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36933" w14:textId="2141FA74" w:rsidR="00D91C8B" w:rsidRPr="006C28D7" w:rsidRDefault="00D91C8B" w:rsidP="007129F3">
      <w:pPr>
        <w:spacing w:after="1560" w:line="259" w:lineRule="auto"/>
        <w:ind w:left="0" w:right="-8" w:firstLine="0"/>
        <w:jc w:val="center"/>
        <w:rPr>
          <w:rFonts w:asciiTheme="minorHAnsi" w:hAnsiTheme="minorHAnsi"/>
          <w:sz w:val="28"/>
          <w:szCs w:val="28"/>
          <w:lang w:bidi="pl-PL"/>
        </w:rPr>
      </w:pPr>
      <w:r w:rsidRPr="006C28D7">
        <w:rPr>
          <w:rFonts w:asciiTheme="minorHAnsi" w:hAnsiTheme="minorHAnsi"/>
          <w:sz w:val="28"/>
          <w:szCs w:val="28"/>
          <w:lang w:bidi="pl-PL"/>
        </w:rPr>
        <w:t>Zamawiający:</w:t>
      </w:r>
      <w:r w:rsidR="00284EF7" w:rsidRPr="006C28D7">
        <w:rPr>
          <w:rFonts w:asciiTheme="minorHAnsi" w:hAnsiTheme="minorHAnsi"/>
          <w:sz w:val="28"/>
          <w:szCs w:val="28"/>
          <w:lang w:bidi="pl-PL"/>
        </w:rPr>
        <w:br/>
      </w:r>
      <w:r w:rsidRPr="006C28D7">
        <w:rPr>
          <w:rFonts w:asciiTheme="minorHAnsi" w:hAnsiTheme="minorHAnsi"/>
          <w:sz w:val="28"/>
          <w:szCs w:val="28"/>
          <w:lang w:bidi="pl-PL"/>
        </w:rPr>
        <w:t>Wojewódzki Inspektorat Ochrony Środowiska w Warszawie</w:t>
      </w:r>
      <w:r w:rsidRPr="006C28D7">
        <w:rPr>
          <w:rFonts w:asciiTheme="minorHAnsi" w:hAnsiTheme="minorHAnsi"/>
          <w:sz w:val="28"/>
          <w:szCs w:val="28"/>
          <w:lang w:bidi="pl-PL"/>
        </w:rPr>
        <w:br/>
        <w:t>ul. Bartycka 110A</w:t>
      </w:r>
      <w:r w:rsidRPr="006C28D7">
        <w:rPr>
          <w:rFonts w:asciiTheme="minorHAnsi" w:hAnsiTheme="minorHAnsi"/>
          <w:sz w:val="28"/>
          <w:szCs w:val="28"/>
          <w:lang w:bidi="pl-PL"/>
        </w:rPr>
        <w:br/>
        <w:t>00-716 Warszawa</w:t>
      </w:r>
    </w:p>
    <w:p w14:paraId="36ABAB2C" w14:textId="77777777" w:rsidR="00D91C8B" w:rsidRPr="00FB471E" w:rsidRDefault="00D91C8B" w:rsidP="007129F3">
      <w:pPr>
        <w:spacing w:after="695" w:line="259" w:lineRule="auto"/>
        <w:ind w:left="0" w:firstLine="0"/>
        <w:jc w:val="both"/>
        <w:rPr>
          <w:rFonts w:asciiTheme="minorHAnsi" w:hAnsiTheme="minorHAnsi"/>
          <w:b/>
          <w:bCs/>
          <w:sz w:val="44"/>
          <w:szCs w:val="44"/>
        </w:rPr>
      </w:pPr>
    </w:p>
    <w:p w14:paraId="67043755" w14:textId="0C58E387" w:rsidR="00B61157" w:rsidRPr="00FB471E" w:rsidRDefault="001A51C0" w:rsidP="00FB471E">
      <w:pPr>
        <w:spacing w:after="695" w:line="259" w:lineRule="auto"/>
        <w:ind w:left="0" w:firstLine="0"/>
        <w:jc w:val="center"/>
        <w:rPr>
          <w:rFonts w:asciiTheme="minorHAnsi" w:hAnsiTheme="minorHAnsi"/>
          <w:b/>
          <w:bCs/>
          <w:sz w:val="44"/>
          <w:szCs w:val="44"/>
        </w:rPr>
      </w:pPr>
      <w:r w:rsidRPr="00FB471E">
        <w:rPr>
          <w:rFonts w:asciiTheme="minorHAnsi" w:hAnsiTheme="minorHAnsi"/>
          <w:b/>
          <w:bCs/>
          <w:sz w:val="44"/>
          <w:szCs w:val="44"/>
        </w:rPr>
        <w:t>SPECYFIKACJA WARUNKÓW ZAMÓWIENIA</w:t>
      </w:r>
    </w:p>
    <w:p w14:paraId="3BFB8217" w14:textId="307EB41B" w:rsidR="00D91C8B" w:rsidRDefault="001A51C0" w:rsidP="007129F3">
      <w:pPr>
        <w:spacing w:after="332" w:line="265" w:lineRule="auto"/>
        <w:ind w:left="-5" w:hanging="10"/>
        <w:jc w:val="both"/>
        <w:rPr>
          <w:rFonts w:asciiTheme="minorHAnsi" w:hAnsiTheme="minorHAnsi"/>
          <w:b/>
          <w:bCs/>
          <w:sz w:val="32"/>
          <w:lang w:bidi="pl-PL"/>
        </w:rPr>
      </w:pPr>
      <w:r w:rsidRPr="006C28D7">
        <w:rPr>
          <w:rFonts w:asciiTheme="minorHAnsi" w:hAnsiTheme="minorHAnsi"/>
          <w:sz w:val="32"/>
        </w:rPr>
        <w:t xml:space="preserve">w postępowaniu pn.: </w:t>
      </w:r>
      <w:bookmarkStart w:id="0" w:name="_Hlk178836496"/>
      <w:r w:rsidR="00D91C8B" w:rsidRPr="006C28D7">
        <w:rPr>
          <w:rFonts w:asciiTheme="minorHAnsi" w:hAnsiTheme="minorHAnsi"/>
          <w:b/>
          <w:bCs/>
          <w:sz w:val="32"/>
          <w:lang w:bidi="pl-PL"/>
        </w:rPr>
        <w:t>„</w:t>
      </w:r>
      <w:bookmarkStart w:id="1" w:name="_Hlk210996065"/>
      <w:r w:rsidR="00D91C8B" w:rsidRPr="006C28D7">
        <w:rPr>
          <w:rFonts w:asciiTheme="minorHAnsi" w:hAnsiTheme="minorHAnsi"/>
          <w:b/>
          <w:bCs/>
          <w:sz w:val="32"/>
          <w:lang w:bidi="pl-PL"/>
        </w:rPr>
        <w:t xml:space="preserve">Zakup </w:t>
      </w:r>
      <w:r w:rsidR="00D96660">
        <w:rPr>
          <w:rFonts w:asciiTheme="minorHAnsi" w:hAnsiTheme="minorHAnsi"/>
          <w:b/>
          <w:bCs/>
          <w:sz w:val="32"/>
          <w:lang w:bidi="pl-PL"/>
        </w:rPr>
        <w:t xml:space="preserve">2 szt. </w:t>
      </w:r>
      <w:r w:rsidR="00D91C8B" w:rsidRPr="006C28D7">
        <w:rPr>
          <w:rFonts w:asciiTheme="minorHAnsi" w:hAnsiTheme="minorHAnsi"/>
          <w:b/>
          <w:bCs/>
          <w:sz w:val="32"/>
          <w:lang w:bidi="pl-PL"/>
        </w:rPr>
        <w:t>samochod</w:t>
      </w:r>
      <w:r w:rsidR="00D96660">
        <w:rPr>
          <w:rFonts w:asciiTheme="minorHAnsi" w:hAnsiTheme="minorHAnsi"/>
          <w:b/>
          <w:bCs/>
          <w:sz w:val="32"/>
          <w:lang w:bidi="pl-PL"/>
        </w:rPr>
        <w:t>ów</w:t>
      </w:r>
      <w:r w:rsidR="00D91C8B" w:rsidRPr="006C28D7">
        <w:rPr>
          <w:rFonts w:asciiTheme="minorHAnsi" w:hAnsiTheme="minorHAnsi"/>
          <w:b/>
          <w:bCs/>
          <w:sz w:val="32"/>
          <w:lang w:bidi="pl-PL"/>
        </w:rPr>
        <w:t xml:space="preserve"> osobow</w:t>
      </w:r>
      <w:r w:rsidR="00D96660">
        <w:rPr>
          <w:rFonts w:asciiTheme="minorHAnsi" w:hAnsiTheme="minorHAnsi"/>
          <w:b/>
          <w:bCs/>
          <w:sz w:val="32"/>
          <w:lang w:bidi="pl-PL"/>
        </w:rPr>
        <w:t>ych</w:t>
      </w:r>
      <w:r w:rsidR="00D91C8B" w:rsidRPr="006C28D7">
        <w:rPr>
          <w:rFonts w:asciiTheme="minorHAnsi" w:hAnsiTheme="minorHAnsi"/>
          <w:b/>
          <w:bCs/>
          <w:sz w:val="32"/>
          <w:lang w:bidi="pl-PL"/>
        </w:rPr>
        <w:t xml:space="preserve"> dla WIOŚ w Warszawie do realizacji zadań ustawowych</w:t>
      </w:r>
      <w:bookmarkEnd w:id="1"/>
      <w:r w:rsidR="00D91C8B" w:rsidRPr="006C28D7">
        <w:rPr>
          <w:rFonts w:asciiTheme="minorHAnsi" w:hAnsiTheme="minorHAnsi"/>
          <w:b/>
          <w:bCs/>
          <w:sz w:val="32"/>
          <w:lang w:bidi="pl-PL"/>
        </w:rPr>
        <w:t>”</w:t>
      </w:r>
      <w:bookmarkEnd w:id="0"/>
    </w:p>
    <w:p w14:paraId="2D8AB227" w14:textId="77777777" w:rsidR="00DE5BF6" w:rsidRPr="006C28D7" w:rsidRDefault="00DE5BF6" w:rsidP="007129F3">
      <w:pPr>
        <w:spacing w:after="332" w:line="265" w:lineRule="auto"/>
        <w:ind w:left="-5" w:hanging="10"/>
        <w:jc w:val="both"/>
        <w:rPr>
          <w:rFonts w:asciiTheme="minorHAnsi" w:hAnsiTheme="minorHAnsi"/>
          <w:b/>
          <w:bCs/>
          <w:sz w:val="32"/>
          <w:lang w:bidi="pl-PL"/>
        </w:rPr>
      </w:pPr>
    </w:p>
    <w:p w14:paraId="2BE0BD09" w14:textId="6CA89A7C" w:rsidR="00D91C8B" w:rsidRPr="00DE5BF6" w:rsidRDefault="00DE5BF6" w:rsidP="00DE5BF6">
      <w:pPr>
        <w:spacing w:after="332" w:line="265" w:lineRule="auto"/>
        <w:ind w:left="-5" w:hanging="10"/>
        <w:jc w:val="center"/>
        <w:rPr>
          <w:rFonts w:asciiTheme="minorHAnsi" w:hAnsiTheme="minorHAnsi"/>
          <w:b/>
          <w:bCs/>
          <w:sz w:val="28"/>
          <w:szCs w:val="28"/>
        </w:rPr>
      </w:pPr>
      <w:r w:rsidRPr="00DE5BF6">
        <w:rPr>
          <w:rFonts w:asciiTheme="minorHAnsi" w:hAnsiTheme="minorHAnsi"/>
          <w:b/>
          <w:bCs/>
          <w:sz w:val="28"/>
          <w:szCs w:val="28"/>
        </w:rPr>
        <w:t>ZNAK SPRAWY</w:t>
      </w:r>
      <w:r w:rsidR="001A51C0" w:rsidRPr="00DE5BF6">
        <w:rPr>
          <w:rFonts w:asciiTheme="minorHAnsi" w:hAnsiTheme="minorHAnsi"/>
          <w:b/>
          <w:bCs/>
          <w:sz w:val="28"/>
          <w:szCs w:val="28"/>
        </w:rPr>
        <w:t xml:space="preserve">: </w:t>
      </w:r>
      <w:r w:rsidR="00D91C8B" w:rsidRPr="00DE5BF6">
        <w:rPr>
          <w:rFonts w:asciiTheme="minorHAnsi" w:hAnsiTheme="minorHAnsi"/>
          <w:b/>
          <w:bCs/>
          <w:sz w:val="28"/>
          <w:szCs w:val="28"/>
        </w:rPr>
        <w:t>ATiZP.272.</w:t>
      </w:r>
      <w:r w:rsidR="00151347">
        <w:rPr>
          <w:rFonts w:asciiTheme="minorHAnsi" w:hAnsiTheme="minorHAnsi"/>
          <w:b/>
          <w:bCs/>
          <w:sz w:val="28"/>
          <w:szCs w:val="28"/>
        </w:rPr>
        <w:t>4</w:t>
      </w:r>
      <w:r w:rsidR="00D91C8B" w:rsidRPr="00DE5BF6">
        <w:rPr>
          <w:rFonts w:asciiTheme="minorHAnsi" w:hAnsiTheme="minorHAnsi"/>
          <w:b/>
          <w:bCs/>
          <w:sz w:val="28"/>
          <w:szCs w:val="28"/>
        </w:rPr>
        <w:t>.2026</w:t>
      </w:r>
    </w:p>
    <w:p w14:paraId="6B4AA10B" w14:textId="77777777" w:rsidR="00D91C8B" w:rsidRPr="006C28D7" w:rsidRDefault="00D91C8B" w:rsidP="007129F3">
      <w:pPr>
        <w:spacing w:after="332" w:line="265" w:lineRule="auto"/>
        <w:ind w:left="-5" w:hanging="10"/>
        <w:jc w:val="both"/>
        <w:rPr>
          <w:rFonts w:asciiTheme="minorHAnsi" w:hAnsiTheme="minorHAnsi"/>
        </w:rPr>
      </w:pPr>
    </w:p>
    <w:p w14:paraId="2A4A18CA" w14:textId="5117BB48" w:rsidR="00D91C8B" w:rsidRDefault="00D91C8B" w:rsidP="00FB471E">
      <w:pPr>
        <w:spacing w:after="120" w:line="264" w:lineRule="auto"/>
        <w:ind w:left="4394" w:firstLine="11"/>
        <w:jc w:val="center"/>
        <w:rPr>
          <w:rFonts w:asciiTheme="minorHAnsi" w:hAnsiTheme="minorHAnsi"/>
          <w:lang w:bidi="pl-PL"/>
        </w:rPr>
      </w:pPr>
      <w:r w:rsidRPr="006C28D7">
        <w:rPr>
          <w:rFonts w:asciiTheme="minorHAnsi" w:hAnsiTheme="minorHAnsi"/>
          <w:lang w:bidi="pl-PL"/>
        </w:rPr>
        <w:t>Zatwierdzam</w:t>
      </w:r>
    </w:p>
    <w:p w14:paraId="5778F6F6" w14:textId="2579E5EA" w:rsidR="00151347" w:rsidRDefault="00FB471E" w:rsidP="00151347">
      <w:pPr>
        <w:spacing w:after="0" w:line="264" w:lineRule="auto"/>
        <w:ind w:left="4394" w:firstLine="11"/>
        <w:jc w:val="center"/>
        <w:rPr>
          <w:rFonts w:asciiTheme="minorHAnsi" w:hAnsiTheme="minorHAnsi"/>
          <w:lang w:bidi="pl-PL"/>
        </w:rPr>
      </w:pPr>
      <w:r>
        <w:rPr>
          <w:rFonts w:asciiTheme="minorHAnsi" w:hAnsiTheme="minorHAnsi"/>
          <w:lang w:bidi="pl-PL"/>
        </w:rPr>
        <w:t xml:space="preserve">Mazowiecki Wojewódzki Inspektor </w:t>
      </w:r>
    </w:p>
    <w:p w14:paraId="03656B49" w14:textId="6C50166B" w:rsidR="00FB471E" w:rsidRDefault="00FB471E" w:rsidP="00FB471E">
      <w:pPr>
        <w:spacing w:after="120" w:line="264" w:lineRule="auto"/>
        <w:ind w:left="4394" w:firstLine="11"/>
        <w:jc w:val="center"/>
        <w:rPr>
          <w:rFonts w:asciiTheme="minorHAnsi" w:hAnsiTheme="minorHAnsi"/>
          <w:lang w:bidi="pl-PL"/>
        </w:rPr>
      </w:pPr>
      <w:r>
        <w:rPr>
          <w:rFonts w:asciiTheme="minorHAnsi" w:hAnsiTheme="minorHAnsi"/>
          <w:lang w:bidi="pl-PL"/>
        </w:rPr>
        <w:t>Ochrony Środowiska</w:t>
      </w:r>
    </w:p>
    <w:p w14:paraId="0BB6B566" w14:textId="4F3CD8A5" w:rsidR="00FB471E" w:rsidRDefault="00151347" w:rsidP="00FB471E">
      <w:pPr>
        <w:spacing w:after="0" w:line="264" w:lineRule="auto"/>
        <w:ind w:left="4394" w:firstLine="11"/>
        <w:jc w:val="center"/>
        <w:rPr>
          <w:rFonts w:asciiTheme="minorHAnsi" w:hAnsiTheme="minorHAnsi"/>
          <w:lang w:bidi="pl-PL"/>
        </w:rPr>
      </w:pPr>
      <w:r>
        <w:rPr>
          <w:rFonts w:asciiTheme="minorHAnsi" w:hAnsiTheme="minorHAnsi"/>
          <w:lang w:bidi="pl-PL"/>
        </w:rPr>
        <w:t>Krzysztof Cząstkiewicz</w:t>
      </w:r>
    </w:p>
    <w:p w14:paraId="0B39D661" w14:textId="1BFAD70E" w:rsidR="00B61157" w:rsidRPr="00FB471E" w:rsidRDefault="00FB471E" w:rsidP="00FB471E">
      <w:pPr>
        <w:spacing w:after="332" w:line="265" w:lineRule="auto"/>
        <w:ind w:left="4394" w:firstLine="11"/>
        <w:jc w:val="center"/>
        <w:rPr>
          <w:rFonts w:asciiTheme="minorHAnsi" w:hAnsiTheme="minorHAnsi"/>
          <w:sz w:val="20"/>
          <w:szCs w:val="20"/>
          <w:lang w:bidi="pl-PL"/>
        </w:rPr>
      </w:pPr>
      <w:r w:rsidRPr="00FB471E">
        <w:rPr>
          <w:rFonts w:asciiTheme="minorHAnsi" w:hAnsiTheme="minorHAnsi"/>
          <w:sz w:val="20"/>
          <w:szCs w:val="20"/>
          <w:lang w:bidi="pl-PL"/>
        </w:rPr>
        <w:t>/dokument podpisany elektronicznie/</w:t>
      </w:r>
    </w:p>
    <w:p w14:paraId="1499C414" w14:textId="77777777" w:rsidR="00D91C8B" w:rsidRPr="006C28D7" w:rsidRDefault="00D91C8B" w:rsidP="007129F3">
      <w:pPr>
        <w:spacing w:after="160" w:line="278" w:lineRule="auto"/>
        <w:ind w:left="0" w:firstLine="0"/>
        <w:jc w:val="both"/>
        <w:rPr>
          <w:rFonts w:asciiTheme="minorHAnsi" w:hAnsiTheme="minorHAnsi"/>
          <w:color w:val="2F5496"/>
          <w:sz w:val="32"/>
        </w:rPr>
      </w:pPr>
      <w:r w:rsidRPr="006C28D7">
        <w:rPr>
          <w:rFonts w:asciiTheme="minorHAnsi" w:hAnsiTheme="minorHAnsi"/>
          <w:color w:val="2F5496"/>
          <w:sz w:val="32"/>
        </w:rPr>
        <w:br w:type="page"/>
      </w:r>
    </w:p>
    <w:p w14:paraId="44E200DC" w14:textId="7C2AE4D5" w:rsidR="00B61157" w:rsidRPr="006C28D7" w:rsidRDefault="001A51C0" w:rsidP="007129F3">
      <w:pPr>
        <w:spacing w:after="316" w:line="259" w:lineRule="auto"/>
        <w:ind w:left="2" w:firstLine="0"/>
        <w:jc w:val="both"/>
        <w:rPr>
          <w:rFonts w:asciiTheme="minorHAnsi" w:hAnsiTheme="minorHAnsi"/>
        </w:rPr>
      </w:pPr>
      <w:r w:rsidRPr="006C28D7">
        <w:rPr>
          <w:rFonts w:asciiTheme="minorHAnsi" w:hAnsiTheme="minorHAnsi"/>
          <w:color w:val="2F5496"/>
          <w:sz w:val="32"/>
        </w:rPr>
        <w:lastRenderedPageBreak/>
        <w:t xml:space="preserve">Spis treści </w:t>
      </w:r>
    </w:p>
    <w:sdt>
      <w:sdtPr>
        <w:rPr>
          <w:rFonts w:asciiTheme="minorHAnsi" w:hAnsiTheme="minorHAnsi"/>
          <w:sz w:val="23"/>
          <w:szCs w:val="23"/>
        </w:rPr>
        <w:id w:val="-24557955"/>
        <w:docPartObj>
          <w:docPartGallery w:val="Table of Contents"/>
        </w:docPartObj>
      </w:sdtPr>
      <w:sdtContent>
        <w:p w14:paraId="669C5419" w14:textId="4F8A9F7C" w:rsidR="00F10B60" w:rsidRPr="008C144A" w:rsidRDefault="001A51C0" w:rsidP="00F10B60">
          <w:pPr>
            <w:pStyle w:val="Spistreci1"/>
            <w:tabs>
              <w:tab w:val="right" w:leader="dot" w:pos="9054"/>
            </w:tabs>
            <w:spacing w:after="120" w:line="240" w:lineRule="auto"/>
            <w:ind w:left="397" w:hanging="397"/>
            <w:rPr>
              <w:rFonts w:asciiTheme="minorHAnsi" w:eastAsiaTheme="minorEastAsia" w:hAnsiTheme="minorHAnsi" w:cstheme="minorBidi"/>
              <w:noProof/>
              <w:color w:val="auto"/>
              <w:sz w:val="23"/>
              <w:szCs w:val="23"/>
            </w:rPr>
          </w:pPr>
          <w:r w:rsidRPr="008C144A">
            <w:rPr>
              <w:rFonts w:asciiTheme="minorHAnsi" w:hAnsiTheme="minorHAnsi"/>
              <w:sz w:val="23"/>
              <w:szCs w:val="23"/>
            </w:rPr>
            <w:fldChar w:fldCharType="begin"/>
          </w:r>
          <w:r w:rsidRPr="008C144A">
            <w:rPr>
              <w:rFonts w:asciiTheme="minorHAnsi" w:hAnsiTheme="minorHAnsi"/>
              <w:sz w:val="23"/>
              <w:szCs w:val="23"/>
            </w:rPr>
            <w:instrText xml:space="preserve"> TOC \o "1-1" \h \z \u </w:instrText>
          </w:r>
          <w:r w:rsidRPr="008C144A">
            <w:rPr>
              <w:rFonts w:asciiTheme="minorHAnsi" w:hAnsiTheme="minorHAnsi"/>
              <w:sz w:val="23"/>
              <w:szCs w:val="23"/>
            </w:rPr>
            <w:fldChar w:fldCharType="separate"/>
          </w:r>
          <w:hyperlink w:anchor="_Toc243036048" w:history="1">
            <w:r w:rsidR="00F10B60" w:rsidRPr="008C144A">
              <w:rPr>
                <w:rStyle w:val="Hipercze"/>
                <w:rFonts w:asciiTheme="minorHAnsi" w:hAnsiTheme="minorHAnsi"/>
                <w:noProof/>
                <w:sz w:val="23"/>
                <w:szCs w:val="23"/>
              </w:rPr>
              <w:t>1.</w:t>
            </w:r>
            <w:r w:rsidR="00F10B60" w:rsidRPr="008C144A">
              <w:rPr>
                <w:rFonts w:asciiTheme="minorHAnsi" w:eastAsiaTheme="minorEastAsia" w:hAnsiTheme="minorHAnsi" w:cstheme="minorBidi"/>
                <w:noProof/>
                <w:color w:val="auto"/>
                <w:sz w:val="23"/>
                <w:szCs w:val="23"/>
              </w:rPr>
              <w:tab/>
            </w:r>
            <w:r w:rsidR="00F10B60" w:rsidRPr="008C144A">
              <w:rPr>
                <w:rStyle w:val="Hipercze"/>
                <w:rFonts w:asciiTheme="minorHAnsi" w:hAnsiTheme="minorHAnsi"/>
                <w:noProof/>
                <w:sz w:val="23"/>
                <w:szCs w:val="23"/>
              </w:rPr>
              <w:t>ZAMAWIAJĄCY</w:t>
            </w:r>
            <w:r w:rsidR="00F10B60" w:rsidRPr="008C144A">
              <w:rPr>
                <w:rFonts w:asciiTheme="minorHAnsi" w:hAnsiTheme="minorHAnsi"/>
                <w:noProof/>
                <w:webHidden/>
                <w:sz w:val="23"/>
                <w:szCs w:val="23"/>
              </w:rPr>
              <w:tab/>
            </w:r>
            <w:r w:rsidR="00F10B60" w:rsidRPr="008C144A">
              <w:rPr>
                <w:rFonts w:asciiTheme="minorHAnsi" w:hAnsiTheme="minorHAnsi"/>
                <w:noProof/>
                <w:webHidden/>
                <w:sz w:val="23"/>
                <w:szCs w:val="23"/>
              </w:rPr>
              <w:fldChar w:fldCharType="begin"/>
            </w:r>
            <w:r w:rsidR="00F10B60" w:rsidRPr="008C144A">
              <w:rPr>
                <w:rFonts w:asciiTheme="minorHAnsi" w:hAnsiTheme="minorHAnsi"/>
                <w:noProof/>
                <w:webHidden/>
                <w:sz w:val="23"/>
                <w:szCs w:val="23"/>
              </w:rPr>
              <w:instrText xml:space="preserve"> PAGEREF _Toc243036048 \h </w:instrText>
            </w:r>
            <w:r w:rsidR="00F10B60" w:rsidRPr="008C144A">
              <w:rPr>
                <w:rFonts w:asciiTheme="minorHAnsi" w:hAnsiTheme="minorHAnsi"/>
                <w:noProof/>
                <w:webHidden/>
                <w:sz w:val="23"/>
                <w:szCs w:val="23"/>
              </w:rPr>
            </w:r>
            <w:r w:rsidR="00F10B60" w:rsidRPr="008C144A">
              <w:rPr>
                <w:rFonts w:asciiTheme="minorHAnsi" w:hAnsiTheme="minorHAnsi"/>
                <w:noProof/>
                <w:webHidden/>
                <w:sz w:val="23"/>
                <w:szCs w:val="23"/>
              </w:rPr>
              <w:fldChar w:fldCharType="separate"/>
            </w:r>
            <w:r w:rsidR="00464184" w:rsidRPr="008C144A">
              <w:rPr>
                <w:rFonts w:asciiTheme="minorHAnsi" w:hAnsiTheme="minorHAnsi"/>
                <w:noProof/>
                <w:webHidden/>
                <w:sz w:val="23"/>
                <w:szCs w:val="23"/>
              </w:rPr>
              <w:t>3</w:t>
            </w:r>
            <w:r w:rsidR="00F10B60" w:rsidRPr="008C144A">
              <w:rPr>
                <w:rFonts w:asciiTheme="minorHAnsi" w:hAnsiTheme="minorHAnsi"/>
                <w:noProof/>
                <w:webHidden/>
                <w:sz w:val="23"/>
                <w:szCs w:val="23"/>
              </w:rPr>
              <w:fldChar w:fldCharType="end"/>
            </w:r>
          </w:hyperlink>
        </w:p>
        <w:p w14:paraId="16532385" w14:textId="709E7E3D" w:rsidR="00F10B60" w:rsidRPr="008C144A" w:rsidRDefault="00F10B60" w:rsidP="00F10B60">
          <w:pPr>
            <w:pStyle w:val="Spistreci1"/>
            <w:tabs>
              <w:tab w:val="right" w:leader="dot" w:pos="9054"/>
            </w:tabs>
            <w:spacing w:after="120" w:line="240" w:lineRule="auto"/>
            <w:ind w:left="397" w:hanging="397"/>
            <w:rPr>
              <w:rFonts w:asciiTheme="minorHAnsi" w:eastAsiaTheme="minorEastAsia" w:hAnsiTheme="minorHAnsi" w:cstheme="minorBidi"/>
              <w:noProof/>
              <w:color w:val="auto"/>
              <w:sz w:val="23"/>
              <w:szCs w:val="23"/>
            </w:rPr>
          </w:pPr>
          <w:hyperlink w:anchor="_Toc243036049" w:history="1">
            <w:r w:rsidRPr="008C144A">
              <w:rPr>
                <w:rStyle w:val="Hipercze"/>
                <w:rFonts w:asciiTheme="minorHAnsi" w:hAnsiTheme="minorHAnsi"/>
                <w:noProof/>
                <w:sz w:val="23"/>
                <w:szCs w:val="23"/>
              </w:rPr>
              <w:t>2.</w:t>
            </w:r>
            <w:r w:rsidRPr="008C144A">
              <w:rPr>
                <w:rFonts w:asciiTheme="minorHAnsi" w:eastAsiaTheme="minorEastAsia" w:hAnsiTheme="minorHAnsi" w:cstheme="minorBidi"/>
                <w:noProof/>
                <w:color w:val="auto"/>
                <w:sz w:val="23"/>
                <w:szCs w:val="23"/>
              </w:rPr>
              <w:tab/>
            </w:r>
            <w:r w:rsidRPr="008C144A">
              <w:rPr>
                <w:rStyle w:val="Hipercze"/>
                <w:rFonts w:asciiTheme="minorHAnsi" w:hAnsiTheme="minorHAnsi"/>
                <w:noProof/>
                <w:sz w:val="23"/>
                <w:szCs w:val="23"/>
              </w:rPr>
              <w:t>TRYB UDZIELENIA ZAMÓWIENIA</w:t>
            </w:r>
            <w:r w:rsidRPr="008C144A">
              <w:rPr>
                <w:rFonts w:asciiTheme="minorHAnsi" w:hAnsiTheme="minorHAnsi"/>
                <w:noProof/>
                <w:webHidden/>
                <w:sz w:val="23"/>
                <w:szCs w:val="23"/>
              </w:rPr>
              <w:tab/>
            </w:r>
            <w:r w:rsidRPr="008C144A">
              <w:rPr>
                <w:rFonts w:asciiTheme="minorHAnsi" w:hAnsiTheme="minorHAnsi"/>
                <w:noProof/>
                <w:webHidden/>
                <w:sz w:val="23"/>
                <w:szCs w:val="23"/>
              </w:rPr>
              <w:fldChar w:fldCharType="begin"/>
            </w:r>
            <w:r w:rsidRPr="008C144A">
              <w:rPr>
                <w:rFonts w:asciiTheme="minorHAnsi" w:hAnsiTheme="minorHAnsi"/>
                <w:noProof/>
                <w:webHidden/>
                <w:sz w:val="23"/>
                <w:szCs w:val="23"/>
              </w:rPr>
              <w:instrText xml:space="preserve"> PAGEREF _Toc243036049 \h </w:instrText>
            </w:r>
            <w:r w:rsidRPr="008C144A">
              <w:rPr>
                <w:rFonts w:asciiTheme="minorHAnsi" w:hAnsiTheme="minorHAnsi"/>
                <w:noProof/>
                <w:webHidden/>
                <w:sz w:val="23"/>
                <w:szCs w:val="23"/>
              </w:rPr>
            </w:r>
            <w:r w:rsidRPr="008C144A">
              <w:rPr>
                <w:rFonts w:asciiTheme="minorHAnsi" w:hAnsiTheme="minorHAnsi"/>
                <w:noProof/>
                <w:webHidden/>
                <w:sz w:val="23"/>
                <w:szCs w:val="23"/>
              </w:rPr>
              <w:fldChar w:fldCharType="separate"/>
            </w:r>
            <w:r w:rsidR="00464184" w:rsidRPr="008C144A">
              <w:rPr>
                <w:rFonts w:asciiTheme="minorHAnsi" w:hAnsiTheme="minorHAnsi"/>
                <w:noProof/>
                <w:webHidden/>
                <w:sz w:val="23"/>
                <w:szCs w:val="23"/>
              </w:rPr>
              <w:t>3</w:t>
            </w:r>
            <w:r w:rsidRPr="008C144A">
              <w:rPr>
                <w:rFonts w:asciiTheme="minorHAnsi" w:hAnsiTheme="minorHAnsi"/>
                <w:noProof/>
                <w:webHidden/>
                <w:sz w:val="23"/>
                <w:szCs w:val="23"/>
              </w:rPr>
              <w:fldChar w:fldCharType="end"/>
            </w:r>
          </w:hyperlink>
        </w:p>
        <w:p w14:paraId="0E865007" w14:textId="2A821FBA" w:rsidR="00F10B60" w:rsidRPr="008C144A" w:rsidRDefault="00F10B60" w:rsidP="00F10B60">
          <w:pPr>
            <w:pStyle w:val="Spistreci1"/>
            <w:tabs>
              <w:tab w:val="right" w:leader="dot" w:pos="9054"/>
            </w:tabs>
            <w:spacing w:after="120" w:line="240" w:lineRule="auto"/>
            <w:ind w:left="397" w:hanging="397"/>
            <w:rPr>
              <w:rFonts w:asciiTheme="minorHAnsi" w:eastAsiaTheme="minorEastAsia" w:hAnsiTheme="minorHAnsi" w:cstheme="minorBidi"/>
              <w:noProof/>
              <w:color w:val="auto"/>
              <w:sz w:val="23"/>
              <w:szCs w:val="23"/>
            </w:rPr>
          </w:pPr>
          <w:hyperlink w:anchor="_Toc243036050" w:history="1">
            <w:r w:rsidRPr="008C144A">
              <w:rPr>
                <w:rStyle w:val="Hipercze"/>
                <w:rFonts w:asciiTheme="minorHAnsi" w:hAnsiTheme="minorHAnsi"/>
                <w:noProof/>
                <w:sz w:val="23"/>
                <w:szCs w:val="23"/>
              </w:rPr>
              <w:t>3.</w:t>
            </w:r>
            <w:r w:rsidRPr="008C144A">
              <w:rPr>
                <w:rFonts w:asciiTheme="minorHAnsi" w:eastAsiaTheme="minorEastAsia" w:hAnsiTheme="minorHAnsi" w:cstheme="minorBidi"/>
                <w:noProof/>
                <w:color w:val="auto"/>
                <w:sz w:val="23"/>
                <w:szCs w:val="23"/>
              </w:rPr>
              <w:tab/>
            </w:r>
            <w:r w:rsidRPr="008C144A">
              <w:rPr>
                <w:rStyle w:val="Hipercze"/>
                <w:rFonts w:asciiTheme="minorHAnsi" w:hAnsiTheme="minorHAnsi"/>
                <w:noProof/>
                <w:sz w:val="23"/>
                <w:szCs w:val="23"/>
              </w:rPr>
              <w:t>INFORMACJE DODATKOWE</w:t>
            </w:r>
            <w:r w:rsidRPr="008C144A">
              <w:rPr>
                <w:rFonts w:asciiTheme="minorHAnsi" w:hAnsiTheme="minorHAnsi"/>
                <w:noProof/>
                <w:webHidden/>
                <w:sz w:val="23"/>
                <w:szCs w:val="23"/>
              </w:rPr>
              <w:tab/>
            </w:r>
            <w:r w:rsidRPr="008C144A">
              <w:rPr>
                <w:rFonts w:asciiTheme="minorHAnsi" w:hAnsiTheme="minorHAnsi"/>
                <w:noProof/>
                <w:webHidden/>
                <w:sz w:val="23"/>
                <w:szCs w:val="23"/>
              </w:rPr>
              <w:fldChar w:fldCharType="begin"/>
            </w:r>
            <w:r w:rsidRPr="008C144A">
              <w:rPr>
                <w:rFonts w:asciiTheme="minorHAnsi" w:hAnsiTheme="minorHAnsi"/>
                <w:noProof/>
                <w:webHidden/>
                <w:sz w:val="23"/>
                <w:szCs w:val="23"/>
              </w:rPr>
              <w:instrText xml:space="preserve"> PAGEREF _Toc243036050 \h </w:instrText>
            </w:r>
            <w:r w:rsidRPr="008C144A">
              <w:rPr>
                <w:rFonts w:asciiTheme="minorHAnsi" w:hAnsiTheme="minorHAnsi"/>
                <w:noProof/>
                <w:webHidden/>
                <w:sz w:val="23"/>
                <w:szCs w:val="23"/>
              </w:rPr>
            </w:r>
            <w:r w:rsidRPr="008C144A">
              <w:rPr>
                <w:rFonts w:asciiTheme="minorHAnsi" w:hAnsiTheme="minorHAnsi"/>
                <w:noProof/>
                <w:webHidden/>
                <w:sz w:val="23"/>
                <w:szCs w:val="23"/>
              </w:rPr>
              <w:fldChar w:fldCharType="separate"/>
            </w:r>
            <w:r w:rsidR="00464184" w:rsidRPr="008C144A">
              <w:rPr>
                <w:rFonts w:asciiTheme="minorHAnsi" w:hAnsiTheme="minorHAnsi"/>
                <w:noProof/>
                <w:webHidden/>
                <w:sz w:val="23"/>
                <w:szCs w:val="23"/>
              </w:rPr>
              <w:t>3</w:t>
            </w:r>
            <w:r w:rsidRPr="008C144A">
              <w:rPr>
                <w:rFonts w:asciiTheme="minorHAnsi" w:hAnsiTheme="minorHAnsi"/>
                <w:noProof/>
                <w:webHidden/>
                <w:sz w:val="23"/>
                <w:szCs w:val="23"/>
              </w:rPr>
              <w:fldChar w:fldCharType="end"/>
            </w:r>
          </w:hyperlink>
        </w:p>
        <w:p w14:paraId="51B8E48C" w14:textId="140C951B" w:rsidR="00F10B60" w:rsidRPr="008C144A" w:rsidRDefault="00F10B60" w:rsidP="00F10B60">
          <w:pPr>
            <w:pStyle w:val="Spistreci1"/>
            <w:tabs>
              <w:tab w:val="right" w:leader="dot" w:pos="9054"/>
            </w:tabs>
            <w:spacing w:after="120" w:line="240" w:lineRule="auto"/>
            <w:ind w:left="397" w:hanging="397"/>
            <w:rPr>
              <w:rFonts w:asciiTheme="minorHAnsi" w:eastAsiaTheme="minorEastAsia" w:hAnsiTheme="minorHAnsi" w:cstheme="minorBidi"/>
              <w:noProof/>
              <w:color w:val="auto"/>
              <w:sz w:val="23"/>
              <w:szCs w:val="23"/>
            </w:rPr>
          </w:pPr>
          <w:hyperlink w:anchor="_Toc243036051" w:history="1">
            <w:r w:rsidRPr="008C144A">
              <w:rPr>
                <w:rStyle w:val="Hipercze"/>
                <w:rFonts w:asciiTheme="minorHAnsi" w:hAnsiTheme="minorHAnsi"/>
                <w:noProof/>
                <w:sz w:val="23"/>
                <w:szCs w:val="23"/>
              </w:rPr>
              <w:t>4.</w:t>
            </w:r>
            <w:r w:rsidRPr="008C144A">
              <w:rPr>
                <w:rFonts w:asciiTheme="minorHAnsi" w:eastAsiaTheme="minorEastAsia" w:hAnsiTheme="minorHAnsi" w:cstheme="minorBidi"/>
                <w:noProof/>
                <w:color w:val="auto"/>
                <w:sz w:val="23"/>
                <w:szCs w:val="23"/>
              </w:rPr>
              <w:tab/>
            </w:r>
            <w:r w:rsidRPr="008C144A">
              <w:rPr>
                <w:rStyle w:val="Hipercze"/>
                <w:rFonts w:asciiTheme="minorHAnsi" w:hAnsiTheme="minorHAnsi"/>
                <w:noProof/>
                <w:sz w:val="23"/>
                <w:szCs w:val="23"/>
              </w:rPr>
              <w:t>OPIS PRZEDMIOTU ZAMÓWIENIA</w:t>
            </w:r>
            <w:r w:rsidRPr="008C144A">
              <w:rPr>
                <w:rFonts w:asciiTheme="minorHAnsi" w:hAnsiTheme="minorHAnsi"/>
                <w:noProof/>
                <w:webHidden/>
                <w:sz w:val="23"/>
                <w:szCs w:val="23"/>
              </w:rPr>
              <w:tab/>
            </w:r>
            <w:r w:rsidRPr="008C144A">
              <w:rPr>
                <w:rFonts w:asciiTheme="minorHAnsi" w:hAnsiTheme="minorHAnsi"/>
                <w:noProof/>
                <w:webHidden/>
                <w:sz w:val="23"/>
                <w:szCs w:val="23"/>
              </w:rPr>
              <w:fldChar w:fldCharType="begin"/>
            </w:r>
            <w:r w:rsidRPr="008C144A">
              <w:rPr>
                <w:rFonts w:asciiTheme="minorHAnsi" w:hAnsiTheme="minorHAnsi"/>
                <w:noProof/>
                <w:webHidden/>
                <w:sz w:val="23"/>
                <w:szCs w:val="23"/>
              </w:rPr>
              <w:instrText xml:space="preserve"> PAGEREF _Toc243036051 \h </w:instrText>
            </w:r>
            <w:r w:rsidRPr="008C144A">
              <w:rPr>
                <w:rFonts w:asciiTheme="minorHAnsi" w:hAnsiTheme="minorHAnsi"/>
                <w:noProof/>
                <w:webHidden/>
                <w:sz w:val="23"/>
                <w:szCs w:val="23"/>
              </w:rPr>
            </w:r>
            <w:r w:rsidRPr="008C144A">
              <w:rPr>
                <w:rFonts w:asciiTheme="minorHAnsi" w:hAnsiTheme="minorHAnsi"/>
                <w:noProof/>
                <w:webHidden/>
                <w:sz w:val="23"/>
                <w:szCs w:val="23"/>
              </w:rPr>
              <w:fldChar w:fldCharType="separate"/>
            </w:r>
            <w:r w:rsidR="00464184" w:rsidRPr="008C144A">
              <w:rPr>
                <w:rFonts w:asciiTheme="minorHAnsi" w:hAnsiTheme="minorHAnsi"/>
                <w:noProof/>
                <w:webHidden/>
                <w:sz w:val="23"/>
                <w:szCs w:val="23"/>
              </w:rPr>
              <w:t>4</w:t>
            </w:r>
            <w:r w:rsidRPr="008C144A">
              <w:rPr>
                <w:rFonts w:asciiTheme="minorHAnsi" w:hAnsiTheme="minorHAnsi"/>
                <w:noProof/>
                <w:webHidden/>
                <w:sz w:val="23"/>
                <w:szCs w:val="23"/>
              </w:rPr>
              <w:fldChar w:fldCharType="end"/>
            </w:r>
          </w:hyperlink>
        </w:p>
        <w:p w14:paraId="3D24BE0E" w14:textId="232C16DF" w:rsidR="00F10B60" w:rsidRPr="008C144A" w:rsidRDefault="00F10B60" w:rsidP="00F10B60">
          <w:pPr>
            <w:pStyle w:val="Spistreci1"/>
            <w:tabs>
              <w:tab w:val="right" w:leader="dot" w:pos="9054"/>
            </w:tabs>
            <w:spacing w:after="120" w:line="240" w:lineRule="auto"/>
            <w:ind w:left="397" w:hanging="397"/>
            <w:rPr>
              <w:rFonts w:asciiTheme="minorHAnsi" w:eastAsiaTheme="minorEastAsia" w:hAnsiTheme="minorHAnsi" w:cstheme="minorBidi"/>
              <w:noProof/>
              <w:color w:val="auto"/>
              <w:sz w:val="23"/>
              <w:szCs w:val="23"/>
            </w:rPr>
          </w:pPr>
          <w:hyperlink w:anchor="_Toc243036052" w:history="1">
            <w:r w:rsidRPr="008C144A">
              <w:rPr>
                <w:rStyle w:val="Hipercze"/>
                <w:rFonts w:asciiTheme="minorHAnsi" w:hAnsiTheme="minorHAnsi"/>
                <w:noProof/>
                <w:sz w:val="23"/>
                <w:szCs w:val="23"/>
              </w:rPr>
              <w:t>5.</w:t>
            </w:r>
            <w:r w:rsidRPr="008C144A">
              <w:rPr>
                <w:rFonts w:asciiTheme="minorHAnsi" w:eastAsiaTheme="minorEastAsia" w:hAnsiTheme="minorHAnsi" w:cstheme="minorBidi"/>
                <w:noProof/>
                <w:color w:val="auto"/>
                <w:sz w:val="23"/>
                <w:szCs w:val="23"/>
              </w:rPr>
              <w:tab/>
            </w:r>
            <w:r w:rsidRPr="008C144A">
              <w:rPr>
                <w:rStyle w:val="Hipercze"/>
                <w:rFonts w:asciiTheme="minorHAnsi" w:hAnsiTheme="minorHAnsi"/>
                <w:noProof/>
                <w:sz w:val="23"/>
                <w:szCs w:val="23"/>
              </w:rPr>
              <w:t>PRZEDMIOTOWE ŚRODKI DOWODOWE</w:t>
            </w:r>
            <w:r w:rsidRPr="008C144A">
              <w:rPr>
                <w:rFonts w:asciiTheme="minorHAnsi" w:hAnsiTheme="minorHAnsi"/>
                <w:noProof/>
                <w:webHidden/>
                <w:sz w:val="23"/>
                <w:szCs w:val="23"/>
              </w:rPr>
              <w:tab/>
            </w:r>
            <w:r w:rsidRPr="008C144A">
              <w:rPr>
                <w:rFonts w:asciiTheme="minorHAnsi" w:hAnsiTheme="minorHAnsi"/>
                <w:noProof/>
                <w:webHidden/>
                <w:sz w:val="23"/>
                <w:szCs w:val="23"/>
              </w:rPr>
              <w:fldChar w:fldCharType="begin"/>
            </w:r>
            <w:r w:rsidRPr="008C144A">
              <w:rPr>
                <w:rFonts w:asciiTheme="minorHAnsi" w:hAnsiTheme="minorHAnsi"/>
                <w:noProof/>
                <w:webHidden/>
                <w:sz w:val="23"/>
                <w:szCs w:val="23"/>
              </w:rPr>
              <w:instrText xml:space="preserve"> PAGEREF _Toc243036052 \h </w:instrText>
            </w:r>
            <w:r w:rsidRPr="008C144A">
              <w:rPr>
                <w:rFonts w:asciiTheme="minorHAnsi" w:hAnsiTheme="minorHAnsi"/>
                <w:noProof/>
                <w:webHidden/>
                <w:sz w:val="23"/>
                <w:szCs w:val="23"/>
              </w:rPr>
            </w:r>
            <w:r w:rsidRPr="008C144A">
              <w:rPr>
                <w:rFonts w:asciiTheme="minorHAnsi" w:hAnsiTheme="minorHAnsi"/>
                <w:noProof/>
                <w:webHidden/>
                <w:sz w:val="23"/>
                <w:szCs w:val="23"/>
              </w:rPr>
              <w:fldChar w:fldCharType="separate"/>
            </w:r>
            <w:r w:rsidR="00464184" w:rsidRPr="008C144A">
              <w:rPr>
                <w:rFonts w:asciiTheme="minorHAnsi" w:hAnsiTheme="minorHAnsi"/>
                <w:noProof/>
                <w:webHidden/>
                <w:sz w:val="23"/>
                <w:szCs w:val="23"/>
              </w:rPr>
              <w:t>4</w:t>
            </w:r>
            <w:r w:rsidRPr="008C144A">
              <w:rPr>
                <w:rFonts w:asciiTheme="minorHAnsi" w:hAnsiTheme="minorHAnsi"/>
                <w:noProof/>
                <w:webHidden/>
                <w:sz w:val="23"/>
                <w:szCs w:val="23"/>
              </w:rPr>
              <w:fldChar w:fldCharType="end"/>
            </w:r>
          </w:hyperlink>
        </w:p>
        <w:p w14:paraId="459BE7D7" w14:textId="673298F3" w:rsidR="00F10B60" w:rsidRPr="008C144A" w:rsidRDefault="00F10B60" w:rsidP="00F10B60">
          <w:pPr>
            <w:pStyle w:val="Spistreci1"/>
            <w:tabs>
              <w:tab w:val="right" w:leader="dot" w:pos="9054"/>
            </w:tabs>
            <w:spacing w:after="120" w:line="240" w:lineRule="auto"/>
            <w:ind w:left="397" w:hanging="397"/>
            <w:rPr>
              <w:rFonts w:asciiTheme="minorHAnsi" w:eastAsiaTheme="minorEastAsia" w:hAnsiTheme="minorHAnsi" w:cstheme="minorBidi"/>
              <w:noProof/>
              <w:color w:val="auto"/>
              <w:sz w:val="23"/>
              <w:szCs w:val="23"/>
            </w:rPr>
          </w:pPr>
          <w:hyperlink w:anchor="_Toc243036053" w:history="1">
            <w:r w:rsidRPr="008C144A">
              <w:rPr>
                <w:rStyle w:val="Hipercze"/>
                <w:rFonts w:asciiTheme="minorHAnsi" w:hAnsiTheme="minorHAnsi"/>
                <w:noProof/>
                <w:sz w:val="23"/>
                <w:szCs w:val="23"/>
              </w:rPr>
              <w:t>6.</w:t>
            </w:r>
            <w:r w:rsidRPr="008C144A">
              <w:rPr>
                <w:rFonts w:asciiTheme="minorHAnsi" w:eastAsiaTheme="minorEastAsia" w:hAnsiTheme="minorHAnsi" w:cstheme="minorBidi"/>
                <w:noProof/>
                <w:color w:val="auto"/>
                <w:sz w:val="23"/>
                <w:szCs w:val="23"/>
              </w:rPr>
              <w:tab/>
            </w:r>
            <w:r w:rsidRPr="008C144A">
              <w:rPr>
                <w:rStyle w:val="Hipercze"/>
                <w:rFonts w:asciiTheme="minorHAnsi" w:hAnsiTheme="minorHAnsi"/>
                <w:noProof/>
                <w:sz w:val="23"/>
                <w:szCs w:val="23"/>
              </w:rPr>
              <w:t>TERMIN WYKONANIA ZAMÓWIENIA</w:t>
            </w:r>
            <w:r w:rsidRPr="008C144A">
              <w:rPr>
                <w:rFonts w:asciiTheme="minorHAnsi" w:hAnsiTheme="minorHAnsi"/>
                <w:noProof/>
                <w:webHidden/>
                <w:sz w:val="23"/>
                <w:szCs w:val="23"/>
              </w:rPr>
              <w:tab/>
            </w:r>
            <w:r w:rsidRPr="008C144A">
              <w:rPr>
                <w:rFonts w:asciiTheme="minorHAnsi" w:hAnsiTheme="minorHAnsi"/>
                <w:noProof/>
                <w:webHidden/>
                <w:sz w:val="23"/>
                <w:szCs w:val="23"/>
              </w:rPr>
              <w:fldChar w:fldCharType="begin"/>
            </w:r>
            <w:r w:rsidRPr="008C144A">
              <w:rPr>
                <w:rFonts w:asciiTheme="minorHAnsi" w:hAnsiTheme="minorHAnsi"/>
                <w:noProof/>
                <w:webHidden/>
                <w:sz w:val="23"/>
                <w:szCs w:val="23"/>
              </w:rPr>
              <w:instrText xml:space="preserve"> PAGEREF _Toc243036053 \h </w:instrText>
            </w:r>
            <w:r w:rsidRPr="008C144A">
              <w:rPr>
                <w:rFonts w:asciiTheme="minorHAnsi" w:hAnsiTheme="minorHAnsi"/>
                <w:noProof/>
                <w:webHidden/>
                <w:sz w:val="23"/>
                <w:szCs w:val="23"/>
              </w:rPr>
            </w:r>
            <w:r w:rsidRPr="008C144A">
              <w:rPr>
                <w:rFonts w:asciiTheme="minorHAnsi" w:hAnsiTheme="minorHAnsi"/>
                <w:noProof/>
                <w:webHidden/>
                <w:sz w:val="23"/>
                <w:szCs w:val="23"/>
              </w:rPr>
              <w:fldChar w:fldCharType="separate"/>
            </w:r>
            <w:r w:rsidR="00464184" w:rsidRPr="008C144A">
              <w:rPr>
                <w:rFonts w:asciiTheme="minorHAnsi" w:hAnsiTheme="minorHAnsi"/>
                <w:noProof/>
                <w:webHidden/>
                <w:sz w:val="23"/>
                <w:szCs w:val="23"/>
              </w:rPr>
              <w:t>4</w:t>
            </w:r>
            <w:r w:rsidRPr="008C144A">
              <w:rPr>
                <w:rFonts w:asciiTheme="minorHAnsi" w:hAnsiTheme="minorHAnsi"/>
                <w:noProof/>
                <w:webHidden/>
                <w:sz w:val="23"/>
                <w:szCs w:val="23"/>
              </w:rPr>
              <w:fldChar w:fldCharType="end"/>
            </w:r>
          </w:hyperlink>
        </w:p>
        <w:p w14:paraId="091A0B42" w14:textId="1A13A21E" w:rsidR="00F10B60" w:rsidRPr="008C144A" w:rsidRDefault="00F10B60" w:rsidP="00F10B60">
          <w:pPr>
            <w:pStyle w:val="Spistreci1"/>
            <w:tabs>
              <w:tab w:val="right" w:leader="dot" w:pos="9054"/>
            </w:tabs>
            <w:spacing w:after="120" w:line="240" w:lineRule="auto"/>
            <w:ind w:left="397" w:hanging="397"/>
            <w:rPr>
              <w:rFonts w:asciiTheme="minorHAnsi" w:eastAsiaTheme="minorEastAsia" w:hAnsiTheme="minorHAnsi" w:cstheme="minorBidi"/>
              <w:noProof/>
              <w:color w:val="auto"/>
              <w:sz w:val="23"/>
              <w:szCs w:val="23"/>
            </w:rPr>
          </w:pPr>
          <w:hyperlink w:anchor="_Toc243036054" w:history="1">
            <w:r w:rsidRPr="008C144A">
              <w:rPr>
                <w:rStyle w:val="Hipercze"/>
                <w:rFonts w:asciiTheme="minorHAnsi" w:hAnsiTheme="minorHAnsi"/>
                <w:noProof/>
                <w:sz w:val="23"/>
                <w:szCs w:val="23"/>
              </w:rPr>
              <w:t>7.</w:t>
            </w:r>
            <w:r w:rsidRPr="008C144A">
              <w:rPr>
                <w:rFonts w:asciiTheme="minorHAnsi" w:eastAsiaTheme="minorEastAsia" w:hAnsiTheme="minorHAnsi" w:cstheme="minorBidi"/>
                <w:noProof/>
                <w:color w:val="auto"/>
                <w:sz w:val="23"/>
                <w:szCs w:val="23"/>
              </w:rPr>
              <w:tab/>
            </w:r>
            <w:r w:rsidRPr="008C144A">
              <w:rPr>
                <w:rStyle w:val="Hipercze"/>
                <w:rFonts w:asciiTheme="minorHAnsi" w:hAnsiTheme="minorHAnsi"/>
                <w:noProof/>
                <w:sz w:val="23"/>
                <w:szCs w:val="23"/>
              </w:rPr>
              <w:t>PODSTAWY WYKLUCZENIA, O KTÓRYCH MOWA W ART. 108 ORAZ 109 USTAWY PZP</w:t>
            </w:r>
            <w:r w:rsidRPr="008C144A">
              <w:rPr>
                <w:rFonts w:asciiTheme="minorHAnsi" w:hAnsiTheme="minorHAnsi"/>
                <w:noProof/>
                <w:webHidden/>
                <w:sz w:val="23"/>
                <w:szCs w:val="23"/>
              </w:rPr>
              <w:tab/>
            </w:r>
            <w:r w:rsidRPr="008C144A">
              <w:rPr>
                <w:rFonts w:asciiTheme="minorHAnsi" w:hAnsiTheme="minorHAnsi"/>
                <w:noProof/>
                <w:webHidden/>
                <w:sz w:val="23"/>
                <w:szCs w:val="23"/>
              </w:rPr>
              <w:fldChar w:fldCharType="begin"/>
            </w:r>
            <w:r w:rsidRPr="008C144A">
              <w:rPr>
                <w:rFonts w:asciiTheme="minorHAnsi" w:hAnsiTheme="minorHAnsi"/>
                <w:noProof/>
                <w:webHidden/>
                <w:sz w:val="23"/>
                <w:szCs w:val="23"/>
              </w:rPr>
              <w:instrText xml:space="preserve"> PAGEREF _Toc243036054 \h </w:instrText>
            </w:r>
            <w:r w:rsidRPr="008C144A">
              <w:rPr>
                <w:rFonts w:asciiTheme="minorHAnsi" w:hAnsiTheme="minorHAnsi"/>
                <w:noProof/>
                <w:webHidden/>
                <w:sz w:val="23"/>
                <w:szCs w:val="23"/>
              </w:rPr>
            </w:r>
            <w:r w:rsidRPr="008C144A">
              <w:rPr>
                <w:rFonts w:asciiTheme="minorHAnsi" w:hAnsiTheme="minorHAnsi"/>
                <w:noProof/>
                <w:webHidden/>
                <w:sz w:val="23"/>
                <w:szCs w:val="23"/>
              </w:rPr>
              <w:fldChar w:fldCharType="separate"/>
            </w:r>
            <w:r w:rsidR="00464184" w:rsidRPr="008C144A">
              <w:rPr>
                <w:rFonts w:asciiTheme="minorHAnsi" w:hAnsiTheme="minorHAnsi"/>
                <w:noProof/>
                <w:webHidden/>
                <w:sz w:val="23"/>
                <w:szCs w:val="23"/>
              </w:rPr>
              <w:t>4</w:t>
            </w:r>
            <w:r w:rsidRPr="008C144A">
              <w:rPr>
                <w:rFonts w:asciiTheme="minorHAnsi" w:hAnsiTheme="minorHAnsi"/>
                <w:noProof/>
                <w:webHidden/>
                <w:sz w:val="23"/>
                <w:szCs w:val="23"/>
              </w:rPr>
              <w:fldChar w:fldCharType="end"/>
            </w:r>
          </w:hyperlink>
        </w:p>
        <w:p w14:paraId="472EA8E2" w14:textId="5648B3D6" w:rsidR="00F10B60" w:rsidRPr="008C144A" w:rsidRDefault="00F10B60" w:rsidP="00F10B60">
          <w:pPr>
            <w:pStyle w:val="Spistreci1"/>
            <w:tabs>
              <w:tab w:val="right" w:leader="dot" w:pos="9054"/>
            </w:tabs>
            <w:spacing w:after="120" w:line="240" w:lineRule="auto"/>
            <w:ind w:left="397" w:hanging="397"/>
            <w:rPr>
              <w:rFonts w:asciiTheme="minorHAnsi" w:eastAsiaTheme="minorEastAsia" w:hAnsiTheme="minorHAnsi" w:cstheme="minorBidi"/>
              <w:noProof/>
              <w:color w:val="auto"/>
              <w:sz w:val="23"/>
              <w:szCs w:val="23"/>
            </w:rPr>
          </w:pPr>
          <w:hyperlink w:anchor="_Toc243036055" w:history="1">
            <w:r w:rsidRPr="008C144A">
              <w:rPr>
                <w:rStyle w:val="Hipercze"/>
                <w:rFonts w:asciiTheme="minorHAnsi" w:hAnsiTheme="minorHAnsi"/>
                <w:noProof/>
                <w:sz w:val="23"/>
                <w:szCs w:val="23"/>
              </w:rPr>
              <w:t>8.</w:t>
            </w:r>
            <w:r w:rsidRPr="008C144A">
              <w:rPr>
                <w:rFonts w:asciiTheme="minorHAnsi" w:eastAsiaTheme="minorEastAsia" w:hAnsiTheme="minorHAnsi" w:cstheme="minorBidi"/>
                <w:noProof/>
                <w:color w:val="auto"/>
                <w:sz w:val="23"/>
                <w:szCs w:val="23"/>
              </w:rPr>
              <w:tab/>
            </w:r>
            <w:r w:rsidRPr="008C144A">
              <w:rPr>
                <w:rStyle w:val="Hipercze"/>
                <w:rFonts w:asciiTheme="minorHAnsi" w:hAnsiTheme="minorHAnsi"/>
                <w:noProof/>
                <w:sz w:val="23"/>
                <w:szCs w:val="23"/>
              </w:rPr>
              <w:t>PODSTAWY WYKLUCZENIA, O KTÓRYCH MOWA W ART. 7 UST. 1 USTAWY Z DNIA 13 KWIETNIA 2022 R. O SZCZEGÓLNYCH ROZWIĄZANIACH W ZAKRESIE PRZECIWDZIAŁANIA WSPIERANIU AGRESJI NA UKRAINĘ ORAZ SŁUŻĄCYCH OCHRONIE BEZPIECZEŃSTWA NARODOWEGO</w:t>
            </w:r>
            <w:r w:rsidRPr="008C144A">
              <w:rPr>
                <w:rFonts w:asciiTheme="minorHAnsi" w:hAnsiTheme="minorHAnsi"/>
                <w:noProof/>
                <w:webHidden/>
                <w:sz w:val="23"/>
                <w:szCs w:val="23"/>
              </w:rPr>
              <w:tab/>
            </w:r>
            <w:r w:rsidRPr="008C144A">
              <w:rPr>
                <w:rFonts w:asciiTheme="minorHAnsi" w:hAnsiTheme="minorHAnsi"/>
                <w:noProof/>
                <w:webHidden/>
                <w:sz w:val="23"/>
                <w:szCs w:val="23"/>
              </w:rPr>
              <w:fldChar w:fldCharType="begin"/>
            </w:r>
            <w:r w:rsidRPr="008C144A">
              <w:rPr>
                <w:rFonts w:asciiTheme="minorHAnsi" w:hAnsiTheme="minorHAnsi"/>
                <w:noProof/>
                <w:webHidden/>
                <w:sz w:val="23"/>
                <w:szCs w:val="23"/>
              </w:rPr>
              <w:instrText xml:space="preserve"> PAGEREF _Toc243036055 \h </w:instrText>
            </w:r>
            <w:r w:rsidRPr="008C144A">
              <w:rPr>
                <w:rFonts w:asciiTheme="minorHAnsi" w:hAnsiTheme="minorHAnsi"/>
                <w:noProof/>
                <w:webHidden/>
                <w:sz w:val="23"/>
                <w:szCs w:val="23"/>
              </w:rPr>
            </w:r>
            <w:r w:rsidRPr="008C144A">
              <w:rPr>
                <w:rFonts w:asciiTheme="minorHAnsi" w:hAnsiTheme="minorHAnsi"/>
                <w:noProof/>
                <w:webHidden/>
                <w:sz w:val="23"/>
                <w:szCs w:val="23"/>
              </w:rPr>
              <w:fldChar w:fldCharType="separate"/>
            </w:r>
            <w:r w:rsidR="00464184" w:rsidRPr="008C144A">
              <w:rPr>
                <w:rFonts w:asciiTheme="minorHAnsi" w:hAnsiTheme="minorHAnsi"/>
                <w:noProof/>
                <w:webHidden/>
                <w:sz w:val="23"/>
                <w:szCs w:val="23"/>
              </w:rPr>
              <w:t>5</w:t>
            </w:r>
            <w:r w:rsidRPr="008C144A">
              <w:rPr>
                <w:rFonts w:asciiTheme="minorHAnsi" w:hAnsiTheme="minorHAnsi"/>
                <w:noProof/>
                <w:webHidden/>
                <w:sz w:val="23"/>
                <w:szCs w:val="23"/>
              </w:rPr>
              <w:fldChar w:fldCharType="end"/>
            </w:r>
          </w:hyperlink>
        </w:p>
        <w:p w14:paraId="6411D1FF" w14:textId="1E61067E" w:rsidR="00F10B60" w:rsidRPr="008C144A" w:rsidRDefault="00F10B60" w:rsidP="00F10B60">
          <w:pPr>
            <w:pStyle w:val="Spistreci1"/>
            <w:tabs>
              <w:tab w:val="right" w:leader="dot" w:pos="9054"/>
            </w:tabs>
            <w:spacing w:after="120" w:line="240" w:lineRule="auto"/>
            <w:ind w:left="397" w:hanging="397"/>
            <w:rPr>
              <w:rFonts w:asciiTheme="minorHAnsi" w:eastAsiaTheme="minorEastAsia" w:hAnsiTheme="minorHAnsi" w:cstheme="minorBidi"/>
              <w:noProof/>
              <w:color w:val="auto"/>
              <w:sz w:val="23"/>
              <w:szCs w:val="23"/>
            </w:rPr>
          </w:pPr>
          <w:hyperlink w:anchor="_Toc243036056" w:history="1">
            <w:r w:rsidRPr="008C144A">
              <w:rPr>
                <w:rStyle w:val="Hipercze"/>
                <w:rFonts w:asciiTheme="minorHAnsi" w:hAnsiTheme="minorHAnsi"/>
                <w:noProof/>
                <w:sz w:val="23"/>
                <w:szCs w:val="23"/>
              </w:rPr>
              <w:t>9.</w:t>
            </w:r>
            <w:r w:rsidRPr="008C144A">
              <w:rPr>
                <w:rFonts w:asciiTheme="minorHAnsi" w:eastAsiaTheme="minorEastAsia" w:hAnsiTheme="minorHAnsi" w:cstheme="minorBidi"/>
                <w:noProof/>
                <w:color w:val="auto"/>
                <w:sz w:val="23"/>
                <w:szCs w:val="23"/>
              </w:rPr>
              <w:tab/>
            </w:r>
            <w:r w:rsidRPr="008C144A">
              <w:rPr>
                <w:rStyle w:val="Hipercze"/>
                <w:rFonts w:asciiTheme="minorHAnsi" w:hAnsiTheme="minorHAnsi"/>
                <w:noProof/>
                <w:sz w:val="23"/>
                <w:szCs w:val="23"/>
              </w:rPr>
              <w:t>WARUNKI UDZIAŁU W POSTĘPOWANIU</w:t>
            </w:r>
            <w:r w:rsidRPr="008C144A">
              <w:rPr>
                <w:rFonts w:asciiTheme="minorHAnsi" w:hAnsiTheme="minorHAnsi"/>
                <w:noProof/>
                <w:webHidden/>
                <w:sz w:val="23"/>
                <w:szCs w:val="23"/>
              </w:rPr>
              <w:tab/>
            </w:r>
            <w:r w:rsidRPr="008C144A">
              <w:rPr>
                <w:rFonts w:asciiTheme="minorHAnsi" w:hAnsiTheme="minorHAnsi"/>
                <w:noProof/>
                <w:webHidden/>
                <w:sz w:val="23"/>
                <w:szCs w:val="23"/>
              </w:rPr>
              <w:fldChar w:fldCharType="begin"/>
            </w:r>
            <w:r w:rsidRPr="008C144A">
              <w:rPr>
                <w:rFonts w:asciiTheme="minorHAnsi" w:hAnsiTheme="minorHAnsi"/>
                <w:noProof/>
                <w:webHidden/>
                <w:sz w:val="23"/>
                <w:szCs w:val="23"/>
              </w:rPr>
              <w:instrText xml:space="preserve"> PAGEREF _Toc243036056 \h </w:instrText>
            </w:r>
            <w:r w:rsidRPr="008C144A">
              <w:rPr>
                <w:rFonts w:asciiTheme="minorHAnsi" w:hAnsiTheme="minorHAnsi"/>
                <w:noProof/>
                <w:webHidden/>
                <w:sz w:val="23"/>
                <w:szCs w:val="23"/>
              </w:rPr>
            </w:r>
            <w:r w:rsidRPr="008C144A">
              <w:rPr>
                <w:rFonts w:asciiTheme="minorHAnsi" w:hAnsiTheme="minorHAnsi"/>
                <w:noProof/>
                <w:webHidden/>
                <w:sz w:val="23"/>
                <w:szCs w:val="23"/>
              </w:rPr>
              <w:fldChar w:fldCharType="separate"/>
            </w:r>
            <w:r w:rsidR="00464184" w:rsidRPr="008C144A">
              <w:rPr>
                <w:rFonts w:asciiTheme="minorHAnsi" w:hAnsiTheme="minorHAnsi"/>
                <w:noProof/>
                <w:webHidden/>
                <w:sz w:val="23"/>
                <w:szCs w:val="23"/>
              </w:rPr>
              <w:t>5</w:t>
            </w:r>
            <w:r w:rsidRPr="008C144A">
              <w:rPr>
                <w:rFonts w:asciiTheme="minorHAnsi" w:hAnsiTheme="minorHAnsi"/>
                <w:noProof/>
                <w:webHidden/>
                <w:sz w:val="23"/>
                <w:szCs w:val="23"/>
              </w:rPr>
              <w:fldChar w:fldCharType="end"/>
            </w:r>
          </w:hyperlink>
        </w:p>
        <w:p w14:paraId="1AB2130F" w14:textId="1CBEEF1D" w:rsidR="00F10B60" w:rsidRPr="008C144A" w:rsidRDefault="00F10B60" w:rsidP="00F10B60">
          <w:pPr>
            <w:pStyle w:val="Spistreci1"/>
            <w:tabs>
              <w:tab w:val="left" w:pos="720"/>
              <w:tab w:val="right" w:leader="dot" w:pos="9054"/>
            </w:tabs>
            <w:spacing w:after="120" w:line="240" w:lineRule="auto"/>
            <w:ind w:left="397" w:hanging="397"/>
            <w:rPr>
              <w:rFonts w:asciiTheme="minorHAnsi" w:eastAsiaTheme="minorEastAsia" w:hAnsiTheme="minorHAnsi" w:cstheme="minorBidi"/>
              <w:noProof/>
              <w:color w:val="auto"/>
              <w:sz w:val="23"/>
              <w:szCs w:val="23"/>
            </w:rPr>
          </w:pPr>
          <w:hyperlink w:anchor="_Toc243036057" w:history="1">
            <w:r w:rsidRPr="008C144A">
              <w:rPr>
                <w:rStyle w:val="Hipercze"/>
                <w:rFonts w:asciiTheme="minorHAnsi" w:hAnsiTheme="minorHAnsi"/>
                <w:noProof/>
                <w:sz w:val="23"/>
                <w:szCs w:val="23"/>
              </w:rPr>
              <w:t>10.</w:t>
            </w:r>
            <w:r w:rsidRPr="008C144A">
              <w:rPr>
                <w:rFonts w:asciiTheme="minorHAnsi" w:eastAsiaTheme="minorEastAsia" w:hAnsiTheme="minorHAnsi" w:cstheme="minorBidi"/>
                <w:noProof/>
                <w:color w:val="auto"/>
                <w:sz w:val="23"/>
                <w:szCs w:val="23"/>
              </w:rPr>
              <w:tab/>
            </w:r>
            <w:r w:rsidRPr="008C144A">
              <w:rPr>
                <w:rStyle w:val="Hipercze"/>
                <w:rFonts w:asciiTheme="minorHAnsi" w:hAnsiTheme="minorHAnsi"/>
                <w:noProof/>
                <w:sz w:val="23"/>
                <w:szCs w:val="23"/>
              </w:rPr>
              <w:t>WYKAZ PODMIOTOWYCH ŚRODKÓW DOWODOWYCH</w:t>
            </w:r>
            <w:r w:rsidRPr="008C144A">
              <w:rPr>
                <w:rFonts w:asciiTheme="minorHAnsi" w:hAnsiTheme="minorHAnsi"/>
                <w:noProof/>
                <w:webHidden/>
                <w:sz w:val="23"/>
                <w:szCs w:val="23"/>
              </w:rPr>
              <w:tab/>
            </w:r>
            <w:r w:rsidRPr="008C144A">
              <w:rPr>
                <w:rFonts w:asciiTheme="minorHAnsi" w:hAnsiTheme="minorHAnsi"/>
                <w:noProof/>
                <w:webHidden/>
                <w:sz w:val="23"/>
                <w:szCs w:val="23"/>
              </w:rPr>
              <w:fldChar w:fldCharType="begin"/>
            </w:r>
            <w:r w:rsidRPr="008C144A">
              <w:rPr>
                <w:rFonts w:asciiTheme="minorHAnsi" w:hAnsiTheme="minorHAnsi"/>
                <w:noProof/>
                <w:webHidden/>
                <w:sz w:val="23"/>
                <w:szCs w:val="23"/>
              </w:rPr>
              <w:instrText xml:space="preserve"> PAGEREF _Toc243036057 \h </w:instrText>
            </w:r>
            <w:r w:rsidRPr="008C144A">
              <w:rPr>
                <w:rFonts w:asciiTheme="minorHAnsi" w:hAnsiTheme="minorHAnsi"/>
                <w:noProof/>
                <w:webHidden/>
                <w:sz w:val="23"/>
                <w:szCs w:val="23"/>
              </w:rPr>
            </w:r>
            <w:r w:rsidRPr="008C144A">
              <w:rPr>
                <w:rFonts w:asciiTheme="minorHAnsi" w:hAnsiTheme="minorHAnsi"/>
                <w:noProof/>
                <w:webHidden/>
                <w:sz w:val="23"/>
                <w:szCs w:val="23"/>
              </w:rPr>
              <w:fldChar w:fldCharType="separate"/>
            </w:r>
            <w:r w:rsidR="00464184" w:rsidRPr="008C144A">
              <w:rPr>
                <w:rFonts w:asciiTheme="minorHAnsi" w:hAnsiTheme="minorHAnsi"/>
                <w:noProof/>
                <w:webHidden/>
                <w:sz w:val="23"/>
                <w:szCs w:val="23"/>
              </w:rPr>
              <w:t>5</w:t>
            </w:r>
            <w:r w:rsidRPr="008C144A">
              <w:rPr>
                <w:rFonts w:asciiTheme="minorHAnsi" w:hAnsiTheme="minorHAnsi"/>
                <w:noProof/>
                <w:webHidden/>
                <w:sz w:val="23"/>
                <w:szCs w:val="23"/>
              </w:rPr>
              <w:fldChar w:fldCharType="end"/>
            </w:r>
          </w:hyperlink>
        </w:p>
        <w:p w14:paraId="3C91DDBF" w14:textId="5185C636" w:rsidR="00F10B60" w:rsidRPr="008C144A" w:rsidRDefault="00F10B60" w:rsidP="00F10B60">
          <w:pPr>
            <w:pStyle w:val="Spistreci1"/>
            <w:tabs>
              <w:tab w:val="left" w:pos="720"/>
              <w:tab w:val="right" w:leader="dot" w:pos="9054"/>
            </w:tabs>
            <w:spacing w:after="120" w:line="240" w:lineRule="auto"/>
            <w:ind w:left="397" w:hanging="397"/>
            <w:rPr>
              <w:rFonts w:asciiTheme="minorHAnsi" w:eastAsiaTheme="minorEastAsia" w:hAnsiTheme="minorHAnsi" w:cstheme="minorBidi"/>
              <w:noProof/>
              <w:color w:val="auto"/>
              <w:sz w:val="23"/>
              <w:szCs w:val="23"/>
            </w:rPr>
          </w:pPr>
          <w:hyperlink w:anchor="_Toc243036058" w:history="1">
            <w:r w:rsidRPr="008C144A">
              <w:rPr>
                <w:rStyle w:val="Hipercze"/>
                <w:rFonts w:asciiTheme="minorHAnsi" w:hAnsiTheme="minorHAnsi"/>
                <w:noProof/>
                <w:sz w:val="23"/>
                <w:szCs w:val="23"/>
              </w:rPr>
              <w:t>11.</w:t>
            </w:r>
            <w:r w:rsidRPr="008C144A">
              <w:rPr>
                <w:rFonts w:asciiTheme="minorHAnsi" w:eastAsiaTheme="minorEastAsia" w:hAnsiTheme="minorHAnsi" w:cstheme="minorBidi"/>
                <w:noProof/>
                <w:color w:val="auto"/>
                <w:sz w:val="23"/>
                <w:szCs w:val="23"/>
              </w:rPr>
              <w:tab/>
            </w:r>
            <w:r w:rsidRPr="008C144A">
              <w:rPr>
                <w:rStyle w:val="Hipercze"/>
                <w:rFonts w:asciiTheme="minorHAnsi" w:hAnsiTheme="minorHAnsi"/>
                <w:noProof/>
                <w:sz w:val="23"/>
                <w:szCs w:val="23"/>
              </w:rPr>
              <w:t>INFORMACJE O ŚRODKACH KOMUNIKACJI ELEKTRONICZNEJ, PRZY UŻYCIU KTÓRYCH ZAMAWIAJĄCY BĘDZIE KOMUNIKOWAŁ SIĘ Z WYKONAWCAMI, ORAZ INFORMACJE O WYMAGANIACH TECHNICZNYCH I ORGANIZACYJNYCH SPORZĄDZANIA, WYSYŁANIA I ODBIERANIA KORESPONDENCJI ELEKTRONICZNEJ</w:t>
            </w:r>
            <w:r w:rsidRPr="008C144A">
              <w:rPr>
                <w:rFonts w:asciiTheme="minorHAnsi" w:hAnsiTheme="minorHAnsi"/>
                <w:noProof/>
                <w:webHidden/>
                <w:sz w:val="23"/>
                <w:szCs w:val="23"/>
              </w:rPr>
              <w:tab/>
            </w:r>
            <w:r w:rsidRPr="008C144A">
              <w:rPr>
                <w:rFonts w:asciiTheme="minorHAnsi" w:hAnsiTheme="minorHAnsi"/>
                <w:noProof/>
                <w:webHidden/>
                <w:sz w:val="23"/>
                <w:szCs w:val="23"/>
              </w:rPr>
              <w:fldChar w:fldCharType="begin"/>
            </w:r>
            <w:r w:rsidRPr="008C144A">
              <w:rPr>
                <w:rFonts w:asciiTheme="minorHAnsi" w:hAnsiTheme="minorHAnsi"/>
                <w:noProof/>
                <w:webHidden/>
                <w:sz w:val="23"/>
                <w:szCs w:val="23"/>
              </w:rPr>
              <w:instrText xml:space="preserve"> PAGEREF _Toc243036058 \h </w:instrText>
            </w:r>
            <w:r w:rsidRPr="008C144A">
              <w:rPr>
                <w:rFonts w:asciiTheme="minorHAnsi" w:hAnsiTheme="minorHAnsi"/>
                <w:noProof/>
                <w:webHidden/>
                <w:sz w:val="23"/>
                <w:szCs w:val="23"/>
              </w:rPr>
            </w:r>
            <w:r w:rsidRPr="008C144A">
              <w:rPr>
                <w:rFonts w:asciiTheme="minorHAnsi" w:hAnsiTheme="minorHAnsi"/>
                <w:noProof/>
                <w:webHidden/>
                <w:sz w:val="23"/>
                <w:szCs w:val="23"/>
              </w:rPr>
              <w:fldChar w:fldCharType="separate"/>
            </w:r>
            <w:r w:rsidR="00464184" w:rsidRPr="008C144A">
              <w:rPr>
                <w:rFonts w:asciiTheme="minorHAnsi" w:hAnsiTheme="minorHAnsi"/>
                <w:noProof/>
                <w:webHidden/>
                <w:sz w:val="23"/>
                <w:szCs w:val="23"/>
              </w:rPr>
              <w:t>7</w:t>
            </w:r>
            <w:r w:rsidRPr="008C144A">
              <w:rPr>
                <w:rFonts w:asciiTheme="minorHAnsi" w:hAnsiTheme="minorHAnsi"/>
                <w:noProof/>
                <w:webHidden/>
                <w:sz w:val="23"/>
                <w:szCs w:val="23"/>
              </w:rPr>
              <w:fldChar w:fldCharType="end"/>
            </w:r>
          </w:hyperlink>
        </w:p>
        <w:p w14:paraId="42F4C42D" w14:textId="0AFBB118" w:rsidR="00F10B60" w:rsidRPr="008C144A" w:rsidRDefault="00F10B60" w:rsidP="00F10B60">
          <w:pPr>
            <w:pStyle w:val="Spistreci1"/>
            <w:tabs>
              <w:tab w:val="left" w:pos="720"/>
              <w:tab w:val="right" w:leader="dot" w:pos="9054"/>
            </w:tabs>
            <w:spacing w:after="120" w:line="240" w:lineRule="auto"/>
            <w:ind w:left="397" w:hanging="397"/>
            <w:rPr>
              <w:rFonts w:asciiTheme="minorHAnsi" w:eastAsiaTheme="minorEastAsia" w:hAnsiTheme="minorHAnsi" w:cstheme="minorBidi"/>
              <w:noProof/>
              <w:color w:val="auto"/>
              <w:sz w:val="23"/>
              <w:szCs w:val="23"/>
            </w:rPr>
          </w:pPr>
          <w:hyperlink w:anchor="_Toc243036059" w:history="1">
            <w:r w:rsidRPr="008C144A">
              <w:rPr>
                <w:rStyle w:val="Hipercze"/>
                <w:rFonts w:asciiTheme="minorHAnsi" w:hAnsiTheme="minorHAnsi"/>
                <w:noProof/>
                <w:sz w:val="23"/>
                <w:szCs w:val="23"/>
              </w:rPr>
              <w:t>12.</w:t>
            </w:r>
            <w:r w:rsidRPr="008C144A">
              <w:rPr>
                <w:rFonts w:asciiTheme="minorHAnsi" w:eastAsiaTheme="minorEastAsia" w:hAnsiTheme="minorHAnsi" w:cstheme="minorBidi"/>
                <w:noProof/>
                <w:color w:val="auto"/>
                <w:sz w:val="23"/>
                <w:szCs w:val="23"/>
              </w:rPr>
              <w:tab/>
            </w:r>
            <w:r w:rsidRPr="008C144A">
              <w:rPr>
                <w:rStyle w:val="Hipercze"/>
                <w:rFonts w:asciiTheme="minorHAnsi" w:hAnsiTheme="minorHAnsi"/>
                <w:noProof/>
                <w:sz w:val="23"/>
                <w:szCs w:val="23"/>
              </w:rPr>
              <w:t>WADIUM</w:t>
            </w:r>
            <w:r w:rsidRPr="008C144A">
              <w:rPr>
                <w:rFonts w:asciiTheme="minorHAnsi" w:hAnsiTheme="minorHAnsi"/>
                <w:noProof/>
                <w:webHidden/>
                <w:sz w:val="23"/>
                <w:szCs w:val="23"/>
              </w:rPr>
              <w:tab/>
            </w:r>
            <w:r w:rsidRPr="008C144A">
              <w:rPr>
                <w:rFonts w:asciiTheme="minorHAnsi" w:hAnsiTheme="minorHAnsi"/>
                <w:noProof/>
                <w:webHidden/>
                <w:sz w:val="23"/>
                <w:szCs w:val="23"/>
              </w:rPr>
              <w:fldChar w:fldCharType="begin"/>
            </w:r>
            <w:r w:rsidRPr="008C144A">
              <w:rPr>
                <w:rFonts w:asciiTheme="minorHAnsi" w:hAnsiTheme="minorHAnsi"/>
                <w:noProof/>
                <w:webHidden/>
                <w:sz w:val="23"/>
                <w:szCs w:val="23"/>
              </w:rPr>
              <w:instrText xml:space="preserve"> PAGEREF _Toc243036059 \h </w:instrText>
            </w:r>
            <w:r w:rsidRPr="008C144A">
              <w:rPr>
                <w:rFonts w:asciiTheme="minorHAnsi" w:hAnsiTheme="minorHAnsi"/>
                <w:noProof/>
                <w:webHidden/>
                <w:sz w:val="23"/>
                <w:szCs w:val="23"/>
              </w:rPr>
            </w:r>
            <w:r w:rsidRPr="008C144A">
              <w:rPr>
                <w:rFonts w:asciiTheme="minorHAnsi" w:hAnsiTheme="minorHAnsi"/>
                <w:noProof/>
                <w:webHidden/>
                <w:sz w:val="23"/>
                <w:szCs w:val="23"/>
              </w:rPr>
              <w:fldChar w:fldCharType="separate"/>
            </w:r>
            <w:r w:rsidR="00464184" w:rsidRPr="008C144A">
              <w:rPr>
                <w:rFonts w:asciiTheme="minorHAnsi" w:hAnsiTheme="minorHAnsi"/>
                <w:noProof/>
                <w:webHidden/>
                <w:sz w:val="23"/>
                <w:szCs w:val="23"/>
              </w:rPr>
              <w:t>11</w:t>
            </w:r>
            <w:r w:rsidRPr="008C144A">
              <w:rPr>
                <w:rFonts w:asciiTheme="minorHAnsi" w:hAnsiTheme="minorHAnsi"/>
                <w:noProof/>
                <w:webHidden/>
                <w:sz w:val="23"/>
                <w:szCs w:val="23"/>
              </w:rPr>
              <w:fldChar w:fldCharType="end"/>
            </w:r>
          </w:hyperlink>
        </w:p>
        <w:p w14:paraId="4316B961" w14:textId="5EA0C1A8" w:rsidR="00F10B60" w:rsidRPr="008C144A" w:rsidRDefault="00F10B60" w:rsidP="00F10B60">
          <w:pPr>
            <w:pStyle w:val="Spistreci1"/>
            <w:tabs>
              <w:tab w:val="left" w:pos="720"/>
              <w:tab w:val="right" w:leader="dot" w:pos="9054"/>
            </w:tabs>
            <w:spacing w:after="120" w:line="240" w:lineRule="auto"/>
            <w:ind w:left="397" w:hanging="397"/>
            <w:rPr>
              <w:rFonts w:asciiTheme="minorHAnsi" w:eastAsiaTheme="minorEastAsia" w:hAnsiTheme="minorHAnsi" w:cstheme="minorBidi"/>
              <w:noProof/>
              <w:color w:val="auto"/>
              <w:sz w:val="23"/>
              <w:szCs w:val="23"/>
            </w:rPr>
          </w:pPr>
          <w:hyperlink w:anchor="_Toc243036060" w:history="1">
            <w:r w:rsidRPr="008C144A">
              <w:rPr>
                <w:rStyle w:val="Hipercze"/>
                <w:rFonts w:asciiTheme="minorHAnsi" w:hAnsiTheme="minorHAnsi"/>
                <w:noProof/>
                <w:sz w:val="23"/>
                <w:szCs w:val="23"/>
              </w:rPr>
              <w:t>13.</w:t>
            </w:r>
            <w:r w:rsidRPr="008C144A">
              <w:rPr>
                <w:rFonts w:asciiTheme="minorHAnsi" w:eastAsiaTheme="minorEastAsia" w:hAnsiTheme="minorHAnsi" w:cstheme="minorBidi"/>
                <w:noProof/>
                <w:color w:val="auto"/>
                <w:sz w:val="23"/>
                <w:szCs w:val="23"/>
              </w:rPr>
              <w:tab/>
            </w:r>
            <w:r w:rsidRPr="008C144A">
              <w:rPr>
                <w:rStyle w:val="Hipercze"/>
                <w:rFonts w:asciiTheme="minorHAnsi" w:hAnsiTheme="minorHAnsi"/>
                <w:noProof/>
                <w:sz w:val="23"/>
                <w:szCs w:val="23"/>
              </w:rPr>
              <w:t>TERMIN ZWIĄZANIA OFERTĄ</w:t>
            </w:r>
            <w:r w:rsidRPr="008C144A">
              <w:rPr>
                <w:rFonts w:asciiTheme="minorHAnsi" w:hAnsiTheme="minorHAnsi"/>
                <w:noProof/>
                <w:webHidden/>
                <w:sz w:val="23"/>
                <w:szCs w:val="23"/>
              </w:rPr>
              <w:tab/>
            </w:r>
            <w:r w:rsidRPr="008C144A">
              <w:rPr>
                <w:rFonts w:asciiTheme="minorHAnsi" w:hAnsiTheme="minorHAnsi"/>
                <w:noProof/>
                <w:webHidden/>
                <w:sz w:val="23"/>
                <w:szCs w:val="23"/>
              </w:rPr>
              <w:fldChar w:fldCharType="begin"/>
            </w:r>
            <w:r w:rsidRPr="008C144A">
              <w:rPr>
                <w:rFonts w:asciiTheme="minorHAnsi" w:hAnsiTheme="minorHAnsi"/>
                <w:noProof/>
                <w:webHidden/>
                <w:sz w:val="23"/>
                <w:szCs w:val="23"/>
              </w:rPr>
              <w:instrText xml:space="preserve"> PAGEREF _Toc243036060 \h </w:instrText>
            </w:r>
            <w:r w:rsidRPr="008C144A">
              <w:rPr>
                <w:rFonts w:asciiTheme="minorHAnsi" w:hAnsiTheme="minorHAnsi"/>
                <w:noProof/>
                <w:webHidden/>
                <w:sz w:val="23"/>
                <w:szCs w:val="23"/>
              </w:rPr>
            </w:r>
            <w:r w:rsidRPr="008C144A">
              <w:rPr>
                <w:rFonts w:asciiTheme="minorHAnsi" w:hAnsiTheme="minorHAnsi"/>
                <w:noProof/>
                <w:webHidden/>
                <w:sz w:val="23"/>
                <w:szCs w:val="23"/>
              </w:rPr>
              <w:fldChar w:fldCharType="separate"/>
            </w:r>
            <w:r w:rsidR="00464184" w:rsidRPr="008C144A">
              <w:rPr>
                <w:rFonts w:asciiTheme="minorHAnsi" w:hAnsiTheme="minorHAnsi"/>
                <w:noProof/>
                <w:webHidden/>
                <w:sz w:val="23"/>
                <w:szCs w:val="23"/>
              </w:rPr>
              <w:t>11</w:t>
            </w:r>
            <w:r w:rsidRPr="008C144A">
              <w:rPr>
                <w:rFonts w:asciiTheme="minorHAnsi" w:hAnsiTheme="minorHAnsi"/>
                <w:noProof/>
                <w:webHidden/>
                <w:sz w:val="23"/>
                <w:szCs w:val="23"/>
              </w:rPr>
              <w:fldChar w:fldCharType="end"/>
            </w:r>
          </w:hyperlink>
        </w:p>
        <w:p w14:paraId="59D29F92" w14:textId="1B094079" w:rsidR="00F10B60" w:rsidRPr="008C144A" w:rsidRDefault="00F10B60" w:rsidP="00F10B60">
          <w:pPr>
            <w:pStyle w:val="Spistreci1"/>
            <w:tabs>
              <w:tab w:val="left" w:pos="720"/>
              <w:tab w:val="right" w:leader="dot" w:pos="9054"/>
            </w:tabs>
            <w:spacing w:after="120" w:line="240" w:lineRule="auto"/>
            <w:ind w:left="397" w:hanging="397"/>
            <w:rPr>
              <w:rFonts w:asciiTheme="minorHAnsi" w:eastAsiaTheme="minorEastAsia" w:hAnsiTheme="minorHAnsi" w:cstheme="minorBidi"/>
              <w:noProof/>
              <w:color w:val="auto"/>
              <w:sz w:val="23"/>
              <w:szCs w:val="23"/>
            </w:rPr>
          </w:pPr>
          <w:hyperlink w:anchor="_Toc243036061" w:history="1">
            <w:r w:rsidRPr="008C144A">
              <w:rPr>
                <w:rStyle w:val="Hipercze"/>
                <w:rFonts w:asciiTheme="minorHAnsi" w:hAnsiTheme="minorHAnsi"/>
                <w:noProof/>
                <w:sz w:val="23"/>
                <w:szCs w:val="23"/>
              </w:rPr>
              <w:t>14.</w:t>
            </w:r>
            <w:r w:rsidRPr="008C144A">
              <w:rPr>
                <w:rFonts w:asciiTheme="minorHAnsi" w:eastAsiaTheme="minorEastAsia" w:hAnsiTheme="minorHAnsi" w:cstheme="minorBidi"/>
                <w:noProof/>
                <w:color w:val="auto"/>
                <w:sz w:val="23"/>
                <w:szCs w:val="23"/>
              </w:rPr>
              <w:tab/>
            </w:r>
            <w:r w:rsidRPr="008C144A">
              <w:rPr>
                <w:rStyle w:val="Hipercze"/>
                <w:rFonts w:asciiTheme="minorHAnsi" w:hAnsiTheme="minorHAnsi"/>
                <w:noProof/>
                <w:sz w:val="23"/>
                <w:szCs w:val="23"/>
              </w:rPr>
              <w:t>OPIS SPOSOBU PRZYGOTOWYWANIA OFERTY</w:t>
            </w:r>
            <w:r w:rsidRPr="008C144A">
              <w:rPr>
                <w:rFonts w:asciiTheme="minorHAnsi" w:hAnsiTheme="minorHAnsi"/>
                <w:noProof/>
                <w:webHidden/>
                <w:sz w:val="23"/>
                <w:szCs w:val="23"/>
              </w:rPr>
              <w:tab/>
            </w:r>
            <w:r w:rsidRPr="008C144A">
              <w:rPr>
                <w:rFonts w:asciiTheme="minorHAnsi" w:hAnsiTheme="minorHAnsi"/>
                <w:noProof/>
                <w:webHidden/>
                <w:sz w:val="23"/>
                <w:szCs w:val="23"/>
              </w:rPr>
              <w:fldChar w:fldCharType="begin"/>
            </w:r>
            <w:r w:rsidRPr="008C144A">
              <w:rPr>
                <w:rFonts w:asciiTheme="minorHAnsi" w:hAnsiTheme="minorHAnsi"/>
                <w:noProof/>
                <w:webHidden/>
                <w:sz w:val="23"/>
                <w:szCs w:val="23"/>
              </w:rPr>
              <w:instrText xml:space="preserve"> PAGEREF _Toc243036061 \h </w:instrText>
            </w:r>
            <w:r w:rsidRPr="008C144A">
              <w:rPr>
                <w:rFonts w:asciiTheme="minorHAnsi" w:hAnsiTheme="minorHAnsi"/>
                <w:noProof/>
                <w:webHidden/>
                <w:sz w:val="23"/>
                <w:szCs w:val="23"/>
              </w:rPr>
            </w:r>
            <w:r w:rsidRPr="008C144A">
              <w:rPr>
                <w:rFonts w:asciiTheme="minorHAnsi" w:hAnsiTheme="minorHAnsi"/>
                <w:noProof/>
                <w:webHidden/>
                <w:sz w:val="23"/>
                <w:szCs w:val="23"/>
              </w:rPr>
              <w:fldChar w:fldCharType="separate"/>
            </w:r>
            <w:r w:rsidR="00464184" w:rsidRPr="008C144A">
              <w:rPr>
                <w:rFonts w:asciiTheme="minorHAnsi" w:hAnsiTheme="minorHAnsi"/>
                <w:noProof/>
                <w:webHidden/>
                <w:sz w:val="23"/>
                <w:szCs w:val="23"/>
              </w:rPr>
              <w:t>11</w:t>
            </w:r>
            <w:r w:rsidRPr="008C144A">
              <w:rPr>
                <w:rFonts w:asciiTheme="minorHAnsi" w:hAnsiTheme="minorHAnsi"/>
                <w:noProof/>
                <w:webHidden/>
                <w:sz w:val="23"/>
                <w:szCs w:val="23"/>
              </w:rPr>
              <w:fldChar w:fldCharType="end"/>
            </w:r>
          </w:hyperlink>
        </w:p>
        <w:p w14:paraId="00407C02" w14:textId="5A073740" w:rsidR="00F10B60" w:rsidRPr="008C144A" w:rsidRDefault="00F10B60" w:rsidP="00F10B60">
          <w:pPr>
            <w:pStyle w:val="Spistreci1"/>
            <w:tabs>
              <w:tab w:val="left" w:pos="720"/>
              <w:tab w:val="right" w:leader="dot" w:pos="9054"/>
            </w:tabs>
            <w:spacing w:after="120" w:line="240" w:lineRule="auto"/>
            <w:ind w:left="397" w:hanging="397"/>
            <w:rPr>
              <w:rFonts w:asciiTheme="minorHAnsi" w:eastAsiaTheme="minorEastAsia" w:hAnsiTheme="minorHAnsi" w:cstheme="minorBidi"/>
              <w:noProof/>
              <w:color w:val="auto"/>
              <w:sz w:val="23"/>
              <w:szCs w:val="23"/>
            </w:rPr>
          </w:pPr>
          <w:hyperlink w:anchor="_Toc243036062" w:history="1">
            <w:r w:rsidRPr="008C144A">
              <w:rPr>
                <w:rStyle w:val="Hipercze"/>
                <w:rFonts w:asciiTheme="minorHAnsi" w:hAnsiTheme="minorHAnsi"/>
                <w:noProof/>
                <w:sz w:val="23"/>
                <w:szCs w:val="23"/>
              </w:rPr>
              <w:t>15.</w:t>
            </w:r>
            <w:r w:rsidRPr="008C144A">
              <w:rPr>
                <w:rFonts w:asciiTheme="minorHAnsi" w:eastAsiaTheme="minorEastAsia" w:hAnsiTheme="minorHAnsi" w:cstheme="minorBidi"/>
                <w:noProof/>
                <w:color w:val="auto"/>
                <w:sz w:val="23"/>
                <w:szCs w:val="23"/>
              </w:rPr>
              <w:tab/>
            </w:r>
            <w:r w:rsidRPr="008C144A">
              <w:rPr>
                <w:rStyle w:val="Hipercze"/>
                <w:rFonts w:asciiTheme="minorHAnsi" w:hAnsiTheme="minorHAnsi"/>
                <w:noProof/>
                <w:sz w:val="23"/>
                <w:szCs w:val="23"/>
              </w:rPr>
              <w:t>SPOSÓB ORAZ TERMIN SKŁADANIA OFERT</w:t>
            </w:r>
            <w:r w:rsidRPr="008C144A">
              <w:rPr>
                <w:rFonts w:asciiTheme="minorHAnsi" w:hAnsiTheme="minorHAnsi"/>
                <w:noProof/>
                <w:webHidden/>
                <w:sz w:val="23"/>
                <w:szCs w:val="23"/>
              </w:rPr>
              <w:tab/>
            </w:r>
            <w:r w:rsidRPr="008C144A">
              <w:rPr>
                <w:rFonts w:asciiTheme="minorHAnsi" w:hAnsiTheme="minorHAnsi"/>
                <w:noProof/>
                <w:webHidden/>
                <w:sz w:val="23"/>
                <w:szCs w:val="23"/>
              </w:rPr>
              <w:fldChar w:fldCharType="begin"/>
            </w:r>
            <w:r w:rsidRPr="008C144A">
              <w:rPr>
                <w:rFonts w:asciiTheme="minorHAnsi" w:hAnsiTheme="minorHAnsi"/>
                <w:noProof/>
                <w:webHidden/>
                <w:sz w:val="23"/>
                <w:szCs w:val="23"/>
              </w:rPr>
              <w:instrText xml:space="preserve"> PAGEREF _Toc243036062 \h </w:instrText>
            </w:r>
            <w:r w:rsidRPr="008C144A">
              <w:rPr>
                <w:rFonts w:asciiTheme="minorHAnsi" w:hAnsiTheme="minorHAnsi"/>
                <w:noProof/>
                <w:webHidden/>
                <w:sz w:val="23"/>
                <w:szCs w:val="23"/>
              </w:rPr>
            </w:r>
            <w:r w:rsidRPr="008C144A">
              <w:rPr>
                <w:rFonts w:asciiTheme="minorHAnsi" w:hAnsiTheme="minorHAnsi"/>
                <w:noProof/>
                <w:webHidden/>
                <w:sz w:val="23"/>
                <w:szCs w:val="23"/>
              </w:rPr>
              <w:fldChar w:fldCharType="separate"/>
            </w:r>
            <w:r w:rsidR="00464184" w:rsidRPr="008C144A">
              <w:rPr>
                <w:rFonts w:asciiTheme="minorHAnsi" w:hAnsiTheme="minorHAnsi"/>
                <w:noProof/>
                <w:webHidden/>
                <w:sz w:val="23"/>
                <w:szCs w:val="23"/>
              </w:rPr>
              <w:t>15</w:t>
            </w:r>
            <w:r w:rsidRPr="008C144A">
              <w:rPr>
                <w:rFonts w:asciiTheme="minorHAnsi" w:hAnsiTheme="minorHAnsi"/>
                <w:noProof/>
                <w:webHidden/>
                <w:sz w:val="23"/>
                <w:szCs w:val="23"/>
              </w:rPr>
              <w:fldChar w:fldCharType="end"/>
            </w:r>
          </w:hyperlink>
        </w:p>
        <w:p w14:paraId="44E215A5" w14:textId="54E06D67" w:rsidR="00F10B60" w:rsidRPr="008C144A" w:rsidRDefault="00F10B60" w:rsidP="00F10B60">
          <w:pPr>
            <w:pStyle w:val="Spistreci1"/>
            <w:tabs>
              <w:tab w:val="left" w:pos="720"/>
              <w:tab w:val="right" w:leader="dot" w:pos="9054"/>
            </w:tabs>
            <w:spacing w:after="120" w:line="240" w:lineRule="auto"/>
            <w:ind w:left="397" w:hanging="397"/>
            <w:rPr>
              <w:rFonts w:asciiTheme="minorHAnsi" w:eastAsiaTheme="minorEastAsia" w:hAnsiTheme="minorHAnsi" w:cstheme="minorBidi"/>
              <w:noProof/>
              <w:color w:val="auto"/>
              <w:sz w:val="23"/>
              <w:szCs w:val="23"/>
            </w:rPr>
          </w:pPr>
          <w:hyperlink w:anchor="_Toc243036063" w:history="1">
            <w:r w:rsidRPr="008C144A">
              <w:rPr>
                <w:rStyle w:val="Hipercze"/>
                <w:rFonts w:asciiTheme="minorHAnsi" w:hAnsiTheme="minorHAnsi"/>
                <w:noProof/>
                <w:sz w:val="23"/>
                <w:szCs w:val="23"/>
              </w:rPr>
              <w:t>16.</w:t>
            </w:r>
            <w:r w:rsidRPr="008C144A">
              <w:rPr>
                <w:rFonts w:asciiTheme="minorHAnsi" w:eastAsiaTheme="minorEastAsia" w:hAnsiTheme="minorHAnsi" w:cstheme="minorBidi"/>
                <w:noProof/>
                <w:color w:val="auto"/>
                <w:sz w:val="23"/>
                <w:szCs w:val="23"/>
              </w:rPr>
              <w:tab/>
            </w:r>
            <w:r w:rsidRPr="008C144A">
              <w:rPr>
                <w:rStyle w:val="Hipercze"/>
                <w:rFonts w:asciiTheme="minorHAnsi" w:hAnsiTheme="minorHAnsi"/>
                <w:noProof/>
                <w:sz w:val="23"/>
                <w:szCs w:val="23"/>
              </w:rPr>
              <w:t>TERMIN OTWARCIA OFERT</w:t>
            </w:r>
            <w:r w:rsidRPr="008C144A">
              <w:rPr>
                <w:rFonts w:asciiTheme="minorHAnsi" w:hAnsiTheme="minorHAnsi"/>
                <w:noProof/>
                <w:webHidden/>
                <w:sz w:val="23"/>
                <w:szCs w:val="23"/>
              </w:rPr>
              <w:tab/>
            </w:r>
            <w:r w:rsidRPr="008C144A">
              <w:rPr>
                <w:rFonts w:asciiTheme="minorHAnsi" w:hAnsiTheme="minorHAnsi"/>
                <w:noProof/>
                <w:webHidden/>
                <w:sz w:val="23"/>
                <w:szCs w:val="23"/>
              </w:rPr>
              <w:fldChar w:fldCharType="begin"/>
            </w:r>
            <w:r w:rsidRPr="008C144A">
              <w:rPr>
                <w:rFonts w:asciiTheme="minorHAnsi" w:hAnsiTheme="minorHAnsi"/>
                <w:noProof/>
                <w:webHidden/>
                <w:sz w:val="23"/>
                <w:szCs w:val="23"/>
              </w:rPr>
              <w:instrText xml:space="preserve"> PAGEREF _Toc243036063 \h </w:instrText>
            </w:r>
            <w:r w:rsidRPr="008C144A">
              <w:rPr>
                <w:rFonts w:asciiTheme="minorHAnsi" w:hAnsiTheme="minorHAnsi"/>
                <w:noProof/>
                <w:webHidden/>
                <w:sz w:val="23"/>
                <w:szCs w:val="23"/>
              </w:rPr>
            </w:r>
            <w:r w:rsidRPr="008C144A">
              <w:rPr>
                <w:rFonts w:asciiTheme="minorHAnsi" w:hAnsiTheme="minorHAnsi"/>
                <w:noProof/>
                <w:webHidden/>
                <w:sz w:val="23"/>
                <w:szCs w:val="23"/>
              </w:rPr>
              <w:fldChar w:fldCharType="separate"/>
            </w:r>
            <w:r w:rsidR="00464184" w:rsidRPr="008C144A">
              <w:rPr>
                <w:rFonts w:asciiTheme="minorHAnsi" w:hAnsiTheme="minorHAnsi"/>
                <w:noProof/>
                <w:webHidden/>
                <w:sz w:val="23"/>
                <w:szCs w:val="23"/>
              </w:rPr>
              <w:t>15</w:t>
            </w:r>
            <w:r w:rsidRPr="008C144A">
              <w:rPr>
                <w:rFonts w:asciiTheme="minorHAnsi" w:hAnsiTheme="minorHAnsi"/>
                <w:noProof/>
                <w:webHidden/>
                <w:sz w:val="23"/>
                <w:szCs w:val="23"/>
              </w:rPr>
              <w:fldChar w:fldCharType="end"/>
            </w:r>
          </w:hyperlink>
        </w:p>
        <w:p w14:paraId="30652845" w14:textId="51DE6D3F" w:rsidR="00F10B60" w:rsidRPr="008C144A" w:rsidRDefault="00F10B60" w:rsidP="00F10B60">
          <w:pPr>
            <w:pStyle w:val="Spistreci1"/>
            <w:tabs>
              <w:tab w:val="left" w:pos="720"/>
              <w:tab w:val="right" w:leader="dot" w:pos="9054"/>
            </w:tabs>
            <w:spacing w:after="120" w:line="240" w:lineRule="auto"/>
            <w:ind w:left="397" w:hanging="397"/>
            <w:rPr>
              <w:rFonts w:asciiTheme="minorHAnsi" w:eastAsiaTheme="minorEastAsia" w:hAnsiTheme="minorHAnsi" w:cstheme="minorBidi"/>
              <w:noProof/>
              <w:color w:val="auto"/>
              <w:sz w:val="23"/>
              <w:szCs w:val="23"/>
            </w:rPr>
          </w:pPr>
          <w:hyperlink w:anchor="_Toc243036064" w:history="1">
            <w:r w:rsidRPr="008C144A">
              <w:rPr>
                <w:rStyle w:val="Hipercze"/>
                <w:rFonts w:asciiTheme="minorHAnsi" w:hAnsiTheme="minorHAnsi"/>
                <w:noProof/>
                <w:sz w:val="23"/>
                <w:szCs w:val="23"/>
              </w:rPr>
              <w:t>17.</w:t>
            </w:r>
            <w:r w:rsidRPr="008C144A">
              <w:rPr>
                <w:rFonts w:asciiTheme="minorHAnsi" w:eastAsiaTheme="minorEastAsia" w:hAnsiTheme="minorHAnsi" w:cstheme="minorBidi"/>
                <w:noProof/>
                <w:color w:val="auto"/>
                <w:sz w:val="23"/>
                <w:szCs w:val="23"/>
              </w:rPr>
              <w:tab/>
            </w:r>
            <w:r w:rsidRPr="008C144A">
              <w:rPr>
                <w:rStyle w:val="Hipercze"/>
                <w:rFonts w:asciiTheme="minorHAnsi" w:hAnsiTheme="minorHAnsi"/>
                <w:noProof/>
                <w:sz w:val="23"/>
                <w:szCs w:val="23"/>
              </w:rPr>
              <w:t>SPOSÓB OBLICZENIA CENY</w:t>
            </w:r>
            <w:r w:rsidRPr="008C144A">
              <w:rPr>
                <w:rFonts w:asciiTheme="minorHAnsi" w:hAnsiTheme="minorHAnsi"/>
                <w:noProof/>
                <w:webHidden/>
                <w:sz w:val="23"/>
                <w:szCs w:val="23"/>
              </w:rPr>
              <w:tab/>
            </w:r>
            <w:r w:rsidRPr="008C144A">
              <w:rPr>
                <w:rFonts w:asciiTheme="minorHAnsi" w:hAnsiTheme="minorHAnsi"/>
                <w:noProof/>
                <w:webHidden/>
                <w:sz w:val="23"/>
                <w:szCs w:val="23"/>
              </w:rPr>
              <w:fldChar w:fldCharType="begin"/>
            </w:r>
            <w:r w:rsidRPr="008C144A">
              <w:rPr>
                <w:rFonts w:asciiTheme="minorHAnsi" w:hAnsiTheme="minorHAnsi"/>
                <w:noProof/>
                <w:webHidden/>
                <w:sz w:val="23"/>
                <w:szCs w:val="23"/>
              </w:rPr>
              <w:instrText xml:space="preserve"> PAGEREF _Toc243036064 \h </w:instrText>
            </w:r>
            <w:r w:rsidRPr="008C144A">
              <w:rPr>
                <w:rFonts w:asciiTheme="minorHAnsi" w:hAnsiTheme="minorHAnsi"/>
                <w:noProof/>
                <w:webHidden/>
                <w:sz w:val="23"/>
                <w:szCs w:val="23"/>
              </w:rPr>
            </w:r>
            <w:r w:rsidRPr="008C144A">
              <w:rPr>
                <w:rFonts w:asciiTheme="minorHAnsi" w:hAnsiTheme="minorHAnsi"/>
                <w:noProof/>
                <w:webHidden/>
                <w:sz w:val="23"/>
                <w:szCs w:val="23"/>
              </w:rPr>
              <w:fldChar w:fldCharType="separate"/>
            </w:r>
            <w:r w:rsidR="00464184" w:rsidRPr="008C144A">
              <w:rPr>
                <w:rFonts w:asciiTheme="minorHAnsi" w:hAnsiTheme="minorHAnsi"/>
                <w:noProof/>
                <w:webHidden/>
                <w:sz w:val="23"/>
                <w:szCs w:val="23"/>
              </w:rPr>
              <w:t>16</w:t>
            </w:r>
            <w:r w:rsidRPr="008C144A">
              <w:rPr>
                <w:rFonts w:asciiTheme="minorHAnsi" w:hAnsiTheme="minorHAnsi"/>
                <w:noProof/>
                <w:webHidden/>
                <w:sz w:val="23"/>
                <w:szCs w:val="23"/>
              </w:rPr>
              <w:fldChar w:fldCharType="end"/>
            </w:r>
          </w:hyperlink>
        </w:p>
        <w:p w14:paraId="33C6B250" w14:textId="14BB8CD4" w:rsidR="00F10B60" w:rsidRPr="008C144A" w:rsidRDefault="00F10B60" w:rsidP="00F10B60">
          <w:pPr>
            <w:pStyle w:val="Spistreci1"/>
            <w:tabs>
              <w:tab w:val="left" w:pos="720"/>
              <w:tab w:val="right" w:leader="dot" w:pos="9054"/>
            </w:tabs>
            <w:spacing w:after="120" w:line="240" w:lineRule="auto"/>
            <w:ind w:left="397" w:hanging="397"/>
            <w:rPr>
              <w:rFonts w:asciiTheme="minorHAnsi" w:eastAsiaTheme="minorEastAsia" w:hAnsiTheme="minorHAnsi" w:cstheme="minorBidi"/>
              <w:noProof/>
              <w:color w:val="auto"/>
              <w:sz w:val="23"/>
              <w:szCs w:val="23"/>
            </w:rPr>
          </w:pPr>
          <w:hyperlink w:anchor="_Toc243036065" w:history="1">
            <w:r w:rsidRPr="008C144A">
              <w:rPr>
                <w:rStyle w:val="Hipercze"/>
                <w:rFonts w:asciiTheme="minorHAnsi" w:hAnsiTheme="minorHAnsi"/>
                <w:noProof/>
                <w:sz w:val="23"/>
                <w:szCs w:val="23"/>
              </w:rPr>
              <w:t>18.</w:t>
            </w:r>
            <w:r w:rsidRPr="008C144A">
              <w:rPr>
                <w:rFonts w:asciiTheme="minorHAnsi" w:eastAsiaTheme="minorEastAsia" w:hAnsiTheme="minorHAnsi" w:cstheme="minorBidi"/>
                <w:noProof/>
                <w:color w:val="auto"/>
                <w:sz w:val="23"/>
                <w:szCs w:val="23"/>
              </w:rPr>
              <w:tab/>
            </w:r>
            <w:r w:rsidRPr="008C144A">
              <w:rPr>
                <w:rStyle w:val="Hipercze"/>
                <w:rFonts w:asciiTheme="minorHAnsi" w:hAnsiTheme="minorHAnsi"/>
                <w:noProof/>
                <w:sz w:val="23"/>
                <w:szCs w:val="23"/>
              </w:rPr>
              <w:t>OPIS KRYTERIÓW OCENY OFERT WRAZ Z PODANIEM WAG TYCH KRYTERIÓW I SPOSOBU OCENY OFERT</w:t>
            </w:r>
            <w:r w:rsidRPr="008C144A">
              <w:rPr>
                <w:rFonts w:asciiTheme="minorHAnsi" w:hAnsiTheme="minorHAnsi"/>
                <w:noProof/>
                <w:webHidden/>
                <w:sz w:val="23"/>
                <w:szCs w:val="23"/>
              </w:rPr>
              <w:tab/>
            </w:r>
            <w:r w:rsidRPr="008C144A">
              <w:rPr>
                <w:rFonts w:asciiTheme="minorHAnsi" w:hAnsiTheme="minorHAnsi"/>
                <w:noProof/>
                <w:webHidden/>
                <w:sz w:val="23"/>
                <w:szCs w:val="23"/>
              </w:rPr>
              <w:fldChar w:fldCharType="begin"/>
            </w:r>
            <w:r w:rsidRPr="008C144A">
              <w:rPr>
                <w:rFonts w:asciiTheme="minorHAnsi" w:hAnsiTheme="minorHAnsi"/>
                <w:noProof/>
                <w:webHidden/>
                <w:sz w:val="23"/>
                <w:szCs w:val="23"/>
              </w:rPr>
              <w:instrText xml:space="preserve"> PAGEREF _Toc243036065 \h </w:instrText>
            </w:r>
            <w:r w:rsidRPr="008C144A">
              <w:rPr>
                <w:rFonts w:asciiTheme="minorHAnsi" w:hAnsiTheme="minorHAnsi"/>
                <w:noProof/>
                <w:webHidden/>
                <w:sz w:val="23"/>
                <w:szCs w:val="23"/>
              </w:rPr>
            </w:r>
            <w:r w:rsidRPr="008C144A">
              <w:rPr>
                <w:rFonts w:asciiTheme="minorHAnsi" w:hAnsiTheme="minorHAnsi"/>
                <w:noProof/>
                <w:webHidden/>
                <w:sz w:val="23"/>
                <w:szCs w:val="23"/>
              </w:rPr>
              <w:fldChar w:fldCharType="separate"/>
            </w:r>
            <w:r w:rsidR="00464184" w:rsidRPr="008C144A">
              <w:rPr>
                <w:rFonts w:asciiTheme="minorHAnsi" w:hAnsiTheme="minorHAnsi"/>
                <w:noProof/>
                <w:webHidden/>
                <w:sz w:val="23"/>
                <w:szCs w:val="23"/>
              </w:rPr>
              <w:t>16</w:t>
            </w:r>
            <w:r w:rsidRPr="008C144A">
              <w:rPr>
                <w:rFonts w:asciiTheme="minorHAnsi" w:hAnsiTheme="minorHAnsi"/>
                <w:noProof/>
                <w:webHidden/>
                <w:sz w:val="23"/>
                <w:szCs w:val="23"/>
              </w:rPr>
              <w:fldChar w:fldCharType="end"/>
            </w:r>
          </w:hyperlink>
        </w:p>
        <w:p w14:paraId="68B37955" w14:textId="46F06938" w:rsidR="00F10B60" w:rsidRPr="008C144A" w:rsidRDefault="00F10B60" w:rsidP="00F10B60">
          <w:pPr>
            <w:pStyle w:val="Spistreci1"/>
            <w:tabs>
              <w:tab w:val="left" w:pos="720"/>
              <w:tab w:val="right" w:leader="dot" w:pos="9054"/>
            </w:tabs>
            <w:spacing w:after="120" w:line="240" w:lineRule="auto"/>
            <w:ind w:left="397" w:hanging="397"/>
            <w:rPr>
              <w:rFonts w:asciiTheme="minorHAnsi" w:eastAsiaTheme="minorEastAsia" w:hAnsiTheme="minorHAnsi" w:cstheme="minorBidi"/>
              <w:noProof/>
              <w:color w:val="auto"/>
              <w:sz w:val="23"/>
              <w:szCs w:val="23"/>
            </w:rPr>
          </w:pPr>
          <w:hyperlink w:anchor="_Toc243036066" w:history="1">
            <w:r w:rsidRPr="008C144A">
              <w:rPr>
                <w:rStyle w:val="Hipercze"/>
                <w:rFonts w:asciiTheme="minorHAnsi" w:hAnsiTheme="minorHAnsi"/>
                <w:noProof/>
                <w:sz w:val="23"/>
                <w:szCs w:val="23"/>
              </w:rPr>
              <w:t>19.</w:t>
            </w:r>
            <w:r w:rsidRPr="008C144A">
              <w:rPr>
                <w:rFonts w:asciiTheme="minorHAnsi" w:eastAsiaTheme="minorEastAsia" w:hAnsiTheme="minorHAnsi" w:cstheme="minorBidi"/>
                <w:noProof/>
                <w:color w:val="auto"/>
                <w:sz w:val="23"/>
                <w:szCs w:val="23"/>
              </w:rPr>
              <w:tab/>
            </w:r>
            <w:r w:rsidRPr="008C144A">
              <w:rPr>
                <w:rStyle w:val="Hipercze"/>
                <w:rFonts w:asciiTheme="minorHAnsi" w:hAnsiTheme="minorHAnsi"/>
                <w:noProof/>
                <w:sz w:val="23"/>
                <w:szCs w:val="23"/>
              </w:rPr>
              <w:t>INFORMACJE O FORMALNOŚCIACH, JAKIE MUSZĄ ZOSTAĆ DOPEŁNIONE PO WYBORZE OFERTY W CELU ZAWARCIA UMOWY W SPRAWIE ZAMÓWIENIA PUBLICZNEGO</w:t>
            </w:r>
            <w:r w:rsidRPr="008C144A">
              <w:rPr>
                <w:rFonts w:asciiTheme="minorHAnsi" w:hAnsiTheme="minorHAnsi"/>
                <w:noProof/>
                <w:webHidden/>
                <w:sz w:val="23"/>
                <w:szCs w:val="23"/>
              </w:rPr>
              <w:tab/>
            </w:r>
            <w:r w:rsidRPr="008C144A">
              <w:rPr>
                <w:rFonts w:asciiTheme="minorHAnsi" w:hAnsiTheme="minorHAnsi"/>
                <w:noProof/>
                <w:webHidden/>
                <w:sz w:val="23"/>
                <w:szCs w:val="23"/>
              </w:rPr>
              <w:fldChar w:fldCharType="begin"/>
            </w:r>
            <w:r w:rsidRPr="008C144A">
              <w:rPr>
                <w:rFonts w:asciiTheme="minorHAnsi" w:hAnsiTheme="minorHAnsi"/>
                <w:noProof/>
                <w:webHidden/>
                <w:sz w:val="23"/>
                <w:szCs w:val="23"/>
              </w:rPr>
              <w:instrText xml:space="preserve"> PAGEREF _Toc243036066 \h </w:instrText>
            </w:r>
            <w:r w:rsidRPr="008C144A">
              <w:rPr>
                <w:rFonts w:asciiTheme="minorHAnsi" w:hAnsiTheme="minorHAnsi"/>
                <w:noProof/>
                <w:webHidden/>
                <w:sz w:val="23"/>
                <w:szCs w:val="23"/>
              </w:rPr>
            </w:r>
            <w:r w:rsidRPr="008C144A">
              <w:rPr>
                <w:rFonts w:asciiTheme="minorHAnsi" w:hAnsiTheme="minorHAnsi"/>
                <w:noProof/>
                <w:webHidden/>
                <w:sz w:val="23"/>
                <w:szCs w:val="23"/>
              </w:rPr>
              <w:fldChar w:fldCharType="separate"/>
            </w:r>
            <w:r w:rsidR="00464184" w:rsidRPr="008C144A">
              <w:rPr>
                <w:rFonts w:asciiTheme="minorHAnsi" w:hAnsiTheme="minorHAnsi"/>
                <w:noProof/>
                <w:webHidden/>
                <w:sz w:val="23"/>
                <w:szCs w:val="23"/>
              </w:rPr>
              <w:t>19</w:t>
            </w:r>
            <w:r w:rsidRPr="008C144A">
              <w:rPr>
                <w:rFonts w:asciiTheme="minorHAnsi" w:hAnsiTheme="minorHAnsi"/>
                <w:noProof/>
                <w:webHidden/>
                <w:sz w:val="23"/>
                <w:szCs w:val="23"/>
              </w:rPr>
              <w:fldChar w:fldCharType="end"/>
            </w:r>
          </w:hyperlink>
        </w:p>
        <w:p w14:paraId="48429CA7" w14:textId="2143C85E" w:rsidR="00F10B60" w:rsidRPr="008C144A" w:rsidRDefault="00F10B60" w:rsidP="00F10B60">
          <w:pPr>
            <w:pStyle w:val="Spistreci1"/>
            <w:tabs>
              <w:tab w:val="left" w:pos="720"/>
              <w:tab w:val="right" w:leader="dot" w:pos="9054"/>
            </w:tabs>
            <w:spacing w:after="120" w:line="240" w:lineRule="auto"/>
            <w:ind w:left="397" w:hanging="397"/>
            <w:rPr>
              <w:rFonts w:asciiTheme="minorHAnsi" w:eastAsiaTheme="minorEastAsia" w:hAnsiTheme="minorHAnsi" w:cstheme="minorBidi"/>
              <w:noProof/>
              <w:color w:val="auto"/>
              <w:sz w:val="23"/>
              <w:szCs w:val="23"/>
            </w:rPr>
          </w:pPr>
          <w:hyperlink w:anchor="_Toc243036067" w:history="1">
            <w:r w:rsidRPr="008C144A">
              <w:rPr>
                <w:rStyle w:val="Hipercze"/>
                <w:rFonts w:asciiTheme="minorHAnsi" w:hAnsiTheme="minorHAnsi"/>
                <w:noProof/>
                <w:sz w:val="23"/>
                <w:szCs w:val="23"/>
              </w:rPr>
              <w:t>20.</w:t>
            </w:r>
            <w:r w:rsidRPr="008C144A">
              <w:rPr>
                <w:rFonts w:asciiTheme="minorHAnsi" w:eastAsiaTheme="minorEastAsia" w:hAnsiTheme="minorHAnsi" w:cstheme="minorBidi"/>
                <w:noProof/>
                <w:color w:val="auto"/>
                <w:sz w:val="23"/>
                <w:szCs w:val="23"/>
              </w:rPr>
              <w:tab/>
            </w:r>
            <w:r w:rsidRPr="008C144A">
              <w:rPr>
                <w:rStyle w:val="Hipercze"/>
                <w:rFonts w:asciiTheme="minorHAnsi" w:hAnsiTheme="minorHAnsi"/>
                <w:noProof/>
                <w:sz w:val="23"/>
                <w:szCs w:val="23"/>
              </w:rPr>
              <w:t>ZABEZPIECZENIE NALEŻYTEGO WYKONANIA UMOWY</w:t>
            </w:r>
            <w:r w:rsidRPr="008C144A">
              <w:rPr>
                <w:rFonts w:asciiTheme="minorHAnsi" w:hAnsiTheme="minorHAnsi"/>
                <w:noProof/>
                <w:webHidden/>
                <w:sz w:val="23"/>
                <w:szCs w:val="23"/>
              </w:rPr>
              <w:tab/>
            </w:r>
            <w:r w:rsidRPr="008C144A">
              <w:rPr>
                <w:rFonts w:asciiTheme="minorHAnsi" w:hAnsiTheme="minorHAnsi"/>
                <w:noProof/>
                <w:webHidden/>
                <w:sz w:val="23"/>
                <w:szCs w:val="23"/>
              </w:rPr>
              <w:fldChar w:fldCharType="begin"/>
            </w:r>
            <w:r w:rsidRPr="008C144A">
              <w:rPr>
                <w:rFonts w:asciiTheme="minorHAnsi" w:hAnsiTheme="minorHAnsi"/>
                <w:noProof/>
                <w:webHidden/>
                <w:sz w:val="23"/>
                <w:szCs w:val="23"/>
              </w:rPr>
              <w:instrText xml:space="preserve"> PAGEREF _Toc243036067 \h </w:instrText>
            </w:r>
            <w:r w:rsidRPr="008C144A">
              <w:rPr>
                <w:rFonts w:asciiTheme="minorHAnsi" w:hAnsiTheme="minorHAnsi"/>
                <w:noProof/>
                <w:webHidden/>
                <w:sz w:val="23"/>
                <w:szCs w:val="23"/>
              </w:rPr>
            </w:r>
            <w:r w:rsidRPr="008C144A">
              <w:rPr>
                <w:rFonts w:asciiTheme="minorHAnsi" w:hAnsiTheme="minorHAnsi"/>
                <w:noProof/>
                <w:webHidden/>
                <w:sz w:val="23"/>
                <w:szCs w:val="23"/>
              </w:rPr>
              <w:fldChar w:fldCharType="separate"/>
            </w:r>
            <w:r w:rsidR="00464184" w:rsidRPr="008C144A">
              <w:rPr>
                <w:rFonts w:asciiTheme="minorHAnsi" w:hAnsiTheme="minorHAnsi"/>
                <w:noProof/>
                <w:webHidden/>
                <w:sz w:val="23"/>
                <w:szCs w:val="23"/>
              </w:rPr>
              <w:t>19</w:t>
            </w:r>
            <w:r w:rsidRPr="008C144A">
              <w:rPr>
                <w:rFonts w:asciiTheme="minorHAnsi" w:hAnsiTheme="minorHAnsi"/>
                <w:noProof/>
                <w:webHidden/>
                <w:sz w:val="23"/>
                <w:szCs w:val="23"/>
              </w:rPr>
              <w:fldChar w:fldCharType="end"/>
            </w:r>
          </w:hyperlink>
        </w:p>
        <w:p w14:paraId="3E80864A" w14:textId="51A9755C" w:rsidR="00F10B60" w:rsidRPr="008C144A" w:rsidRDefault="00F10B60" w:rsidP="00F10B60">
          <w:pPr>
            <w:pStyle w:val="Spistreci1"/>
            <w:tabs>
              <w:tab w:val="left" w:pos="720"/>
              <w:tab w:val="right" w:leader="dot" w:pos="9054"/>
            </w:tabs>
            <w:spacing w:after="120" w:line="240" w:lineRule="auto"/>
            <w:ind w:left="397" w:hanging="397"/>
            <w:rPr>
              <w:rFonts w:asciiTheme="minorHAnsi" w:eastAsiaTheme="minorEastAsia" w:hAnsiTheme="minorHAnsi" w:cstheme="minorBidi"/>
              <w:noProof/>
              <w:color w:val="auto"/>
              <w:sz w:val="23"/>
              <w:szCs w:val="23"/>
            </w:rPr>
          </w:pPr>
          <w:hyperlink w:anchor="_Toc243036068" w:history="1">
            <w:r w:rsidRPr="008C144A">
              <w:rPr>
                <w:rStyle w:val="Hipercze"/>
                <w:rFonts w:asciiTheme="minorHAnsi" w:hAnsiTheme="minorHAnsi"/>
                <w:noProof/>
                <w:sz w:val="23"/>
                <w:szCs w:val="23"/>
              </w:rPr>
              <w:t>21.</w:t>
            </w:r>
            <w:r w:rsidRPr="008C144A">
              <w:rPr>
                <w:rFonts w:asciiTheme="minorHAnsi" w:eastAsiaTheme="minorEastAsia" w:hAnsiTheme="minorHAnsi" w:cstheme="minorBidi"/>
                <w:noProof/>
                <w:color w:val="auto"/>
                <w:sz w:val="23"/>
                <w:szCs w:val="23"/>
              </w:rPr>
              <w:tab/>
            </w:r>
            <w:r w:rsidRPr="008C144A">
              <w:rPr>
                <w:rStyle w:val="Hipercze"/>
                <w:rFonts w:asciiTheme="minorHAnsi" w:hAnsiTheme="minorHAnsi"/>
                <w:noProof/>
                <w:sz w:val="23"/>
                <w:szCs w:val="23"/>
              </w:rPr>
              <w:t>PROJEKTOWANE POSTANOWIENIA UMOWY W SPRAWIE ZAMÓWIENIA PUBLICZNEGO, KTÓRE ZOSTANĄ WPROWADZONE DO UMOWY W SPRAWIE ZAMÓWIENIA PUBLICZNEGO</w:t>
            </w:r>
            <w:r w:rsidRPr="008C144A">
              <w:rPr>
                <w:rFonts w:asciiTheme="minorHAnsi" w:hAnsiTheme="minorHAnsi"/>
                <w:noProof/>
                <w:webHidden/>
                <w:sz w:val="23"/>
                <w:szCs w:val="23"/>
              </w:rPr>
              <w:tab/>
            </w:r>
            <w:r w:rsidRPr="008C144A">
              <w:rPr>
                <w:rFonts w:asciiTheme="minorHAnsi" w:hAnsiTheme="minorHAnsi"/>
                <w:noProof/>
                <w:webHidden/>
                <w:sz w:val="23"/>
                <w:szCs w:val="23"/>
              </w:rPr>
              <w:fldChar w:fldCharType="begin"/>
            </w:r>
            <w:r w:rsidRPr="008C144A">
              <w:rPr>
                <w:rFonts w:asciiTheme="minorHAnsi" w:hAnsiTheme="minorHAnsi"/>
                <w:noProof/>
                <w:webHidden/>
                <w:sz w:val="23"/>
                <w:szCs w:val="23"/>
              </w:rPr>
              <w:instrText xml:space="preserve"> PAGEREF _Toc243036068 \h </w:instrText>
            </w:r>
            <w:r w:rsidRPr="008C144A">
              <w:rPr>
                <w:rFonts w:asciiTheme="minorHAnsi" w:hAnsiTheme="minorHAnsi"/>
                <w:noProof/>
                <w:webHidden/>
                <w:sz w:val="23"/>
                <w:szCs w:val="23"/>
              </w:rPr>
            </w:r>
            <w:r w:rsidRPr="008C144A">
              <w:rPr>
                <w:rFonts w:asciiTheme="minorHAnsi" w:hAnsiTheme="minorHAnsi"/>
                <w:noProof/>
                <w:webHidden/>
                <w:sz w:val="23"/>
                <w:szCs w:val="23"/>
              </w:rPr>
              <w:fldChar w:fldCharType="separate"/>
            </w:r>
            <w:r w:rsidR="00464184" w:rsidRPr="008C144A">
              <w:rPr>
                <w:rFonts w:asciiTheme="minorHAnsi" w:hAnsiTheme="minorHAnsi"/>
                <w:noProof/>
                <w:webHidden/>
                <w:sz w:val="23"/>
                <w:szCs w:val="23"/>
              </w:rPr>
              <w:t>19</w:t>
            </w:r>
            <w:r w:rsidRPr="008C144A">
              <w:rPr>
                <w:rFonts w:asciiTheme="minorHAnsi" w:hAnsiTheme="minorHAnsi"/>
                <w:noProof/>
                <w:webHidden/>
                <w:sz w:val="23"/>
                <w:szCs w:val="23"/>
              </w:rPr>
              <w:fldChar w:fldCharType="end"/>
            </w:r>
          </w:hyperlink>
        </w:p>
        <w:p w14:paraId="63AC93A1" w14:textId="6F944B48" w:rsidR="00F10B60" w:rsidRPr="008C144A" w:rsidRDefault="00F10B60" w:rsidP="00F10B60">
          <w:pPr>
            <w:pStyle w:val="Spistreci1"/>
            <w:tabs>
              <w:tab w:val="left" w:pos="720"/>
              <w:tab w:val="right" w:leader="dot" w:pos="9054"/>
            </w:tabs>
            <w:spacing w:after="120" w:line="240" w:lineRule="auto"/>
            <w:ind w:left="397" w:hanging="397"/>
            <w:rPr>
              <w:rFonts w:asciiTheme="minorHAnsi" w:eastAsiaTheme="minorEastAsia" w:hAnsiTheme="minorHAnsi" w:cstheme="minorBidi"/>
              <w:noProof/>
              <w:color w:val="auto"/>
              <w:sz w:val="23"/>
              <w:szCs w:val="23"/>
            </w:rPr>
          </w:pPr>
          <w:hyperlink w:anchor="_Toc243036069" w:history="1">
            <w:r w:rsidRPr="008C144A">
              <w:rPr>
                <w:rStyle w:val="Hipercze"/>
                <w:rFonts w:asciiTheme="minorHAnsi" w:hAnsiTheme="minorHAnsi"/>
                <w:noProof/>
                <w:sz w:val="23"/>
                <w:szCs w:val="23"/>
              </w:rPr>
              <w:t>22.</w:t>
            </w:r>
            <w:r w:rsidRPr="008C144A">
              <w:rPr>
                <w:rFonts w:asciiTheme="minorHAnsi" w:eastAsiaTheme="minorEastAsia" w:hAnsiTheme="minorHAnsi" w:cstheme="minorBidi"/>
                <w:noProof/>
                <w:color w:val="auto"/>
                <w:sz w:val="23"/>
                <w:szCs w:val="23"/>
              </w:rPr>
              <w:tab/>
            </w:r>
            <w:r w:rsidRPr="008C144A">
              <w:rPr>
                <w:rStyle w:val="Hipercze"/>
                <w:rFonts w:asciiTheme="minorHAnsi" w:hAnsiTheme="minorHAnsi"/>
                <w:noProof/>
                <w:sz w:val="23"/>
                <w:szCs w:val="23"/>
              </w:rPr>
              <w:t>POUCZENIE O ŚRODKACH OCHRONY PRAWNEJ PRZYSŁUGUJĄCYCH WYKONAWCY</w:t>
            </w:r>
            <w:r w:rsidRPr="008C144A">
              <w:rPr>
                <w:rFonts w:asciiTheme="minorHAnsi" w:hAnsiTheme="minorHAnsi"/>
                <w:noProof/>
                <w:webHidden/>
                <w:sz w:val="23"/>
                <w:szCs w:val="23"/>
              </w:rPr>
              <w:tab/>
            </w:r>
            <w:r w:rsidRPr="008C144A">
              <w:rPr>
                <w:rFonts w:asciiTheme="minorHAnsi" w:hAnsiTheme="minorHAnsi"/>
                <w:noProof/>
                <w:webHidden/>
                <w:sz w:val="23"/>
                <w:szCs w:val="23"/>
              </w:rPr>
              <w:fldChar w:fldCharType="begin"/>
            </w:r>
            <w:r w:rsidRPr="008C144A">
              <w:rPr>
                <w:rFonts w:asciiTheme="minorHAnsi" w:hAnsiTheme="minorHAnsi"/>
                <w:noProof/>
                <w:webHidden/>
                <w:sz w:val="23"/>
                <w:szCs w:val="23"/>
              </w:rPr>
              <w:instrText xml:space="preserve"> PAGEREF _Toc243036069 \h </w:instrText>
            </w:r>
            <w:r w:rsidRPr="008C144A">
              <w:rPr>
                <w:rFonts w:asciiTheme="minorHAnsi" w:hAnsiTheme="minorHAnsi"/>
                <w:noProof/>
                <w:webHidden/>
                <w:sz w:val="23"/>
                <w:szCs w:val="23"/>
              </w:rPr>
            </w:r>
            <w:r w:rsidRPr="008C144A">
              <w:rPr>
                <w:rFonts w:asciiTheme="minorHAnsi" w:hAnsiTheme="minorHAnsi"/>
                <w:noProof/>
                <w:webHidden/>
                <w:sz w:val="23"/>
                <w:szCs w:val="23"/>
              </w:rPr>
              <w:fldChar w:fldCharType="separate"/>
            </w:r>
            <w:r w:rsidR="00464184" w:rsidRPr="008C144A">
              <w:rPr>
                <w:rFonts w:asciiTheme="minorHAnsi" w:hAnsiTheme="minorHAnsi"/>
                <w:noProof/>
                <w:webHidden/>
                <w:sz w:val="23"/>
                <w:szCs w:val="23"/>
              </w:rPr>
              <w:t>20</w:t>
            </w:r>
            <w:r w:rsidRPr="008C144A">
              <w:rPr>
                <w:rFonts w:asciiTheme="minorHAnsi" w:hAnsiTheme="minorHAnsi"/>
                <w:noProof/>
                <w:webHidden/>
                <w:sz w:val="23"/>
                <w:szCs w:val="23"/>
              </w:rPr>
              <w:fldChar w:fldCharType="end"/>
            </w:r>
          </w:hyperlink>
        </w:p>
        <w:p w14:paraId="6EA88404" w14:textId="03920251" w:rsidR="00F10B60" w:rsidRPr="008C144A" w:rsidRDefault="00F10B60" w:rsidP="00F10B60">
          <w:pPr>
            <w:pStyle w:val="Spistreci1"/>
            <w:tabs>
              <w:tab w:val="left" w:pos="720"/>
              <w:tab w:val="right" w:leader="dot" w:pos="9054"/>
            </w:tabs>
            <w:spacing w:after="120" w:line="240" w:lineRule="auto"/>
            <w:ind w:left="397" w:hanging="397"/>
            <w:rPr>
              <w:rFonts w:asciiTheme="minorHAnsi" w:eastAsiaTheme="minorEastAsia" w:hAnsiTheme="minorHAnsi" w:cstheme="minorBidi"/>
              <w:noProof/>
              <w:color w:val="auto"/>
              <w:sz w:val="23"/>
              <w:szCs w:val="23"/>
            </w:rPr>
          </w:pPr>
          <w:hyperlink w:anchor="_Toc243036070" w:history="1">
            <w:r w:rsidRPr="008C144A">
              <w:rPr>
                <w:rStyle w:val="Hipercze"/>
                <w:rFonts w:asciiTheme="minorHAnsi" w:hAnsiTheme="minorHAnsi"/>
                <w:noProof/>
                <w:sz w:val="23"/>
                <w:szCs w:val="23"/>
              </w:rPr>
              <w:t>23.</w:t>
            </w:r>
            <w:r w:rsidRPr="008C144A">
              <w:rPr>
                <w:rFonts w:asciiTheme="minorHAnsi" w:eastAsiaTheme="minorEastAsia" w:hAnsiTheme="minorHAnsi" w:cstheme="minorBidi"/>
                <w:noProof/>
                <w:color w:val="auto"/>
                <w:sz w:val="23"/>
                <w:szCs w:val="23"/>
              </w:rPr>
              <w:tab/>
            </w:r>
            <w:r w:rsidRPr="008C144A">
              <w:rPr>
                <w:rStyle w:val="Hipercze"/>
                <w:rFonts w:asciiTheme="minorHAnsi" w:hAnsiTheme="minorHAnsi"/>
                <w:noProof/>
                <w:sz w:val="23"/>
                <w:szCs w:val="23"/>
              </w:rPr>
              <w:t>KLAUZULA INFORMACYJNA</w:t>
            </w:r>
            <w:r w:rsidRPr="008C144A">
              <w:rPr>
                <w:rFonts w:asciiTheme="minorHAnsi" w:hAnsiTheme="minorHAnsi"/>
                <w:noProof/>
                <w:webHidden/>
                <w:sz w:val="23"/>
                <w:szCs w:val="23"/>
              </w:rPr>
              <w:tab/>
            </w:r>
            <w:r w:rsidRPr="008C144A">
              <w:rPr>
                <w:rFonts w:asciiTheme="minorHAnsi" w:hAnsiTheme="minorHAnsi"/>
                <w:noProof/>
                <w:webHidden/>
                <w:sz w:val="23"/>
                <w:szCs w:val="23"/>
              </w:rPr>
              <w:fldChar w:fldCharType="begin"/>
            </w:r>
            <w:r w:rsidRPr="008C144A">
              <w:rPr>
                <w:rFonts w:asciiTheme="minorHAnsi" w:hAnsiTheme="minorHAnsi"/>
                <w:noProof/>
                <w:webHidden/>
                <w:sz w:val="23"/>
                <w:szCs w:val="23"/>
              </w:rPr>
              <w:instrText xml:space="preserve"> PAGEREF _Toc243036070 \h </w:instrText>
            </w:r>
            <w:r w:rsidRPr="008C144A">
              <w:rPr>
                <w:rFonts w:asciiTheme="minorHAnsi" w:hAnsiTheme="minorHAnsi"/>
                <w:noProof/>
                <w:webHidden/>
                <w:sz w:val="23"/>
                <w:szCs w:val="23"/>
              </w:rPr>
            </w:r>
            <w:r w:rsidRPr="008C144A">
              <w:rPr>
                <w:rFonts w:asciiTheme="minorHAnsi" w:hAnsiTheme="minorHAnsi"/>
                <w:noProof/>
                <w:webHidden/>
                <w:sz w:val="23"/>
                <w:szCs w:val="23"/>
              </w:rPr>
              <w:fldChar w:fldCharType="separate"/>
            </w:r>
            <w:r w:rsidR="00464184" w:rsidRPr="008C144A">
              <w:rPr>
                <w:rFonts w:asciiTheme="minorHAnsi" w:hAnsiTheme="minorHAnsi"/>
                <w:noProof/>
                <w:webHidden/>
                <w:sz w:val="23"/>
                <w:szCs w:val="23"/>
              </w:rPr>
              <w:t>21</w:t>
            </w:r>
            <w:r w:rsidRPr="008C144A">
              <w:rPr>
                <w:rFonts w:asciiTheme="minorHAnsi" w:hAnsiTheme="minorHAnsi"/>
                <w:noProof/>
                <w:webHidden/>
                <w:sz w:val="23"/>
                <w:szCs w:val="23"/>
              </w:rPr>
              <w:fldChar w:fldCharType="end"/>
            </w:r>
          </w:hyperlink>
        </w:p>
        <w:p w14:paraId="51DD894F" w14:textId="3761FEC2" w:rsidR="00F10B60" w:rsidRPr="008C144A" w:rsidRDefault="00F10B60" w:rsidP="00F10B60">
          <w:pPr>
            <w:pStyle w:val="Spistreci1"/>
            <w:tabs>
              <w:tab w:val="left" w:pos="720"/>
              <w:tab w:val="right" w:leader="dot" w:pos="9054"/>
            </w:tabs>
            <w:spacing w:after="120" w:line="240" w:lineRule="auto"/>
            <w:ind w:left="397" w:hanging="397"/>
            <w:rPr>
              <w:rFonts w:asciiTheme="minorHAnsi" w:eastAsiaTheme="minorEastAsia" w:hAnsiTheme="minorHAnsi" w:cstheme="minorBidi"/>
              <w:noProof/>
              <w:color w:val="auto"/>
              <w:sz w:val="23"/>
              <w:szCs w:val="23"/>
            </w:rPr>
          </w:pPr>
          <w:hyperlink w:anchor="_Toc243036071" w:history="1">
            <w:r w:rsidRPr="008C144A">
              <w:rPr>
                <w:rStyle w:val="Hipercze"/>
                <w:rFonts w:asciiTheme="minorHAnsi" w:hAnsiTheme="minorHAnsi"/>
                <w:noProof/>
                <w:sz w:val="23"/>
                <w:szCs w:val="23"/>
              </w:rPr>
              <w:t>24.</w:t>
            </w:r>
            <w:r w:rsidRPr="008C144A">
              <w:rPr>
                <w:rFonts w:asciiTheme="minorHAnsi" w:eastAsiaTheme="minorEastAsia" w:hAnsiTheme="minorHAnsi" w:cstheme="minorBidi"/>
                <w:noProof/>
                <w:color w:val="auto"/>
                <w:sz w:val="23"/>
                <w:szCs w:val="23"/>
              </w:rPr>
              <w:tab/>
            </w:r>
            <w:r w:rsidRPr="008C144A">
              <w:rPr>
                <w:rStyle w:val="Hipercze"/>
                <w:rFonts w:asciiTheme="minorHAnsi" w:hAnsiTheme="minorHAnsi"/>
                <w:noProof/>
                <w:sz w:val="23"/>
                <w:szCs w:val="23"/>
              </w:rPr>
              <w:t>ZAŁĄCZNIKI DO SWZ:</w:t>
            </w:r>
            <w:r w:rsidRPr="008C144A">
              <w:rPr>
                <w:rFonts w:asciiTheme="minorHAnsi" w:hAnsiTheme="minorHAnsi"/>
                <w:noProof/>
                <w:webHidden/>
                <w:sz w:val="23"/>
                <w:szCs w:val="23"/>
              </w:rPr>
              <w:tab/>
            </w:r>
            <w:r w:rsidRPr="008C144A">
              <w:rPr>
                <w:rFonts w:asciiTheme="minorHAnsi" w:hAnsiTheme="minorHAnsi"/>
                <w:noProof/>
                <w:webHidden/>
                <w:sz w:val="23"/>
                <w:szCs w:val="23"/>
              </w:rPr>
              <w:fldChar w:fldCharType="begin"/>
            </w:r>
            <w:r w:rsidRPr="008C144A">
              <w:rPr>
                <w:rFonts w:asciiTheme="minorHAnsi" w:hAnsiTheme="minorHAnsi"/>
                <w:noProof/>
                <w:webHidden/>
                <w:sz w:val="23"/>
                <w:szCs w:val="23"/>
              </w:rPr>
              <w:instrText xml:space="preserve"> PAGEREF _Toc243036071 \h </w:instrText>
            </w:r>
            <w:r w:rsidRPr="008C144A">
              <w:rPr>
                <w:rFonts w:asciiTheme="minorHAnsi" w:hAnsiTheme="minorHAnsi"/>
                <w:noProof/>
                <w:webHidden/>
                <w:sz w:val="23"/>
                <w:szCs w:val="23"/>
              </w:rPr>
            </w:r>
            <w:r w:rsidRPr="008C144A">
              <w:rPr>
                <w:rFonts w:asciiTheme="minorHAnsi" w:hAnsiTheme="minorHAnsi"/>
                <w:noProof/>
                <w:webHidden/>
                <w:sz w:val="23"/>
                <w:szCs w:val="23"/>
              </w:rPr>
              <w:fldChar w:fldCharType="separate"/>
            </w:r>
            <w:r w:rsidR="00464184" w:rsidRPr="008C144A">
              <w:rPr>
                <w:rFonts w:asciiTheme="minorHAnsi" w:hAnsiTheme="minorHAnsi"/>
                <w:noProof/>
                <w:webHidden/>
                <w:sz w:val="23"/>
                <w:szCs w:val="23"/>
              </w:rPr>
              <w:t>22</w:t>
            </w:r>
            <w:r w:rsidRPr="008C144A">
              <w:rPr>
                <w:rFonts w:asciiTheme="minorHAnsi" w:hAnsiTheme="minorHAnsi"/>
                <w:noProof/>
                <w:webHidden/>
                <w:sz w:val="23"/>
                <w:szCs w:val="23"/>
              </w:rPr>
              <w:fldChar w:fldCharType="end"/>
            </w:r>
          </w:hyperlink>
        </w:p>
        <w:p w14:paraId="795C9D1D" w14:textId="613A9CA9" w:rsidR="009443D9" w:rsidRPr="006C28D7" w:rsidRDefault="001A51C0" w:rsidP="008C144A">
          <w:pPr>
            <w:spacing w:after="120" w:line="240" w:lineRule="auto"/>
            <w:ind w:left="0" w:firstLine="0"/>
            <w:jc w:val="both"/>
            <w:rPr>
              <w:rFonts w:asciiTheme="minorHAnsi" w:hAnsiTheme="minorHAnsi"/>
            </w:rPr>
            <w:sectPr w:rsidR="009443D9" w:rsidRPr="006C28D7">
              <w:footerReference w:type="even" r:id="rId8"/>
              <w:footerReference w:type="default" r:id="rId9"/>
              <w:footerReference w:type="first" r:id="rId10"/>
              <w:pgSz w:w="11906" w:h="16838"/>
              <w:pgMar w:top="1417" w:right="1426" w:bottom="710" w:left="1416" w:header="708" w:footer="709" w:gutter="0"/>
              <w:cols w:space="708"/>
              <w:titlePg/>
            </w:sectPr>
          </w:pPr>
          <w:r w:rsidRPr="008C144A">
            <w:rPr>
              <w:rFonts w:asciiTheme="minorHAnsi" w:hAnsiTheme="minorHAnsi"/>
              <w:sz w:val="23"/>
              <w:szCs w:val="23"/>
            </w:rPr>
            <w:fldChar w:fldCharType="end"/>
          </w:r>
        </w:p>
      </w:sdtContent>
    </w:sdt>
    <w:p w14:paraId="71044DF4" w14:textId="77777777" w:rsidR="00B61157" w:rsidRPr="00F10B60" w:rsidRDefault="001A51C0" w:rsidP="00E81DC2">
      <w:pPr>
        <w:pStyle w:val="Nagwek1"/>
        <w:spacing w:before="360" w:after="120"/>
        <w:ind w:left="284"/>
        <w:jc w:val="both"/>
        <w:rPr>
          <w:rFonts w:asciiTheme="minorHAnsi" w:hAnsiTheme="minorHAnsi"/>
          <w:b/>
          <w:bCs/>
          <w:sz w:val="28"/>
          <w:szCs w:val="28"/>
        </w:rPr>
      </w:pPr>
      <w:bookmarkStart w:id="2" w:name="_Toc243036048"/>
      <w:r w:rsidRPr="00F10B60">
        <w:rPr>
          <w:rFonts w:asciiTheme="minorHAnsi" w:hAnsiTheme="minorHAnsi"/>
          <w:b/>
          <w:bCs/>
          <w:sz w:val="28"/>
          <w:szCs w:val="28"/>
        </w:rPr>
        <w:lastRenderedPageBreak/>
        <w:t>ZAMAWIAJĄCY</w:t>
      </w:r>
      <w:bookmarkEnd w:id="2"/>
      <w:r w:rsidRPr="00F10B60">
        <w:rPr>
          <w:rFonts w:asciiTheme="minorHAnsi" w:hAnsiTheme="minorHAnsi"/>
          <w:b/>
          <w:bCs/>
          <w:sz w:val="28"/>
          <w:szCs w:val="28"/>
        </w:rPr>
        <w:t xml:space="preserve"> </w:t>
      </w:r>
    </w:p>
    <w:p w14:paraId="4D2F838C" w14:textId="34AC6411" w:rsidR="00B61157" w:rsidRPr="006C28D7" w:rsidRDefault="001A51C0" w:rsidP="007129F3">
      <w:pPr>
        <w:numPr>
          <w:ilvl w:val="0"/>
          <w:numId w:val="1"/>
        </w:numPr>
        <w:spacing w:before="120" w:after="120" w:line="276" w:lineRule="auto"/>
        <w:ind w:right="899" w:hanging="360"/>
        <w:jc w:val="both"/>
        <w:rPr>
          <w:rFonts w:asciiTheme="minorHAnsi" w:hAnsiTheme="minorHAnsi"/>
        </w:rPr>
      </w:pPr>
      <w:r w:rsidRPr="006C28D7">
        <w:rPr>
          <w:rFonts w:asciiTheme="minorHAnsi" w:hAnsiTheme="minorHAnsi"/>
        </w:rPr>
        <w:t xml:space="preserve">Zamawiający: </w:t>
      </w:r>
      <w:r w:rsidR="00D91C8B" w:rsidRPr="006C28D7">
        <w:rPr>
          <w:rFonts w:asciiTheme="minorHAnsi" w:hAnsiTheme="minorHAnsi"/>
        </w:rPr>
        <w:t>Wojewódzki Inspektorat Ochrony Środowiska w Warszawie</w:t>
      </w:r>
    </w:p>
    <w:p w14:paraId="32D68014" w14:textId="7AEAE9A6" w:rsidR="00B61157" w:rsidRPr="006C28D7" w:rsidRDefault="001A51C0" w:rsidP="007129F3">
      <w:pPr>
        <w:spacing w:before="120" w:after="120" w:line="276" w:lineRule="auto"/>
        <w:ind w:left="358" w:right="12" w:firstLine="0"/>
        <w:jc w:val="both"/>
        <w:rPr>
          <w:rFonts w:asciiTheme="minorHAnsi" w:hAnsiTheme="minorHAnsi"/>
        </w:rPr>
      </w:pPr>
      <w:r w:rsidRPr="006C28D7">
        <w:rPr>
          <w:rFonts w:asciiTheme="minorHAnsi" w:hAnsiTheme="minorHAnsi"/>
          <w:u w:val="single" w:color="000000"/>
        </w:rPr>
        <w:t>Adres do korespondencji</w:t>
      </w:r>
      <w:r w:rsidRPr="006C28D7">
        <w:rPr>
          <w:rFonts w:asciiTheme="minorHAnsi" w:hAnsiTheme="minorHAnsi"/>
        </w:rPr>
        <w:t>: 0</w:t>
      </w:r>
      <w:r w:rsidR="00D91C8B" w:rsidRPr="006C28D7">
        <w:rPr>
          <w:rFonts w:asciiTheme="minorHAnsi" w:hAnsiTheme="minorHAnsi"/>
        </w:rPr>
        <w:t>0</w:t>
      </w:r>
      <w:r w:rsidRPr="006C28D7">
        <w:rPr>
          <w:rFonts w:asciiTheme="minorHAnsi" w:hAnsiTheme="minorHAnsi"/>
        </w:rPr>
        <w:t>-7</w:t>
      </w:r>
      <w:r w:rsidR="00D91C8B" w:rsidRPr="006C28D7">
        <w:rPr>
          <w:rFonts w:asciiTheme="minorHAnsi" w:hAnsiTheme="minorHAnsi"/>
        </w:rPr>
        <w:t>16</w:t>
      </w:r>
      <w:r w:rsidRPr="006C28D7">
        <w:rPr>
          <w:rFonts w:asciiTheme="minorHAnsi" w:hAnsiTheme="minorHAnsi"/>
        </w:rPr>
        <w:t xml:space="preserve"> Warszawa, ul. </w:t>
      </w:r>
      <w:r w:rsidR="00D91C8B" w:rsidRPr="006C28D7">
        <w:rPr>
          <w:rFonts w:asciiTheme="minorHAnsi" w:hAnsiTheme="minorHAnsi"/>
        </w:rPr>
        <w:t>Bartycka 110A</w:t>
      </w:r>
      <w:r w:rsidRPr="006C28D7">
        <w:rPr>
          <w:rFonts w:asciiTheme="minorHAnsi" w:hAnsiTheme="minorHAnsi"/>
        </w:rPr>
        <w:t xml:space="preserve">. </w:t>
      </w:r>
    </w:p>
    <w:p w14:paraId="69FC6085" w14:textId="62635E34" w:rsidR="00B61157" w:rsidRPr="009A0123" w:rsidRDefault="001A51C0" w:rsidP="007129F3">
      <w:pPr>
        <w:spacing w:before="120" w:after="120" w:line="276" w:lineRule="auto"/>
        <w:ind w:left="355" w:hanging="10"/>
        <w:jc w:val="both"/>
        <w:rPr>
          <w:rFonts w:asciiTheme="minorHAnsi" w:hAnsiTheme="minorHAnsi"/>
        </w:rPr>
      </w:pPr>
      <w:r w:rsidRPr="006C28D7">
        <w:rPr>
          <w:rFonts w:asciiTheme="minorHAnsi" w:hAnsiTheme="minorHAnsi"/>
        </w:rPr>
        <w:t>Adres strony internetowej</w:t>
      </w:r>
      <w:r w:rsidRPr="009A0123">
        <w:rPr>
          <w:rFonts w:asciiTheme="minorHAnsi" w:hAnsiTheme="minorHAnsi"/>
        </w:rPr>
        <w:t>:</w:t>
      </w:r>
      <w:hyperlink r:id="rId11">
        <w:r w:rsidRPr="009A0123">
          <w:rPr>
            <w:rFonts w:asciiTheme="minorHAnsi" w:hAnsiTheme="minorHAnsi"/>
          </w:rPr>
          <w:t xml:space="preserve"> </w:t>
        </w:r>
      </w:hyperlink>
      <w:r w:rsidR="009A0123" w:rsidRPr="009A0123">
        <w:rPr>
          <w:rFonts w:asciiTheme="minorHAnsi" w:hAnsiTheme="minorHAnsi"/>
        </w:rPr>
        <w:t xml:space="preserve"> </w:t>
      </w:r>
      <w:hyperlink r:id="rId12" w:history="1">
        <w:r w:rsidR="009A0123" w:rsidRPr="009A0123">
          <w:rPr>
            <w:rStyle w:val="Hipercze"/>
            <w:rFonts w:asciiTheme="minorHAnsi" w:hAnsiTheme="minorHAnsi"/>
          </w:rPr>
          <w:t>https://www.gov.pl/web/wios-warszawa</w:t>
        </w:r>
      </w:hyperlink>
      <w:r w:rsidRPr="009A0123">
        <w:rPr>
          <w:rFonts w:asciiTheme="minorHAnsi" w:hAnsiTheme="minorHAnsi"/>
        </w:rPr>
        <w:t xml:space="preserve">. </w:t>
      </w:r>
    </w:p>
    <w:p w14:paraId="120FC5AE" w14:textId="1921DF43" w:rsidR="00B61157" w:rsidRPr="009A0123" w:rsidRDefault="001A51C0" w:rsidP="007129F3">
      <w:pPr>
        <w:spacing w:before="120" w:after="120" w:line="276" w:lineRule="auto"/>
        <w:ind w:left="358" w:right="12" w:firstLine="0"/>
        <w:jc w:val="both"/>
        <w:rPr>
          <w:rFonts w:asciiTheme="minorHAnsi" w:hAnsiTheme="minorHAnsi"/>
        </w:rPr>
      </w:pPr>
      <w:r w:rsidRPr="009A0123">
        <w:rPr>
          <w:rFonts w:asciiTheme="minorHAnsi" w:hAnsiTheme="minorHAnsi"/>
        </w:rPr>
        <w:t xml:space="preserve">Adres strony internetowej prowadzonego postępowania: </w:t>
      </w:r>
      <w:hyperlink r:id="rId13" w:history="1">
        <w:r w:rsidR="009A0123" w:rsidRPr="009A0123">
          <w:rPr>
            <w:rStyle w:val="Hipercze"/>
            <w:rFonts w:asciiTheme="minorHAnsi" w:hAnsiTheme="minorHAnsi"/>
          </w:rPr>
          <w:t>https://ezamowienia.gov.pl</w:t>
        </w:r>
      </w:hyperlink>
      <w:r w:rsidRPr="009A0123">
        <w:rPr>
          <w:rFonts w:asciiTheme="minorHAnsi" w:hAnsiTheme="minorHAnsi"/>
        </w:rPr>
        <w:t xml:space="preserve">. </w:t>
      </w:r>
    </w:p>
    <w:p w14:paraId="021F6541" w14:textId="4D27B2AF" w:rsidR="00B61157" w:rsidRPr="009A0123" w:rsidRDefault="001A51C0" w:rsidP="00DE5BF6">
      <w:pPr>
        <w:numPr>
          <w:ilvl w:val="0"/>
          <w:numId w:val="1"/>
        </w:numPr>
        <w:spacing w:before="120" w:after="0" w:line="276" w:lineRule="auto"/>
        <w:ind w:left="357" w:hanging="357"/>
        <w:jc w:val="both"/>
        <w:rPr>
          <w:rFonts w:asciiTheme="minorHAnsi" w:hAnsiTheme="minorHAnsi"/>
        </w:rPr>
      </w:pPr>
      <w:r w:rsidRPr="009A0123">
        <w:rPr>
          <w:rFonts w:asciiTheme="minorHAnsi" w:hAnsiTheme="minorHAnsi"/>
        </w:rPr>
        <w:t xml:space="preserve">Zamawiający wskazuje adres strony internetowej, na której udostępniane </w:t>
      </w:r>
      <w:r w:rsidR="00F82D4E" w:rsidRPr="009A0123">
        <w:rPr>
          <w:rFonts w:asciiTheme="minorHAnsi" w:hAnsiTheme="minorHAnsi"/>
        </w:rPr>
        <w:t>b</w:t>
      </w:r>
      <w:r w:rsidRPr="009A0123">
        <w:rPr>
          <w:rFonts w:asciiTheme="minorHAnsi" w:hAnsiTheme="minorHAnsi"/>
        </w:rPr>
        <w:t>ędą zmiany i wyjaśnienia treści niniejszej Specyfikacji Warunków Zamówienia, zwanej dalej „SWZ” oraz inne dokumenty zamówienia bezpośrednio związane z postępowaniem o udzielenie zamówienia:</w:t>
      </w:r>
      <w:hyperlink r:id="rId14">
        <w:r w:rsidRPr="009A0123">
          <w:rPr>
            <w:rFonts w:asciiTheme="minorHAnsi" w:hAnsiTheme="minorHAnsi"/>
          </w:rPr>
          <w:t xml:space="preserve"> </w:t>
        </w:r>
      </w:hyperlink>
      <w:r w:rsidR="009A0123" w:rsidRPr="009A0123">
        <w:rPr>
          <w:rFonts w:asciiTheme="minorHAnsi" w:hAnsiTheme="minorHAnsi"/>
        </w:rPr>
        <w:t xml:space="preserve"> </w:t>
      </w:r>
      <w:hyperlink r:id="rId15" w:history="1">
        <w:r w:rsidR="00EF05E2" w:rsidRPr="00EF05E2">
          <w:rPr>
            <w:rStyle w:val="Hipercze"/>
            <w:rFonts w:asciiTheme="minorHAnsi" w:hAnsiTheme="minorHAnsi"/>
          </w:rPr>
          <w:t>https://ezamowienia.gov.pl</w:t>
        </w:r>
      </w:hyperlink>
      <w:r w:rsidR="00EF05E2">
        <w:rPr>
          <w:rFonts w:asciiTheme="minorHAnsi" w:hAnsiTheme="minorHAnsi"/>
        </w:rPr>
        <w:t xml:space="preserve"> </w:t>
      </w:r>
      <w:r w:rsidRPr="009A0123">
        <w:rPr>
          <w:rFonts w:asciiTheme="minorHAnsi" w:hAnsiTheme="minorHAnsi"/>
        </w:rPr>
        <w:t xml:space="preserve">– zwana dalej „Platformą”. </w:t>
      </w:r>
    </w:p>
    <w:p w14:paraId="097C1534" w14:textId="77777777" w:rsidR="00B61157" w:rsidRPr="00F10B60" w:rsidRDefault="001A51C0" w:rsidP="00E81DC2">
      <w:pPr>
        <w:pStyle w:val="Nagwek1"/>
        <w:spacing w:before="360" w:after="120" w:line="240" w:lineRule="auto"/>
        <w:ind w:left="284"/>
        <w:jc w:val="both"/>
        <w:rPr>
          <w:rFonts w:asciiTheme="minorHAnsi" w:hAnsiTheme="minorHAnsi"/>
          <w:b/>
          <w:bCs/>
          <w:sz w:val="28"/>
          <w:szCs w:val="28"/>
        </w:rPr>
      </w:pPr>
      <w:bookmarkStart w:id="3" w:name="_Toc243036049"/>
      <w:r w:rsidRPr="00F10B60">
        <w:rPr>
          <w:rFonts w:asciiTheme="minorHAnsi" w:hAnsiTheme="minorHAnsi"/>
          <w:b/>
          <w:bCs/>
          <w:sz w:val="28"/>
          <w:szCs w:val="28"/>
        </w:rPr>
        <w:t>TRYB UDZIELENIA ZAMÓWIENIA</w:t>
      </w:r>
      <w:bookmarkEnd w:id="3"/>
      <w:r w:rsidRPr="00F10B60">
        <w:rPr>
          <w:rFonts w:asciiTheme="minorHAnsi" w:hAnsiTheme="minorHAnsi"/>
          <w:b/>
          <w:bCs/>
          <w:sz w:val="28"/>
          <w:szCs w:val="28"/>
        </w:rPr>
        <w:t xml:space="preserve"> </w:t>
      </w:r>
    </w:p>
    <w:p w14:paraId="78463445" w14:textId="28E5C68D" w:rsidR="00B61157" w:rsidRPr="00464184" w:rsidRDefault="001A51C0" w:rsidP="007129F3">
      <w:pPr>
        <w:numPr>
          <w:ilvl w:val="0"/>
          <w:numId w:val="2"/>
        </w:numPr>
        <w:spacing w:before="120" w:after="120" w:line="276" w:lineRule="auto"/>
        <w:ind w:left="357" w:right="11" w:hanging="357"/>
        <w:jc w:val="both"/>
        <w:rPr>
          <w:rFonts w:asciiTheme="minorHAnsi" w:hAnsiTheme="minorHAnsi"/>
        </w:rPr>
      </w:pPr>
      <w:r w:rsidRPr="00464184">
        <w:rPr>
          <w:rFonts w:asciiTheme="minorHAnsi" w:hAnsiTheme="minorHAnsi"/>
        </w:rPr>
        <w:t>Postepowanie dotyczy zamówienia klasycznego o wartości niższej niż progi unijne w rozumieniu art. 3 ustawy z dnia 11 września 2019 r. Prawo zamówień publicznych (Dz. U. z 2026 r. poz. 793</w:t>
      </w:r>
      <w:r w:rsidR="009A0123" w:rsidRPr="00464184">
        <w:rPr>
          <w:rFonts w:asciiTheme="minorHAnsi" w:hAnsiTheme="minorHAnsi"/>
        </w:rPr>
        <w:t xml:space="preserve"> z </w:t>
      </w:r>
      <w:proofErr w:type="spellStart"/>
      <w:r w:rsidR="009A0123" w:rsidRPr="00464184">
        <w:rPr>
          <w:rFonts w:asciiTheme="minorHAnsi" w:hAnsiTheme="minorHAnsi"/>
        </w:rPr>
        <w:t>późn</w:t>
      </w:r>
      <w:proofErr w:type="spellEnd"/>
      <w:r w:rsidR="009A0123" w:rsidRPr="00464184">
        <w:rPr>
          <w:rFonts w:asciiTheme="minorHAnsi" w:hAnsiTheme="minorHAnsi"/>
        </w:rPr>
        <w:t>. zm.</w:t>
      </w:r>
      <w:r w:rsidRPr="00464184">
        <w:rPr>
          <w:rFonts w:asciiTheme="minorHAnsi" w:hAnsiTheme="minorHAnsi"/>
        </w:rPr>
        <w:t xml:space="preserve">), zwanej dalej „ustawą </w:t>
      </w:r>
      <w:proofErr w:type="spellStart"/>
      <w:r w:rsidRPr="00464184">
        <w:rPr>
          <w:rFonts w:asciiTheme="minorHAnsi" w:hAnsiTheme="minorHAnsi"/>
        </w:rPr>
        <w:t>Pzp</w:t>
      </w:r>
      <w:proofErr w:type="spellEnd"/>
      <w:r w:rsidRPr="00464184">
        <w:rPr>
          <w:rFonts w:asciiTheme="minorHAnsi" w:hAnsiTheme="minorHAnsi"/>
        </w:rPr>
        <w:t xml:space="preserve">”. </w:t>
      </w:r>
    </w:p>
    <w:p w14:paraId="38503DBC" w14:textId="77777777" w:rsidR="00B61157" w:rsidRPr="00464184" w:rsidRDefault="001A51C0" w:rsidP="007129F3">
      <w:pPr>
        <w:numPr>
          <w:ilvl w:val="0"/>
          <w:numId w:val="2"/>
        </w:numPr>
        <w:spacing w:before="120" w:after="120" w:line="276" w:lineRule="auto"/>
        <w:ind w:left="357" w:right="11" w:hanging="357"/>
        <w:jc w:val="both"/>
        <w:rPr>
          <w:rFonts w:asciiTheme="minorHAnsi" w:hAnsiTheme="minorHAnsi"/>
          <w:spacing w:val="-4"/>
        </w:rPr>
      </w:pPr>
      <w:r w:rsidRPr="00464184">
        <w:rPr>
          <w:rFonts w:asciiTheme="minorHAnsi" w:hAnsiTheme="minorHAnsi"/>
          <w:spacing w:val="-4"/>
        </w:rPr>
        <w:t xml:space="preserve">Postępowanie prowadzone jest w trybie podstawowym na podstawie art. 275 pkt 1 ustawy </w:t>
      </w:r>
      <w:proofErr w:type="spellStart"/>
      <w:r w:rsidRPr="00464184">
        <w:rPr>
          <w:rFonts w:asciiTheme="minorHAnsi" w:hAnsiTheme="minorHAnsi"/>
          <w:spacing w:val="-4"/>
        </w:rPr>
        <w:t>Pzp</w:t>
      </w:r>
      <w:proofErr w:type="spellEnd"/>
      <w:r w:rsidRPr="00464184">
        <w:rPr>
          <w:rFonts w:asciiTheme="minorHAnsi" w:hAnsiTheme="minorHAnsi"/>
          <w:spacing w:val="-4"/>
        </w:rPr>
        <w:t xml:space="preserve">. </w:t>
      </w:r>
    </w:p>
    <w:p w14:paraId="795D179B" w14:textId="77777777" w:rsidR="00B61157" w:rsidRPr="006C28D7" w:rsidRDefault="001A51C0" w:rsidP="007129F3">
      <w:pPr>
        <w:numPr>
          <w:ilvl w:val="0"/>
          <w:numId w:val="2"/>
        </w:numPr>
        <w:spacing w:before="120" w:after="120" w:line="276" w:lineRule="auto"/>
        <w:ind w:left="357" w:right="11" w:hanging="357"/>
        <w:jc w:val="both"/>
        <w:rPr>
          <w:rFonts w:asciiTheme="minorHAnsi" w:hAnsiTheme="minorHAnsi"/>
        </w:rPr>
      </w:pPr>
      <w:r w:rsidRPr="006C28D7">
        <w:rPr>
          <w:rFonts w:asciiTheme="minorHAnsi" w:hAnsiTheme="minorHAnsi"/>
        </w:rPr>
        <w:t xml:space="preserve">Zamawiający wybiera najkorzystniejszą ofertę bez przeprowadzenia negocjacji. </w:t>
      </w:r>
    </w:p>
    <w:p w14:paraId="035F8C00" w14:textId="77777777" w:rsidR="00B61157" w:rsidRPr="00F10B60" w:rsidRDefault="001A51C0" w:rsidP="00E81DC2">
      <w:pPr>
        <w:pStyle w:val="Nagwek1"/>
        <w:spacing w:before="360" w:after="120" w:line="240" w:lineRule="auto"/>
        <w:ind w:left="284"/>
        <w:jc w:val="both"/>
        <w:rPr>
          <w:rFonts w:asciiTheme="minorHAnsi" w:hAnsiTheme="minorHAnsi"/>
          <w:b/>
          <w:bCs/>
          <w:sz w:val="28"/>
          <w:szCs w:val="28"/>
        </w:rPr>
      </w:pPr>
      <w:bookmarkStart w:id="4" w:name="_Toc243036050"/>
      <w:r w:rsidRPr="00F10B60">
        <w:rPr>
          <w:rFonts w:asciiTheme="minorHAnsi" w:hAnsiTheme="minorHAnsi"/>
          <w:b/>
          <w:bCs/>
          <w:sz w:val="28"/>
          <w:szCs w:val="28"/>
        </w:rPr>
        <w:t>INFORMACJE DODATKOWE</w:t>
      </w:r>
      <w:bookmarkEnd w:id="4"/>
      <w:r w:rsidRPr="00F10B60">
        <w:rPr>
          <w:rFonts w:asciiTheme="minorHAnsi" w:hAnsiTheme="minorHAnsi"/>
          <w:b/>
          <w:bCs/>
          <w:sz w:val="28"/>
          <w:szCs w:val="28"/>
        </w:rPr>
        <w:t xml:space="preserve"> </w:t>
      </w:r>
    </w:p>
    <w:p w14:paraId="038A84B1" w14:textId="77777777" w:rsidR="00B61157" w:rsidRPr="006C28D7" w:rsidRDefault="001A51C0" w:rsidP="007129F3">
      <w:pPr>
        <w:numPr>
          <w:ilvl w:val="0"/>
          <w:numId w:val="3"/>
        </w:numPr>
        <w:spacing w:before="120" w:after="120" w:line="276" w:lineRule="auto"/>
        <w:ind w:right="12" w:hanging="360"/>
        <w:jc w:val="both"/>
        <w:rPr>
          <w:rFonts w:asciiTheme="minorHAnsi" w:hAnsiTheme="minorHAnsi"/>
        </w:rPr>
      </w:pPr>
      <w:r w:rsidRPr="006C28D7">
        <w:rPr>
          <w:rFonts w:asciiTheme="minorHAnsi" w:hAnsiTheme="minorHAnsi"/>
        </w:rPr>
        <w:t xml:space="preserve">Postępowanie prowadzone jest w języku polskim. </w:t>
      </w:r>
    </w:p>
    <w:p w14:paraId="74111F9D" w14:textId="006D9026" w:rsidR="00B61157" w:rsidRPr="006C28D7" w:rsidRDefault="001A51C0" w:rsidP="007129F3">
      <w:pPr>
        <w:numPr>
          <w:ilvl w:val="0"/>
          <w:numId w:val="3"/>
        </w:numPr>
        <w:spacing w:before="120" w:after="120" w:line="276" w:lineRule="auto"/>
        <w:ind w:right="12" w:hanging="360"/>
        <w:jc w:val="both"/>
        <w:rPr>
          <w:rFonts w:asciiTheme="minorHAnsi" w:hAnsiTheme="minorHAnsi"/>
        </w:rPr>
      </w:pPr>
      <w:r w:rsidRPr="006C28D7">
        <w:rPr>
          <w:rFonts w:asciiTheme="minorHAnsi" w:hAnsiTheme="minorHAnsi"/>
        </w:rPr>
        <w:t xml:space="preserve">Zamawiający nie dopuszcza składania ofert częściowych. </w:t>
      </w:r>
      <w:r w:rsidR="00010C0C" w:rsidRPr="00010C0C">
        <w:rPr>
          <w:rFonts w:asciiTheme="minorHAnsi" w:hAnsiTheme="minorHAnsi"/>
        </w:rPr>
        <w:tab/>
        <w:t>Przedmiot zamówienia</w:t>
      </w:r>
      <w:r w:rsidR="00010C0C">
        <w:rPr>
          <w:rFonts w:asciiTheme="minorHAnsi" w:hAnsiTheme="minorHAnsi"/>
        </w:rPr>
        <w:t xml:space="preserve"> </w:t>
      </w:r>
      <w:r w:rsidR="00010C0C" w:rsidRPr="00010C0C">
        <w:rPr>
          <w:rFonts w:asciiTheme="minorHAnsi" w:hAnsiTheme="minorHAnsi"/>
        </w:rPr>
        <w:t>jest jednorodny i jego podział nie znajduje uzasadnienia celowego, ani finansowego.</w:t>
      </w:r>
      <w:r w:rsidR="00010C0C">
        <w:rPr>
          <w:rFonts w:asciiTheme="minorHAnsi" w:hAnsiTheme="minorHAnsi"/>
        </w:rPr>
        <w:t xml:space="preserve"> </w:t>
      </w:r>
      <w:r w:rsidR="00010C0C" w:rsidRPr="00010C0C">
        <w:rPr>
          <w:rFonts w:asciiTheme="minorHAnsi" w:hAnsiTheme="minorHAnsi"/>
        </w:rPr>
        <w:t>Ponadto, zamówienie, w szczególności ze względu na jego niską wartość, jest adresowane do wykonawców z sektora małych i średnich przedsiębiorstw (MŚP).</w:t>
      </w:r>
      <w:r w:rsidR="00010C0C">
        <w:rPr>
          <w:rFonts w:asciiTheme="minorHAnsi" w:hAnsiTheme="minorHAnsi"/>
        </w:rPr>
        <w:t xml:space="preserve"> </w:t>
      </w:r>
      <w:r w:rsidR="00010C0C" w:rsidRPr="00010C0C">
        <w:rPr>
          <w:rFonts w:asciiTheme="minorHAnsi" w:hAnsiTheme="minorHAnsi"/>
        </w:rPr>
        <w:t xml:space="preserve">Brak podziału nie narusza zatem zasad wyrażonych w art. 16 pkt 1 ustawy </w:t>
      </w:r>
      <w:proofErr w:type="spellStart"/>
      <w:r w:rsidR="00010C0C" w:rsidRPr="00010C0C">
        <w:rPr>
          <w:rFonts w:asciiTheme="minorHAnsi" w:hAnsiTheme="minorHAnsi"/>
        </w:rPr>
        <w:t>Pzp</w:t>
      </w:r>
      <w:proofErr w:type="spellEnd"/>
      <w:r w:rsidR="00010C0C" w:rsidRPr="00010C0C">
        <w:rPr>
          <w:rFonts w:asciiTheme="minorHAnsi" w:hAnsiTheme="minorHAnsi"/>
        </w:rPr>
        <w:t>, tj. zasady konkurencyjności i równego traktowania Wykonawców</w:t>
      </w:r>
      <w:r w:rsidR="00BB7551">
        <w:rPr>
          <w:rFonts w:asciiTheme="minorHAnsi" w:hAnsiTheme="minorHAnsi"/>
        </w:rPr>
        <w:t>.</w:t>
      </w:r>
    </w:p>
    <w:p w14:paraId="25F74209" w14:textId="77777777" w:rsidR="00B61157" w:rsidRPr="006C28D7" w:rsidRDefault="001A51C0" w:rsidP="007129F3">
      <w:pPr>
        <w:numPr>
          <w:ilvl w:val="0"/>
          <w:numId w:val="3"/>
        </w:numPr>
        <w:spacing w:before="120" w:after="120" w:line="276" w:lineRule="auto"/>
        <w:ind w:right="12" w:hanging="360"/>
        <w:jc w:val="both"/>
        <w:rPr>
          <w:rFonts w:asciiTheme="minorHAnsi" w:hAnsiTheme="minorHAnsi"/>
        </w:rPr>
      </w:pPr>
      <w:r w:rsidRPr="006C28D7">
        <w:rPr>
          <w:rFonts w:asciiTheme="minorHAnsi" w:hAnsiTheme="minorHAnsi"/>
        </w:rPr>
        <w:t xml:space="preserve">Zamawiający nie dopuszcza składania ofert wariantowych. </w:t>
      </w:r>
    </w:p>
    <w:p w14:paraId="19AD2851" w14:textId="77777777" w:rsidR="00B61157" w:rsidRPr="006C28D7" w:rsidRDefault="001A51C0" w:rsidP="007129F3">
      <w:pPr>
        <w:numPr>
          <w:ilvl w:val="0"/>
          <w:numId w:val="3"/>
        </w:numPr>
        <w:spacing w:before="120" w:after="120" w:line="276" w:lineRule="auto"/>
        <w:ind w:right="12" w:hanging="360"/>
        <w:jc w:val="both"/>
        <w:rPr>
          <w:rFonts w:asciiTheme="minorHAnsi" w:hAnsiTheme="minorHAnsi"/>
        </w:rPr>
      </w:pPr>
      <w:r w:rsidRPr="006C28D7">
        <w:rPr>
          <w:rFonts w:asciiTheme="minorHAnsi" w:hAnsiTheme="minorHAnsi"/>
        </w:rPr>
        <w:t xml:space="preserve">Zamawiający nie przewiduje zawarcia umowy ramowej. </w:t>
      </w:r>
    </w:p>
    <w:p w14:paraId="22F0651F" w14:textId="77777777" w:rsidR="00B61157" w:rsidRPr="006C28D7" w:rsidRDefault="001A51C0" w:rsidP="007129F3">
      <w:pPr>
        <w:numPr>
          <w:ilvl w:val="0"/>
          <w:numId w:val="3"/>
        </w:numPr>
        <w:spacing w:before="120" w:after="120" w:line="276" w:lineRule="auto"/>
        <w:ind w:right="12" w:hanging="360"/>
        <w:jc w:val="both"/>
        <w:rPr>
          <w:rFonts w:asciiTheme="minorHAnsi" w:hAnsiTheme="minorHAnsi"/>
        </w:rPr>
      </w:pPr>
      <w:r w:rsidRPr="006C28D7">
        <w:rPr>
          <w:rFonts w:asciiTheme="minorHAnsi" w:hAnsiTheme="minorHAnsi"/>
        </w:rPr>
        <w:t xml:space="preserve">Zamawiający nie przewiduje możliwości udzielenia zamówień, o których mowa w art. 214 ust. 1 pkt 8 ustawy </w:t>
      </w:r>
      <w:proofErr w:type="spellStart"/>
      <w:r w:rsidRPr="006C28D7">
        <w:rPr>
          <w:rFonts w:asciiTheme="minorHAnsi" w:hAnsiTheme="minorHAnsi"/>
        </w:rPr>
        <w:t>Pzp</w:t>
      </w:r>
      <w:proofErr w:type="spellEnd"/>
      <w:r w:rsidRPr="006C28D7">
        <w:rPr>
          <w:rFonts w:asciiTheme="minorHAnsi" w:hAnsiTheme="minorHAnsi"/>
        </w:rPr>
        <w:t xml:space="preserve">. </w:t>
      </w:r>
    </w:p>
    <w:p w14:paraId="7B642ADA" w14:textId="77777777" w:rsidR="00B61157" w:rsidRPr="006C28D7" w:rsidRDefault="001A51C0" w:rsidP="007129F3">
      <w:pPr>
        <w:numPr>
          <w:ilvl w:val="0"/>
          <w:numId w:val="3"/>
        </w:numPr>
        <w:spacing w:before="120" w:after="120" w:line="276" w:lineRule="auto"/>
        <w:ind w:right="12" w:hanging="360"/>
        <w:jc w:val="both"/>
        <w:rPr>
          <w:rFonts w:asciiTheme="minorHAnsi" w:hAnsiTheme="minorHAnsi"/>
        </w:rPr>
      </w:pPr>
      <w:r w:rsidRPr="006C28D7">
        <w:rPr>
          <w:rFonts w:asciiTheme="minorHAnsi" w:hAnsiTheme="minorHAnsi"/>
        </w:rPr>
        <w:t xml:space="preserve">Zamawiający nie przewiduje możliwości ani wymogu złożenia oferty po odbyciu przez Wykonawcę wizji lokalnej lub po sprawdzeniu przez Wykonawcę dokumentów niezbędnych do realizacji zamówienia, o których mowa w art. 131 ust. 2 ustawy </w:t>
      </w:r>
      <w:proofErr w:type="spellStart"/>
      <w:r w:rsidRPr="006C28D7">
        <w:rPr>
          <w:rFonts w:asciiTheme="minorHAnsi" w:hAnsiTheme="minorHAnsi"/>
        </w:rPr>
        <w:t>Pzp</w:t>
      </w:r>
      <w:proofErr w:type="spellEnd"/>
      <w:r w:rsidRPr="006C28D7">
        <w:rPr>
          <w:rFonts w:asciiTheme="minorHAnsi" w:hAnsiTheme="minorHAnsi"/>
        </w:rPr>
        <w:t xml:space="preserve">. </w:t>
      </w:r>
    </w:p>
    <w:p w14:paraId="6D268EF0" w14:textId="738894C4" w:rsidR="00B61157" w:rsidRPr="006C28D7" w:rsidRDefault="001A51C0" w:rsidP="007129F3">
      <w:pPr>
        <w:numPr>
          <w:ilvl w:val="0"/>
          <w:numId w:val="3"/>
        </w:numPr>
        <w:spacing w:before="120" w:after="120" w:line="276" w:lineRule="auto"/>
        <w:ind w:right="12" w:hanging="360"/>
        <w:jc w:val="both"/>
        <w:rPr>
          <w:rFonts w:asciiTheme="minorHAnsi" w:hAnsiTheme="minorHAnsi"/>
        </w:rPr>
      </w:pPr>
      <w:r w:rsidRPr="006C28D7">
        <w:rPr>
          <w:rFonts w:asciiTheme="minorHAnsi" w:hAnsiTheme="minorHAnsi"/>
        </w:rPr>
        <w:t xml:space="preserve">Rozliczenia pomiędzy Zamawiającym a Wykonawcą będą prowadzone w PLN. Zamawiający nie przewiduje rozliczania w walutach obcych. </w:t>
      </w:r>
    </w:p>
    <w:p w14:paraId="7B468DE9" w14:textId="77777777" w:rsidR="00B61157" w:rsidRPr="006C28D7" w:rsidRDefault="001A51C0" w:rsidP="007129F3">
      <w:pPr>
        <w:numPr>
          <w:ilvl w:val="0"/>
          <w:numId w:val="3"/>
        </w:numPr>
        <w:spacing w:before="120" w:after="120" w:line="276" w:lineRule="auto"/>
        <w:ind w:right="12" w:hanging="360"/>
        <w:jc w:val="both"/>
        <w:rPr>
          <w:rFonts w:asciiTheme="minorHAnsi" w:hAnsiTheme="minorHAnsi"/>
        </w:rPr>
      </w:pPr>
      <w:r w:rsidRPr="006C28D7">
        <w:rPr>
          <w:rFonts w:asciiTheme="minorHAnsi" w:hAnsiTheme="minorHAnsi"/>
        </w:rPr>
        <w:t xml:space="preserve">Zamawiający nie przewiduje zwrotu kosztów udziału w postępowaniu. </w:t>
      </w:r>
    </w:p>
    <w:p w14:paraId="5CBF263E" w14:textId="77777777" w:rsidR="00B61157" w:rsidRPr="006C28D7" w:rsidRDefault="001A51C0" w:rsidP="007129F3">
      <w:pPr>
        <w:numPr>
          <w:ilvl w:val="0"/>
          <w:numId w:val="3"/>
        </w:numPr>
        <w:spacing w:before="120" w:after="120" w:line="276" w:lineRule="auto"/>
        <w:ind w:right="12" w:hanging="360"/>
        <w:jc w:val="both"/>
        <w:rPr>
          <w:rFonts w:asciiTheme="minorHAnsi" w:hAnsiTheme="minorHAnsi"/>
        </w:rPr>
      </w:pPr>
      <w:r w:rsidRPr="006C28D7">
        <w:rPr>
          <w:rFonts w:asciiTheme="minorHAnsi" w:hAnsiTheme="minorHAnsi"/>
        </w:rPr>
        <w:lastRenderedPageBreak/>
        <w:t xml:space="preserve">Zamawiający nie przewiduje przeprowadzenia aukcji elektronicznej po dokonaniu oceny ofert w celu wyboru najkorzystniejszej oferty. </w:t>
      </w:r>
    </w:p>
    <w:p w14:paraId="2C2B0971" w14:textId="77777777" w:rsidR="00B61157" w:rsidRPr="006C28D7" w:rsidRDefault="001A51C0" w:rsidP="007129F3">
      <w:pPr>
        <w:numPr>
          <w:ilvl w:val="0"/>
          <w:numId w:val="3"/>
        </w:numPr>
        <w:spacing w:before="120" w:after="120" w:line="276" w:lineRule="auto"/>
        <w:ind w:right="12" w:hanging="360"/>
        <w:jc w:val="both"/>
        <w:rPr>
          <w:rFonts w:asciiTheme="minorHAnsi" w:hAnsiTheme="minorHAnsi"/>
        </w:rPr>
      </w:pPr>
      <w:r w:rsidRPr="006C28D7">
        <w:rPr>
          <w:rFonts w:asciiTheme="minorHAnsi" w:hAnsiTheme="minorHAnsi"/>
        </w:rPr>
        <w:t xml:space="preserve">Zamawiający nie przewiduje obowiązku osobistego wykonania przez Wykonawcę kluczowych zadań. </w:t>
      </w:r>
    </w:p>
    <w:p w14:paraId="0A1603A1" w14:textId="77777777" w:rsidR="00B61157" w:rsidRPr="006C28D7" w:rsidRDefault="001A51C0" w:rsidP="007129F3">
      <w:pPr>
        <w:numPr>
          <w:ilvl w:val="0"/>
          <w:numId w:val="3"/>
        </w:numPr>
        <w:spacing w:before="120" w:after="120" w:line="276" w:lineRule="auto"/>
        <w:ind w:right="12" w:hanging="360"/>
        <w:jc w:val="both"/>
        <w:rPr>
          <w:rFonts w:asciiTheme="minorHAnsi" w:hAnsiTheme="minorHAnsi"/>
        </w:rPr>
      </w:pPr>
      <w:r w:rsidRPr="006C28D7">
        <w:rPr>
          <w:rFonts w:asciiTheme="minorHAnsi" w:hAnsiTheme="minorHAnsi"/>
        </w:rPr>
        <w:t xml:space="preserve">Zamawiający nie przewiduje wymogu ani możliwości złożenia ofert w postaci katalogów elektronicznych lub dołączenia katalogów elektronicznych do oferty, w sytuacji określonej w art. 93 ustawy </w:t>
      </w:r>
      <w:proofErr w:type="spellStart"/>
      <w:r w:rsidRPr="006C28D7">
        <w:rPr>
          <w:rFonts w:asciiTheme="minorHAnsi" w:hAnsiTheme="minorHAnsi"/>
        </w:rPr>
        <w:t>Pzp</w:t>
      </w:r>
      <w:proofErr w:type="spellEnd"/>
      <w:r w:rsidRPr="006C28D7">
        <w:rPr>
          <w:rFonts w:asciiTheme="minorHAnsi" w:hAnsiTheme="minorHAnsi"/>
        </w:rPr>
        <w:t xml:space="preserve">. </w:t>
      </w:r>
    </w:p>
    <w:p w14:paraId="0995E739" w14:textId="77777777" w:rsidR="00B61157" w:rsidRPr="006C28D7" w:rsidRDefault="001A51C0" w:rsidP="007129F3">
      <w:pPr>
        <w:numPr>
          <w:ilvl w:val="0"/>
          <w:numId w:val="3"/>
        </w:numPr>
        <w:spacing w:before="120" w:after="120" w:line="276" w:lineRule="auto"/>
        <w:ind w:right="12" w:hanging="360"/>
        <w:jc w:val="both"/>
        <w:rPr>
          <w:rFonts w:asciiTheme="minorHAnsi" w:hAnsiTheme="minorHAnsi"/>
        </w:rPr>
      </w:pPr>
      <w:r w:rsidRPr="006C28D7">
        <w:rPr>
          <w:rFonts w:asciiTheme="minorHAnsi" w:hAnsiTheme="minorHAnsi"/>
        </w:rPr>
        <w:t xml:space="preserve">Zamawiający nie zastrzega możliwości ubiegania się o udzielenie zamówienia wyłącznie przez wykonawców, o których mowa w art. 94 ustawy </w:t>
      </w:r>
      <w:proofErr w:type="spellStart"/>
      <w:r w:rsidRPr="006C28D7">
        <w:rPr>
          <w:rFonts w:asciiTheme="minorHAnsi" w:hAnsiTheme="minorHAnsi"/>
        </w:rPr>
        <w:t>Pzp</w:t>
      </w:r>
      <w:proofErr w:type="spellEnd"/>
      <w:r w:rsidRPr="006C28D7">
        <w:rPr>
          <w:rFonts w:asciiTheme="minorHAnsi" w:hAnsiTheme="minorHAnsi"/>
        </w:rPr>
        <w:t xml:space="preserve">. </w:t>
      </w:r>
    </w:p>
    <w:p w14:paraId="45D84304" w14:textId="77777777" w:rsidR="00685876" w:rsidRDefault="001A51C0" w:rsidP="00685876">
      <w:pPr>
        <w:numPr>
          <w:ilvl w:val="0"/>
          <w:numId w:val="3"/>
        </w:numPr>
        <w:spacing w:before="120" w:after="120" w:line="276" w:lineRule="auto"/>
        <w:ind w:right="12" w:hanging="360"/>
        <w:jc w:val="both"/>
        <w:rPr>
          <w:rFonts w:asciiTheme="minorHAnsi" w:hAnsiTheme="minorHAnsi"/>
        </w:rPr>
      </w:pPr>
      <w:r w:rsidRPr="006C28D7">
        <w:rPr>
          <w:rFonts w:asciiTheme="minorHAnsi" w:hAnsiTheme="minorHAnsi"/>
        </w:rPr>
        <w:t xml:space="preserve">Zamawiający nie zastrzega wymagań związanych z realizacją zamówienia, o których mowa w art. 96 ust. 2 pkt 2 ustawy </w:t>
      </w:r>
      <w:proofErr w:type="spellStart"/>
      <w:r w:rsidRPr="006C28D7">
        <w:rPr>
          <w:rFonts w:asciiTheme="minorHAnsi" w:hAnsiTheme="minorHAnsi"/>
        </w:rPr>
        <w:t>Pzp</w:t>
      </w:r>
      <w:proofErr w:type="spellEnd"/>
      <w:r w:rsidRPr="006C28D7">
        <w:rPr>
          <w:rFonts w:asciiTheme="minorHAnsi" w:hAnsiTheme="minorHAnsi"/>
        </w:rPr>
        <w:t xml:space="preserve">. </w:t>
      </w:r>
    </w:p>
    <w:p w14:paraId="53BF2211" w14:textId="67BF5DAF" w:rsidR="00685876" w:rsidRPr="0086407F" w:rsidRDefault="00BB7551" w:rsidP="0086407F">
      <w:pPr>
        <w:numPr>
          <w:ilvl w:val="0"/>
          <w:numId w:val="3"/>
        </w:numPr>
        <w:spacing w:before="120" w:after="120" w:line="276" w:lineRule="auto"/>
        <w:ind w:right="12" w:hanging="360"/>
        <w:jc w:val="both"/>
        <w:rPr>
          <w:rFonts w:asciiTheme="minorHAnsi" w:hAnsiTheme="minorHAnsi"/>
          <w:b/>
          <w:bCs/>
        </w:rPr>
      </w:pPr>
      <w:r w:rsidRPr="0086407F">
        <w:rPr>
          <w:rFonts w:asciiTheme="minorHAnsi" w:hAnsiTheme="minorHAnsi"/>
          <w:b/>
          <w:bCs/>
        </w:rPr>
        <w:t>ZAMÓWIENIE JEST FINANSOWANE ZE ŚRODKÓW WOJEWÓDZKIEGO FUNDUSZU OCHRONY ŚRODOWISKA I GOSPODARKI WODNEJ W WARSZAWIE</w:t>
      </w:r>
      <w:r w:rsidR="00685876" w:rsidRPr="0086407F">
        <w:rPr>
          <w:rFonts w:asciiTheme="minorHAnsi" w:hAnsiTheme="minorHAnsi"/>
          <w:b/>
          <w:bCs/>
        </w:rPr>
        <w:t>.</w:t>
      </w:r>
    </w:p>
    <w:p w14:paraId="228AB547" w14:textId="77777777" w:rsidR="00B61157" w:rsidRPr="00F10B60" w:rsidRDefault="001A51C0" w:rsidP="00E81DC2">
      <w:pPr>
        <w:pStyle w:val="Nagwek1"/>
        <w:spacing w:before="360" w:after="120" w:line="240" w:lineRule="auto"/>
        <w:ind w:left="284"/>
        <w:jc w:val="both"/>
        <w:rPr>
          <w:rFonts w:asciiTheme="minorHAnsi" w:hAnsiTheme="minorHAnsi"/>
          <w:b/>
          <w:bCs/>
          <w:sz w:val="28"/>
          <w:szCs w:val="28"/>
        </w:rPr>
      </w:pPr>
      <w:bookmarkStart w:id="5" w:name="_Toc243036051"/>
      <w:r w:rsidRPr="00F10B60">
        <w:rPr>
          <w:rFonts w:asciiTheme="minorHAnsi" w:hAnsiTheme="minorHAnsi"/>
          <w:b/>
          <w:bCs/>
          <w:sz w:val="28"/>
          <w:szCs w:val="28"/>
        </w:rPr>
        <w:t>OPIS PRZEDMIOTU ZAMÓWIENIA</w:t>
      </w:r>
      <w:bookmarkEnd w:id="5"/>
      <w:r w:rsidRPr="00F10B60">
        <w:rPr>
          <w:rFonts w:asciiTheme="minorHAnsi" w:hAnsiTheme="minorHAnsi"/>
          <w:b/>
          <w:bCs/>
          <w:sz w:val="28"/>
          <w:szCs w:val="28"/>
        </w:rPr>
        <w:t xml:space="preserve"> </w:t>
      </w:r>
    </w:p>
    <w:p w14:paraId="7996A991" w14:textId="0A0F1B33" w:rsidR="00284EF7" w:rsidRPr="006C28D7" w:rsidRDefault="00284EF7" w:rsidP="00464184">
      <w:pPr>
        <w:pStyle w:val="Teksttreci0"/>
        <w:widowControl/>
        <w:numPr>
          <w:ilvl w:val="0"/>
          <w:numId w:val="15"/>
        </w:numPr>
        <w:tabs>
          <w:tab w:val="left" w:pos="363"/>
        </w:tabs>
        <w:spacing w:before="60" w:after="60" w:line="276" w:lineRule="auto"/>
        <w:ind w:left="357" w:hanging="357"/>
        <w:jc w:val="both"/>
        <w:rPr>
          <w:rStyle w:val="Teksttreci"/>
          <w:rFonts w:asciiTheme="minorHAnsi" w:hAnsiTheme="minorHAnsi"/>
          <w:sz w:val="24"/>
          <w:szCs w:val="24"/>
        </w:rPr>
      </w:pPr>
      <w:r w:rsidRPr="006C28D7">
        <w:rPr>
          <w:rStyle w:val="Teksttreci"/>
          <w:rFonts w:asciiTheme="minorHAnsi" w:hAnsiTheme="minorHAnsi"/>
          <w:sz w:val="24"/>
          <w:szCs w:val="24"/>
        </w:rPr>
        <w:t>Przedmiotem zamówienia jest zakup i dostawa do siedziby Zamawiającego</w:t>
      </w:r>
      <w:r w:rsidR="00DD7E04">
        <w:rPr>
          <w:rStyle w:val="Teksttreci"/>
          <w:rFonts w:asciiTheme="minorHAnsi" w:hAnsiTheme="minorHAnsi"/>
          <w:sz w:val="24"/>
          <w:szCs w:val="24"/>
        </w:rPr>
        <w:t xml:space="preserve"> </w:t>
      </w:r>
      <w:r w:rsidR="00DD7E04" w:rsidRPr="00C16425">
        <w:rPr>
          <w:rStyle w:val="Teksttreci"/>
          <w:rFonts w:asciiTheme="minorHAnsi" w:hAnsiTheme="minorHAnsi"/>
          <w:sz w:val="24"/>
          <w:szCs w:val="24"/>
        </w:rPr>
        <w:t>w Warszawie</w:t>
      </w:r>
      <w:r w:rsidRPr="00C16425">
        <w:rPr>
          <w:rStyle w:val="Teksttreci"/>
          <w:rFonts w:asciiTheme="minorHAnsi" w:hAnsiTheme="minorHAnsi"/>
          <w:sz w:val="24"/>
          <w:szCs w:val="24"/>
        </w:rPr>
        <w:t xml:space="preserve"> </w:t>
      </w:r>
      <w:r w:rsidRPr="006C28D7">
        <w:rPr>
          <w:rStyle w:val="Teksttreci"/>
          <w:rFonts w:asciiTheme="minorHAnsi" w:hAnsiTheme="minorHAnsi"/>
          <w:sz w:val="24"/>
          <w:szCs w:val="24"/>
        </w:rPr>
        <w:t xml:space="preserve">przy ul. Bartyckiej 110A, </w:t>
      </w:r>
      <w:r w:rsidR="00464184" w:rsidRPr="00464184">
        <w:rPr>
          <w:rStyle w:val="Teksttreci"/>
          <w:rFonts w:asciiTheme="minorHAnsi" w:hAnsiTheme="minorHAnsi"/>
          <w:sz w:val="24"/>
          <w:szCs w:val="24"/>
        </w:rPr>
        <w:t xml:space="preserve">dwóch sztuk fabrycznie nowych samochodów osobowych. </w:t>
      </w:r>
    </w:p>
    <w:p w14:paraId="46A522A5" w14:textId="00932DAD" w:rsidR="00B61157" w:rsidRPr="006C28D7" w:rsidRDefault="001A51C0" w:rsidP="00464184">
      <w:pPr>
        <w:pStyle w:val="Akapitzlist"/>
        <w:numPr>
          <w:ilvl w:val="0"/>
          <w:numId w:val="15"/>
        </w:numPr>
        <w:spacing w:before="60" w:after="60" w:line="276" w:lineRule="auto"/>
        <w:ind w:left="357" w:right="12" w:hanging="357"/>
        <w:contextualSpacing w:val="0"/>
        <w:jc w:val="both"/>
        <w:rPr>
          <w:rFonts w:asciiTheme="minorHAnsi" w:hAnsiTheme="minorHAnsi"/>
        </w:rPr>
      </w:pPr>
      <w:r w:rsidRPr="006C28D7">
        <w:rPr>
          <w:rFonts w:asciiTheme="minorHAnsi" w:hAnsiTheme="minorHAnsi"/>
        </w:rPr>
        <w:t>Przedmiot Umowy należy wykonać zgodnie z projektem Umowy, w tym z OPZ oraz ofertą</w:t>
      </w:r>
      <w:r w:rsidR="00284EF7" w:rsidRPr="006C28D7">
        <w:rPr>
          <w:rFonts w:asciiTheme="minorHAnsi" w:hAnsiTheme="minorHAnsi"/>
        </w:rPr>
        <w:t xml:space="preserve"> </w:t>
      </w:r>
      <w:r w:rsidRPr="006C28D7">
        <w:rPr>
          <w:rFonts w:asciiTheme="minorHAnsi" w:hAnsiTheme="minorHAnsi"/>
        </w:rPr>
        <w:t xml:space="preserve">Wykonawcy. </w:t>
      </w:r>
      <w:r w:rsidR="00464184" w:rsidRPr="00464184">
        <w:rPr>
          <w:rStyle w:val="Teksttreci"/>
          <w:rFonts w:asciiTheme="minorHAnsi" w:hAnsiTheme="minorHAnsi"/>
          <w:sz w:val="24"/>
          <w:szCs w:val="24"/>
        </w:rPr>
        <w:t>Szczegółowy opis przedmiotu zamówienia zawiera załącznik nr 1 do SWZ.</w:t>
      </w:r>
    </w:p>
    <w:p w14:paraId="04C9BCD8" w14:textId="2B75B4E1" w:rsidR="00B61157" w:rsidRPr="006C28D7" w:rsidRDefault="001A51C0" w:rsidP="00464184">
      <w:pPr>
        <w:pStyle w:val="Akapitzlist"/>
        <w:numPr>
          <w:ilvl w:val="0"/>
          <w:numId w:val="15"/>
        </w:numPr>
        <w:spacing w:before="60" w:after="60" w:line="276" w:lineRule="auto"/>
        <w:ind w:left="357" w:right="12" w:hanging="357"/>
        <w:contextualSpacing w:val="0"/>
        <w:jc w:val="both"/>
        <w:rPr>
          <w:rFonts w:asciiTheme="minorHAnsi" w:hAnsiTheme="minorHAnsi"/>
        </w:rPr>
      </w:pPr>
      <w:r w:rsidRPr="006C28D7">
        <w:rPr>
          <w:rFonts w:asciiTheme="minorHAnsi" w:hAnsiTheme="minorHAnsi"/>
        </w:rPr>
        <w:t>Wspólny słownik zamówień (CPV</w:t>
      </w:r>
      <w:r w:rsidR="00DE5BF6" w:rsidRPr="006C28D7">
        <w:rPr>
          <w:rFonts w:asciiTheme="minorHAnsi" w:hAnsiTheme="minorHAnsi"/>
        </w:rPr>
        <w:t xml:space="preserve">): </w:t>
      </w:r>
      <w:r w:rsidR="00BB7551" w:rsidRPr="00BB7551">
        <w:rPr>
          <w:rFonts w:asciiTheme="minorHAnsi" w:hAnsiTheme="minorHAnsi"/>
        </w:rPr>
        <w:t>34110000-1 samochody osobowe</w:t>
      </w:r>
      <w:r w:rsidR="00DD7E04">
        <w:rPr>
          <w:rFonts w:asciiTheme="minorHAnsi" w:hAnsiTheme="minorHAnsi"/>
        </w:rPr>
        <w:t>.</w:t>
      </w:r>
    </w:p>
    <w:p w14:paraId="4A5E4C30" w14:textId="77777777" w:rsidR="00B61157" w:rsidRPr="00F10B60" w:rsidRDefault="001A51C0" w:rsidP="00E81DC2">
      <w:pPr>
        <w:pStyle w:val="Nagwek1"/>
        <w:spacing w:before="360" w:after="120" w:line="240" w:lineRule="auto"/>
        <w:ind w:left="343" w:hanging="59"/>
        <w:jc w:val="both"/>
        <w:rPr>
          <w:rFonts w:asciiTheme="minorHAnsi" w:hAnsiTheme="minorHAnsi"/>
          <w:b/>
          <w:bCs/>
          <w:sz w:val="28"/>
          <w:szCs w:val="28"/>
        </w:rPr>
      </w:pPr>
      <w:bookmarkStart w:id="6" w:name="_Toc243036052"/>
      <w:r w:rsidRPr="00F10B60">
        <w:rPr>
          <w:rFonts w:asciiTheme="minorHAnsi" w:hAnsiTheme="minorHAnsi"/>
          <w:b/>
          <w:bCs/>
          <w:sz w:val="28"/>
          <w:szCs w:val="28"/>
        </w:rPr>
        <w:t>PRZEDMIOTOWE ŚRODKI DOWODOWE</w:t>
      </w:r>
      <w:bookmarkEnd w:id="6"/>
      <w:r w:rsidRPr="00F10B60">
        <w:rPr>
          <w:rFonts w:asciiTheme="minorHAnsi" w:hAnsiTheme="minorHAnsi"/>
          <w:b/>
          <w:bCs/>
          <w:sz w:val="28"/>
          <w:szCs w:val="28"/>
        </w:rPr>
        <w:t xml:space="preserve"> </w:t>
      </w:r>
    </w:p>
    <w:p w14:paraId="1E9D9D3D" w14:textId="77777777" w:rsidR="00B61157" w:rsidRPr="006C28D7" w:rsidRDefault="001A51C0" w:rsidP="00DE5BF6">
      <w:pPr>
        <w:spacing w:after="0"/>
        <w:ind w:left="-11" w:right="11" w:firstLine="0"/>
        <w:jc w:val="both"/>
        <w:rPr>
          <w:rFonts w:asciiTheme="minorHAnsi" w:hAnsiTheme="minorHAnsi"/>
        </w:rPr>
      </w:pPr>
      <w:r w:rsidRPr="006C28D7">
        <w:rPr>
          <w:rFonts w:asciiTheme="minorHAnsi" w:hAnsiTheme="minorHAnsi"/>
        </w:rPr>
        <w:t xml:space="preserve">Zamawiający nie wymaga złożenia przedmiotowych środków dowodowych. </w:t>
      </w:r>
    </w:p>
    <w:p w14:paraId="1FA5F1CC" w14:textId="77777777" w:rsidR="00B61157" w:rsidRPr="00F10B60" w:rsidRDefault="001A51C0" w:rsidP="00E81DC2">
      <w:pPr>
        <w:pStyle w:val="Nagwek1"/>
        <w:spacing w:before="360" w:after="120" w:line="240" w:lineRule="auto"/>
        <w:ind w:left="284"/>
        <w:jc w:val="both"/>
        <w:rPr>
          <w:rFonts w:asciiTheme="minorHAnsi" w:hAnsiTheme="minorHAnsi"/>
          <w:b/>
          <w:bCs/>
          <w:color w:val="auto"/>
          <w:sz w:val="28"/>
          <w:szCs w:val="28"/>
        </w:rPr>
      </w:pPr>
      <w:bookmarkStart w:id="7" w:name="_Toc243036053"/>
      <w:r w:rsidRPr="00F10B60">
        <w:rPr>
          <w:rFonts w:asciiTheme="minorHAnsi" w:hAnsiTheme="minorHAnsi"/>
          <w:b/>
          <w:bCs/>
          <w:color w:val="auto"/>
          <w:sz w:val="28"/>
          <w:szCs w:val="28"/>
        </w:rPr>
        <w:t>TERMIN WYKONANIA ZAMÓWIENIA</w:t>
      </w:r>
      <w:bookmarkEnd w:id="7"/>
      <w:r w:rsidRPr="00F10B60">
        <w:rPr>
          <w:rFonts w:asciiTheme="minorHAnsi" w:hAnsiTheme="minorHAnsi"/>
          <w:b/>
          <w:bCs/>
          <w:color w:val="auto"/>
          <w:sz w:val="28"/>
          <w:szCs w:val="28"/>
        </w:rPr>
        <w:t xml:space="preserve"> </w:t>
      </w:r>
    </w:p>
    <w:p w14:paraId="4D3ABFBD" w14:textId="1A98DE14" w:rsidR="0009223E" w:rsidRPr="006C28D7" w:rsidRDefault="0009223E" w:rsidP="007129F3">
      <w:pPr>
        <w:spacing w:before="120" w:after="120" w:line="276" w:lineRule="auto"/>
        <w:ind w:left="284" w:hanging="282"/>
        <w:jc w:val="both"/>
        <w:rPr>
          <w:rFonts w:asciiTheme="minorHAnsi" w:hAnsiTheme="minorHAnsi"/>
        </w:rPr>
      </w:pPr>
      <w:r w:rsidRPr="006C28D7">
        <w:rPr>
          <w:rFonts w:asciiTheme="minorHAnsi" w:hAnsiTheme="minorHAnsi"/>
        </w:rPr>
        <w:t>1. Zamawiający wymaga, aby realizacja zamówienia (dostawa samochod</w:t>
      </w:r>
      <w:r w:rsidR="00464184">
        <w:rPr>
          <w:rFonts w:asciiTheme="minorHAnsi" w:hAnsiTheme="minorHAnsi"/>
        </w:rPr>
        <w:t>ów</w:t>
      </w:r>
      <w:r w:rsidRPr="006C28D7">
        <w:rPr>
          <w:rFonts w:asciiTheme="minorHAnsi" w:hAnsiTheme="minorHAnsi"/>
        </w:rPr>
        <w:t>) odbyła się w</w:t>
      </w:r>
      <w:r w:rsidR="007129F3" w:rsidRPr="006C28D7">
        <w:rPr>
          <w:rFonts w:asciiTheme="minorHAnsi" w:hAnsiTheme="minorHAnsi"/>
        </w:rPr>
        <w:t xml:space="preserve"> t</w:t>
      </w:r>
      <w:r w:rsidRPr="006C28D7">
        <w:rPr>
          <w:rFonts w:asciiTheme="minorHAnsi" w:hAnsiTheme="minorHAnsi"/>
        </w:rPr>
        <w:t xml:space="preserve">erminie do </w:t>
      </w:r>
      <w:r w:rsidR="00AC1BEB">
        <w:rPr>
          <w:rFonts w:asciiTheme="minorHAnsi" w:hAnsiTheme="minorHAnsi"/>
        </w:rPr>
        <w:t>17</w:t>
      </w:r>
      <w:r w:rsidR="00930162" w:rsidRPr="006C28D7">
        <w:rPr>
          <w:rFonts w:asciiTheme="minorHAnsi" w:hAnsiTheme="minorHAnsi"/>
        </w:rPr>
        <w:t>.12.</w:t>
      </w:r>
      <w:r w:rsidRPr="006C28D7">
        <w:rPr>
          <w:rFonts w:asciiTheme="minorHAnsi" w:hAnsiTheme="minorHAnsi"/>
        </w:rPr>
        <w:t>2026 r.</w:t>
      </w:r>
    </w:p>
    <w:p w14:paraId="5E2F7DC3" w14:textId="0BCC538D" w:rsidR="0009223E" w:rsidRPr="006C28D7" w:rsidRDefault="0009223E" w:rsidP="007129F3">
      <w:pPr>
        <w:spacing w:before="120" w:after="120" w:line="276" w:lineRule="auto"/>
        <w:jc w:val="both"/>
        <w:rPr>
          <w:rFonts w:asciiTheme="minorHAnsi" w:hAnsiTheme="minorHAnsi"/>
        </w:rPr>
      </w:pPr>
      <w:r w:rsidRPr="006C28D7">
        <w:rPr>
          <w:rFonts w:asciiTheme="minorHAnsi" w:hAnsiTheme="minorHAnsi"/>
        </w:rPr>
        <w:t xml:space="preserve">2. Dostawa nie może odbyć się wcześniej niż przed </w:t>
      </w:r>
      <w:r w:rsidR="00AA28AE">
        <w:rPr>
          <w:rFonts w:asciiTheme="minorHAnsi" w:hAnsiTheme="minorHAnsi"/>
        </w:rPr>
        <w:t>26</w:t>
      </w:r>
      <w:r w:rsidR="00930162" w:rsidRPr="006C28D7">
        <w:rPr>
          <w:rFonts w:asciiTheme="minorHAnsi" w:hAnsiTheme="minorHAnsi"/>
        </w:rPr>
        <w:t>.11.</w:t>
      </w:r>
      <w:r w:rsidRPr="006C28D7">
        <w:rPr>
          <w:rFonts w:asciiTheme="minorHAnsi" w:hAnsiTheme="minorHAnsi"/>
        </w:rPr>
        <w:t>2026 r.</w:t>
      </w:r>
    </w:p>
    <w:p w14:paraId="4986B538" w14:textId="333F64E1" w:rsidR="00B61157" w:rsidRPr="00F10B60" w:rsidRDefault="001A51C0" w:rsidP="00E81DC2">
      <w:pPr>
        <w:pStyle w:val="Nagwek1"/>
        <w:spacing w:before="360" w:after="120" w:line="240" w:lineRule="auto"/>
        <w:ind w:left="284"/>
        <w:jc w:val="both"/>
        <w:rPr>
          <w:rFonts w:asciiTheme="minorHAnsi" w:hAnsiTheme="minorHAnsi"/>
          <w:b/>
          <w:bCs/>
          <w:sz w:val="28"/>
          <w:szCs w:val="28"/>
        </w:rPr>
      </w:pPr>
      <w:bookmarkStart w:id="8" w:name="_Toc243036054"/>
      <w:r w:rsidRPr="00F10B60">
        <w:rPr>
          <w:rFonts w:asciiTheme="minorHAnsi" w:hAnsiTheme="minorHAnsi"/>
          <w:b/>
          <w:bCs/>
          <w:sz w:val="28"/>
          <w:szCs w:val="28"/>
        </w:rPr>
        <w:t>PODSTAWY WYKLUCZENIA, O KTÓRYCH MOWA W ART. 108 ORAZ 109 USTAWY PZP</w:t>
      </w:r>
      <w:bookmarkEnd w:id="8"/>
      <w:r w:rsidRPr="00F10B60">
        <w:rPr>
          <w:rFonts w:asciiTheme="minorHAnsi" w:hAnsiTheme="minorHAnsi"/>
          <w:b/>
          <w:bCs/>
          <w:sz w:val="28"/>
          <w:szCs w:val="28"/>
        </w:rPr>
        <w:t xml:space="preserve"> </w:t>
      </w:r>
    </w:p>
    <w:p w14:paraId="4FE2F045" w14:textId="77777777" w:rsidR="00B61157" w:rsidRPr="006C28D7" w:rsidRDefault="001A51C0" w:rsidP="00CC177E">
      <w:pPr>
        <w:numPr>
          <w:ilvl w:val="0"/>
          <w:numId w:val="20"/>
        </w:numPr>
        <w:spacing w:before="120" w:after="120" w:line="276" w:lineRule="auto"/>
        <w:ind w:left="284" w:right="11"/>
        <w:jc w:val="both"/>
        <w:rPr>
          <w:rFonts w:asciiTheme="minorHAnsi" w:hAnsiTheme="minorHAnsi"/>
        </w:rPr>
      </w:pPr>
      <w:r w:rsidRPr="006C28D7">
        <w:rPr>
          <w:rFonts w:asciiTheme="minorHAnsi" w:hAnsiTheme="minorHAnsi"/>
        </w:rPr>
        <w:t xml:space="preserve">Zamawiający wykluczy Wykonawcę z postępowania, w przypadkach wskazanych w art. 108 ust. 1 ustawy </w:t>
      </w:r>
      <w:proofErr w:type="spellStart"/>
      <w:r w:rsidRPr="006C28D7">
        <w:rPr>
          <w:rFonts w:asciiTheme="minorHAnsi" w:hAnsiTheme="minorHAnsi"/>
        </w:rPr>
        <w:t>Pzp</w:t>
      </w:r>
      <w:proofErr w:type="spellEnd"/>
      <w:r w:rsidRPr="006C28D7">
        <w:rPr>
          <w:rFonts w:asciiTheme="minorHAnsi" w:hAnsiTheme="minorHAnsi"/>
        </w:rPr>
        <w:t xml:space="preserve"> oraz w art. 109 ust. 1 pkt 4 ustawy </w:t>
      </w:r>
      <w:proofErr w:type="spellStart"/>
      <w:r w:rsidRPr="006C28D7">
        <w:rPr>
          <w:rFonts w:asciiTheme="minorHAnsi" w:hAnsiTheme="minorHAnsi"/>
        </w:rPr>
        <w:t>Pzp</w:t>
      </w:r>
      <w:proofErr w:type="spellEnd"/>
      <w:r w:rsidRPr="006C28D7">
        <w:rPr>
          <w:rFonts w:asciiTheme="minorHAnsi" w:hAnsiTheme="minorHAnsi"/>
        </w:rPr>
        <w:t xml:space="preserve">. </w:t>
      </w:r>
    </w:p>
    <w:p w14:paraId="3BC94B89" w14:textId="7376BE7A" w:rsidR="00B61157" w:rsidRPr="006C28D7" w:rsidRDefault="001A51C0" w:rsidP="00CC177E">
      <w:pPr>
        <w:pStyle w:val="Akapitzlist"/>
        <w:numPr>
          <w:ilvl w:val="0"/>
          <w:numId w:val="20"/>
        </w:numPr>
        <w:spacing w:before="120" w:after="120" w:line="276" w:lineRule="auto"/>
        <w:ind w:left="284" w:right="11"/>
        <w:jc w:val="both"/>
        <w:rPr>
          <w:rFonts w:asciiTheme="minorHAnsi" w:hAnsiTheme="minorHAnsi"/>
        </w:rPr>
      </w:pPr>
      <w:r w:rsidRPr="006C28D7">
        <w:rPr>
          <w:rFonts w:asciiTheme="minorHAnsi" w:hAnsiTheme="minorHAnsi"/>
        </w:rPr>
        <w:t xml:space="preserve">W przypadkach, o którym mowa w art. 109 ust. 1 pkt 1 i 4 ustawy </w:t>
      </w:r>
      <w:proofErr w:type="spellStart"/>
      <w:r w:rsidRPr="006C28D7">
        <w:rPr>
          <w:rFonts w:asciiTheme="minorHAnsi" w:hAnsiTheme="minorHAnsi"/>
        </w:rPr>
        <w:t>Pzp</w:t>
      </w:r>
      <w:proofErr w:type="spellEnd"/>
      <w:r w:rsidRPr="006C28D7">
        <w:rPr>
          <w:rFonts w:asciiTheme="minorHAnsi" w:hAnsiTheme="minorHAnsi"/>
        </w:rPr>
        <w:t xml:space="preserve">, Zamawiający może nie wykluczać Wykonawcy, jeżeli wykluczenie byłoby w sposób oczywisty nieproporcjonalne w </w:t>
      </w:r>
      <w:r w:rsidR="00DE5BF6" w:rsidRPr="006C28D7">
        <w:rPr>
          <w:rFonts w:asciiTheme="minorHAnsi" w:hAnsiTheme="minorHAnsi"/>
        </w:rPr>
        <w:t>szczególności,</w:t>
      </w:r>
      <w:r w:rsidRPr="006C28D7">
        <w:rPr>
          <w:rFonts w:asciiTheme="minorHAnsi" w:hAnsiTheme="minorHAnsi"/>
        </w:rPr>
        <w:t xml:space="preserve"> gdy kwota zaległych podatków lub składek na ubezpieczenie społeczne jest niewielka albo sytuacja ekonomiczna lub finansowa Wykonawcy jest wystarczająca do wykonania zamówienia. </w:t>
      </w:r>
    </w:p>
    <w:p w14:paraId="3463972B" w14:textId="77777777" w:rsidR="00B61157" w:rsidRPr="006C28D7" w:rsidRDefault="001A51C0" w:rsidP="00CC177E">
      <w:pPr>
        <w:numPr>
          <w:ilvl w:val="0"/>
          <w:numId w:val="20"/>
        </w:numPr>
        <w:spacing w:before="120" w:after="120" w:line="276" w:lineRule="auto"/>
        <w:ind w:left="284" w:right="11"/>
        <w:jc w:val="both"/>
        <w:rPr>
          <w:rFonts w:asciiTheme="minorHAnsi" w:hAnsiTheme="minorHAnsi"/>
        </w:rPr>
      </w:pPr>
      <w:r w:rsidRPr="006C28D7">
        <w:rPr>
          <w:rFonts w:asciiTheme="minorHAnsi" w:hAnsiTheme="minorHAnsi"/>
        </w:rPr>
        <w:lastRenderedPageBreak/>
        <w:t xml:space="preserve">Wykonawca może zostać wykluczony przez Zamawiającego na każdym etapie postępowania o udzielenie zamówienia. </w:t>
      </w:r>
    </w:p>
    <w:p w14:paraId="6BAB22A3" w14:textId="77777777" w:rsidR="00B61157" w:rsidRPr="006C28D7" w:rsidRDefault="001A51C0" w:rsidP="00CC177E">
      <w:pPr>
        <w:numPr>
          <w:ilvl w:val="0"/>
          <w:numId w:val="20"/>
        </w:numPr>
        <w:spacing w:before="120" w:after="120" w:line="276" w:lineRule="auto"/>
        <w:ind w:left="284" w:right="11"/>
        <w:jc w:val="both"/>
        <w:rPr>
          <w:rFonts w:asciiTheme="minorHAnsi" w:hAnsiTheme="minorHAnsi"/>
        </w:rPr>
      </w:pPr>
      <w:r w:rsidRPr="006C28D7">
        <w:rPr>
          <w:rFonts w:asciiTheme="minorHAnsi" w:hAnsiTheme="minorHAnsi"/>
        </w:rPr>
        <w:t xml:space="preserve">Wykonawca nie podlega wykluczeniu w okolicznościach określonych w art. 108 ust. 1 pkt 1, 2 i 5 lub art. 109 ust. 1 pkt 4 ustawy </w:t>
      </w:r>
      <w:proofErr w:type="spellStart"/>
      <w:r w:rsidRPr="006C28D7">
        <w:rPr>
          <w:rFonts w:asciiTheme="minorHAnsi" w:hAnsiTheme="minorHAnsi"/>
        </w:rPr>
        <w:t>Pzp</w:t>
      </w:r>
      <w:proofErr w:type="spellEnd"/>
      <w:r w:rsidRPr="006C28D7">
        <w:rPr>
          <w:rFonts w:asciiTheme="minorHAnsi" w:hAnsiTheme="minorHAnsi"/>
        </w:rPr>
        <w:t xml:space="preserve">, jeżeli udowodni Zamawiającemu, że spełnił łącznie przesłanki, o których mowa w art. 110 ust. 2 ustawy </w:t>
      </w:r>
      <w:proofErr w:type="spellStart"/>
      <w:r w:rsidRPr="006C28D7">
        <w:rPr>
          <w:rFonts w:asciiTheme="minorHAnsi" w:hAnsiTheme="minorHAnsi"/>
        </w:rPr>
        <w:t>Pzp</w:t>
      </w:r>
      <w:proofErr w:type="spellEnd"/>
      <w:r w:rsidRPr="006C28D7">
        <w:rPr>
          <w:rFonts w:asciiTheme="minorHAnsi" w:hAnsiTheme="minorHAnsi"/>
        </w:rPr>
        <w:t xml:space="preserve">. </w:t>
      </w:r>
    </w:p>
    <w:p w14:paraId="1F5CB523" w14:textId="77777777" w:rsidR="00B61157" w:rsidRPr="006C28D7" w:rsidRDefault="001A51C0" w:rsidP="00CC177E">
      <w:pPr>
        <w:numPr>
          <w:ilvl w:val="0"/>
          <w:numId w:val="20"/>
        </w:numPr>
        <w:spacing w:before="120" w:after="120" w:line="276" w:lineRule="auto"/>
        <w:ind w:left="284" w:right="11"/>
        <w:jc w:val="both"/>
        <w:rPr>
          <w:rFonts w:asciiTheme="minorHAnsi" w:hAnsiTheme="minorHAnsi"/>
        </w:rPr>
      </w:pPr>
      <w:r w:rsidRPr="006C28D7">
        <w:rPr>
          <w:rFonts w:asciiTheme="minorHAnsi" w:hAnsiTheme="minorHAnsi"/>
        </w:rPr>
        <w:t xml:space="preserve">Zamawiający ocenia, czy podjęte przez Wykonawcę czynności, o których mowa art. 110 ust. 2 ustawy </w:t>
      </w:r>
      <w:proofErr w:type="spellStart"/>
      <w:r w:rsidRPr="006C28D7">
        <w:rPr>
          <w:rFonts w:asciiTheme="minorHAnsi" w:hAnsiTheme="minorHAnsi"/>
        </w:rPr>
        <w:t>Pzp</w:t>
      </w:r>
      <w:proofErr w:type="spellEnd"/>
      <w:r w:rsidRPr="006C28D7">
        <w:rPr>
          <w:rFonts w:asciiTheme="minorHAnsi" w:hAnsiTheme="minorHAnsi"/>
        </w:rPr>
        <w:t xml:space="preserve">, są wystarczające do wykazania jego rzetelności, uwzględniając wagę i szczególne okoliczności czynu Wykonawcy. Jeżeli podjęte przez Wykonawcę czynności, o których mowa w ust. 3, nie są wystarczające do wykazania jego rzetelności, Zamawiający wyklucza Wykonawcę. </w:t>
      </w:r>
    </w:p>
    <w:p w14:paraId="429DC52C" w14:textId="77777777" w:rsidR="00B61157" w:rsidRPr="006C28D7" w:rsidRDefault="001A51C0" w:rsidP="00CC177E">
      <w:pPr>
        <w:numPr>
          <w:ilvl w:val="0"/>
          <w:numId w:val="20"/>
        </w:numPr>
        <w:spacing w:before="120" w:after="120" w:line="276" w:lineRule="auto"/>
        <w:ind w:left="284" w:right="11"/>
        <w:jc w:val="both"/>
        <w:rPr>
          <w:rFonts w:asciiTheme="minorHAnsi" w:hAnsiTheme="minorHAnsi"/>
        </w:rPr>
      </w:pPr>
      <w:r w:rsidRPr="006C28D7">
        <w:rPr>
          <w:rFonts w:asciiTheme="minorHAnsi" w:hAnsiTheme="minorHAnsi"/>
        </w:rPr>
        <w:t xml:space="preserve">Zamawiający wskazuje, że okresy wykluczenia zostały wskazane w art. 111 ustawy </w:t>
      </w:r>
      <w:proofErr w:type="spellStart"/>
      <w:r w:rsidRPr="006C28D7">
        <w:rPr>
          <w:rFonts w:asciiTheme="minorHAnsi" w:hAnsiTheme="minorHAnsi"/>
        </w:rPr>
        <w:t>Pzp</w:t>
      </w:r>
      <w:proofErr w:type="spellEnd"/>
      <w:r w:rsidRPr="006C28D7">
        <w:rPr>
          <w:rFonts w:asciiTheme="minorHAnsi" w:hAnsiTheme="minorHAnsi"/>
        </w:rPr>
        <w:t xml:space="preserve">. </w:t>
      </w:r>
    </w:p>
    <w:p w14:paraId="39A2116F" w14:textId="0F948D87" w:rsidR="00B61157" w:rsidRPr="00F10B60" w:rsidRDefault="001A51C0" w:rsidP="00654343">
      <w:pPr>
        <w:pStyle w:val="Nagwek1"/>
        <w:spacing w:before="360" w:after="120" w:line="240" w:lineRule="auto"/>
        <w:ind w:left="357"/>
        <w:jc w:val="both"/>
        <w:rPr>
          <w:rFonts w:asciiTheme="minorHAnsi" w:hAnsiTheme="minorHAnsi"/>
          <w:b/>
          <w:bCs/>
          <w:sz w:val="28"/>
          <w:szCs w:val="28"/>
        </w:rPr>
      </w:pPr>
      <w:bookmarkStart w:id="9" w:name="_Toc243036055"/>
      <w:r w:rsidRPr="00F10B60">
        <w:rPr>
          <w:rFonts w:asciiTheme="minorHAnsi" w:hAnsiTheme="minorHAnsi"/>
          <w:b/>
          <w:bCs/>
          <w:sz w:val="28"/>
          <w:szCs w:val="28"/>
        </w:rPr>
        <w:t>PODSTAWY WYKLUCZENIA, O KTÓRYCH MOWA W ART. 7 UST. 1 USTAWY Z DNIA 13 KWIETNIA 2022 R. O SZCZEGÓLNYCH ROZWIĄZANIACH W ZAKRESIE PRZECIWDZIAŁANIA WSPIERANIU AGRESJI NA UKRAINĘ ORAZ SŁUŻĄCYCH OCHRONIE BEZPIECZEŃSTWA NARODOWEGO</w:t>
      </w:r>
      <w:bookmarkEnd w:id="9"/>
      <w:r w:rsidRPr="00F10B60">
        <w:rPr>
          <w:rFonts w:asciiTheme="minorHAnsi" w:hAnsiTheme="minorHAnsi"/>
          <w:b/>
          <w:bCs/>
          <w:sz w:val="28"/>
          <w:szCs w:val="28"/>
        </w:rPr>
        <w:t xml:space="preserve"> </w:t>
      </w:r>
    </w:p>
    <w:p w14:paraId="6C2E3438" w14:textId="7A3AA1C5" w:rsidR="00B61157" w:rsidRPr="006C28D7" w:rsidRDefault="001A51C0" w:rsidP="00654343">
      <w:pPr>
        <w:numPr>
          <w:ilvl w:val="0"/>
          <w:numId w:val="4"/>
        </w:numPr>
        <w:spacing w:before="120" w:after="120" w:line="276" w:lineRule="auto"/>
        <w:ind w:left="357" w:right="1"/>
        <w:jc w:val="both"/>
        <w:rPr>
          <w:rFonts w:asciiTheme="minorHAnsi" w:hAnsiTheme="minorHAnsi"/>
        </w:rPr>
      </w:pPr>
      <w:r w:rsidRPr="006C28D7">
        <w:rPr>
          <w:rFonts w:asciiTheme="minorHAnsi" w:hAnsiTheme="minorHAnsi"/>
        </w:rPr>
        <w:t xml:space="preserve">W przedmiotowym postępowaniu o udzielenie zamówienia publicznego Zamawiający stosuje środek, o którym mowa w art. 1 pkt 3 ustawy z dnia 13 kwietnia 2022 r. </w:t>
      </w:r>
      <w:r w:rsidRPr="006C28D7">
        <w:rPr>
          <w:rFonts w:asciiTheme="minorHAnsi" w:hAnsiTheme="minorHAnsi"/>
          <w:i/>
        </w:rPr>
        <w:t>o szczególnych rozwiązaniach w zakresie przeciwdziałania wspieraniu agresji na Ukrainę oraz służących ochronie bezpieczeństwa narodowego</w:t>
      </w:r>
      <w:r w:rsidRPr="006C28D7">
        <w:rPr>
          <w:rFonts w:asciiTheme="minorHAnsi" w:hAnsiTheme="minorHAnsi"/>
        </w:rPr>
        <w:t xml:space="preserve"> (Dz. U. z 2025 r. poz. 514), zwanej dalej: „ustawą sankcyjną”. </w:t>
      </w:r>
    </w:p>
    <w:p w14:paraId="43963943" w14:textId="77777777" w:rsidR="00B61157" w:rsidRPr="006C28D7" w:rsidRDefault="001A51C0" w:rsidP="00654343">
      <w:pPr>
        <w:numPr>
          <w:ilvl w:val="0"/>
          <w:numId w:val="4"/>
        </w:numPr>
        <w:spacing w:before="120" w:after="120" w:line="276" w:lineRule="auto"/>
        <w:ind w:left="357" w:right="1"/>
        <w:jc w:val="both"/>
        <w:rPr>
          <w:rFonts w:asciiTheme="minorHAnsi" w:hAnsiTheme="minorHAnsi"/>
        </w:rPr>
      </w:pPr>
      <w:r w:rsidRPr="006C28D7">
        <w:rPr>
          <w:rFonts w:asciiTheme="minorHAnsi" w:hAnsiTheme="minorHAnsi"/>
        </w:rPr>
        <w:t xml:space="preserve">Zamawiający wykluczy Wykonawcę z postępowania, w przypadkach wskazanych w art. 7 ust. 1 ustawy sankcyjnej. </w:t>
      </w:r>
    </w:p>
    <w:p w14:paraId="751F8EFC" w14:textId="77777777" w:rsidR="00B61157" w:rsidRPr="006C28D7" w:rsidRDefault="001A51C0" w:rsidP="00654343">
      <w:pPr>
        <w:numPr>
          <w:ilvl w:val="0"/>
          <w:numId w:val="4"/>
        </w:numPr>
        <w:spacing w:before="120" w:after="120" w:line="276" w:lineRule="auto"/>
        <w:ind w:left="357" w:right="1"/>
        <w:jc w:val="both"/>
        <w:rPr>
          <w:rFonts w:asciiTheme="minorHAnsi" w:hAnsiTheme="minorHAnsi"/>
        </w:rPr>
      </w:pPr>
      <w:r w:rsidRPr="006C28D7">
        <w:rPr>
          <w:rFonts w:asciiTheme="minorHAnsi" w:hAnsiTheme="minorHAnsi"/>
        </w:rPr>
        <w:t xml:space="preserve">Zamawiający odrzuci ofertę Wykonawcy wykluczonego na podstawie art. 7 ust. 1 ustawy sankcyjnej. </w:t>
      </w:r>
    </w:p>
    <w:p w14:paraId="56BD5CF8" w14:textId="77777777" w:rsidR="00B61157" w:rsidRPr="00F10B60" w:rsidRDefault="001A51C0" w:rsidP="00654343">
      <w:pPr>
        <w:pStyle w:val="Nagwek1"/>
        <w:spacing w:before="360" w:after="120" w:line="240" w:lineRule="auto"/>
        <w:ind w:left="357"/>
        <w:jc w:val="both"/>
        <w:rPr>
          <w:rFonts w:asciiTheme="minorHAnsi" w:hAnsiTheme="minorHAnsi"/>
          <w:b/>
          <w:bCs/>
          <w:sz w:val="28"/>
          <w:szCs w:val="28"/>
        </w:rPr>
      </w:pPr>
      <w:bookmarkStart w:id="10" w:name="_Toc243036056"/>
      <w:r w:rsidRPr="00F10B60">
        <w:rPr>
          <w:rFonts w:asciiTheme="minorHAnsi" w:hAnsiTheme="minorHAnsi"/>
          <w:b/>
          <w:bCs/>
          <w:sz w:val="28"/>
          <w:szCs w:val="28"/>
        </w:rPr>
        <w:t>WARUNKI UDZIAŁU W POSTĘPOWANIU</w:t>
      </w:r>
      <w:bookmarkEnd w:id="10"/>
      <w:r w:rsidRPr="00F10B60">
        <w:rPr>
          <w:rFonts w:asciiTheme="minorHAnsi" w:hAnsiTheme="minorHAnsi"/>
          <w:b/>
          <w:bCs/>
          <w:sz w:val="28"/>
          <w:szCs w:val="28"/>
        </w:rPr>
        <w:t xml:space="preserve"> </w:t>
      </w:r>
    </w:p>
    <w:p w14:paraId="39A48703" w14:textId="77777777" w:rsidR="00B61157" w:rsidRPr="006C28D7" w:rsidRDefault="001A51C0" w:rsidP="007129F3">
      <w:pPr>
        <w:spacing w:line="259" w:lineRule="auto"/>
        <w:ind w:left="-13" w:right="12" w:firstLine="0"/>
        <w:jc w:val="both"/>
        <w:rPr>
          <w:rFonts w:asciiTheme="minorHAnsi" w:hAnsiTheme="minorHAnsi"/>
        </w:rPr>
      </w:pPr>
      <w:r w:rsidRPr="006C28D7">
        <w:rPr>
          <w:rFonts w:asciiTheme="minorHAnsi" w:hAnsiTheme="minorHAnsi"/>
        </w:rPr>
        <w:t xml:space="preserve">Zamawiający nie określa warunków udziału w postępowaniu. </w:t>
      </w:r>
    </w:p>
    <w:p w14:paraId="77DC4DA9" w14:textId="77777777" w:rsidR="00B61157" w:rsidRPr="00E81DC2" w:rsidRDefault="001A51C0" w:rsidP="00E81DC2">
      <w:pPr>
        <w:pStyle w:val="Nagwek1"/>
        <w:spacing w:before="360" w:after="120" w:line="240" w:lineRule="auto"/>
        <w:ind w:left="284"/>
        <w:jc w:val="both"/>
        <w:rPr>
          <w:rFonts w:asciiTheme="minorHAnsi" w:hAnsiTheme="minorHAnsi"/>
          <w:b/>
          <w:bCs/>
          <w:color w:val="auto"/>
          <w:sz w:val="28"/>
          <w:szCs w:val="28"/>
        </w:rPr>
      </w:pPr>
      <w:bookmarkStart w:id="11" w:name="_Toc243036057"/>
      <w:r w:rsidRPr="00E81DC2">
        <w:rPr>
          <w:rFonts w:asciiTheme="minorHAnsi" w:hAnsiTheme="minorHAnsi"/>
          <w:b/>
          <w:bCs/>
          <w:color w:val="auto"/>
          <w:sz w:val="28"/>
          <w:szCs w:val="28"/>
        </w:rPr>
        <w:t>WYKAZ PODMIOTOWYCH ŚRODKÓW DOWODOWYCH</w:t>
      </w:r>
      <w:bookmarkEnd w:id="11"/>
      <w:r w:rsidRPr="00E81DC2">
        <w:rPr>
          <w:rFonts w:asciiTheme="minorHAnsi" w:hAnsiTheme="minorHAnsi"/>
          <w:b/>
          <w:bCs/>
          <w:color w:val="auto"/>
          <w:sz w:val="28"/>
          <w:szCs w:val="28"/>
        </w:rPr>
        <w:t xml:space="preserve"> </w:t>
      </w:r>
    </w:p>
    <w:p w14:paraId="599C48D9" w14:textId="6F29D216" w:rsidR="00B61157" w:rsidRPr="006C28D7" w:rsidRDefault="001A51C0" w:rsidP="00654343">
      <w:pPr>
        <w:numPr>
          <w:ilvl w:val="0"/>
          <w:numId w:val="5"/>
        </w:numPr>
        <w:spacing w:before="120" w:after="120" w:line="276" w:lineRule="auto"/>
        <w:ind w:right="12"/>
        <w:jc w:val="both"/>
        <w:rPr>
          <w:rFonts w:asciiTheme="minorHAnsi" w:hAnsiTheme="minorHAnsi"/>
        </w:rPr>
      </w:pPr>
      <w:r w:rsidRPr="006C28D7">
        <w:rPr>
          <w:rFonts w:asciiTheme="minorHAnsi" w:hAnsiTheme="minorHAnsi"/>
        </w:rPr>
        <w:t xml:space="preserve">Zgodnie z art. 125 ust. 1 ustawy </w:t>
      </w:r>
      <w:proofErr w:type="spellStart"/>
      <w:r w:rsidRPr="006C28D7">
        <w:rPr>
          <w:rFonts w:asciiTheme="minorHAnsi" w:hAnsiTheme="minorHAnsi"/>
        </w:rPr>
        <w:t>Pzp</w:t>
      </w:r>
      <w:proofErr w:type="spellEnd"/>
      <w:r w:rsidRPr="006C28D7">
        <w:rPr>
          <w:rFonts w:asciiTheme="minorHAnsi" w:hAnsiTheme="minorHAnsi"/>
        </w:rPr>
        <w:t xml:space="preserve">, do oferty Wykonawca dołącza oświadczenie o niepodleganiu wykluczeniu w zakresie wskazanym przez Zamawiającego, zgodnie ze wzorem określonym </w:t>
      </w:r>
      <w:r w:rsidRPr="00DE5BF6">
        <w:rPr>
          <w:rFonts w:asciiTheme="minorHAnsi" w:hAnsiTheme="minorHAnsi"/>
          <w:b/>
          <w:bCs/>
        </w:rPr>
        <w:t xml:space="preserve">w załączniku nr </w:t>
      </w:r>
      <w:r w:rsidR="008B6E4A" w:rsidRPr="00DE5BF6">
        <w:rPr>
          <w:rFonts w:asciiTheme="minorHAnsi" w:hAnsiTheme="minorHAnsi"/>
          <w:b/>
          <w:bCs/>
        </w:rPr>
        <w:t>3</w:t>
      </w:r>
      <w:r w:rsidRPr="00DE5BF6">
        <w:rPr>
          <w:rFonts w:asciiTheme="minorHAnsi" w:hAnsiTheme="minorHAnsi"/>
          <w:b/>
          <w:bCs/>
        </w:rPr>
        <w:t xml:space="preserve"> do SWZ</w:t>
      </w:r>
      <w:r w:rsidRPr="006C28D7">
        <w:rPr>
          <w:rFonts w:asciiTheme="minorHAnsi" w:hAnsiTheme="minorHAnsi"/>
        </w:rPr>
        <w:t xml:space="preserve">. </w:t>
      </w:r>
    </w:p>
    <w:p w14:paraId="5BA3A1CB" w14:textId="77777777" w:rsidR="00B61157" w:rsidRPr="006C28D7" w:rsidRDefault="001A51C0" w:rsidP="00654343">
      <w:pPr>
        <w:numPr>
          <w:ilvl w:val="0"/>
          <w:numId w:val="5"/>
        </w:numPr>
        <w:spacing w:before="120" w:after="120" w:line="276" w:lineRule="auto"/>
        <w:ind w:right="12"/>
        <w:jc w:val="both"/>
        <w:rPr>
          <w:rFonts w:asciiTheme="minorHAnsi" w:hAnsiTheme="minorHAnsi"/>
        </w:rPr>
      </w:pPr>
      <w:r w:rsidRPr="006C28D7">
        <w:rPr>
          <w:rFonts w:asciiTheme="minorHAnsi" w:hAnsiTheme="minorHAnsi"/>
        </w:rPr>
        <w:t xml:space="preserve">Oświadczenie, o którym mowa w ust. 1, stanowi dowód potwierdzający brak podstaw wykluczenia na dzień składania ofert, tymczasowo zastępujący wymagane przez Zamawiającego podmiotowe środki dowodowe. </w:t>
      </w:r>
    </w:p>
    <w:p w14:paraId="498C0257" w14:textId="2F198892" w:rsidR="00B61157" w:rsidRPr="006C28D7" w:rsidRDefault="001A51C0" w:rsidP="00654343">
      <w:pPr>
        <w:numPr>
          <w:ilvl w:val="0"/>
          <w:numId w:val="5"/>
        </w:numPr>
        <w:spacing w:before="120" w:after="120" w:line="276" w:lineRule="auto"/>
        <w:ind w:left="426" w:right="12"/>
        <w:jc w:val="both"/>
        <w:rPr>
          <w:rFonts w:asciiTheme="minorHAnsi" w:hAnsiTheme="minorHAnsi"/>
        </w:rPr>
      </w:pPr>
      <w:r w:rsidRPr="006C28D7">
        <w:rPr>
          <w:rFonts w:asciiTheme="minorHAnsi" w:hAnsiTheme="minorHAnsi"/>
        </w:rPr>
        <w:t xml:space="preserve">W przypadku wspólnego ubiegania się o zamówienie przez Wykonawców, oświadczenie, o którym mowa w ust. 1, składa każdy z Wykonawców. </w:t>
      </w:r>
      <w:r w:rsidR="005A21FC" w:rsidRPr="006C28D7">
        <w:rPr>
          <w:rFonts w:asciiTheme="minorHAnsi" w:hAnsiTheme="minorHAnsi"/>
        </w:rPr>
        <w:t xml:space="preserve"> </w:t>
      </w:r>
      <w:r w:rsidRPr="006C28D7">
        <w:rPr>
          <w:rFonts w:asciiTheme="minorHAnsi" w:hAnsiTheme="minorHAnsi"/>
        </w:rPr>
        <w:t xml:space="preserve">Oświadczenia te potwierdzają brak podstaw wykluczenia. </w:t>
      </w:r>
    </w:p>
    <w:p w14:paraId="1B42A65D" w14:textId="704D404F" w:rsidR="00B61157" w:rsidRPr="006C28D7" w:rsidRDefault="001A51C0" w:rsidP="00654343">
      <w:pPr>
        <w:numPr>
          <w:ilvl w:val="0"/>
          <w:numId w:val="5"/>
        </w:numPr>
        <w:spacing w:before="120" w:after="120" w:line="276" w:lineRule="auto"/>
        <w:ind w:right="12"/>
        <w:jc w:val="both"/>
        <w:rPr>
          <w:rFonts w:asciiTheme="minorHAnsi" w:hAnsiTheme="minorHAnsi"/>
        </w:rPr>
      </w:pPr>
      <w:r w:rsidRPr="006C28D7">
        <w:rPr>
          <w:rFonts w:asciiTheme="minorHAnsi" w:hAnsiTheme="minorHAnsi"/>
        </w:rPr>
        <w:lastRenderedPageBreak/>
        <w:t xml:space="preserve">Zamawiający przed wyborem najkorzystniejszej oferty wezwie Wykonawcę, którego oferta została najwyżej oceniona, do złożenia w wyznaczonym terminie, nie krótszym niż 5 dni, aktualnych na dzień złożenia podmiotowych środków dowodowych, o których mowa w </w:t>
      </w:r>
      <w:r w:rsidR="00DD7E04">
        <w:rPr>
          <w:rFonts w:asciiTheme="minorHAnsi" w:hAnsiTheme="minorHAnsi"/>
        </w:rPr>
        <w:br/>
      </w:r>
      <w:r w:rsidRPr="006C28D7">
        <w:rPr>
          <w:rFonts w:asciiTheme="minorHAnsi" w:hAnsiTheme="minorHAnsi"/>
        </w:rPr>
        <w:t xml:space="preserve">ust. 5. </w:t>
      </w:r>
    </w:p>
    <w:p w14:paraId="66F500B2" w14:textId="77777777" w:rsidR="00B61157" w:rsidRPr="006C28D7" w:rsidRDefault="001A51C0" w:rsidP="00654343">
      <w:pPr>
        <w:numPr>
          <w:ilvl w:val="0"/>
          <w:numId w:val="5"/>
        </w:numPr>
        <w:spacing w:before="120" w:after="120" w:line="276" w:lineRule="auto"/>
        <w:ind w:right="12"/>
        <w:jc w:val="both"/>
        <w:rPr>
          <w:rFonts w:asciiTheme="minorHAnsi" w:hAnsiTheme="minorHAnsi"/>
        </w:rPr>
      </w:pPr>
      <w:r w:rsidRPr="006C28D7">
        <w:rPr>
          <w:rFonts w:asciiTheme="minorHAnsi" w:hAnsiTheme="minorHAnsi"/>
        </w:rPr>
        <w:t xml:space="preserve">W celu potwierdzenia braku podstaw wykluczenia Wykonawcy z udziału w postępowaniu, Zamawiający będzie żądał następujących podmiotowych środków dowodowych: </w:t>
      </w:r>
    </w:p>
    <w:p w14:paraId="60288E5E" w14:textId="77777777" w:rsidR="00B61157" w:rsidRPr="006C28D7" w:rsidRDefault="001A51C0" w:rsidP="00654343">
      <w:pPr>
        <w:numPr>
          <w:ilvl w:val="1"/>
          <w:numId w:val="5"/>
        </w:numPr>
        <w:spacing w:before="120" w:after="120" w:line="276" w:lineRule="auto"/>
        <w:ind w:right="12"/>
        <w:jc w:val="both"/>
        <w:rPr>
          <w:rFonts w:asciiTheme="minorHAnsi" w:hAnsiTheme="minorHAnsi"/>
        </w:rPr>
      </w:pPr>
      <w:r w:rsidRPr="006C28D7">
        <w:rPr>
          <w:rFonts w:asciiTheme="minorHAnsi" w:hAnsiTheme="minorHAnsi"/>
        </w:rPr>
        <w:t xml:space="preserve">odpisu lub informacji z Krajowego Rejestru Sądowego lub Centralnej Ewidencji i Informacji o Działalności Gospodarczej, w zakresie art. 109 ust. 1 pkt 4 ustawy </w:t>
      </w:r>
      <w:proofErr w:type="spellStart"/>
      <w:r w:rsidRPr="006C28D7">
        <w:rPr>
          <w:rFonts w:asciiTheme="minorHAnsi" w:hAnsiTheme="minorHAnsi"/>
        </w:rPr>
        <w:t>Pzp</w:t>
      </w:r>
      <w:proofErr w:type="spellEnd"/>
      <w:r w:rsidRPr="006C28D7">
        <w:rPr>
          <w:rFonts w:asciiTheme="minorHAnsi" w:hAnsiTheme="minorHAnsi"/>
        </w:rPr>
        <w:t xml:space="preserve">, sporządzonych </w:t>
      </w:r>
      <w:proofErr w:type="gramStart"/>
      <w:r w:rsidRPr="006C28D7">
        <w:rPr>
          <w:rFonts w:asciiTheme="minorHAnsi" w:hAnsiTheme="minorHAnsi"/>
        </w:rPr>
        <w:t>nie wcześniej</w:t>
      </w:r>
      <w:proofErr w:type="gramEnd"/>
      <w:r w:rsidRPr="006C28D7">
        <w:rPr>
          <w:rFonts w:asciiTheme="minorHAnsi" w:hAnsiTheme="minorHAnsi"/>
        </w:rPr>
        <w:t xml:space="preserve"> niż 3 miesiące przed jej złożeniem, jeżeli odrębne przepisy wymagają wpisu do rejestru lub ewidencji; </w:t>
      </w:r>
    </w:p>
    <w:p w14:paraId="0EEAA6F6" w14:textId="2CA441E7" w:rsidR="00B61157" w:rsidRPr="006C28D7" w:rsidRDefault="001A51C0" w:rsidP="00654343">
      <w:pPr>
        <w:numPr>
          <w:ilvl w:val="1"/>
          <w:numId w:val="5"/>
        </w:numPr>
        <w:spacing w:before="120" w:after="120" w:line="276" w:lineRule="auto"/>
        <w:ind w:right="12"/>
        <w:jc w:val="both"/>
        <w:rPr>
          <w:rFonts w:asciiTheme="minorHAnsi" w:hAnsiTheme="minorHAnsi"/>
        </w:rPr>
      </w:pPr>
      <w:r w:rsidRPr="006C28D7">
        <w:rPr>
          <w:rFonts w:asciiTheme="minorHAnsi" w:hAnsiTheme="minorHAnsi"/>
        </w:rPr>
        <w:t xml:space="preserve">oświadczenia Wykonawcy o aktualności informacji zawartych w oświadczeniu, o którym mowa w ust. 1, w zakresie podstaw wykluczenia z postępowania określonych w przepisach art. 108 ust. 1 pkt 3-6 ustawy </w:t>
      </w:r>
      <w:proofErr w:type="spellStart"/>
      <w:r w:rsidRPr="006C28D7">
        <w:rPr>
          <w:rFonts w:asciiTheme="minorHAnsi" w:hAnsiTheme="minorHAnsi"/>
        </w:rPr>
        <w:t>Pzp</w:t>
      </w:r>
      <w:proofErr w:type="spellEnd"/>
      <w:r w:rsidRPr="006C28D7">
        <w:rPr>
          <w:rFonts w:asciiTheme="minorHAnsi" w:hAnsiTheme="minorHAnsi"/>
        </w:rPr>
        <w:t xml:space="preserve">, zgodnie ze wzorem określonym </w:t>
      </w:r>
      <w:r w:rsidRPr="00DE5BF6">
        <w:rPr>
          <w:rFonts w:asciiTheme="minorHAnsi" w:hAnsiTheme="minorHAnsi"/>
          <w:b/>
          <w:bCs/>
        </w:rPr>
        <w:t xml:space="preserve">w załączniku nr </w:t>
      </w:r>
      <w:r w:rsidR="008B6E4A" w:rsidRPr="00DE5BF6">
        <w:rPr>
          <w:rFonts w:asciiTheme="minorHAnsi" w:hAnsiTheme="minorHAnsi"/>
          <w:b/>
          <w:bCs/>
        </w:rPr>
        <w:t>4</w:t>
      </w:r>
      <w:r w:rsidRPr="00DE5BF6">
        <w:rPr>
          <w:rFonts w:asciiTheme="minorHAnsi" w:hAnsiTheme="minorHAnsi"/>
          <w:b/>
          <w:bCs/>
        </w:rPr>
        <w:t xml:space="preserve"> do SWZ</w:t>
      </w:r>
      <w:r w:rsidRPr="006C28D7">
        <w:rPr>
          <w:rFonts w:asciiTheme="minorHAnsi" w:hAnsiTheme="minorHAnsi"/>
        </w:rPr>
        <w:t xml:space="preserve">; </w:t>
      </w:r>
    </w:p>
    <w:p w14:paraId="5B13D3AD" w14:textId="534EB2F4" w:rsidR="00B61157" w:rsidRPr="006C28D7" w:rsidRDefault="001A51C0" w:rsidP="00654343">
      <w:pPr>
        <w:numPr>
          <w:ilvl w:val="1"/>
          <w:numId w:val="5"/>
        </w:numPr>
        <w:spacing w:before="120" w:after="120" w:line="276" w:lineRule="auto"/>
        <w:ind w:right="12"/>
        <w:jc w:val="both"/>
        <w:rPr>
          <w:rFonts w:asciiTheme="minorHAnsi" w:hAnsiTheme="minorHAnsi"/>
        </w:rPr>
      </w:pPr>
      <w:r w:rsidRPr="006C28D7">
        <w:rPr>
          <w:rFonts w:asciiTheme="minorHAnsi" w:hAnsiTheme="minorHAnsi"/>
        </w:rPr>
        <w:t xml:space="preserve">oświadczenia na potwierdzenie braku podstaw wykluczenia z art. 7 ust. 1 ustawy sankcyjnej, zgodnie ze wzorem określonym </w:t>
      </w:r>
      <w:r w:rsidRPr="00DE5BF6">
        <w:rPr>
          <w:rFonts w:asciiTheme="minorHAnsi" w:hAnsiTheme="minorHAnsi"/>
          <w:b/>
          <w:bCs/>
        </w:rPr>
        <w:t xml:space="preserve">w Załączniku nr </w:t>
      </w:r>
      <w:r w:rsidR="008B6E4A" w:rsidRPr="00DE5BF6">
        <w:rPr>
          <w:rFonts w:asciiTheme="minorHAnsi" w:hAnsiTheme="minorHAnsi"/>
          <w:b/>
          <w:bCs/>
        </w:rPr>
        <w:t>5</w:t>
      </w:r>
      <w:r w:rsidRPr="00DE5BF6">
        <w:rPr>
          <w:rFonts w:asciiTheme="minorHAnsi" w:hAnsiTheme="minorHAnsi"/>
          <w:b/>
          <w:bCs/>
        </w:rPr>
        <w:t xml:space="preserve"> do SWZ</w:t>
      </w:r>
      <w:r w:rsidRPr="006C28D7">
        <w:rPr>
          <w:rFonts w:asciiTheme="minorHAnsi" w:hAnsiTheme="minorHAnsi"/>
        </w:rPr>
        <w:t xml:space="preserve">. </w:t>
      </w:r>
    </w:p>
    <w:p w14:paraId="22AC896A" w14:textId="77777777" w:rsidR="00B61157" w:rsidRPr="006C28D7" w:rsidRDefault="001A51C0" w:rsidP="007129F3">
      <w:pPr>
        <w:spacing w:before="120" w:after="120" w:line="276" w:lineRule="auto"/>
        <w:ind w:left="358" w:right="12" w:firstLine="0"/>
        <w:jc w:val="both"/>
        <w:rPr>
          <w:rFonts w:asciiTheme="minorHAnsi" w:hAnsiTheme="minorHAnsi"/>
        </w:rPr>
      </w:pPr>
      <w:r w:rsidRPr="006C28D7">
        <w:rPr>
          <w:rFonts w:asciiTheme="minorHAnsi" w:hAnsiTheme="minorHAnsi"/>
        </w:rPr>
        <w:t xml:space="preserve">Wykonawca może potwierdzić brak podstaw wykluczenia z postępowania, określonych w rozdz. 7 SWZ, za pomocą odpowiedniego, ważnego certyfikatu wydanego na podstawie przepisów ustawy z dnia 5 sierpnia 2025 r. </w:t>
      </w:r>
      <w:r w:rsidRPr="006C28D7">
        <w:rPr>
          <w:rFonts w:asciiTheme="minorHAnsi" w:hAnsiTheme="minorHAnsi"/>
          <w:i/>
        </w:rPr>
        <w:t>o certyfikacji wykonawców zamówień publicznych</w:t>
      </w:r>
      <w:r w:rsidRPr="006C28D7">
        <w:rPr>
          <w:rFonts w:asciiTheme="minorHAnsi" w:hAnsiTheme="minorHAnsi"/>
        </w:rPr>
        <w:t xml:space="preserve"> (Dz. U. poz. 1235), zwanej dalej „ustawą o certyfikacji wykonawców” W przypadku gdy certyfikat potwierdza brak podstaw do wykluczenia w całym zakresie wymaganym przez Zamawiającego w niniejszym postępowaniu, Wykonawca jest zwolniony z obowiązku składania podmiotowych środków dowodowych, o których mowa w pkt 1 i 2. W przypadku gdy przedstawiony lub wskazany przez Wykonawcę certyfikat potwierdza brak podstaw do wykluczenia jedynie w odniesieniu do części przesłanek wymaganych przez Zamawiającego, Wykonawca jest zwolniony z obowiązku składania podmiotowych środków dowodowych wyłącznie w tym certyfikowanym zakresie. W celu potwierdzenia braku podstaw do wykluczenia w pozostałym (nieobjętym certyfikatem) zakresie, Wykonawca jest zobowiązany do złożenia odpowiednich podmiotowych środków dowodowych, o których mowa w pkt 1 lub 2. </w:t>
      </w:r>
    </w:p>
    <w:p w14:paraId="50205AC2" w14:textId="77777777" w:rsidR="00B61157" w:rsidRPr="006C28D7" w:rsidRDefault="001A51C0" w:rsidP="00654343">
      <w:pPr>
        <w:numPr>
          <w:ilvl w:val="0"/>
          <w:numId w:val="5"/>
        </w:numPr>
        <w:spacing w:before="120" w:after="120" w:line="276" w:lineRule="auto"/>
        <w:ind w:right="12"/>
        <w:jc w:val="both"/>
        <w:rPr>
          <w:rFonts w:asciiTheme="minorHAnsi" w:hAnsiTheme="minorHAnsi"/>
        </w:rPr>
      </w:pPr>
      <w:r w:rsidRPr="006C28D7">
        <w:rPr>
          <w:rFonts w:asciiTheme="minorHAnsi" w:hAnsiTheme="minorHAnsi"/>
        </w:rPr>
        <w:t xml:space="preserve">W przypadku Wykonawców wspólnie ubiegających się o udzielenie zamówienia dokumenty i oświadczenia, o których mowa w ust. 5, składa każdy z Wykonawców. </w:t>
      </w:r>
    </w:p>
    <w:p w14:paraId="2598CB10" w14:textId="56E68AFF" w:rsidR="00B61157" w:rsidRPr="006C28D7" w:rsidRDefault="001A51C0" w:rsidP="00654343">
      <w:pPr>
        <w:numPr>
          <w:ilvl w:val="0"/>
          <w:numId w:val="5"/>
        </w:numPr>
        <w:spacing w:before="120" w:after="120" w:line="276" w:lineRule="auto"/>
        <w:ind w:left="358" w:right="1"/>
        <w:jc w:val="both"/>
        <w:rPr>
          <w:rFonts w:asciiTheme="minorHAnsi" w:hAnsiTheme="minorHAnsi"/>
        </w:rPr>
      </w:pPr>
      <w:r w:rsidRPr="006C28D7">
        <w:rPr>
          <w:rFonts w:asciiTheme="minorHAnsi" w:hAnsiTheme="minorHAnsi"/>
        </w:rPr>
        <w:t xml:space="preserve">W zakresie nieuregulowanym powyżej, w szczególności do formy oświadczeń i dokumentów oraz zasad składania oświadczeń i dokumentów składanych przez Wykonawcę mającego siedzibę lub miejsce zamieszkania poza granicami Rzeczypospolitej Polskiej, zastosowanie mają przepisy Rozporządzenia Ministra Rozwoju, Pracy i Technologii z dnia 23 grudnia 2020 r. </w:t>
      </w:r>
      <w:r w:rsidRPr="006C28D7">
        <w:rPr>
          <w:rFonts w:asciiTheme="minorHAnsi" w:hAnsiTheme="minorHAnsi"/>
          <w:i/>
        </w:rPr>
        <w:t>w sprawie podmiotowych środków dowodowych oraz innych dokumentów lub oświadczeń, jakich może żądać zamawiający od wykonawcy</w:t>
      </w:r>
      <w:r w:rsidRPr="006C28D7">
        <w:rPr>
          <w:rFonts w:asciiTheme="minorHAnsi" w:hAnsiTheme="minorHAnsi"/>
        </w:rPr>
        <w:t xml:space="preserve"> (Dz. U. z 2020 r. poz. 2415, z </w:t>
      </w:r>
      <w:proofErr w:type="spellStart"/>
      <w:r w:rsidRPr="006C28D7">
        <w:rPr>
          <w:rFonts w:asciiTheme="minorHAnsi" w:hAnsiTheme="minorHAnsi"/>
        </w:rPr>
        <w:t>późn</w:t>
      </w:r>
      <w:proofErr w:type="spellEnd"/>
      <w:r w:rsidRPr="006C28D7">
        <w:rPr>
          <w:rFonts w:asciiTheme="minorHAnsi" w:hAnsiTheme="minorHAnsi"/>
        </w:rPr>
        <w:t xml:space="preserve">. zm.). </w:t>
      </w:r>
    </w:p>
    <w:p w14:paraId="78F77452" w14:textId="494861D9" w:rsidR="00B61157" w:rsidRPr="006C28D7" w:rsidRDefault="001A51C0" w:rsidP="00654343">
      <w:pPr>
        <w:numPr>
          <w:ilvl w:val="0"/>
          <w:numId w:val="5"/>
        </w:numPr>
        <w:spacing w:before="120" w:after="120" w:line="276" w:lineRule="auto"/>
        <w:ind w:left="358" w:right="43"/>
        <w:jc w:val="both"/>
        <w:rPr>
          <w:rFonts w:asciiTheme="minorHAnsi" w:hAnsiTheme="minorHAnsi"/>
        </w:rPr>
      </w:pPr>
      <w:r w:rsidRPr="006C28D7">
        <w:rPr>
          <w:rFonts w:asciiTheme="minorHAnsi" w:hAnsiTheme="minorHAnsi"/>
        </w:rPr>
        <w:lastRenderedPageBreak/>
        <w:t xml:space="preserve">Zamawiający nie wzywa do złożenia podmiotowych środków </w:t>
      </w:r>
      <w:r w:rsidR="005C0144" w:rsidRPr="006C28D7">
        <w:rPr>
          <w:rFonts w:asciiTheme="minorHAnsi" w:hAnsiTheme="minorHAnsi"/>
        </w:rPr>
        <w:t>dowodowych,</w:t>
      </w:r>
      <w:r w:rsidRPr="006C28D7">
        <w:rPr>
          <w:rFonts w:asciiTheme="minorHAnsi" w:hAnsiTheme="minorHAnsi"/>
        </w:rPr>
        <w:t xml:space="preserve"> jeżeli może je uzyskać za pomocą bezpłatnych i ogólnodostępnych baz danych, w szczególności rejestrów publicznych w rozumieniu ustawy z dnia 17 lutego 2005 r. </w:t>
      </w:r>
      <w:r w:rsidRPr="006C28D7">
        <w:rPr>
          <w:rFonts w:asciiTheme="minorHAnsi" w:hAnsiTheme="minorHAnsi"/>
          <w:i/>
        </w:rPr>
        <w:t>o informatyzacji działalności podmiotów realizujących zadania publiczne</w:t>
      </w:r>
      <w:r w:rsidRPr="006C28D7">
        <w:rPr>
          <w:rFonts w:asciiTheme="minorHAnsi" w:hAnsiTheme="minorHAnsi"/>
        </w:rPr>
        <w:t xml:space="preserve"> (Dz. U. z 2025 r. poz. 1703, z </w:t>
      </w:r>
      <w:proofErr w:type="spellStart"/>
      <w:r w:rsidRPr="006C28D7">
        <w:rPr>
          <w:rFonts w:asciiTheme="minorHAnsi" w:hAnsiTheme="minorHAnsi"/>
        </w:rPr>
        <w:t>późn</w:t>
      </w:r>
      <w:proofErr w:type="spellEnd"/>
      <w:r w:rsidRPr="006C28D7">
        <w:rPr>
          <w:rFonts w:asciiTheme="minorHAnsi" w:hAnsiTheme="minorHAnsi"/>
        </w:rPr>
        <w:t xml:space="preserve">. zm.), o ile Wykonawca wskazał w oświadczeniu, o którym mowa w ust. 1, dane umożliwiające dostęp do tych środków. </w:t>
      </w:r>
    </w:p>
    <w:p w14:paraId="48367795" w14:textId="77777777" w:rsidR="00B61157" w:rsidRPr="006C28D7" w:rsidRDefault="001A51C0" w:rsidP="00654343">
      <w:pPr>
        <w:numPr>
          <w:ilvl w:val="0"/>
          <w:numId w:val="5"/>
        </w:numPr>
        <w:spacing w:before="120" w:after="120" w:line="276" w:lineRule="auto"/>
        <w:ind w:right="12"/>
        <w:jc w:val="both"/>
        <w:rPr>
          <w:rFonts w:asciiTheme="minorHAnsi" w:hAnsiTheme="minorHAnsi"/>
        </w:rPr>
      </w:pPr>
      <w:r w:rsidRPr="006C28D7">
        <w:rPr>
          <w:rFonts w:asciiTheme="minorHAnsi" w:hAnsiTheme="minorHAnsi"/>
        </w:rPr>
        <w:t xml:space="preserve">Wykonawca nie jest zobowiązany do złożenia podmiotowych środków dowodowych, które Zamawiający posiada, jeżeli Wykonawca wskaże te środki oraz potwierdzi ich prawidłowość i aktualność. </w:t>
      </w:r>
    </w:p>
    <w:p w14:paraId="6C966A77" w14:textId="77777777" w:rsidR="00B61157" w:rsidRPr="00F10B60" w:rsidRDefault="001A51C0" w:rsidP="00E81DC2">
      <w:pPr>
        <w:pStyle w:val="Nagwek1"/>
        <w:spacing w:before="360" w:after="120" w:line="240" w:lineRule="auto"/>
        <w:ind w:left="284"/>
        <w:jc w:val="both"/>
        <w:rPr>
          <w:rFonts w:asciiTheme="minorHAnsi" w:hAnsiTheme="minorHAnsi"/>
          <w:b/>
          <w:bCs/>
          <w:sz w:val="28"/>
          <w:szCs w:val="28"/>
        </w:rPr>
      </w:pPr>
      <w:bookmarkStart w:id="12" w:name="_Toc243036058"/>
      <w:r w:rsidRPr="00F10B60">
        <w:rPr>
          <w:rFonts w:asciiTheme="minorHAnsi" w:hAnsiTheme="minorHAnsi"/>
          <w:b/>
          <w:bCs/>
          <w:sz w:val="28"/>
          <w:szCs w:val="28"/>
        </w:rPr>
        <w:t>INFORMACJE O ŚRODKACH KOMUNIKACJI ELEKTRONICZNEJ, PRZY UŻYCIU KTÓRYCH ZAMAWIAJĄCY BĘDZIE KOMUNIKOWAŁ SIĘ Z WYKONAWCAMI, ORAZ INFORMACJE O WYMAGANIACH TECHNICZNYCH I ORGANIZACYJNYCH SPORZĄDZANIA, WYSYŁANIA I ODBIERANIA KORESPONDENCJI ELEKTRONICZNEJ</w:t>
      </w:r>
      <w:bookmarkEnd w:id="12"/>
      <w:r w:rsidRPr="00F10B60">
        <w:rPr>
          <w:rFonts w:asciiTheme="minorHAnsi" w:hAnsiTheme="minorHAnsi"/>
          <w:b/>
          <w:bCs/>
          <w:sz w:val="28"/>
          <w:szCs w:val="28"/>
        </w:rPr>
        <w:t xml:space="preserve"> </w:t>
      </w:r>
    </w:p>
    <w:p w14:paraId="7EC872A1" w14:textId="5B797BB1" w:rsidR="00284EF7" w:rsidRPr="006C28D7" w:rsidRDefault="00284EF7" w:rsidP="00654343">
      <w:pPr>
        <w:numPr>
          <w:ilvl w:val="0"/>
          <w:numId w:val="6"/>
        </w:numPr>
        <w:spacing w:before="120" w:after="120" w:line="276" w:lineRule="auto"/>
        <w:ind w:left="363" w:right="11"/>
        <w:jc w:val="both"/>
        <w:rPr>
          <w:rFonts w:asciiTheme="minorHAnsi" w:hAnsiTheme="minorHAnsi"/>
          <w:b/>
          <w:bCs/>
        </w:rPr>
      </w:pPr>
      <w:r w:rsidRPr="006C28D7">
        <w:rPr>
          <w:rFonts w:asciiTheme="minorHAnsi" w:hAnsiTheme="minorHAnsi"/>
        </w:rPr>
        <w:t xml:space="preserve">Ilekroć w SWZ użyte jest określenie „Platforma” należy przez to rozumieć </w:t>
      </w:r>
      <w:r w:rsidRPr="006C28D7">
        <w:rPr>
          <w:rFonts w:asciiTheme="minorHAnsi" w:hAnsiTheme="minorHAnsi"/>
          <w:b/>
          <w:bCs/>
        </w:rPr>
        <w:t xml:space="preserve">platformę zamówieniową znajdującą się pod adresem: </w:t>
      </w:r>
      <w:hyperlink r:id="rId16" w:history="1">
        <w:r w:rsidRPr="005C0144">
          <w:rPr>
            <w:rStyle w:val="Hipercze"/>
            <w:rFonts w:asciiTheme="minorHAnsi" w:hAnsiTheme="minorHAnsi"/>
            <w:b/>
            <w:bCs/>
          </w:rPr>
          <w:t>https://ezamowienia.gov.pl</w:t>
        </w:r>
      </w:hyperlink>
      <w:r w:rsidRPr="006C28D7">
        <w:rPr>
          <w:rFonts w:asciiTheme="minorHAnsi" w:hAnsiTheme="minorHAnsi"/>
        </w:rPr>
        <w:t>, poprzez którą Zamawiający komunikuje się z Wykonawcami.</w:t>
      </w:r>
    </w:p>
    <w:p w14:paraId="6AE28106"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b/>
          <w:bCs/>
        </w:rPr>
        <w:t xml:space="preserve">Składanie ofert odbywa się za pośrednictwem Platformy. Nie jest dopuszczalny inny sposób złożenia oferty. </w:t>
      </w:r>
    </w:p>
    <w:p w14:paraId="0E7CAACF"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Wykonawca winien składać ofertę i oświadczenia w postaci elektronicznej za pośrednictwem Platformy. W tym celu Wykonawca zainteresowany złożeniem oferty, w postaci elektronicznej, powinien założyć swój profil w Platformie, podając niezbędne dane identyfikujące, zgodnie z wymaganiami opisanymi na tej Platformie.</w:t>
      </w:r>
    </w:p>
    <w:p w14:paraId="5FB182C4"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 xml:space="preserve">Sposób sporządzenia oferty, podmiotowych środków dowodowych, przedmiotowych środków dowodowych oraz innych dokumentów lub oświadczeń musi być zgody z wymaganiami określonymi w rozporządzeniu rozporządzenia Prezesa Rady Ministrów z dnia 30 grudnia 2021 r. </w:t>
      </w:r>
      <w:r w:rsidRPr="006C28D7">
        <w:rPr>
          <w:rFonts w:asciiTheme="minorHAnsi" w:hAnsiTheme="minorHAnsi"/>
          <w:i/>
          <w:iCs/>
        </w:rPr>
        <w:t xml:space="preserve">w sprawie sposobu sporządzania i przekazywania informacji oraz wymagań technicznych dla dokumentów elektronicznych oraz środków komunikacji elektronicznej w postępowaniu o udzielenie zamówienia publicznego lub konkursie </w:t>
      </w:r>
      <w:r w:rsidRPr="006C28D7">
        <w:rPr>
          <w:rFonts w:asciiTheme="minorHAnsi" w:hAnsiTheme="minorHAnsi"/>
        </w:rPr>
        <w:t>(Dz.U. z 2020 r. poz.2452).</w:t>
      </w:r>
    </w:p>
    <w:p w14:paraId="37F2828E"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 xml:space="preserve">Zamawiający prowadzi postępowanie na zasadach określonych w niniejszym SWZ oraz na podstawie przepisów ustawy </w:t>
      </w:r>
      <w:proofErr w:type="spellStart"/>
      <w:r w:rsidRPr="006C28D7">
        <w:rPr>
          <w:rFonts w:asciiTheme="minorHAnsi" w:hAnsiTheme="minorHAnsi"/>
        </w:rPr>
        <w:t>Pzp</w:t>
      </w:r>
      <w:proofErr w:type="spellEnd"/>
      <w:r w:rsidRPr="006C28D7">
        <w:rPr>
          <w:rFonts w:asciiTheme="minorHAnsi" w:hAnsiTheme="minorHAnsi"/>
        </w:rPr>
        <w:t xml:space="preserve"> oraz przepisów aktów wykonawczych, w sposób zapewniający zachowanie uczciwej konkurencji i równego traktowania wykonawców oraz zgodnie z zasadami proporcjonalności i przejrzystości.</w:t>
      </w:r>
    </w:p>
    <w:p w14:paraId="6D8743E5"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 xml:space="preserve">Oferta, oświadczenia i inne dokumenty składane są za pośrednictwem Platformy w formie elektronicznej (tj. w postaci elektronicznej opatrzonej kwalifikowanym podpisem </w:t>
      </w:r>
      <w:r w:rsidRPr="006C28D7">
        <w:rPr>
          <w:rFonts w:asciiTheme="minorHAnsi" w:hAnsiTheme="minorHAnsi"/>
        </w:rPr>
        <w:lastRenderedPageBreak/>
        <w:t>elektronicznym) lub w postaci elektronicznej opatrzonej podpisem zaufanym lub podpisem osobistym.</w:t>
      </w:r>
      <w:r w:rsidRPr="006C28D7">
        <w:rPr>
          <w:rFonts w:asciiTheme="minorHAnsi" w:hAnsiTheme="minorHAnsi"/>
          <w:vertAlign w:val="superscript"/>
        </w:rPr>
        <w:footnoteReference w:id="1"/>
      </w:r>
    </w:p>
    <w:p w14:paraId="79449EE0" w14:textId="5A934542"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 xml:space="preserve">Wykonawca do złożonych oświadczeń, wniosków, zawiadomień zobowiązany jest załączyć dokument potwierdzający prawo osoby podpisującej do występowania w imieniu Wykonawcy (pełnomocnictwo lub inny dokument potwierdzający umocowanie do reprezentowania Wykonawcy), o ile prawo to nie wynika z wcześniej złożonych dokumentów lub z dokumentów zawartych w ogólnodostępnych i bezpłatnych bazach danych (KRS lub </w:t>
      </w:r>
      <w:proofErr w:type="spellStart"/>
      <w:r w:rsidRPr="006C28D7">
        <w:rPr>
          <w:rFonts w:asciiTheme="minorHAnsi" w:hAnsiTheme="minorHAnsi"/>
        </w:rPr>
        <w:t>CEiDG</w:t>
      </w:r>
      <w:proofErr w:type="spellEnd"/>
      <w:r w:rsidRPr="006C28D7">
        <w:rPr>
          <w:rFonts w:asciiTheme="minorHAnsi" w:hAnsiTheme="minorHAnsi"/>
        </w:rPr>
        <w:t xml:space="preserve">). Pełnomocnictwo należy złożyć w formie oryginału lub kopii poświadczonej notarialnie. Pełnomocnictwo powinno być sporządzone i </w:t>
      </w:r>
      <w:r w:rsidR="006A1EB8" w:rsidRPr="006C28D7">
        <w:rPr>
          <w:rFonts w:asciiTheme="minorHAnsi" w:hAnsiTheme="minorHAnsi"/>
        </w:rPr>
        <w:t>przekazane Zamawiającemu</w:t>
      </w:r>
      <w:r w:rsidRPr="006C28D7">
        <w:rPr>
          <w:rFonts w:asciiTheme="minorHAnsi" w:hAnsiTheme="minorHAnsi"/>
        </w:rPr>
        <w:t xml:space="preserve"> w formie elektronicznej (z </w:t>
      </w:r>
      <w:r w:rsidR="008B6E4A" w:rsidRPr="006C28D7">
        <w:rPr>
          <w:rFonts w:asciiTheme="minorHAnsi" w:hAnsiTheme="minorHAnsi"/>
        </w:rPr>
        <w:t>k</w:t>
      </w:r>
      <w:r w:rsidRPr="006C28D7">
        <w:rPr>
          <w:rFonts w:asciiTheme="minorHAnsi" w:hAnsiTheme="minorHAnsi"/>
        </w:rPr>
        <w:t>walifikowanym podpisem elektronicznym) lub w postaci elektronicznej opatrzonej podpisem zaufanym albo elektronicznym podpisem osobistym.</w:t>
      </w:r>
      <w:r w:rsidR="00154DC5">
        <w:rPr>
          <w:rFonts w:asciiTheme="minorHAnsi" w:hAnsiTheme="minorHAnsi"/>
        </w:rPr>
        <w:t xml:space="preserve"> </w:t>
      </w:r>
      <w:r w:rsidRPr="006C28D7">
        <w:rPr>
          <w:rFonts w:asciiTheme="minorHAnsi" w:hAnsiTheme="minorHAnsi"/>
        </w:rPr>
        <w:t>Pełnomocnictwo składane w formie kopii winno być poświadczone przez notariusza i opatrzone kwalifikowanym podpisem elektronicznym notariusza poświadczającego jego zgodność z oryginałem.</w:t>
      </w:r>
    </w:p>
    <w:p w14:paraId="588FECC9"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Wszelka korespondencja jest prowadzona w języku polskim.</w:t>
      </w:r>
    </w:p>
    <w:p w14:paraId="247BCD23" w14:textId="742EB744"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 xml:space="preserve">Komunikacja w postępowaniu o udzielenie zamówienia, w tym składanie ofert, wymiana informacji oraz przekazywanie dokumentów lub oświadczeń między zamawiającym a wykonawcą, z uwzględnieniem wyjątków określonych w ustawie </w:t>
      </w:r>
      <w:proofErr w:type="spellStart"/>
      <w:r w:rsidRPr="006C28D7">
        <w:rPr>
          <w:rFonts w:asciiTheme="minorHAnsi" w:hAnsiTheme="minorHAnsi"/>
        </w:rPr>
        <w:t>Pzp</w:t>
      </w:r>
      <w:proofErr w:type="spellEnd"/>
      <w:r w:rsidRPr="006C28D7">
        <w:rPr>
          <w:rFonts w:asciiTheme="minorHAnsi" w:hAnsiTheme="minorHAnsi"/>
        </w:rPr>
        <w:t>, odbywa się przy użyciu środków komunikacji elektronicznej. Przez środki komunikacji elektronicznej rozumie się środki komunikacji elektronicznej zdefiniowane w ustawie z dnia 18 lipca 2002</w:t>
      </w:r>
      <w:r w:rsidR="00AA28AE">
        <w:rPr>
          <w:rFonts w:asciiTheme="minorHAnsi" w:hAnsiTheme="minorHAnsi"/>
        </w:rPr>
        <w:t> </w:t>
      </w:r>
      <w:r w:rsidRPr="006C28D7">
        <w:rPr>
          <w:rFonts w:asciiTheme="minorHAnsi" w:hAnsiTheme="minorHAnsi"/>
        </w:rPr>
        <w:t xml:space="preserve">r. o świadczeniu usług drogą elektroniczną (Dz. U. z 2020 r. poz. 344 z </w:t>
      </w:r>
      <w:proofErr w:type="spellStart"/>
      <w:r w:rsidRPr="006C28D7">
        <w:rPr>
          <w:rFonts w:asciiTheme="minorHAnsi" w:hAnsiTheme="minorHAnsi"/>
        </w:rPr>
        <w:t>poźn</w:t>
      </w:r>
      <w:proofErr w:type="spellEnd"/>
      <w:r w:rsidRPr="006C28D7">
        <w:rPr>
          <w:rFonts w:asciiTheme="minorHAnsi" w:hAnsiTheme="minorHAnsi"/>
        </w:rPr>
        <w:t>. zm.).</w:t>
      </w:r>
    </w:p>
    <w:p w14:paraId="3C7983B1"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 xml:space="preserve">W postępowaniu o udzielenie zamówienia publicznego komunikacja między Zamawiającym a Wykonawcami odbywa się przy użyciu Platformy, która jest dostępna pod adresem </w:t>
      </w:r>
      <w:hyperlink r:id="rId17" w:history="1">
        <w:r w:rsidRPr="006C28D7">
          <w:rPr>
            <w:rStyle w:val="Hipercze"/>
            <w:rFonts w:asciiTheme="minorHAnsi" w:hAnsiTheme="minorHAnsi"/>
            <w:b/>
            <w:bCs/>
          </w:rPr>
          <w:t>https://ezamowienia.gov.pl</w:t>
        </w:r>
      </w:hyperlink>
      <w:r w:rsidRPr="006C28D7">
        <w:rPr>
          <w:rFonts w:asciiTheme="minorHAnsi" w:hAnsiTheme="minorHAnsi"/>
        </w:rPr>
        <w:t>.</w:t>
      </w:r>
    </w:p>
    <w:p w14:paraId="1CBDFE2F"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Korzystanie z Platformy jest bezpłatne.</w:t>
      </w:r>
    </w:p>
    <w:p w14:paraId="3FCD2598"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 xml:space="preserve">Adres strony internetowej prowadzonego postępowania (link prowadzący do Platformy): </w:t>
      </w:r>
      <w:hyperlink r:id="rId18" w:history="1">
        <w:r w:rsidRPr="006C28D7">
          <w:rPr>
            <w:rStyle w:val="Hipercze"/>
            <w:rFonts w:asciiTheme="minorHAnsi" w:hAnsiTheme="minorHAnsi"/>
            <w:b/>
            <w:bCs/>
          </w:rPr>
          <w:t>https://ezamowienia.gov.pl</w:t>
        </w:r>
      </w:hyperlink>
      <w:r w:rsidRPr="006C28D7">
        <w:rPr>
          <w:rFonts w:asciiTheme="minorHAnsi" w:hAnsiTheme="minorHAnsi"/>
        </w:rPr>
        <w:t>.</w:t>
      </w:r>
    </w:p>
    <w:p w14:paraId="3C280DDD"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Postępowanie można wyszukać ze strony głównej Platformy (przycisk „Przeglądaj postępowania/konkursy”).</w:t>
      </w:r>
    </w:p>
    <w:p w14:paraId="67A8A25C"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 xml:space="preserve"> Wykonawca zamierzający wziąć udział w postępowaniu musi posiadać konto podmiotu „Wykonawca” na Platformie. Szczegółowe informacje na temat zakładania kont podmiotów oraz zasady i warunki korzystania z Platformy określa Regulamin Platformy e-Zamówienia, dostępny na stronie internetowej https://ezamowienia.gov.pl oraz informacje zamieszczone w zakładce „Centrum Pomocy”.</w:t>
      </w:r>
    </w:p>
    <w:p w14:paraId="4B69A3C6"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Przeglądanie i pobieranie publicznej treści dokumentacji postępowania nie wymaga posiadania konta na Platformie ani logowania.</w:t>
      </w:r>
    </w:p>
    <w:p w14:paraId="2EBCC28A" w14:textId="77777777" w:rsidR="00284EF7" w:rsidRPr="006C28D7" w:rsidRDefault="00284EF7" w:rsidP="00654343">
      <w:pPr>
        <w:numPr>
          <w:ilvl w:val="0"/>
          <w:numId w:val="6"/>
        </w:numPr>
        <w:spacing w:before="120" w:after="120" w:line="276" w:lineRule="auto"/>
        <w:ind w:left="363" w:right="11"/>
        <w:jc w:val="both"/>
        <w:rPr>
          <w:rFonts w:asciiTheme="minorHAnsi" w:hAnsiTheme="minorHAnsi"/>
          <w:i/>
          <w:iCs/>
        </w:rPr>
      </w:pPr>
      <w:r w:rsidRPr="006C28D7">
        <w:rPr>
          <w:rFonts w:asciiTheme="minorHAnsi" w:hAnsiTheme="minorHAnsi"/>
        </w:rPr>
        <w:t xml:space="preserve">Sposób sporządzenia dokumentów elektronicznych lub dokumentów elektronicznych będących kopią elektroniczną treści zapisanej w postaci papierowej (cyfrowe </w:t>
      </w:r>
      <w:r w:rsidRPr="006C28D7">
        <w:rPr>
          <w:rFonts w:asciiTheme="minorHAnsi" w:hAnsiTheme="minorHAnsi"/>
        </w:rPr>
        <w:lastRenderedPageBreak/>
        <w:t xml:space="preserve">odwzorowania) musi być zgodny z wymaganiami określonymi w rozporządzeniu Prezesa Rady Ministrów z dnia 30 grudnia 2021 r. </w:t>
      </w:r>
      <w:r w:rsidRPr="006C28D7">
        <w:rPr>
          <w:rFonts w:asciiTheme="minorHAnsi" w:hAnsiTheme="minorHAnsi"/>
          <w:i/>
          <w:iCs/>
        </w:rPr>
        <w:t>w sprawie sposobu sporządzania i przekazywania informacji oraz wymagań technicznych dla dokumentów elektronicznych oraz środków komunikacji elektronicznej w postępowaniu o udzielenie zamówienia publicznego lub konkursie</w:t>
      </w:r>
      <w:r w:rsidRPr="006C28D7">
        <w:rPr>
          <w:rFonts w:asciiTheme="minorHAnsi" w:hAnsiTheme="minorHAnsi"/>
        </w:rPr>
        <w:t>.</w:t>
      </w:r>
    </w:p>
    <w:p w14:paraId="1A7FF948"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 xml:space="preserve">Dokumenty elektroniczne, o których mowa w § 2 ust. 1 rozporządzenia Prezesa Rady Ministrów w sprawie </w:t>
      </w:r>
      <w:r w:rsidRPr="006C28D7">
        <w:rPr>
          <w:rFonts w:asciiTheme="minorHAnsi" w:hAnsiTheme="minorHAnsi"/>
          <w:i/>
          <w:iCs/>
        </w:rPr>
        <w:t>sposobu sporządzania i przekazywania informacji oraz wymagań technicznych dla dokumentów elektronicznych oraz środków komunikacji elektronicznej w postępowaniu o udzielenie zamówienia publicznego lub konkursie</w:t>
      </w:r>
      <w:r w:rsidRPr="006C28D7">
        <w:rPr>
          <w:rFonts w:asciiTheme="minorHAnsi" w:hAnsiTheme="minorHAnsi"/>
        </w:rPr>
        <w:t xml:space="preserve">, sporządza się w postaci elektronicznej, w formatach danych określonych w przepisach rozporządzenia Rady Ministrów z dnia 12 kwietnia 2012 r. </w:t>
      </w:r>
      <w:r w:rsidRPr="006C28D7">
        <w:rPr>
          <w:rFonts w:asciiTheme="minorHAnsi" w:hAnsiTheme="minorHAnsi"/>
          <w:i/>
          <w:iCs/>
        </w:rPr>
        <w:t>w sprawie Krajowych Ram Interoperacyjności, minimalnych wymagań dla rejestrów publicznych i wymiany informacji w postaci elektronicznej oraz minimalnych wymagań dla systemów teleinformatycznych</w:t>
      </w:r>
      <w:r w:rsidRPr="006C28D7">
        <w:rPr>
          <w:rFonts w:asciiTheme="minorHAnsi" w:hAnsiTheme="minorHAnsi"/>
        </w:rPr>
        <w:t>, z uwzględnieniem rodzaju przekazywanych danych i przekazuje się jako załączniki.</w:t>
      </w:r>
    </w:p>
    <w:p w14:paraId="3A8B0E22"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 xml:space="preserve">Informacje, oświadczenia lub dokumenty, inne niż wymienione w § 2 ust. 1 rozporządzenia Prezesa Rady Ministrów </w:t>
      </w:r>
      <w:r w:rsidRPr="006C28D7">
        <w:rPr>
          <w:rFonts w:asciiTheme="minorHAnsi" w:hAnsiTheme="minorHAnsi"/>
          <w:i/>
          <w:iCs/>
        </w:rPr>
        <w:t>w sprawie sposobu sporządzania i przekazywania informacji oraz wymagań technicznych dla dokumentów elektronicznych oraz środków komunikacji elektronicznej w postępowaniu o udzielenie zamówienia publicznego lub konkursie</w:t>
      </w:r>
      <w:r w:rsidRPr="006C28D7">
        <w:rPr>
          <w:rFonts w:asciiTheme="minorHAnsi" w:hAnsiTheme="minorHAnsi"/>
        </w:rPr>
        <w:t xml:space="preserve">, przekazywane w postępowaniu sporządza się w postaci elektronicznej w formatach danych określonych w przepisach rozporządzenia Rady Ministrów z dnia 12 kwietnia 2012 r. </w:t>
      </w:r>
      <w:r w:rsidRPr="006C28D7">
        <w:rPr>
          <w:rFonts w:asciiTheme="minorHAnsi" w:hAnsiTheme="minorHAnsi"/>
          <w:i/>
          <w:iCs/>
        </w:rPr>
        <w:t xml:space="preserve">w sprawie Krajowych Ram Interoperacyjności, minimalnych wymagań dla rejestrów publicznych i wymiany informacji w postaci elektronicznej oraz minimalnych wymagań dla systemów teleinformatycznych </w:t>
      </w:r>
      <w:r w:rsidRPr="006C28D7">
        <w:rPr>
          <w:rFonts w:asciiTheme="minorHAnsi" w:hAnsiTheme="minorHAnsi"/>
        </w:rPr>
        <w:t>lub jako tekst wpisany bezpośrednio do wiadomości przekazywanej przy użyciu środków komunikacji elektronicznej (np. w treści wiadomości e-mail lub w treści „Formularza do komunikacji” dostępnego na Platformie).</w:t>
      </w:r>
    </w:p>
    <w:p w14:paraId="03A9F311"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Jeżeli dokumenty elektroniczne, przekazywane przy użyciu środków komunikacji elektronicznej, zawierają informacje stanowiące tajemnicę przedsiębiorstwa w rozumieniu przepisów ustawy z dnia 16 kwietnia 1993 r. o zwalczaniu nieuczciwej konkurencji (Dz. U. z 2022 r. poz. 1233) Wykonawca, w celu utrzymania w poufności tych informacji, przekazuje je w wydzielonym i odpowiednio oznaczonym pliku, wraz z jednoczesnym zaznaczeniem w nazwie pliku „Dokument stanowiący tajemnicę przedsiębiorstwa”.</w:t>
      </w:r>
    </w:p>
    <w:p w14:paraId="29DE75F2"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 xml:space="preserve">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rsidRPr="006C28D7">
        <w:rPr>
          <w:rFonts w:asciiTheme="minorHAnsi" w:hAnsiTheme="minorHAnsi"/>
        </w:rPr>
        <w:t>Pzp</w:t>
      </w:r>
      <w:proofErr w:type="spellEnd"/>
      <w:r w:rsidRPr="006C28D7">
        <w:rPr>
          <w:rFonts w:asciiTheme="minorHAnsi" w:hAnsiTheme="minorHAnsi"/>
        </w:rPr>
        <w:t xml:space="preserve"> lub rozporządzeniem Prezesa Rady Ministrów w sprawie wymagań dla dokumentów elektronicznych opatrzone kwalifikowanym podpisem elektronicznym, podpisem zaufanym lub podpisem osobistym, mogą być opatrzone, zgodnie z wyborem </w:t>
      </w:r>
      <w:r w:rsidRPr="006C28D7">
        <w:rPr>
          <w:rFonts w:asciiTheme="minorHAnsi" w:hAnsiTheme="minorHAnsi"/>
        </w:rPr>
        <w:lastRenderedPageBreak/>
        <w:t>wykonawcy/wykonawcy wspólnie ubiegającego się o udzielenie zamówienia/podmiotu udostępniającego zasoby, podpisem typu zewnętrznego lub wewnętrznego. W zależności od rodzaju podpisu i jego typu (zewnętrzny, wewnętrzny) dodaje się uprzednio podpisane dokumenty wraz z wygenerowanym plikiem podpisu (typ zewnętrzny) lub dokument z wszytym podpisem (typ wewnętrzny).</w:t>
      </w:r>
    </w:p>
    <w:p w14:paraId="565F832E"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 xml:space="preserve">Możliwość korzystania w Postępowaniu z „Formularzy do komunikacji” w pełnym zakresie, wymaga posiadania konta „Wykonawcy” na Platformie oraz zalogowania się na Platformie. Do korzystania z „Formularzy do komunikacji” służących do zadawania pytań dotyczących treści dokumentów zamówienia wystarczające jest posiadanie tzw. konta uproszczonego na Platformie e-Zamówienia. </w:t>
      </w:r>
    </w:p>
    <w:p w14:paraId="29385361"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Do złożenia oferty za pośrednictwem Platformy wymaga się posiadania kwalifikowanego podpisu elektronicznego, podpisu zaufanego lub podpisu osobistego</w:t>
      </w:r>
      <w:r w:rsidRPr="006C28D7">
        <w:rPr>
          <w:rFonts w:asciiTheme="minorHAnsi" w:hAnsiTheme="minorHAnsi"/>
          <w:vertAlign w:val="superscript"/>
        </w:rPr>
        <w:footnoteReference w:id="2"/>
      </w:r>
      <w:r w:rsidRPr="006C28D7">
        <w:rPr>
          <w:rFonts w:asciiTheme="minorHAnsi" w:hAnsiTheme="minorHAnsi"/>
        </w:rPr>
        <w:t xml:space="preserve">. </w:t>
      </w:r>
    </w:p>
    <w:p w14:paraId="70E377A4"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 xml:space="preserve">Wszystkie wysłane i odebrane w Postępowaniu przez Wykonawcę wiadomości widoczne są po zalogowaniu w podglądzie postępowania w zakładce „Komunikacja”. </w:t>
      </w:r>
    </w:p>
    <w:p w14:paraId="6171D2C0"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Maksymalny rozmiar plików przesyłanych za pośrednictwem „Formularzy do komunikacji” wynosi 150 MB (wielkość ta dotyczy plików przesyłanych jako załączniki do jednego formularza).</w:t>
      </w:r>
    </w:p>
    <w:p w14:paraId="66AEF979"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Maksymalny rozmiar ofert z załącznikami nie może przekroczyć 250 MB.</w:t>
      </w:r>
    </w:p>
    <w:p w14:paraId="61A57C1C"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 xml:space="preserve">W przypadku problemów technicznych i awarii związanych z funkcjonowaniem Platformy użytkownicy mogą skorzystać ze wsparcia technicznego dostępnego pod numerem telefonu (32) 77 88 999 lub drogą elektroniczną poprzez formularz udostępniony na stronie internetowej </w:t>
      </w:r>
      <w:hyperlink r:id="rId19" w:history="1">
        <w:r w:rsidRPr="006C28D7">
          <w:rPr>
            <w:rStyle w:val="Hipercze"/>
            <w:rFonts w:asciiTheme="minorHAnsi" w:hAnsiTheme="minorHAnsi"/>
            <w:b/>
            <w:bCs/>
          </w:rPr>
          <w:t>https://ezamowienia.gov.pl</w:t>
        </w:r>
      </w:hyperlink>
      <w:r w:rsidRPr="006C28D7">
        <w:rPr>
          <w:rFonts w:asciiTheme="minorHAnsi" w:hAnsiTheme="minorHAnsi"/>
          <w:b/>
          <w:bCs/>
        </w:rPr>
        <w:t xml:space="preserve"> </w:t>
      </w:r>
      <w:r w:rsidRPr="006C28D7">
        <w:rPr>
          <w:rFonts w:asciiTheme="minorHAnsi" w:hAnsiTheme="minorHAnsi"/>
        </w:rPr>
        <w:t>w zakładce „Zgłoś problem”.</w:t>
      </w:r>
    </w:p>
    <w:p w14:paraId="24972041"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 xml:space="preserve">W szczególnie uzasadnionych przypadkach uniemożliwiających komunikację Wykonawcy i Zamawiającego za pośrednictwem Platformy (np. awaria Platformy), Zamawiający dopuszcza komunikację za pomocą poczty elektronicznej na adres e-mail: zamowienia@warszawa.wios.gov.pl </w:t>
      </w:r>
      <w:r w:rsidRPr="006C28D7">
        <w:rPr>
          <w:rFonts w:asciiTheme="minorHAnsi" w:hAnsiTheme="minorHAnsi"/>
          <w:b/>
          <w:bCs/>
        </w:rPr>
        <w:t>(nie dotyczy składania ofert z załącznikami)</w:t>
      </w:r>
      <w:r w:rsidRPr="006C28D7">
        <w:rPr>
          <w:rFonts w:asciiTheme="minorHAnsi" w:hAnsiTheme="minorHAnsi"/>
        </w:rPr>
        <w:t>.</w:t>
      </w:r>
    </w:p>
    <w:p w14:paraId="54BD2E89"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Wykonawca może zwrócić się do Zamawiającego z wnioskiem o wyjaśnienie treści SWZ.</w:t>
      </w:r>
    </w:p>
    <w:p w14:paraId="78AF1E33"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 xml:space="preserve">Zamawiający jest obowiązany udzielić wyjaśnień niezwłocznie, jednak </w:t>
      </w:r>
      <w:proofErr w:type="gramStart"/>
      <w:r w:rsidRPr="006C28D7">
        <w:rPr>
          <w:rFonts w:asciiTheme="minorHAnsi" w:hAnsiTheme="minorHAnsi"/>
        </w:rPr>
        <w:t>nie później</w:t>
      </w:r>
      <w:proofErr w:type="gramEnd"/>
      <w:r w:rsidRPr="006C28D7">
        <w:rPr>
          <w:rFonts w:asciiTheme="minorHAnsi" w:hAnsiTheme="minorHAnsi"/>
        </w:rPr>
        <w:t xml:space="preserve"> niż na 2 dni przed upływem terminu składania odpowiednio ofert, pod </w:t>
      </w:r>
      <w:proofErr w:type="gramStart"/>
      <w:r w:rsidRPr="006C28D7">
        <w:rPr>
          <w:rFonts w:asciiTheme="minorHAnsi" w:hAnsiTheme="minorHAnsi"/>
        </w:rPr>
        <w:t>warunkiem</w:t>
      </w:r>
      <w:proofErr w:type="gramEnd"/>
      <w:r w:rsidRPr="006C28D7">
        <w:rPr>
          <w:rFonts w:asciiTheme="minorHAnsi" w:hAnsiTheme="minorHAnsi"/>
        </w:rPr>
        <w:t xml:space="preserve"> że wniosek o wyjaśnienie treści SWZ wpłynął do Zamawiającego nie później niż na 4 dni przed upływem terminu składania ofert. Treść pytań wraz z wyjaśnieniami Zamawiający przekaże Wykonawcom, którym przekazał SWZ, bez ujawniania źródła pytania a ponadto każdorazowo zamieści w Platformie. Odpowiedzi na pytania są wiążące dla Wykonawców i Wykonawcy muszą je uwzględnić przy złożeniu oferty.</w:t>
      </w:r>
    </w:p>
    <w:p w14:paraId="712681F6"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 xml:space="preserve">Jeżeli Zamawiający nie udzieli wyjaśnień w terminie, o którym mowa w pkt 29,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w </w:t>
      </w:r>
      <w:r w:rsidRPr="006C28D7">
        <w:rPr>
          <w:rFonts w:asciiTheme="minorHAnsi" w:hAnsiTheme="minorHAnsi"/>
        </w:rPr>
        <w:lastRenderedPageBreak/>
        <w:t>pkt 29, Zamawiający nie ma obowiązku udzielania wyjaśnień SWZ oraz obowiązku przedłużenia terminu składania ofert.</w:t>
      </w:r>
    </w:p>
    <w:p w14:paraId="6D54A8E2"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Przedłużenie terminu składania ofert, nie wpływa na bieg terminu składania wniosku o wyjaśnienie treści SWZ.</w:t>
      </w:r>
    </w:p>
    <w:p w14:paraId="63DFE34E"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W uzasadnionych przypadkach, Zamawiający może przed upływem terminu składania ofert zmienić treść SWZ. Dokonaną zmianę treści SWZ Zamawiający udostępnia w Platformie.</w:t>
      </w:r>
    </w:p>
    <w:p w14:paraId="1F201542"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Jeżeli zmiana treści SWZ prowadzi do zmiany treści ogłoszenia o zamówieniu, Zamawiający zamieszcza ogłoszenie o zmianie ogłoszenia w Biuletynie Zamówień Publicznych.</w:t>
      </w:r>
    </w:p>
    <w:p w14:paraId="2CDC4A5D"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Jeżeli w wyniku zmiany treści SWZ nieprowadzącej do zmiany treści ogłoszenia o zamówieniu niezbędny będzie dodatkowy czas na wprowadzenie zmian w ofertach, Zamawiający przedłuży termin składania ofert, informując o tym Wykonawców, którym przekazano SWZ oraz zamieści informację w Platformie a także w Biuletynie Zamówień Publicznych.</w:t>
      </w:r>
    </w:p>
    <w:p w14:paraId="1A1D8CE8"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Przedłużenie terminu składania ofert nie wpływa na bieg terminu składania wniosku, o którym mowa w pkt 29.</w:t>
      </w:r>
    </w:p>
    <w:p w14:paraId="7AB35FD1" w14:textId="74D29491"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 xml:space="preserve">W przypadku rozbieżności pomiędzy treścią niniejszej SWZ, a treścią udzielonych </w:t>
      </w:r>
      <w:r w:rsidR="008C144A" w:rsidRPr="006C28D7">
        <w:rPr>
          <w:rFonts w:asciiTheme="minorHAnsi" w:hAnsiTheme="minorHAnsi"/>
        </w:rPr>
        <w:t>odpowiedzi</w:t>
      </w:r>
      <w:r w:rsidRPr="006C28D7">
        <w:rPr>
          <w:rFonts w:asciiTheme="minorHAnsi" w:hAnsiTheme="minorHAnsi"/>
        </w:rPr>
        <w:t xml:space="preserve"> jako obowiązującą należy przyjąć treść pisma zawierającego późniejsze oświadczenie Zamawiającego. </w:t>
      </w:r>
    </w:p>
    <w:p w14:paraId="4E6FD654"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Zamawiający nie przewiduje zwołania zebrania Wykonawców.</w:t>
      </w:r>
    </w:p>
    <w:p w14:paraId="337E22AB" w14:textId="77777777"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Zamawiający nie przewiduje sposobu komunikowania się z Wykonawcami w inny sposób niż przy użyciu środków komunikacji elektronicznej, wskazanych w SWZ.</w:t>
      </w:r>
    </w:p>
    <w:p w14:paraId="0904BEE9" w14:textId="513A080A" w:rsidR="00284EF7" w:rsidRPr="006C28D7" w:rsidRDefault="00284EF7" w:rsidP="00654343">
      <w:pPr>
        <w:numPr>
          <w:ilvl w:val="0"/>
          <w:numId w:val="6"/>
        </w:numPr>
        <w:spacing w:before="120" w:after="120" w:line="276" w:lineRule="auto"/>
        <w:ind w:left="363" w:right="11"/>
        <w:jc w:val="both"/>
        <w:rPr>
          <w:rFonts w:asciiTheme="minorHAnsi" w:hAnsiTheme="minorHAnsi"/>
        </w:rPr>
      </w:pPr>
      <w:r w:rsidRPr="006C28D7">
        <w:rPr>
          <w:rFonts w:asciiTheme="minorHAnsi" w:hAnsiTheme="minorHAnsi"/>
        </w:rPr>
        <w:t xml:space="preserve">Zaleca się, aby korespondencję kierowaną do Zamawiającego opatrzyć numerem referencyjnym sprawy, tj. </w:t>
      </w:r>
      <w:r w:rsidRPr="006C28D7">
        <w:rPr>
          <w:rFonts w:asciiTheme="minorHAnsi" w:hAnsiTheme="minorHAnsi"/>
          <w:b/>
          <w:bCs/>
        </w:rPr>
        <w:t>ATiZP.272.</w:t>
      </w:r>
      <w:r w:rsidR="00151347">
        <w:rPr>
          <w:rFonts w:asciiTheme="minorHAnsi" w:hAnsiTheme="minorHAnsi"/>
          <w:b/>
          <w:bCs/>
        </w:rPr>
        <w:t>4</w:t>
      </w:r>
      <w:r w:rsidRPr="006C28D7">
        <w:rPr>
          <w:rFonts w:asciiTheme="minorHAnsi" w:hAnsiTheme="minorHAnsi"/>
          <w:b/>
          <w:bCs/>
        </w:rPr>
        <w:t>.2026</w:t>
      </w:r>
    </w:p>
    <w:p w14:paraId="161C9A62" w14:textId="183014FF" w:rsidR="00284EF7" w:rsidRPr="006C28D7" w:rsidRDefault="00284EF7" w:rsidP="00654343">
      <w:pPr>
        <w:numPr>
          <w:ilvl w:val="0"/>
          <w:numId w:val="6"/>
        </w:numPr>
        <w:spacing w:before="120" w:after="120" w:line="276" w:lineRule="auto"/>
        <w:ind w:left="363" w:right="11"/>
        <w:jc w:val="both"/>
        <w:rPr>
          <w:rFonts w:asciiTheme="minorHAnsi" w:hAnsiTheme="minorHAnsi"/>
          <w:lang w:bidi="pl-PL"/>
        </w:rPr>
      </w:pPr>
      <w:r w:rsidRPr="006C28D7">
        <w:rPr>
          <w:rFonts w:asciiTheme="minorHAnsi" w:hAnsiTheme="minorHAnsi"/>
        </w:rPr>
        <w:t xml:space="preserve">Pracownikiem uprawnionym do udzielania wyjaśnień w kwestiach formalnych </w:t>
      </w:r>
      <w:r w:rsidR="008C144A" w:rsidRPr="006C28D7">
        <w:rPr>
          <w:rFonts w:asciiTheme="minorHAnsi" w:hAnsiTheme="minorHAnsi"/>
        </w:rPr>
        <w:t>jest: Maciej</w:t>
      </w:r>
      <w:r w:rsidRPr="006C28D7">
        <w:rPr>
          <w:rFonts w:asciiTheme="minorHAnsi" w:hAnsiTheme="minorHAnsi"/>
        </w:rPr>
        <w:t xml:space="preserve"> Gniadek – Naczelnik Wydziału </w:t>
      </w:r>
      <w:proofErr w:type="spellStart"/>
      <w:r w:rsidRPr="006C28D7">
        <w:rPr>
          <w:rFonts w:asciiTheme="minorHAnsi" w:hAnsiTheme="minorHAnsi"/>
        </w:rPr>
        <w:t>ATiZP</w:t>
      </w:r>
      <w:proofErr w:type="spellEnd"/>
      <w:r w:rsidRPr="006C28D7">
        <w:rPr>
          <w:rFonts w:asciiTheme="minorHAnsi" w:hAnsiTheme="minorHAnsi"/>
        </w:rPr>
        <w:t>, tel.: 22 651 07 07</w:t>
      </w:r>
    </w:p>
    <w:p w14:paraId="44DC8DA9" w14:textId="77777777" w:rsidR="00B61157" w:rsidRPr="00F10B60" w:rsidRDefault="001A51C0" w:rsidP="009F03A4">
      <w:pPr>
        <w:pStyle w:val="Nagwek1"/>
        <w:spacing w:before="360" w:after="120" w:line="240" w:lineRule="auto"/>
        <w:ind w:left="284"/>
        <w:jc w:val="both"/>
        <w:rPr>
          <w:rFonts w:asciiTheme="minorHAnsi" w:hAnsiTheme="minorHAnsi"/>
          <w:b/>
          <w:bCs/>
          <w:sz w:val="28"/>
          <w:szCs w:val="28"/>
        </w:rPr>
      </w:pPr>
      <w:bookmarkStart w:id="13" w:name="_Toc243036059"/>
      <w:r w:rsidRPr="00F10B60">
        <w:rPr>
          <w:rFonts w:asciiTheme="minorHAnsi" w:hAnsiTheme="minorHAnsi"/>
          <w:b/>
          <w:bCs/>
          <w:sz w:val="28"/>
          <w:szCs w:val="28"/>
        </w:rPr>
        <w:t>WADIUM</w:t>
      </w:r>
      <w:bookmarkEnd w:id="13"/>
      <w:r w:rsidRPr="00F10B60">
        <w:rPr>
          <w:rFonts w:asciiTheme="minorHAnsi" w:hAnsiTheme="minorHAnsi"/>
          <w:b/>
          <w:bCs/>
          <w:sz w:val="28"/>
          <w:szCs w:val="28"/>
        </w:rPr>
        <w:t xml:space="preserve"> </w:t>
      </w:r>
    </w:p>
    <w:p w14:paraId="5C336808" w14:textId="77777777" w:rsidR="00B61157" w:rsidRPr="006C28D7" w:rsidRDefault="001A51C0" w:rsidP="00DE5BF6">
      <w:pPr>
        <w:spacing w:after="0"/>
        <w:ind w:left="-11" w:right="11" w:firstLine="0"/>
        <w:jc w:val="both"/>
        <w:rPr>
          <w:rFonts w:asciiTheme="minorHAnsi" w:hAnsiTheme="minorHAnsi"/>
        </w:rPr>
      </w:pPr>
      <w:r w:rsidRPr="006C28D7">
        <w:rPr>
          <w:rFonts w:asciiTheme="minorHAnsi" w:hAnsiTheme="minorHAnsi"/>
        </w:rPr>
        <w:t xml:space="preserve">Zamawiający nie wymaga wniesienia wadium. </w:t>
      </w:r>
    </w:p>
    <w:p w14:paraId="3B2ADA5E" w14:textId="77777777" w:rsidR="00B61157" w:rsidRPr="00F10B60" w:rsidRDefault="001A51C0" w:rsidP="009F03A4">
      <w:pPr>
        <w:pStyle w:val="Nagwek1"/>
        <w:spacing w:before="360" w:after="120" w:line="240" w:lineRule="auto"/>
        <w:ind w:left="284"/>
        <w:jc w:val="both"/>
        <w:rPr>
          <w:rFonts w:asciiTheme="minorHAnsi" w:hAnsiTheme="minorHAnsi"/>
          <w:b/>
          <w:bCs/>
          <w:color w:val="auto"/>
          <w:sz w:val="28"/>
          <w:szCs w:val="28"/>
        </w:rPr>
      </w:pPr>
      <w:bookmarkStart w:id="14" w:name="_Toc243036060"/>
      <w:r w:rsidRPr="00F10B60">
        <w:rPr>
          <w:rFonts w:asciiTheme="minorHAnsi" w:hAnsiTheme="minorHAnsi"/>
          <w:b/>
          <w:bCs/>
          <w:sz w:val="28"/>
          <w:szCs w:val="28"/>
        </w:rPr>
        <w:t>TERMIN</w:t>
      </w:r>
      <w:r w:rsidRPr="00F10B60">
        <w:rPr>
          <w:rFonts w:asciiTheme="minorHAnsi" w:hAnsiTheme="minorHAnsi"/>
          <w:b/>
          <w:bCs/>
          <w:color w:val="auto"/>
          <w:sz w:val="28"/>
          <w:szCs w:val="28"/>
        </w:rPr>
        <w:t xml:space="preserve"> ZWIĄZANIA OFERTĄ</w:t>
      </w:r>
      <w:bookmarkEnd w:id="14"/>
      <w:r w:rsidRPr="00F10B60">
        <w:rPr>
          <w:rFonts w:asciiTheme="minorHAnsi" w:hAnsiTheme="minorHAnsi"/>
          <w:b/>
          <w:bCs/>
          <w:color w:val="auto"/>
          <w:sz w:val="28"/>
          <w:szCs w:val="28"/>
        </w:rPr>
        <w:t xml:space="preserve"> </w:t>
      </w:r>
    </w:p>
    <w:p w14:paraId="76080B5B" w14:textId="218DA56A" w:rsidR="00B61157" w:rsidRPr="006C28D7" w:rsidRDefault="001A51C0" w:rsidP="00654343">
      <w:pPr>
        <w:numPr>
          <w:ilvl w:val="0"/>
          <w:numId w:val="7"/>
        </w:numPr>
        <w:spacing w:before="120" w:after="120" w:line="276" w:lineRule="auto"/>
        <w:ind w:left="357" w:right="11"/>
        <w:jc w:val="both"/>
        <w:rPr>
          <w:rFonts w:asciiTheme="minorHAnsi" w:hAnsiTheme="minorHAnsi"/>
          <w:color w:val="auto"/>
        </w:rPr>
      </w:pPr>
      <w:r w:rsidRPr="006C28D7">
        <w:rPr>
          <w:rFonts w:asciiTheme="minorHAnsi" w:hAnsiTheme="minorHAnsi"/>
          <w:color w:val="auto"/>
        </w:rPr>
        <w:t xml:space="preserve">Wykonawca związany jest ofertą do dnia </w:t>
      </w:r>
      <w:r w:rsidR="00AA28AE">
        <w:rPr>
          <w:rFonts w:asciiTheme="minorHAnsi" w:hAnsiTheme="minorHAnsi"/>
          <w:b/>
          <w:color w:val="auto"/>
        </w:rPr>
        <w:t>01</w:t>
      </w:r>
      <w:r w:rsidR="005A21FC" w:rsidRPr="006C28D7">
        <w:rPr>
          <w:rFonts w:asciiTheme="minorHAnsi" w:hAnsiTheme="minorHAnsi"/>
          <w:b/>
          <w:color w:val="auto"/>
        </w:rPr>
        <w:t>.</w:t>
      </w:r>
      <w:r w:rsidR="00AA28AE">
        <w:rPr>
          <w:rFonts w:asciiTheme="minorHAnsi" w:hAnsiTheme="minorHAnsi"/>
          <w:b/>
          <w:color w:val="auto"/>
        </w:rPr>
        <w:t>12</w:t>
      </w:r>
      <w:r w:rsidR="005A21FC" w:rsidRPr="006C28D7">
        <w:rPr>
          <w:rFonts w:asciiTheme="minorHAnsi" w:hAnsiTheme="minorHAnsi"/>
          <w:b/>
          <w:color w:val="auto"/>
        </w:rPr>
        <w:t>.</w:t>
      </w:r>
      <w:r w:rsidRPr="006C28D7">
        <w:rPr>
          <w:rFonts w:asciiTheme="minorHAnsi" w:hAnsiTheme="minorHAnsi"/>
          <w:b/>
          <w:color w:val="auto"/>
        </w:rPr>
        <w:t>2026 r.</w:t>
      </w:r>
      <w:r w:rsidRPr="006C28D7">
        <w:rPr>
          <w:rFonts w:asciiTheme="minorHAnsi" w:hAnsiTheme="minorHAnsi"/>
          <w:color w:val="auto"/>
        </w:rPr>
        <w:t xml:space="preserve"> </w:t>
      </w:r>
    </w:p>
    <w:p w14:paraId="2DA89FA4" w14:textId="77777777" w:rsidR="00B61157" w:rsidRPr="006C28D7" w:rsidRDefault="001A51C0" w:rsidP="00654343">
      <w:pPr>
        <w:numPr>
          <w:ilvl w:val="0"/>
          <w:numId w:val="7"/>
        </w:numPr>
        <w:spacing w:before="120" w:after="120" w:line="276" w:lineRule="auto"/>
        <w:ind w:left="357" w:right="11"/>
        <w:jc w:val="both"/>
        <w:rPr>
          <w:rFonts w:asciiTheme="minorHAnsi" w:hAnsiTheme="minorHAnsi"/>
          <w:color w:val="auto"/>
        </w:rPr>
      </w:pPr>
      <w:r w:rsidRPr="006C28D7">
        <w:rPr>
          <w:rFonts w:asciiTheme="minorHAnsi" w:hAnsiTheme="minorHAnsi"/>
          <w:color w:val="auto"/>
        </w:rPr>
        <w:t xml:space="preserve">Pierwszym dniem terminu związania ofertą jest dzień, w którym upływa termin składania ofert. </w:t>
      </w:r>
    </w:p>
    <w:p w14:paraId="39011A8A" w14:textId="77777777" w:rsidR="00B61157" w:rsidRPr="00F10B60" w:rsidRDefault="001A51C0" w:rsidP="009F03A4">
      <w:pPr>
        <w:pStyle w:val="Nagwek1"/>
        <w:spacing w:before="360" w:after="120" w:line="240" w:lineRule="auto"/>
        <w:ind w:left="284"/>
        <w:jc w:val="both"/>
        <w:rPr>
          <w:rFonts w:asciiTheme="minorHAnsi" w:hAnsiTheme="minorHAnsi"/>
          <w:b/>
          <w:bCs/>
          <w:sz w:val="28"/>
          <w:szCs w:val="28"/>
        </w:rPr>
      </w:pPr>
      <w:bookmarkStart w:id="15" w:name="_Toc243036061"/>
      <w:r w:rsidRPr="00F10B60">
        <w:rPr>
          <w:rFonts w:asciiTheme="minorHAnsi" w:hAnsiTheme="minorHAnsi"/>
          <w:b/>
          <w:bCs/>
          <w:sz w:val="28"/>
          <w:szCs w:val="28"/>
        </w:rPr>
        <w:t>OPIS SPOSOBU PRZYGOTOWYWANIA OFERTY</w:t>
      </w:r>
      <w:bookmarkEnd w:id="15"/>
      <w:r w:rsidRPr="00F10B60">
        <w:rPr>
          <w:rFonts w:asciiTheme="minorHAnsi" w:hAnsiTheme="minorHAnsi"/>
          <w:b/>
          <w:bCs/>
          <w:sz w:val="28"/>
          <w:szCs w:val="28"/>
        </w:rPr>
        <w:t xml:space="preserve"> </w:t>
      </w:r>
    </w:p>
    <w:p w14:paraId="2909B414" w14:textId="05C07AEE" w:rsidR="0009223E" w:rsidRPr="006C28D7" w:rsidRDefault="0009223E" w:rsidP="00654343">
      <w:pPr>
        <w:numPr>
          <w:ilvl w:val="0"/>
          <w:numId w:val="8"/>
        </w:numPr>
        <w:spacing w:before="120" w:after="120" w:line="276" w:lineRule="auto"/>
        <w:ind w:right="12"/>
        <w:jc w:val="both"/>
        <w:rPr>
          <w:rFonts w:asciiTheme="minorHAnsi" w:hAnsiTheme="minorHAnsi"/>
        </w:rPr>
      </w:pPr>
      <w:r w:rsidRPr="006C28D7">
        <w:rPr>
          <w:rFonts w:asciiTheme="minorHAnsi" w:hAnsiTheme="minorHAnsi"/>
        </w:rPr>
        <w:t>Wykonawca może złożyć tylko jedną ofertę.</w:t>
      </w:r>
    </w:p>
    <w:p w14:paraId="744E3649" w14:textId="2CAF500F" w:rsidR="0009223E" w:rsidRPr="006C28D7" w:rsidRDefault="0009223E" w:rsidP="00654343">
      <w:pPr>
        <w:numPr>
          <w:ilvl w:val="0"/>
          <w:numId w:val="8"/>
        </w:numPr>
        <w:spacing w:before="120" w:after="120" w:line="276" w:lineRule="auto"/>
        <w:ind w:right="12"/>
        <w:jc w:val="both"/>
        <w:rPr>
          <w:rFonts w:asciiTheme="minorHAnsi" w:hAnsiTheme="minorHAnsi"/>
        </w:rPr>
      </w:pPr>
      <w:r w:rsidRPr="006C28D7">
        <w:rPr>
          <w:rFonts w:asciiTheme="minorHAnsi" w:hAnsiTheme="minorHAnsi"/>
        </w:rPr>
        <w:t>Treść oferty musi odpowiadać treści SWZ.</w:t>
      </w:r>
    </w:p>
    <w:p w14:paraId="557CD219" w14:textId="52086D3C" w:rsidR="0009223E" w:rsidRPr="006C28D7" w:rsidRDefault="0009223E" w:rsidP="00654343">
      <w:pPr>
        <w:numPr>
          <w:ilvl w:val="0"/>
          <w:numId w:val="8"/>
        </w:numPr>
        <w:spacing w:before="120" w:after="120" w:line="276" w:lineRule="auto"/>
        <w:ind w:right="12"/>
        <w:jc w:val="both"/>
        <w:rPr>
          <w:rFonts w:asciiTheme="minorHAnsi" w:hAnsiTheme="minorHAnsi"/>
        </w:rPr>
      </w:pPr>
      <w:r w:rsidRPr="006C28D7">
        <w:rPr>
          <w:rFonts w:asciiTheme="minorHAnsi" w:hAnsiTheme="minorHAnsi"/>
        </w:rPr>
        <w:lastRenderedPageBreak/>
        <w:t xml:space="preserve">Ofertę składa się na Formularzu Ofertowym </w:t>
      </w:r>
      <w:r w:rsidRPr="006C28D7">
        <w:rPr>
          <w:rFonts w:asciiTheme="minorHAnsi" w:hAnsiTheme="minorHAnsi"/>
          <w:color w:val="auto"/>
        </w:rPr>
        <w:t xml:space="preserve">(wypełniony zgodnie z </w:t>
      </w:r>
      <w:r w:rsidRPr="00DE5BF6">
        <w:rPr>
          <w:rFonts w:asciiTheme="minorHAnsi" w:hAnsiTheme="minorHAnsi"/>
          <w:b/>
          <w:bCs/>
          <w:color w:val="auto"/>
        </w:rPr>
        <w:t xml:space="preserve">załącznikiem nr </w:t>
      </w:r>
      <w:r w:rsidR="00234F4D" w:rsidRPr="00DE5BF6">
        <w:rPr>
          <w:rFonts w:asciiTheme="minorHAnsi" w:hAnsiTheme="minorHAnsi"/>
          <w:b/>
          <w:bCs/>
          <w:color w:val="auto"/>
        </w:rPr>
        <w:t>6</w:t>
      </w:r>
      <w:r w:rsidRPr="00DE5BF6">
        <w:rPr>
          <w:rFonts w:asciiTheme="minorHAnsi" w:hAnsiTheme="minorHAnsi"/>
          <w:b/>
          <w:bCs/>
          <w:color w:val="auto"/>
        </w:rPr>
        <w:t xml:space="preserve"> do SWZ</w:t>
      </w:r>
      <w:r w:rsidRPr="006C28D7">
        <w:rPr>
          <w:rFonts w:asciiTheme="minorHAnsi" w:hAnsiTheme="minorHAnsi"/>
          <w:color w:val="auto"/>
        </w:rPr>
        <w:t>)</w:t>
      </w:r>
      <w:r w:rsidRPr="006C28D7">
        <w:rPr>
          <w:rFonts w:asciiTheme="minorHAnsi" w:hAnsiTheme="minorHAnsi"/>
        </w:rPr>
        <w:t>, wraz z ofertą Wykonawca jest zobowiązany złożyć:</w:t>
      </w:r>
    </w:p>
    <w:p w14:paraId="3094E29F" w14:textId="11C397D6" w:rsidR="0009223E" w:rsidRPr="006C28D7" w:rsidRDefault="0009223E" w:rsidP="007129F3">
      <w:pPr>
        <w:spacing w:before="120" w:after="120" w:line="276" w:lineRule="auto"/>
        <w:ind w:left="358" w:right="12" w:firstLine="0"/>
        <w:jc w:val="both"/>
        <w:rPr>
          <w:rFonts w:asciiTheme="minorHAnsi" w:hAnsiTheme="minorHAnsi"/>
          <w:color w:val="auto"/>
        </w:rPr>
      </w:pPr>
      <w:r w:rsidRPr="006C28D7">
        <w:rPr>
          <w:rFonts w:asciiTheme="minorHAnsi" w:hAnsiTheme="minorHAnsi"/>
        </w:rPr>
        <w:t xml:space="preserve">1) oświadczenie, o braku podstaw do wykluczenia </w:t>
      </w:r>
      <w:r w:rsidRPr="006C28D7">
        <w:rPr>
          <w:rFonts w:asciiTheme="minorHAnsi" w:hAnsiTheme="minorHAnsi"/>
          <w:color w:val="auto"/>
        </w:rPr>
        <w:t xml:space="preserve">(wzór </w:t>
      </w:r>
      <w:r w:rsidRPr="00DE5BF6">
        <w:rPr>
          <w:rFonts w:asciiTheme="minorHAnsi" w:hAnsiTheme="minorHAnsi"/>
          <w:b/>
          <w:bCs/>
          <w:color w:val="auto"/>
        </w:rPr>
        <w:t xml:space="preserve">zawiera załącznik nr </w:t>
      </w:r>
      <w:r w:rsidR="00234F4D" w:rsidRPr="00DE5BF6">
        <w:rPr>
          <w:rFonts w:asciiTheme="minorHAnsi" w:hAnsiTheme="minorHAnsi"/>
          <w:b/>
          <w:bCs/>
          <w:color w:val="auto"/>
        </w:rPr>
        <w:t>3</w:t>
      </w:r>
      <w:r w:rsidRPr="00DE5BF6">
        <w:rPr>
          <w:rFonts w:asciiTheme="minorHAnsi" w:hAnsiTheme="minorHAnsi"/>
          <w:b/>
          <w:bCs/>
          <w:color w:val="auto"/>
        </w:rPr>
        <w:t xml:space="preserve"> do SWZ</w:t>
      </w:r>
      <w:r w:rsidRPr="006C28D7">
        <w:rPr>
          <w:rFonts w:asciiTheme="minorHAnsi" w:hAnsiTheme="minorHAnsi"/>
          <w:color w:val="auto"/>
        </w:rPr>
        <w:t>)</w:t>
      </w:r>
    </w:p>
    <w:p w14:paraId="173D4C9C" w14:textId="19544516" w:rsidR="0009223E" w:rsidRPr="006C28D7" w:rsidRDefault="0009223E" w:rsidP="007129F3">
      <w:pPr>
        <w:spacing w:before="120" w:after="120" w:line="276" w:lineRule="auto"/>
        <w:ind w:left="358" w:right="12" w:firstLine="0"/>
        <w:jc w:val="both"/>
        <w:rPr>
          <w:rFonts w:asciiTheme="minorHAnsi" w:hAnsiTheme="minorHAnsi"/>
        </w:rPr>
      </w:pPr>
      <w:r w:rsidRPr="006C28D7">
        <w:rPr>
          <w:rFonts w:asciiTheme="minorHAnsi" w:hAnsiTheme="minorHAnsi"/>
        </w:rPr>
        <w:t>2) dokumenty, z których wynika prawo do podpisania oferty tj. odpowiednie pełnomocnictwa – jeżeli dotyczy.</w:t>
      </w:r>
    </w:p>
    <w:p w14:paraId="3B421002" w14:textId="5AD41F8F" w:rsidR="0009223E" w:rsidRPr="006C28D7" w:rsidRDefault="0009223E" w:rsidP="00654343">
      <w:pPr>
        <w:numPr>
          <w:ilvl w:val="0"/>
          <w:numId w:val="8"/>
        </w:numPr>
        <w:spacing w:before="120" w:after="120" w:line="276" w:lineRule="auto"/>
        <w:ind w:right="12"/>
        <w:jc w:val="both"/>
        <w:rPr>
          <w:rFonts w:asciiTheme="minorHAnsi" w:hAnsiTheme="minorHAnsi"/>
        </w:rPr>
      </w:pPr>
      <w:r w:rsidRPr="006C28D7">
        <w:rPr>
          <w:rFonts w:asciiTheme="minorHAnsi" w:hAnsiTheme="minorHAnsi"/>
        </w:rPr>
        <w:t>W celu złożenia oferty przedstawiciel Wykonawcy zobowiązany jest założyć na Platformie pod adresem: https://ezamowienia.gov.pl/ konto użytkownika, jednocześnie wprowadzając do Platformy podmiot, który reprezentuje. Użytkownik ten będzie pełnić rolę administratora podmiotu Wykonawcy. Rejestracja na Platformie dostępna jest po kliknięciu przycisku „Załóż konto”. Szczegółowa instrukcja dotycząca tworzenia konta Wykonawcy oraz złożenia oferty dostępna jest na Platformie w zakładce „Centrum pomocy”. W celu złożenia oferty należy zarejestrować (zalogować) się na Platformie i postępować zgodnie z instrukcjami dostępnymi u dostawcy rozwiązania informatycznego.</w:t>
      </w:r>
    </w:p>
    <w:p w14:paraId="204A1E31" w14:textId="1F5B1BB7" w:rsidR="0009223E" w:rsidRPr="006C28D7" w:rsidRDefault="0009223E" w:rsidP="00654343">
      <w:pPr>
        <w:numPr>
          <w:ilvl w:val="0"/>
          <w:numId w:val="8"/>
        </w:numPr>
        <w:spacing w:before="120" w:after="120" w:line="276" w:lineRule="auto"/>
        <w:ind w:right="12"/>
        <w:jc w:val="both"/>
        <w:rPr>
          <w:rFonts w:asciiTheme="minorHAnsi" w:hAnsiTheme="minorHAnsi"/>
        </w:rPr>
      </w:pPr>
      <w:r w:rsidRPr="006C28D7">
        <w:rPr>
          <w:rFonts w:asciiTheme="minorHAnsi" w:hAnsiTheme="minorHAnsi"/>
        </w:rPr>
        <w:t>Konto Wykonawcy tworzone jest tylko raz, w kolejnych postępowaniach wykorzystuje się już istniejące konto.</w:t>
      </w:r>
    </w:p>
    <w:p w14:paraId="23A2DB41" w14:textId="242CF8CA" w:rsidR="0009223E" w:rsidRPr="006C28D7" w:rsidRDefault="0009223E" w:rsidP="00654343">
      <w:pPr>
        <w:numPr>
          <w:ilvl w:val="0"/>
          <w:numId w:val="8"/>
        </w:numPr>
        <w:spacing w:before="120" w:after="120" w:line="276" w:lineRule="auto"/>
        <w:ind w:right="12"/>
        <w:jc w:val="both"/>
        <w:rPr>
          <w:rFonts w:asciiTheme="minorHAnsi" w:hAnsiTheme="minorHAnsi"/>
        </w:rPr>
      </w:pPr>
      <w:r w:rsidRPr="006C28D7">
        <w:rPr>
          <w:rFonts w:asciiTheme="minorHAnsi" w:hAnsiTheme="minorHAnsi"/>
        </w:rPr>
        <w:t xml:space="preserve">Wykonawca przygotowuje ofertę przy pomocy „Formularza ofertowego” stanowiącego </w:t>
      </w:r>
      <w:r w:rsidRPr="00DE5BF6">
        <w:rPr>
          <w:rFonts w:asciiTheme="minorHAnsi" w:hAnsiTheme="minorHAnsi"/>
          <w:b/>
          <w:bCs/>
          <w:color w:val="auto"/>
        </w:rPr>
        <w:t xml:space="preserve">załącznik nr </w:t>
      </w:r>
      <w:r w:rsidR="00234F4D" w:rsidRPr="00DE5BF6">
        <w:rPr>
          <w:rFonts w:asciiTheme="minorHAnsi" w:hAnsiTheme="minorHAnsi"/>
          <w:b/>
          <w:bCs/>
          <w:color w:val="auto"/>
        </w:rPr>
        <w:t>6</w:t>
      </w:r>
      <w:r w:rsidRPr="00DE5BF6">
        <w:rPr>
          <w:rFonts w:asciiTheme="minorHAnsi" w:hAnsiTheme="minorHAnsi"/>
          <w:b/>
          <w:bCs/>
          <w:color w:val="auto"/>
        </w:rPr>
        <w:t xml:space="preserve"> do SWZ</w:t>
      </w:r>
      <w:r w:rsidRPr="006C28D7">
        <w:rPr>
          <w:rFonts w:asciiTheme="minorHAnsi" w:hAnsiTheme="minorHAnsi"/>
          <w:color w:val="auto"/>
        </w:rPr>
        <w:t xml:space="preserve"> </w:t>
      </w:r>
      <w:r w:rsidRPr="006C28D7">
        <w:rPr>
          <w:rFonts w:asciiTheme="minorHAnsi" w:hAnsiTheme="minorHAnsi"/>
        </w:rPr>
        <w:t>udostępnionego przez Zamawiającego na Platformie.</w:t>
      </w:r>
    </w:p>
    <w:p w14:paraId="441D6B39" w14:textId="3FB0CF8D" w:rsidR="0009223E" w:rsidRPr="006C28D7" w:rsidRDefault="0009223E" w:rsidP="00654343">
      <w:pPr>
        <w:numPr>
          <w:ilvl w:val="0"/>
          <w:numId w:val="8"/>
        </w:numPr>
        <w:spacing w:before="120" w:after="120" w:line="276" w:lineRule="auto"/>
        <w:ind w:right="12"/>
        <w:jc w:val="both"/>
        <w:rPr>
          <w:rFonts w:asciiTheme="minorHAnsi" w:hAnsiTheme="minorHAnsi"/>
        </w:rPr>
      </w:pPr>
      <w:r w:rsidRPr="006C28D7">
        <w:rPr>
          <w:rFonts w:asciiTheme="minorHAnsi" w:hAnsiTheme="minorHAnsi"/>
        </w:rPr>
        <w:t>Wykonawca powinien pobrany i wypełniony „Formularz ofertowy”, podpisać odpowiednim rodzajem podpisu (podpis złożony przy pomocy elektronicznych narzędzi - kwalifikowanym podpisem elektronicznym lub podpisem zaufanym albo elektronicznym podpisem osobistym).</w:t>
      </w:r>
    </w:p>
    <w:p w14:paraId="5CD3C5A6" w14:textId="6007A667" w:rsidR="0009223E" w:rsidRPr="006C28D7" w:rsidRDefault="0009223E" w:rsidP="00654343">
      <w:pPr>
        <w:numPr>
          <w:ilvl w:val="0"/>
          <w:numId w:val="8"/>
        </w:numPr>
        <w:spacing w:before="120" w:after="120" w:line="276" w:lineRule="auto"/>
        <w:ind w:right="12"/>
        <w:jc w:val="both"/>
        <w:rPr>
          <w:rFonts w:asciiTheme="minorHAnsi" w:hAnsiTheme="minorHAnsi"/>
        </w:rPr>
      </w:pPr>
      <w:r w:rsidRPr="006C28D7">
        <w:rPr>
          <w:rFonts w:asciiTheme="minorHAnsi" w:hAnsiTheme="minorHAnsi"/>
        </w:rPr>
        <w:t xml:space="preserve">Wykonawca składa ofertę za pośrednictwem zakładki „Oferty/wnioski”, widocznej w podglądzie postępowania po zalogowaniu się na konto Wykonawcy. Po wybraniu przycisku „Złóż ofertę” Platforma prezentuje okno składania oferty umożliwiające przekazanie dokumentów elektronicznych, w którym znajdują się dwa pola </w:t>
      </w:r>
      <w:proofErr w:type="spellStart"/>
      <w:r w:rsidRPr="006C28D7">
        <w:rPr>
          <w:rFonts w:asciiTheme="minorHAnsi" w:hAnsiTheme="minorHAnsi"/>
        </w:rPr>
        <w:t>drag&amp;drop</w:t>
      </w:r>
      <w:proofErr w:type="spellEnd"/>
      <w:r w:rsidRPr="006C28D7">
        <w:rPr>
          <w:rFonts w:asciiTheme="minorHAnsi" w:hAnsiTheme="minorHAnsi"/>
        </w:rPr>
        <w:t xml:space="preserve"> („przeciągnij” i „upuść”) służące do dodawania plików.</w:t>
      </w:r>
    </w:p>
    <w:p w14:paraId="40039DBD" w14:textId="09782014" w:rsidR="0009223E" w:rsidRPr="006C28D7" w:rsidRDefault="0009223E" w:rsidP="00654343">
      <w:pPr>
        <w:numPr>
          <w:ilvl w:val="0"/>
          <w:numId w:val="8"/>
        </w:numPr>
        <w:spacing w:before="120" w:after="120" w:line="276" w:lineRule="auto"/>
        <w:ind w:right="12"/>
        <w:jc w:val="both"/>
        <w:rPr>
          <w:rFonts w:asciiTheme="minorHAnsi" w:hAnsiTheme="minorHAnsi"/>
        </w:rPr>
      </w:pPr>
      <w:r w:rsidRPr="006C28D7">
        <w:rPr>
          <w:rFonts w:asciiTheme="minorHAnsi" w:hAnsiTheme="minorHAnsi"/>
        </w:rPr>
        <w:t>Wykonawca dodaje wybrany z dysku i uprzednio odpowiednio podpisany „Formularz oferty” w pierwszym polu („Wypełniony formularz oferty”). W kolejnym polu („Załączniki i inne dokumenty przedstawione w ofercie przez Wykonawcę”) wykonawca dodaje pozostałe odpowiednio podpisane pliki stanowiące ofertę lub składane wraz z ofertą.</w:t>
      </w:r>
    </w:p>
    <w:p w14:paraId="699CE695" w14:textId="6020B755" w:rsidR="0009223E" w:rsidRPr="006C28D7" w:rsidRDefault="0009223E" w:rsidP="00654343">
      <w:pPr>
        <w:numPr>
          <w:ilvl w:val="0"/>
          <w:numId w:val="8"/>
        </w:numPr>
        <w:spacing w:before="120" w:after="120" w:line="276" w:lineRule="auto"/>
        <w:ind w:right="12"/>
        <w:jc w:val="both"/>
        <w:rPr>
          <w:rFonts w:asciiTheme="minorHAnsi" w:hAnsiTheme="minorHAnsi"/>
        </w:rPr>
      </w:pPr>
      <w:r w:rsidRPr="006C28D7">
        <w:rPr>
          <w:rFonts w:asciiTheme="minorHAnsi" w:hAnsiTheme="minorHAnsi"/>
        </w:rPr>
        <w:t xml:space="preserve">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 sytuacji, gdy Wykonawca zastrzeże w ofercie informacje, które nie stanowią tajemnicy przedsiębiorstwa lub są jawne na podstawie przepisów ustawy lub odrębnych przepisów, informacje te będą podlegały udostępnieniu na takich samych zasadach, jak pozostałe niezastrzeżone informacje. Wszelkie informacje stanowiące </w:t>
      </w:r>
      <w:r w:rsidRPr="006C28D7">
        <w:rPr>
          <w:rFonts w:asciiTheme="minorHAnsi" w:hAnsiTheme="minorHAnsi"/>
        </w:rPr>
        <w:lastRenderedPageBreak/>
        <w:t xml:space="preserve">tajemnicę przedsiębiorstwa w rozumieniu ustawy z dnia 16 kwietnia 1993 r. o zwalczaniu nieuczciwej konkurencji (Dz. U. z 2022 r. poz. 1233), które Wykonawca zastrzeże jako tajemnicę przedsiębiorstwa, powinny zostać złożone w osobnym pliku wraz z jednoczesnym zaznaczeniem polecenia „Załącznik stanowiący tajemnicę przedsiębiorstwa”.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w:t>
      </w:r>
      <w:proofErr w:type="gramStart"/>
      <w:r w:rsidRPr="006C28D7">
        <w:rPr>
          <w:rFonts w:asciiTheme="minorHAnsi" w:hAnsiTheme="minorHAnsi"/>
        </w:rPr>
        <w:t>klauzulą  informacji</w:t>
      </w:r>
      <w:proofErr w:type="gramEnd"/>
      <w:r w:rsidRPr="006C28D7">
        <w:rPr>
          <w:rFonts w:asciiTheme="minorHAnsi" w:hAnsiTheme="minorHAnsi"/>
        </w:rPr>
        <w:t xml:space="preserve"> zgodnie z postanowieniami art. 18 ust. 3 ustawy </w:t>
      </w:r>
      <w:proofErr w:type="spellStart"/>
      <w:r w:rsidRPr="006C28D7">
        <w:rPr>
          <w:rFonts w:asciiTheme="minorHAnsi" w:hAnsiTheme="minorHAnsi"/>
        </w:rPr>
        <w:t>Pzp</w:t>
      </w:r>
      <w:proofErr w:type="spellEnd"/>
      <w:r w:rsidRPr="006C28D7">
        <w:rPr>
          <w:rFonts w:asciiTheme="minorHAnsi" w:hAnsiTheme="minorHAnsi"/>
        </w:rPr>
        <w:t>.</w:t>
      </w:r>
    </w:p>
    <w:p w14:paraId="77CDFC75" w14:textId="6AEF4DA8" w:rsidR="0009223E" w:rsidRPr="006C28D7" w:rsidRDefault="0009223E" w:rsidP="00654343">
      <w:pPr>
        <w:numPr>
          <w:ilvl w:val="0"/>
          <w:numId w:val="8"/>
        </w:numPr>
        <w:spacing w:before="120" w:after="120" w:line="276" w:lineRule="auto"/>
        <w:ind w:right="12"/>
        <w:jc w:val="both"/>
        <w:rPr>
          <w:rFonts w:asciiTheme="minorHAnsi" w:hAnsiTheme="minorHAnsi"/>
        </w:rPr>
      </w:pPr>
      <w:r w:rsidRPr="006C28D7">
        <w:rPr>
          <w:rFonts w:asciiTheme="minorHAnsi" w:hAnsiTheme="minorHAnsi"/>
        </w:rPr>
        <w:t xml:space="preserve">Formularz ofertowy i załączniki – należy podpisać cyfrowo kwalifikowanym podpisem elektronicznym, podpisem zaufanym lub podpisem osobistym. Rekomendowanym wariantem podpisu wypełnionego formularza oferty jest podpisanie go podpisem wewnętrznym. Jednakże w przypadku podpisania wypełnionego formularza innym wariantem tj. podpisem zewnętrznym Platforma również przyjmie taki formularz i przetworzy go prawidłowo w zakresie weryfikacji podpisu pod warunkiem, że w przypadku tego wariantu podpisywania oddzielny plik z podpisem oferty zostanie załączony w sekcji „Załączniki i inne dokumenty przedstawione w ofercie przez Wykonawcę”. Pozostałe dokumenty wchodzące w skład oferty lub składane wraz z ofertą, które są zgodnie z ustawą </w:t>
      </w:r>
      <w:proofErr w:type="spellStart"/>
      <w:r w:rsidRPr="006C28D7">
        <w:rPr>
          <w:rFonts w:asciiTheme="minorHAnsi" w:hAnsiTheme="minorHAnsi"/>
        </w:rPr>
        <w:t>Pzp</w:t>
      </w:r>
      <w:proofErr w:type="spellEnd"/>
      <w:r w:rsidRPr="006C28D7">
        <w:rPr>
          <w:rFonts w:asciiTheme="minorHAnsi" w:hAnsiTheme="minorHAnsi"/>
        </w:rPr>
        <w:t xml:space="preserve"> lub rozporządzeniem Prezesa Rady Ministrów w sprawie sposobu sporządzania i przekazywania informacji oraz wymagań  technicznych dla dokumentów elektronicznych oraz środków komunikacji elektronicznej w postępowaniu o udzielenie zamówienia publicznego lub konkursie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Dokumenty spakowane należy podpisać podpisem zewnętrznym. Jeśli będzie brakowało podpisu system poinformuje o tym w trakcie składania dokumentów, zostaną one przyjęte przez Platformę mimo braku podpisu. Proces składania ofert może trwać przez dłuższy czas, w zależności od liczby i wielkości składanych dokumentów. W tym czasie nie należy zamykać okna przeglądarki. System pokazuje kolejne etapy przetwarzania dokumentów.</w:t>
      </w:r>
    </w:p>
    <w:p w14:paraId="12C3FBB4" w14:textId="6F8D5768" w:rsidR="0009223E" w:rsidRPr="006C28D7" w:rsidRDefault="0009223E" w:rsidP="00654343">
      <w:pPr>
        <w:numPr>
          <w:ilvl w:val="0"/>
          <w:numId w:val="8"/>
        </w:numPr>
        <w:spacing w:before="120" w:after="120" w:line="276" w:lineRule="auto"/>
        <w:ind w:right="12"/>
        <w:jc w:val="both"/>
        <w:rPr>
          <w:rFonts w:asciiTheme="minorHAnsi" w:hAnsiTheme="minorHAnsi"/>
        </w:rPr>
      </w:pPr>
      <w:r w:rsidRPr="006C28D7">
        <w:rPr>
          <w:rFonts w:asciiTheme="minorHAnsi" w:hAnsiTheme="minorHAnsi"/>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656D8816" w14:textId="6BF37368" w:rsidR="00AD13EB" w:rsidRPr="006C28D7" w:rsidRDefault="0009223E" w:rsidP="00654343">
      <w:pPr>
        <w:numPr>
          <w:ilvl w:val="0"/>
          <w:numId w:val="8"/>
        </w:numPr>
        <w:spacing w:before="120" w:after="120" w:line="276" w:lineRule="auto"/>
        <w:ind w:right="290"/>
        <w:jc w:val="both"/>
        <w:rPr>
          <w:rFonts w:asciiTheme="minorHAnsi" w:hAnsiTheme="minorHAnsi"/>
        </w:rPr>
      </w:pPr>
      <w:r w:rsidRPr="006C28D7">
        <w:rPr>
          <w:rFonts w:asciiTheme="minorHAnsi" w:hAnsiTheme="minorHAnsi"/>
        </w:rPr>
        <w:lastRenderedPageBreak/>
        <w:t xml:space="preserve">Platforma sprawdza, czy złożone pliki są podpisane i automatycznie je szyfruje, jednocześnie informując o tym Wykonawcę. Potwierdzenie czasu przekazania i odbioru oferty znajduje się w Elektronicznym </w:t>
      </w:r>
      <w:r w:rsidR="00AD13EB" w:rsidRPr="006C28D7">
        <w:rPr>
          <w:rFonts w:asciiTheme="minorHAnsi" w:hAnsiTheme="minorHAnsi"/>
        </w:rPr>
        <w:t>Potwierdzeniu Przesłania (EPP) i Elektronicznym Potwierdzeniu Odebrania (EPO). EPP i EPO dostępne są dla zalogowanego Wykonawcy w zakładce „Oferty/Wnioski”.</w:t>
      </w:r>
    </w:p>
    <w:p w14:paraId="360A9AA5" w14:textId="275300DE" w:rsidR="00AD13EB" w:rsidRPr="006C28D7" w:rsidRDefault="00AD13EB" w:rsidP="00654343">
      <w:pPr>
        <w:numPr>
          <w:ilvl w:val="0"/>
          <w:numId w:val="8"/>
        </w:numPr>
        <w:spacing w:before="120" w:after="120" w:line="276" w:lineRule="auto"/>
        <w:ind w:right="290"/>
        <w:jc w:val="both"/>
        <w:rPr>
          <w:rFonts w:asciiTheme="minorHAnsi" w:hAnsiTheme="minorHAnsi"/>
        </w:rPr>
      </w:pPr>
      <w:r w:rsidRPr="006C28D7">
        <w:rPr>
          <w:rFonts w:asciiTheme="minorHAnsi" w:hAnsiTheme="minorHAnsi"/>
        </w:rPr>
        <w:t>Oferta może być złożona tylko do upływu terminu składania ofert.</w:t>
      </w:r>
    </w:p>
    <w:p w14:paraId="32C7E56B" w14:textId="1F536C49" w:rsidR="00AD13EB" w:rsidRPr="006C28D7" w:rsidRDefault="00AD13EB" w:rsidP="00654343">
      <w:pPr>
        <w:numPr>
          <w:ilvl w:val="0"/>
          <w:numId w:val="8"/>
        </w:numPr>
        <w:spacing w:before="120" w:after="120" w:line="276" w:lineRule="auto"/>
        <w:ind w:right="290"/>
        <w:jc w:val="both"/>
        <w:rPr>
          <w:rFonts w:asciiTheme="minorHAnsi" w:hAnsiTheme="minorHAnsi"/>
        </w:rPr>
      </w:pPr>
      <w:r w:rsidRPr="006C28D7">
        <w:rPr>
          <w:rFonts w:asciiTheme="minorHAnsi" w:hAnsiTheme="minorHAnsi"/>
        </w:rPr>
        <w:t>Wykonawca może przed upływem terminu składania ofert wycofać ofertę. Wykonawca wycofuje ofertę w zakładce „Oferty/wnioski” używając przycisku „Wycofaj ofertę”.</w:t>
      </w:r>
    </w:p>
    <w:p w14:paraId="39B8FB6F" w14:textId="262513A3" w:rsidR="00AD13EB" w:rsidRPr="006C28D7" w:rsidRDefault="00AD13EB" w:rsidP="00654343">
      <w:pPr>
        <w:numPr>
          <w:ilvl w:val="0"/>
          <w:numId w:val="8"/>
        </w:numPr>
        <w:spacing w:before="120" w:after="120" w:line="276" w:lineRule="auto"/>
        <w:ind w:right="290"/>
        <w:jc w:val="both"/>
        <w:rPr>
          <w:rFonts w:asciiTheme="minorHAnsi" w:hAnsiTheme="minorHAnsi"/>
        </w:rPr>
      </w:pPr>
      <w:r w:rsidRPr="006C28D7">
        <w:rPr>
          <w:rFonts w:asciiTheme="minorHAnsi" w:hAnsiTheme="minorHAnsi"/>
        </w:rPr>
        <w:t>Maksymalny łączny rozmiar plików stanowiących ofertę lub składanych wraz z ofertą to 250 MB.</w:t>
      </w:r>
    </w:p>
    <w:p w14:paraId="7D5E6032" w14:textId="3FB15426" w:rsidR="00AD13EB" w:rsidRPr="006C28D7" w:rsidRDefault="00AD13EB" w:rsidP="00654343">
      <w:pPr>
        <w:numPr>
          <w:ilvl w:val="0"/>
          <w:numId w:val="8"/>
        </w:numPr>
        <w:spacing w:before="120" w:after="120" w:line="276" w:lineRule="auto"/>
        <w:ind w:right="290"/>
        <w:jc w:val="both"/>
        <w:rPr>
          <w:rFonts w:asciiTheme="minorHAnsi" w:hAnsiTheme="minorHAnsi"/>
        </w:rPr>
      </w:pPr>
      <w:r w:rsidRPr="006C28D7">
        <w:rPr>
          <w:rFonts w:asciiTheme="minorHAnsi" w:hAnsiTheme="minorHAnsi"/>
        </w:rPr>
        <w:t>Dokumenty sporządzone w języku obcym należy składać wraz z tłumaczeniem na język polski. Każdy dokument składający się na ofertę powinien być czytelny i złożony w odpowiednim formacie.</w:t>
      </w:r>
    </w:p>
    <w:p w14:paraId="345D1A40" w14:textId="655FC375" w:rsidR="00AD13EB" w:rsidRPr="006C28D7" w:rsidRDefault="00AD13EB" w:rsidP="00654343">
      <w:pPr>
        <w:numPr>
          <w:ilvl w:val="0"/>
          <w:numId w:val="8"/>
        </w:numPr>
        <w:spacing w:before="120" w:after="120" w:line="276" w:lineRule="auto"/>
        <w:ind w:right="290"/>
        <w:jc w:val="both"/>
        <w:rPr>
          <w:rFonts w:asciiTheme="minorHAnsi" w:hAnsiTheme="minorHAnsi"/>
        </w:rPr>
      </w:pPr>
      <w:r w:rsidRPr="006C28D7">
        <w:rPr>
          <w:rFonts w:asciiTheme="minorHAnsi" w:hAnsiTheme="minorHAnsi"/>
        </w:rPr>
        <w:t>Jeżeli złożone przez wykonawcę oświadczenie, o którym mowa w art. 125 ust. 1, lub podmiotowe środki dowodowe budzą wątpliwości zamawiającego, może on zwrócić się bezpośrednio do podmiotu, który jest w posiadaniu informacji lub dokumentów istotnych w tym zakresie dla oceny spełniania przez wykonawcę warunków udziału w postępowaniu, kryteriów selekcji lub braku podstaw wykluczenia, o przedstawienie takich informacji lub dokumentów.</w:t>
      </w:r>
    </w:p>
    <w:p w14:paraId="329BA39A" w14:textId="171EAC87" w:rsidR="00AD13EB" w:rsidRPr="006C28D7" w:rsidRDefault="00AD13EB" w:rsidP="00654343">
      <w:pPr>
        <w:numPr>
          <w:ilvl w:val="0"/>
          <w:numId w:val="8"/>
        </w:numPr>
        <w:spacing w:before="120" w:after="120" w:line="276" w:lineRule="auto"/>
        <w:ind w:right="290"/>
        <w:jc w:val="both"/>
        <w:rPr>
          <w:rFonts w:asciiTheme="minorHAnsi" w:hAnsiTheme="minorHAnsi"/>
        </w:rPr>
      </w:pPr>
      <w:r w:rsidRPr="006C28D7">
        <w:rPr>
          <w:rFonts w:asciiTheme="minorHAnsi" w:hAnsiTheme="minorHAnsi"/>
        </w:rPr>
        <w:t>Oferta oraz pozostałe oświadczenia i dokumenty, dla których Zamawiający określił wzory w formie formularzy zamieszczonych w załącznikach do SWZ, powinny być sporządzone zgodnie z tymi wzorami, co do treści oraz opisu kolumn i wierszy. Wykonawca nie powinien pomijać żadnych danych, oświadczeń i informacji wymaganych zgodnie ze wzorem.</w:t>
      </w:r>
    </w:p>
    <w:p w14:paraId="221794DA" w14:textId="128557A1" w:rsidR="00AD13EB" w:rsidRPr="006C28D7" w:rsidRDefault="00AD13EB" w:rsidP="00654343">
      <w:pPr>
        <w:numPr>
          <w:ilvl w:val="0"/>
          <w:numId w:val="8"/>
        </w:numPr>
        <w:spacing w:before="120" w:after="120" w:line="276" w:lineRule="auto"/>
        <w:ind w:right="290"/>
        <w:jc w:val="both"/>
        <w:rPr>
          <w:rFonts w:asciiTheme="minorHAnsi" w:hAnsiTheme="minorHAnsi"/>
        </w:rPr>
      </w:pPr>
      <w:r w:rsidRPr="006C28D7">
        <w:rPr>
          <w:rFonts w:asciiTheme="minorHAnsi" w:hAnsiTheme="minorHAnsi"/>
        </w:rPr>
        <w:t>Wszystkie koszty związane z uczestnictwem w postępowaniu, w szczególności z przygotowaniem i złożeniem oferty ponosi Wykonawca składający ofertę. Zamawiający nie przewiduje zwrotu kosztów udziału w postępowaniu.</w:t>
      </w:r>
    </w:p>
    <w:p w14:paraId="4F151564" w14:textId="78B1F5F0" w:rsidR="00AD13EB" w:rsidRPr="006C28D7" w:rsidRDefault="00AD13EB" w:rsidP="00654343">
      <w:pPr>
        <w:numPr>
          <w:ilvl w:val="0"/>
          <w:numId w:val="8"/>
        </w:numPr>
        <w:spacing w:before="120" w:after="120" w:line="276" w:lineRule="auto"/>
        <w:ind w:right="290"/>
        <w:jc w:val="both"/>
        <w:rPr>
          <w:rFonts w:asciiTheme="minorHAnsi" w:hAnsiTheme="minorHAnsi"/>
        </w:rPr>
      </w:pPr>
      <w:r w:rsidRPr="006C28D7">
        <w:rPr>
          <w:rFonts w:asciiTheme="minorHAnsi" w:hAnsiTheme="minorHAnsi"/>
        </w:rPr>
        <w:t>Wykonawca może złożyć tylko jedną ofertę. Złożenie przez danego Wykonawcę więcej niż jednej oferty, spowoduje odrzucenie wszystkich ofert złożonych przez tego Wykonawcę.</w:t>
      </w:r>
    </w:p>
    <w:p w14:paraId="2EA825C8" w14:textId="458DD81A" w:rsidR="00AD13EB" w:rsidRPr="006C28D7" w:rsidRDefault="00AD13EB" w:rsidP="00654343">
      <w:pPr>
        <w:numPr>
          <w:ilvl w:val="0"/>
          <w:numId w:val="8"/>
        </w:numPr>
        <w:spacing w:before="120" w:after="120" w:line="276" w:lineRule="auto"/>
        <w:ind w:right="290"/>
        <w:jc w:val="both"/>
        <w:rPr>
          <w:rFonts w:asciiTheme="minorHAnsi" w:hAnsiTheme="minorHAnsi"/>
        </w:rPr>
      </w:pPr>
      <w:r w:rsidRPr="006C28D7">
        <w:rPr>
          <w:rFonts w:asciiTheme="minorHAnsi" w:hAnsiTheme="minorHAnsi"/>
        </w:rPr>
        <w:t>Wykonawcy mogą wspólnie ubiegać się o udzielenie zamówienia. W takim przypadku Wykonawcy ustanawiają pełnomocnika do reprezentowania ich w postępowaniu o udzielenie zamówienia albo do reprezentowania w postępowaniu i zawarcia umowy w sprawie zamówienia publicznego. Pełnomocnictwo winno być załączone do oferty.</w:t>
      </w:r>
    </w:p>
    <w:p w14:paraId="26A601CF" w14:textId="1512594A" w:rsidR="00AD13EB" w:rsidRPr="006C28D7" w:rsidRDefault="00AD13EB" w:rsidP="00654343">
      <w:pPr>
        <w:numPr>
          <w:ilvl w:val="0"/>
          <w:numId w:val="8"/>
        </w:numPr>
        <w:spacing w:before="120" w:after="120" w:line="276" w:lineRule="auto"/>
        <w:ind w:right="290"/>
        <w:jc w:val="both"/>
        <w:rPr>
          <w:rFonts w:asciiTheme="minorHAnsi" w:hAnsiTheme="minorHAnsi"/>
        </w:rPr>
      </w:pPr>
      <w:r w:rsidRPr="006C28D7">
        <w:rPr>
          <w:rFonts w:asciiTheme="minorHAnsi" w:hAnsiTheme="minorHAnsi"/>
        </w:rPr>
        <w:t>Oferta musi być sporządzona w języku polskim w formie elektronicznej (opatrzona kwalifikowanym podpisem elektronicznym) lub w postaci elektronicznej opatrzonej podpisem zaufanym lub podpisem osobistym.</w:t>
      </w:r>
    </w:p>
    <w:p w14:paraId="1DB9FC08" w14:textId="77454565" w:rsidR="00AD13EB" w:rsidRPr="006C28D7" w:rsidRDefault="00AD13EB" w:rsidP="00654343">
      <w:pPr>
        <w:numPr>
          <w:ilvl w:val="0"/>
          <w:numId w:val="8"/>
        </w:numPr>
        <w:spacing w:before="120" w:after="120" w:line="276" w:lineRule="auto"/>
        <w:ind w:right="290"/>
        <w:jc w:val="both"/>
        <w:rPr>
          <w:rFonts w:asciiTheme="minorHAnsi" w:hAnsiTheme="minorHAnsi"/>
        </w:rPr>
      </w:pPr>
      <w:r w:rsidRPr="006C28D7">
        <w:rPr>
          <w:rFonts w:asciiTheme="minorHAnsi" w:hAnsiTheme="minorHAnsi"/>
        </w:rPr>
        <w:t>Wymagane w SWZ dokumenty sporządzone w języku obcym muszą być złożone wraz z tłumaczeniem na język polski.</w:t>
      </w:r>
    </w:p>
    <w:p w14:paraId="61DA37A4" w14:textId="3719FC7E" w:rsidR="00AD13EB" w:rsidRPr="006C28D7" w:rsidRDefault="00AD13EB" w:rsidP="00654343">
      <w:pPr>
        <w:numPr>
          <w:ilvl w:val="0"/>
          <w:numId w:val="8"/>
        </w:numPr>
        <w:spacing w:before="120" w:after="120" w:line="276" w:lineRule="auto"/>
        <w:ind w:right="290"/>
        <w:jc w:val="both"/>
        <w:rPr>
          <w:rFonts w:asciiTheme="minorHAnsi" w:hAnsiTheme="minorHAnsi"/>
        </w:rPr>
      </w:pPr>
      <w:r w:rsidRPr="006C28D7">
        <w:rPr>
          <w:rFonts w:asciiTheme="minorHAnsi" w:hAnsiTheme="minorHAnsi"/>
        </w:rPr>
        <w:lastRenderedPageBreak/>
        <w:t xml:space="preserve">Niezłożenie przez Wykonawcę FORMULARZA OFERTOWEGO w terminie określonym w Rozdziale </w:t>
      </w:r>
      <w:r w:rsidR="00234F4D" w:rsidRPr="006C28D7">
        <w:rPr>
          <w:rFonts w:asciiTheme="minorHAnsi" w:hAnsiTheme="minorHAnsi"/>
        </w:rPr>
        <w:t>14</w:t>
      </w:r>
      <w:r w:rsidRPr="006C28D7">
        <w:rPr>
          <w:rFonts w:asciiTheme="minorHAnsi" w:hAnsiTheme="minorHAnsi"/>
        </w:rPr>
        <w:t xml:space="preserve"> SWZ, niepodpisanie kwalifikowanym podpisem </w:t>
      </w:r>
      <w:r w:rsidR="008C144A" w:rsidRPr="006C28D7">
        <w:rPr>
          <w:rFonts w:asciiTheme="minorHAnsi" w:hAnsiTheme="minorHAnsi"/>
        </w:rPr>
        <w:t>elektronicznym</w:t>
      </w:r>
      <w:r w:rsidRPr="006C28D7">
        <w:rPr>
          <w:rFonts w:asciiTheme="minorHAnsi" w:hAnsiTheme="minorHAnsi"/>
        </w:rPr>
        <w:t xml:space="preserve"> lub podpisem zaufanym bądź podpisem osobistym lub uniemożliwienie Zamawiającemu odczytu przedmiotowego dokumentu np. przez jego zaszyfrowanie, spowoduje odrzucenie oferty.</w:t>
      </w:r>
    </w:p>
    <w:p w14:paraId="7F5A90F3" w14:textId="5222B318" w:rsidR="00AD13EB" w:rsidRPr="006C28D7" w:rsidRDefault="00AD13EB" w:rsidP="00654343">
      <w:pPr>
        <w:numPr>
          <w:ilvl w:val="0"/>
          <w:numId w:val="8"/>
        </w:numPr>
        <w:spacing w:before="120" w:after="120" w:line="276" w:lineRule="auto"/>
        <w:ind w:right="290"/>
        <w:jc w:val="both"/>
        <w:rPr>
          <w:rFonts w:asciiTheme="minorHAnsi" w:hAnsiTheme="minorHAnsi"/>
        </w:rPr>
      </w:pPr>
      <w:r w:rsidRPr="006C28D7">
        <w:rPr>
          <w:rFonts w:asciiTheme="minorHAnsi" w:hAnsiTheme="minorHAnsi"/>
        </w:rPr>
        <w:t>Informacje zawarte w ofercie wraz z załącznikami są jawne, z wyjątkiem informacji stanowiących tajemnicę przedsiębiorstwa.</w:t>
      </w:r>
    </w:p>
    <w:p w14:paraId="5077C904" w14:textId="1EF22A0D" w:rsidR="00AD13EB" w:rsidRPr="006C28D7" w:rsidRDefault="00AD13EB" w:rsidP="00654343">
      <w:pPr>
        <w:numPr>
          <w:ilvl w:val="0"/>
          <w:numId w:val="8"/>
        </w:numPr>
        <w:spacing w:before="120" w:after="120" w:line="276" w:lineRule="auto"/>
        <w:ind w:right="290"/>
        <w:jc w:val="both"/>
        <w:rPr>
          <w:rFonts w:asciiTheme="minorHAnsi" w:hAnsiTheme="minorHAnsi"/>
        </w:rPr>
      </w:pPr>
      <w:r w:rsidRPr="006C28D7">
        <w:rPr>
          <w:rFonts w:asciiTheme="minorHAnsi" w:hAnsiTheme="minorHAnsi"/>
        </w:rPr>
        <w:t>Do oferty należy również dołączyć (jeżeli dotyczy):</w:t>
      </w:r>
    </w:p>
    <w:p w14:paraId="1E677958" w14:textId="77777777" w:rsidR="00AD13EB" w:rsidRPr="006C28D7" w:rsidRDefault="00AD13EB" w:rsidP="007129F3">
      <w:pPr>
        <w:spacing w:before="120" w:after="120" w:line="276" w:lineRule="auto"/>
        <w:ind w:left="358" w:right="290" w:firstLine="0"/>
        <w:jc w:val="both"/>
        <w:rPr>
          <w:rFonts w:asciiTheme="minorHAnsi" w:hAnsiTheme="minorHAnsi"/>
        </w:rPr>
      </w:pPr>
      <w:r w:rsidRPr="006C28D7">
        <w:rPr>
          <w:rFonts w:asciiTheme="minorHAnsi" w:hAnsiTheme="minorHAnsi"/>
        </w:rPr>
        <w:t>1) pełnomocnictwo upoważniające do złożenia oferty, o ile ofertę składa pełnomocnik;</w:t>
      </w:r>
    </w:p>
    <w:p w14:paraId="1C2A8FE9" w14:textId="5756D7BF" w:rsidR="00AD13EB" w:rsidRPr="006C28D7" w:rsidRDefault="00AD13EB" w:rsidP="007129F3">
      <w:pPr>
        <w:spacing w:before="120" w:after="120" w:line="276" w:lineRule="auto"/>
        <w:ind w:left="358" w:right="290" w:firstLine="0"/>
        <w:jc w:val="both"/>
        <w:rPr>
          <w:rFonts w:asciiTheme="minorHAnsi" w:hAnsiTheme="minorHAnsi"/>
        </w:rPr>
      </w:pPr>
      <w:r w:rsidRPr="006C28D7">
        <w:rPr>
          <w:rFonts w:asciiTheme="minorHAnsi" w:hAnsiTheme="minorHAnsi"/>
        </w:rPr>
        <w:t>2) pełnomocnictwo dla pełnomocnika do reprezentowania w postępowaniu Wykonawców wspólnie ubiegających się o udzielenie zamówienia - dotyczy ofert składanych przez Wykonawców wspólnie ubiegających się o udzielenie zamówienia;</w:t>
      </w:r>
    </w:p>
    <w:p w14:paraId="4681876D" w14:textId="5702155A" w:rsidR="00AD13EB" w:rsidRPr="006C28D7" w:rsidRDefault="00AD13EB" w:rsidP="00654343">
      <w:pPr>
        <w:numPr>
          <w:ilvl w:val="0"/>
          <w:numId w:val="8"/>
        </w:numPr>
        <w:spacing w:before="120" w:after="120" w:line="276" w:lineRule="auto"/>
        <w:ind w:right="290"/>
        <w:jc w:val="both"/>
        <w:rPr>
          <w:rFonts w:asciiTheme="minorHAnsi" w:hAnsiTheme="minorHAnsi"/>
        </w:rPr>
      </w:pPr>
      <w:r w:rsidRPr="006C28D7">
        <w:rPr>
          <w:rFonts w:asciiTheme="minorHAnsi" w:hAnsiTheme="minorHAnsi"/>
        </w:rPr>
        <w:t>Pełnomocnictwo musi być złożone w formie elektronicznej (opatrzone kwalifikowanym podpisem elektronicznym) albo w postaci elektronicznej opatrzone podpisem zaufanym lub podpisem osobistym.</w:t>
      </w:r>
    </w:p>
    <w:p w14:paraId="7235362A" w14:textId="3D2E91FF" w:rsidR="00AD13EB" w:rsidRPr="006C28D7" w:rsidRDefault="00AD13EB" w:rsidP="00654343">
      <w:pPr>
        <w:numPr>
          <w:ilvl w:val="0"/>
          <w:numId w:val="8"/>
        </w:numPr>
        <w:spacing w:before="120" w:after="120" w:line="276" w:lineRule="auto"/>
        <w:ind w:right="290"/>
        <w:jc w:val="both"/>
        <w:rPr>
          <w:rFonts w:asciiTheme="minorHAnsi" w:hAnsiTheme="minorHAnsi"/>
        </w:rPr>
      </w:pPr>
      <w:r w:rsidRPr="006C28D7">
        <w:rPr>
          <w:rFonts w:asciiTheme="minorHAnsi" w:hAnsiTheme="minorHAnsi"/>
        </w:rPr>
        <w:t>Zapisy pkt 28 stosuje się odpowiednio do dalszych pełnomocnictw.</w:t>
      </w:r>
    </w:p>
    <w:p w14:paraId="50FF1BF3" w14:textId="2FFF492E" w:rsidR="00AD13EB" w:rsidRPr="006C28D7" w:rsidRDefault="00AD13EB" w:rsidP="00654343">
      <w:pPr>
        <w:numPr>
          <w:ilvl w:val="0"/>
          <w:numId w:val="8"/>
        </w:numPr>
        <w:spacing w:before="120" w:after="120" w:line="276" w:lineRule="auto"/>
        <w:ind w:right="290"/>
        <w:jc w:val="both"/>
        <w:rPr>
          <w:rFonts w:asciiTheme="minorHAnsi" w:hAnsiTheme="minorHAnsi"/>
        </w:rPr>
      </w:pPr>
      <w:r w:rsidRPr="006C28D7">
        <w:rPr>
          <w:rFonts w:asciiTheme="minorHAnsi" w:hAnsiTheme="minorHAnsi"/>
        </w:rPr>
        <w:t>W przypadku, gdy pełnomocnictwo zostało wystawione przez upoważnione podmioty jako dokument papierowy, przekazuje się cyfrowe odwzorowanie (skan) tego dokumentu opatrzone elektronicznym poświadczeniem zgodności odpisu dokonanym przez notariusza zgodnie z art. 97 ustawy z dnia 14 lutego 1991 r. – Prawo o notariacie, bądź też poprzez opatrzenie skanu pełnomocnictwa sporządzonego uprzednio w formie pisemnej kwalifikowanym podpisem, podpisem zaufanym lub podpisem osobistym mocodawcy. Elektroniczna kopia pełnomocnictwa nie może być poświadczona samodzielnie przez pełnomocnika.</w:t>
      </w:r>
    </w:p>
    <w:p w14:paraId="65E02240" w14:textId="1C4F896C" w:rsidR="00AD13EB" w:rsidRPr="006C28D7" w:rsidRDefault="00AD13EB" w:rsidP="00654343">
      <w:pPr>
        <w:numPr>
          <w:ilvl w:val="0"/>
          <w:numId w:val="8"/>
        </w:numPr>
        <w:spacing w:before="120" w:after="120" w:line="276" w:lineRule="auto"/>
        <w:ind w:right="290"/>
        <w:jc w:val="both"/>
        <w:rPr>
          <w:rFonts w:asciiTheme="minorHAnsi" w:hAnsiTheme="minorHAnsi"/>
        </w:rPr>
      </w:pPr>
      <w:r w:rsidRPr="006C28D7">
        <w:rPr>
          <w:rFonts w:asciiTheme="minorHAnsi" w:hAnsiTheme="minorHAnsi"/>
        </w:rPr>
        <w:t>Zamawiający zaleca ponumerowanie stron oferty.</w:t>
      </w:r>
    </w:p>
    <w:p w14:paraId="67844F0D" w14:textId="1EEE6633" w:rsidR="00AD13EB" w:rsidRPr="006C28D7" w:rsidRDefault="00AD13EB" w:rsidP="00654343">
      <w:pPr>
        <w:numPr>
          <w:ilvl w:val="0"/>
          <w:numId w:val="8"/>
        </w:numPr>
        <w:spacing w:before="120" w:after="120" w:line="276" w:lineRule="auto"/>
        <w:ind w:right="290"/>
        <w:jc w:val="both"/>
        <w:rPr>
          <w:rFonts w:asciiTheme="minorHAnsi" w:hAnsiTheme="minorHAnsi"/>
        </w:rPr>
      </w:pPr>
      <w:r w:rsidRPr="006C28D7">
        <w:rPr>
          <w:rFonts w:asciiTheme="minorHAnsi" w:hAnsiTheme="minorHAnsi"/>
        </w:rPr>
        <w:t>Szczegółowe informacje w zakresie sposobu przygotowania oferty można znaleźć na stronie internetowej: https://ezamowienia.gov.pl/pl/komponent-edukacyjny/</w:t>
      </w:r>
    </w:p>
    <w:p w14:paraId="2FAB5C8C" w14:textId="77777777" w:rsidR="00B61157" w:rsidRPr="00F10B60" w:rsidRDefault="001A51C0" w:rsidP="009F03A4">
      <w:pPr>
        <w:pStyle w:val="Nagwek1"/>
        <w:spacing w:before="360" w:after="120" w:line="240" w:lineRule="auto"/>
        <w:ind w:left="284"/>
        <w:jc w:val="both"/>
        <w:rPr>
          <w:rFonts w:asciiTheme="minorHAnsi" w:hAnsiTheme="minorHAnsi"/>
          <w:b/>
          <w:bCs/>
          <w:sz w:val="28"/>
          <w:szCs w:val="28"/>
        </w:rPr>
      </w:pPr>
      <w:bookmarkStart w:id="16" w:name="_Toc243036062"/>
      <w:r w:rsidRPr="00F10B60">
        <w:rPr>
          <w:rFonts w:asciiTheme="minorHAnsi" w:hAnsiTheme="minorHAnsi"/>
          <w:b/>
          <w:bCs/>
          <w:sz w:val="28"/>
          <w:szCs w:val="28"/>
        </w:rPr>
        <w:t>SPOSÓB ORAZ TERMIN SKŁADANIA OFERT</w:t>
      </w:r>
      <w:bookmarkEnd w:id="16"/>
      <w:r w:rsidRPr="00F10B60">
        <w:rPr>
          <w:rFonts w:asciiTheme="minorHAnsi" w:hAnsiTheme="minorHAnsi"/>
          <w:b/>
          <w:bCs/>
          <w:sz w:val="28"/>
          <w:szCs w:val="28"/>
        </w:rPr>
        <w:t xml:space="preserve"> </w:t>
      </w:r>
    </w:p>
    <w:p w14:paraId="5C0A45F1" w14:textId="08704C05" w:rsidR="00B61157" w:rsidRPr="00AC1BEB" w:rsidRDefault="001A51C0" w:rsidP="00654343">
      <w:pPr>
        <w:numPr>
          <w:ilvl w:val="0"/>
          <w:numId w:val="9"/>
        </w:numPr>
        <w:spacing w:before="120" w:after="120" w:line="276" w:lineRule="auto"/>
        <w:ind w:left="357" w:right="284" w:hanging="357"/>
        <w:jc w:val="both"/>
        <w:rPr>
          <w:rFonts w:asciiTheme="minorHAnsi" w:hAnsiTheme="minorHAnsi"/>
        </w:rPr>
      </w:pPr>
      <w:r w:rsidRPr="00AC1BEB">
        <w:rPr>
          <w:rFonts w:asciiTheme="minorHAnsi" w:hAnsiTheme="minorHAnsi"/>
        </w:rPr>
        <w:t xml:space="preserve">Ofertę wraz z wymaganymi dokumentami należy złożyć za pośrednictwem Platformy </w:t>
      </w:r>
      <w:r w:rsidRPr="00AC1BEB">
        <w:rPr>
          <w:rFonts w:asciiTheme="minorHAnsi" w:hAnsiTheme="minorHAnsi"/>
          <w:color w:val="auto"/>
        </w:rPr>
        <w:t xml:space="preserve">do dnia </w:t>
      </w:r>
      <w:r w:rsidR="00AA28AE" w:rsidRPr="00AA28AE">
        <w:rPr>
          <w:rFonts w:asciiTheme="minorHAnsi" w:hAnsiTheme="minorHAnsi"/>
          <w:b/>
          <w:bCs/>
          <w:color w:val="auto"/>
        </w:rPr>
        <w:t>0</w:t>
      </w:r>
      <w:r w:rsidR="00AA28AE">
        <w:rPr>
          <w:rFonts w:asciiTheme="minorHAnsi" w:hAnsiTheme="minorHAnsi"/>
          <w:b/>
          <w:color w:val="auto"/>
        </w:rPr>
        <w:t>2</w:t>
      </w:r>
      <w:r w:rsidR="005A21FC" w:rsidRPr="00AC1BEB">
        <w:rPr>
          <w:rFonts w:asciiTheme="minorHAnsi" w:hAnsiTheme="minorHAnsi"/>
          <w:b/>
          <w:color w:val="auto"/>
        </w:rPr>
        <w:t xml:space="preserve"> </w:t>
      </w:r>
      <w:r w:rsidR="00AC1BEB" w:rsidRPr="00AC1BEB">
        <w:rPr>
          <w:rFonts w:asciiTheme="minorHAnsi" w:hAnsiTheme="minorHAnsi"/>
          <w:b/>
          <w:color w:val="auto"/>
        </w:rPr>
        <w:t>listopada</w:t>
      </w:r>
      <w:r w:rsidRPr="00AC1BEB">
        <w:rPr>
          <w:rFonts w:asciiTheme="minorHAnsi" w:hAnsiTheme="minorHAnsi"/>
          <w:b/>
          <w:color w:val="auto"/>
        </w:rPr>
        <w:t xml:space="preserve"> 2026 r.</w:t>
      </w:r>
      <w:r w:rsidRPr="00AC1BEB">
        <w:rPr>
          <w:rFonts w:asciiTheme="minorHAnsi" w:hAnsiTheme="minorHAnsi"/>
          <w:color w:val="auto"/>
        </w:rPr>
        <w:t xml:space="preserve"> do godz. </w:t>
      </w:r>
      <w:r w:rsidRPr="00AC1BEB">
        <w:rPr>
          <w:rFonts w:asciiTheme="minorHAnsi" w:hAnsiTheme="minorHAnsi"/>
          <w:b/>
          <w:color w:val="auto"/>
        </w:rPr>
        <w:t>10:00</w:t>
      </w:r>
      <w:r w:rsidRPr="00AC1BEB">
        <w:rPr>
          <w:rFonts w:asciiTheme="minorHAnsi" w:hAnsiTheme="minorHAnsi"/>
          <w:color w:val="auto"/>
        </w:rPr>
        <w:t xml:space="preserve">. </w:t>
      </w:r>
    </w:p>
    <w:p w14:paraId="112A1BA6" w14:textId="3489DF3A" w:rsidR="00B61157" w:rsidRPr="006C28D7" w:rsidRDefault="005449DA" w:rsidP="00654343">
      <w:pPr>
        <w:numPr>
          <w:ilvl w:val="0"/>
          <w:numId w:val="9"/>
        </w:numPr>
        <w:spacing w:before="120" w:after="120" w:line="276" w:lineRule="auto"/>
        <w:ind w:right="284"/>
        <w:jc w:val="both"/>
        <w:rPr>
          <w:rFonts w:asciiTheme="minorHAnsi" w:hAnsiTheme="minorHAnsi"/>
        </w:rPr>
      </w:pPr>
      <w:r w:rsidRPr="006C28D7">
        <w:rPr>
          <w:rFonts w:asciiTheme="minorHAnsi" w:hAnsiTheme="minorHAnsi"/>
        </w:rPr>
        <w:t xml:space="preserve">Szczegółowe informacje w zakresie sposobu przygotowania oferty można znaleźć na stronie internetowej: </w:t>
      </w:r>
      <w:hyperlink r:id="rId20" w:history="1">
        <w:r w:rsidRPr="006C28D7">
          <w:rPr>
            <w:rStyle w:val="Hipercze"/>
            <w:rFonts w:asciiTheme="minorHAnsi" w:hAnsiTheme="minorHAnsi"/>
          </w:rPr>
          <w:t>https://ezamowienia.gov.pl/pl/komponent-edukacyjny/</w:t>
        </w:r>
      </w:hyperlink>
      <w:r w:rsidRPr="006C28D7">
        <w:rPr>
          <w:rFonts w:asciiTheme="minorHAnsi" w:hAnsiTheme="minorHAnsi"/>
        </w:rPr>
        <w:t xml:space="preserve"> </w:t>
      </w:r>
    </w:p>
    <w:p w14:paraId="177374C4" w14:textId="77777777" w:rsidR="00B61157" w:rsidRPr="006C28D7" w:rsidRDefault="001A51C0" w:rsidP="00654343">
      <w:pPr>
        <w:numPr>
          <w:ilvl w:val="0"/>
          <w:numId w:val="9"/>
        </w:numPr>
        <w:spacing w:before="120" w:after="120" w:line="276" w:lineRule="auto"/>
        <w:ind w:left="357" w:right="284" w:hanging="357"/>
        <w:jc w:val="both"/>
        <w:rPr>
          <w:rFonts w:asciiTheme="minorHAnsi" w:hAnsiTheme="minorHAnsi"/>
        </w:rPr>
      </w:pPr>
      <w:r w:rsidRPr="006C28D7">
        <w:rPr>
          <w:rFonts w:asciiTheme="minorHAnsi" w:hAnsiTheme="minorHAnsi"/>
        </w:rPr>
        <w:t xml:space="preserve">O terminie złożenia oferty decyduje czas pełnego przeprocesowania transakcji na Platformie. Czas, którym znakowany jest złożony dokument, pochodzi z niezależnego źródła, jakim jest dostawca. </w:t>
      </w:r>
    </w:p>
    <w:p w14:paraId="66105489" w14:textId="0E58C4E1" w:rsidR="00B61157" w:rsidRPr="00F10B60" w:rsidRDefault="001A51C0" w:rsidP="009F03A4">
      <w:pPr>
        <w:pStyle w:val="Nagwek1"/>
        <w:spacing w:before="360" w:after="120" w:line="240" w:lineRule="auto"/>
        <w:ind w:left="284"/>
        <w:jc w:val="both"/>
        <w:rPr>
          <w:rFonts w:asciiTheme="minorHAnsi" w:hAnsiTheme="minorHAnsi"/>
          <w:b/>
          <w:bCs/>
          <w:sz w:val="28"/>
          <w:szCs w:val="28"/>
        </w:rPr>
      </w:pPr>
      <w:bookmarkStart w:id="17" w:name="_Toc243036063"/>
      <w:r w:rsidRPr="00F10B60">
        <w:rPr>
          <w:rFonts w:asciiTheme="minorHAnsi" w:hAnsiTheme="minorHAnsi"/>
          <w:b/>
          <w:bCs/>
          <w:sz w:val="28"/>
          <w:szCs w:val="28"/>
        </w:rPr>
        <w:lastRenderedPageBreak/>
        <w:t>TERMIN OTWARCIA OFERT</w:t>
      </w:r>
      <w:bookmarkEnd w:id="17"/>
      <w:r w:rsidRPr="00F10B60">
        <w:rPr>
          <w:rFonts w:asciiTheme="minorHAnsi" w:hAnsiTheme="minorHAnsi"/>
          <w:b/>
          <w:bCs/>
          <w:sz w:val="28"/>
          <w:szCs w:val="28"/>
        </w:rPr>
        <w:t xml:space="preserve"> </w:t>
      </w:r>
    </w:p>
    <w:p w14:paraId="1B8801B6" w14:textId="77777777" w:rsidR="00B61157" w:rsidRPr="006C28D7" w:rsidRDefault="001A51C0" w:rsidP="00654343">
      <w:pPr>
        <w:numPr>
          <w:ilvl w:val="0"/>
          <w:numId w:val="10"/>
        </w:numPr>
        <w:spacing w:before="120" w:after="120" w:line="276" w:lineRule="auto"/>
        <w:ind w:right="71" w:hanging="358"/>
        <w:jc w:val="both"/>
        <w:rPr>
          <w:rFonts w:asciiTheme="minorHAnsi" w:hAnsiTheme="minorHAnsi"/>
        </w:rPr>
      </w:pPr>
      <w:r w:rsidRPr="006C28D7">
        <w:rPr>
          <w:rFonts w:asciiTheme="minorHAnsi" w:hAnsiTheme="minorHAnsi"/>
        </w:rPr>
        <w:t xml:space="preserve">Otwarcie ofert nastąpi w dniu składania ofert o godz. 10:15 za pośrednictwem Platformy. </w:t>
      </w:r>
    </w:p>
    <w:p w14:paraId="4BB652D9" w14:textId="77777777" w:rsidR="00B61157" w:rsidRPr="006C28D7" w:rsidRDefault="001A51C0" w:rsidP="00654343">
      <w:pPr>
        <w:numPr>
          <w:ilvl w:val="0"/>
          <w:numId w:val="10"/>
        </w:numPr>
        <w:spacing w:before="120" w:after="120" w:line="276" w:lineRule="auto"/>
        <w:ind w:right="71" w:hanging="358"/>
        <w:jc w:val="both"/>
        <w:rPr>
          <w:rFonts w:asciiTheme="minorHAnsi" w:hAnsiTheme="minorHAnsi"/>
        </w:rPr>
      </w:pPr>
      <w:r w:rsidRPr="006C28D7">
        <w:rPr>
          <w:rFonts w:asciiTheme="minorHAnsi" w:hAnsiTheme="minorHAnsi"/>
        </w:rPr>
        <w:t xml:space="preserve">W przypadku awarii Platformy, która spowoduje brak możliwości otwarcia ofert w ww. terminie, otwarcie ofert nastąpi niezwłocznie po usunięciu awarii. </w:t>
      </w:r>
    </w:p>
    <w:p w14:paraId="2C951D5C" w14:textId="77777777" w:rsidR="00B61157" w:rsidRPr="006C28D7" w:rsidRDefault="001A51C0" w:rsidP="00654343">
      <w:pPr>
        <w:numPr>
          <w:ilvl w:val="0"/>
          <w:numId w:val="10"/>
        </w:numPr>
        <w:spacing w:before="120" w:after="120" w:line="276" w:lineRule="auto"/>
        <w:ind w:right="71" w:hanging="358"/>
        <w:jc w:val="both"/>
        <w:rPr>
          <w:rFonts w:asciiTheme="minorHAnsi" w:hAnsiTheme="minorHAnsi"/>
        </w:rPr>
      </w:pPr>
      <w:r w:rsidRPr="006C28D7">
        <w:rPr>
          <w:rFonts w:asciiTheme="minorHAnsi" w:hAnsiTheme="minorHAnsi"/>
        </w:rPr>
        <w:t xml:space="preserve">Zamawiający, najpóźniej przed otwarciem ofert, udostępni na stronie internetowej prowadzonego postępowania informację o kwocie, jaką zamierza przeznaczyć na sfinansowanie zamówienia. </w:t>
      </w:r>
    </w:p>
    <w:p w14:paraId="6F9413AF" w14:textId="77777777" w:rsidR="00B61157" w:rsidRPr="006C28D7" w:rsidRDefault="001A51C0" w:rsidP="00654343">
      <w:pPr>
        <w:numPr>
          <w:ilvl w:val="0"/>
          <w:numId w:val="10"/>
        </w:numPr>
        <w:spacing w:before="120" w:after="120" w:line="276" w:lineRule="auto"/>
        <w:ind w:right="71" w:hanging="358"/>
        <w:jc w:val="both"/>
        <w:rPr>
          <w:rFonts w:asciiTheme="minorHAnsi" w:hAnsiTheme="minorHAnsi"/>
        </w:rPr>
      </w:pPr>
      <w:r w:rsidRPr="006C28D7">
        <w:rPr>
          <w:rFonts w:asciiTheme="minorHAnsi" w:hAnsiTheme="minorHAnsi"/>
        </w:rPr>
        <w:t xml:space="preserve">Zamawiający, niezwłocznie po otwarciu ofert, udostępni na stronie internetowej prowadzonego postępowania informacje o: </w:t>
      </w:r>
    </w:p>
    <w:p w14:paraId="7995AEB1" w14:textId="48C10B91" w:rsidR="009443D9" w:rsidRPr="002117D2" w:rsidRDefault="001A51C0" w:rsidP="00CC177E">
      <w:pPr>
        <w:pStyle w:val="Akapitzlist"/>
        <w:numPr>
          <w:ilvl w:val="0"/>
          <w:numId w:val="21"/>
        </w:numPr>
        <w:spacing w:before="120" w:after="120" w:line="276" w:lineRule="auto"/>
        <w:ind w:right="12"/>
        <w:jc w:val="both"/>
        <w:rPr>
          <w:rFonts w:asciiTheme="minorHAnsi" w:hAnsiTheme="minorHAnsi"/>
        </w:rPr>
      </w:pPr>
      <w:r w:rsidRPr="002117D2">
        <w:rPr>
          <w:rFonts w:asciiTheme="minorHAnsi" w:hAnsiTheme="minorHAnsi"/>
        </w:rPr>
        <w:t xml:space="preserve">nazwach albo imionach i nazwiskach oraz siedzibach lub miejscach prowadzonej działalności gospodarczej albo miejscach zamieszkania Wykonawców, których oferty zostały otwarte; </w:t>
      </w:r>
    </w:p>
    <w:p w14:paraId="609E187D" w14:textId="391880DF" w:rsidR="00B61157" w:rsidRPr="002117D2" w:rsidRDefault="001A51C0" w:rsidP="00CC177E">
      <w:pPr>
        <w:pStyle w:val="Akapitzlist"/>
        <w:numPr>
          <w:ilvl w:val="0"/>
          <w:numId w:val="21"/>
        </w:numPr>
        <w:spacing w:before="120" w:after="120" w:line="276" w:lineRule="auto"/>
        <w:ind w:right="3242"/>
        <w:jc w:val="both"/>
        <w:rPr>
          <w:rFonts w:asciiTheme="minorHAnsi" w:hAnsiTheme="minorHAnsi"/>
        </w:rPr>
      </w:pPr>
      <w:r w:rsidRPr="002117D2">
        <w:rPr>
          <w:rFonts w:asciiTheme="minorHAnsi" w:hAnsiTheme="minorHAnsi"/>
        </w:rPr>
        <w:t xml:space="preserve">cenach lub kosztach zawartych w ofertach. </w:t>
      </w:r>
    </w:p>
    <w:p w14:paraId="2C1E6E25" w14:textId="77777777" w:rsidR="00B61157" w:rsidRPr="00F10B60" w:rsidRDefault="001A51C0" w:rsidP="009F03A4">
      <w:pPr>
        <w:pStyle w:val="Nagwek1"/>
        <w:spacing w:before="360" w:after="120" w:line="240" w:lineRule="auto"/>
        <w:ind w:left="284"/>
        <w:jc w:val="both"/>
        <w:rPr>
          <w:rFonts w:asciiTheme="minorHAnsi" w:hAnsiTheme="minorHAnsi"/>
          <w:b/>
          <w:bCs/>
          <w:sz w:val="28"/>
          <w:szCs w:val="28"/>
        </w:rPr>
      </w:pPr>
      <w:bookmarkStart w:id="18" w:name="_Toc243036064"/>
      <w:r w:rsidRPr="00F10B60">
        <w:rPr>
          <w:rFonts w:asciiTheme="minorHAnsi" w:hAnsiTheme="minorHAnsi"/>
          <w:b/>
          <w:bCs/>
          <w:sz w:val="28"/>
          <w:szCs w:val="28"/>
        </w:rPr>
        <w:t>SPOSÓB OBLICZENIA CENY</w:t>
      </w:r>
      <w:bookmarkEnd w:id="18"/>
      <w:r w:rsidRPr="00F10B60">
        <w:rPr>
          <w:rFonts w:asciiTheme="minorHAnsi" w:hAnsiTheme="minorHAnsi"/>
          <w:b/>
          <w:bCs/>
          <w:sz w:val="28"/>
          <w:szCs w:val="28"/>
        </w:rPr>
        <w:t xml:space="preserve"> </w:t>
      </w:r>
    </w:p>
    <w:p w14:paraId="26744926" w14:textId="77777777" w:rsidR="00B61157" w:rsidRPr="006C28D7" w:rsidRDefault="001A51C0" w:rsidP="00654343">
      <w:pPr>
        <w:numPr>
          <w:ilvl w:val="0"/>
          <w:numId w:val="11"/>
        </w:numPr>
        <w:spacing w:before="120" w:after="120" w:line="276" w:lineRule="auto"/>
        <w:ind w:right="11"/>
        <w:jc w:val="both"/>
        <w:rPr>
          <w:rFonts w:asciiTheme="minorHAnsi" w:hAnsiTheme="minorHAnsi"/>
        </w:rPr>
      </w:pPr>
      <w:r w:rsidRPr="006C28D7">
        <w:rPr>
          <w:rFonts w:asciiTheme="minorHAnsi" w:hAnsiTheme="minorHAnsi"/>
        </w:rPr>
        <w:t xml:space="preserve">Cenę należy rozumieć jako cenę w rozumieniu art. 3 ust. 1 pkt 1 i ust. 2 ustawy z dnia 9 maja 2014 r. </w:t>
      </w:r>
      <w:r w:rsidRPr="006C28D7">
        <w:rPr>
          <w:rFonts w:asciiTheme="minorHAnsi" w:hAnsiTheme="minorHAnsi"/>
          <w:i/>
        </w:rPr>
        <w:t>o informowaniu o cenach towarów i usług</w:t>
      </w:r>
      <w:r w:rsidRPr="006C28D7">
        <w:rPr>
          <w:rFonts w:asciiTheme="minorHAnsi" w:hAnsiTheme="minorHAnsi"/>
        </w:rPr>
        <w:t xml:space="preserve"> (Dz.U. z 2023 r. poz. 168). </w:t>
      </w:r>
    </w:p>
    <w:p w14:paraId="56270A20" w14:textId="1F0AAFDF" w:rsidR="00B61157" w:rsidRPr="006C28D7" w:rsidRDefault="001A51C0" w:rsidP="00654343">
      <w:pPr>
        <w:numPr>
          <w:ilvl w:val="0"/>
          <w:numId w:val="11"/>
        </w:numPr>
        <w:spacing w:before="120" w:after="120" w:line="276" w:lineRule="auto"/>
        <w:ind w:right="11"/>
        <w:jc w:val="both"/>
        <w:rPr>
          <w:rFonts w:asciiTheme="minorHAnsi" w:hAnsiTheme="minorHAnsi"/>
        </w:rPr>
      </w:pPr>
      <w:r w:rsidRPr="006C28D7">
        <w:rPr>
          <w:rFonts w:asciiTheme="minorHAnsi" w:hAnsiTheme="minorHAnsi"/>
        </w:rPr>
        <w:t>Wykonawca przedstawi cenę oferty brutto w p</w:t>
      </w:r>
      <w:r w:rsidR="00645619" w:rsidRPr="006C28D7">
        <w:rPr>
          <w:rFonts w:asciiTheme="minorHAnsi" w:hAnsiTheme="minorHAnsi"/>
        </w:rPr>
        <w:t>kt</w:t>
      </w:r>
      <w:r w:rsidRPr="006C28D7">
        <w:rPr>
          <w:rFonts w:asciiTheme="minorHAnsi" w:hAnsiTheme="minorHAnsi"/>
        </w:rPr>
        <w:t xml:space="preserve">. </w:t>
      </w:r>
      <w:r w:rsidR="00645619" w:rsidRPr="006C28D7">
        <w:rPr>
          <w:rFonts w:asciiTheme="minorHAnsi" w:hAnsiTheme="minorHAnsi"/>
        </w:rPr>
        <w:t>3</w:t>
      </w:r>
      <w:r w:rsidRPr="006C28D7">
        <w:rPr>
          <w:rFonts w:asciiTheme="minorHAnsi" w:hAnsiTheme="minorHAnsi"/>
        </w:rPr>
        <w:t xml:space="preserve"> formularza „OFERTA” (</w:t>
      </w:r>
      <w:r w:rsidRPr="00DE5BF6">
        <w:rPr>
          <w:rFonts w:asciiTheme="minorHAnsi" w:hAnsiTheme="minorHAnsi"/>
          <w:b/>
          <w:bCs/>
        </w:rPr>
        <w:t xml:space="preserve">załącznik nr </w:t>
      </w:r>
      <w:r w:rsidR="00234F4D" w:rsidRPr="00DE5BF6">
        <w:rPr>
          <w:rFonts w:asciiTheme="minorHAnsi" w:hAnsiTheme="minorHAnsi"/>
          <w:b/>
          <w:bCs/>
        </w:rPr>
        <w:t>6</w:t>
      </w:r>
      <w:r w:rsidRPr="00DE5BF6">
        <w:rPr>
          <w:rFonts w:asciiTheme="minorHAnsi" w:hAnsiTheme="minorHAnsi"/>
          <w:b/>
          <w:bCs/>
        </w:rPr>
        <w:t xml:space="preserve"> do SWZ</w:t>
      </w:r>
      <w:r w:rsidRPr="006C28D7">
        <w:rPr>
          <w:rFonts w:asciiTheme="minorHAnsi" w:hAnsiTheme="minorHAnsi"/>
        </w:rPr>
        <w:t xml:space="preserve">). </w:t>
      </w:r>
    </w:p>
    <w:p w14:paraId="32BC46DE" w14:textId="77777777" w:rsidR="00B61157" w:rsidRPr="006C28D7" w:rsidRDefault="001A51C0" w:rsidP="00654343">
      <w:pPr>
        <w:numPr>
          <w:ilvl w:val="0"/>
          <w:numId w:val="11"/>
        </w:numPr>
        <w:spacing w:before="120" w:after="120" w:line="276" w:lineRule="auto"/>
        <w:ind w:right="11"/>
        <w:jc w:val="both"/>
        <w:rPr>
          <w:rFonts w:asciiTheme="minorHAnsi" w:hAnsiTheme="minorHAnsi"/>
        </w:rPr>
      </w:pPr>
      <w:r w:rsidRPr="006C28D7">
        <w:rPr>
          <w:rFonts w:asciiTheme="minorHAnsi" w:hAnsiTheme="minorHAnsi"/>
        </w:rPr>
        <w:t xml:space="preserve">Cenę oferty należy określić z dokładnością do drugiego miejsca po przecinku, zgodnie z zasadami rachunkowości. </w:t>
      </w:r>
    </w:p>
    <w:p w14:paraId="7BF772EF" w14:textId="77777777" w:rsidR="00B61157" w:rsidRPr="006C28D7" w:rsidRDefault="001A51C0" w:rsidP="00654343">
      <w:pPr>
        <w:numPr>
          <w:ilvl w:val="0"/>
          <w:numId w:val="11"/>
        </w:numPr>
        <w:spacing w:before="120" w:after="120" w:line="276" w:lineRule="auto"/>
        <w:ind w:right="11"/>
        <w:jc w:val="both"/>
        <w:rPr>
          <w:rFonts w:asciiTheme="minorHAnsi" w:hAnsiTheme="minorHAnsi"/>
        </w:rPr>
      </w:pPr>
      <w:r w:rsidRPr="006C28D7">
        <w:rPr>
          <w:rFonts w:asciiTheme="minorHAnsi" w:hAnsiTheme="minorHAnsi"/>
        </w:rPr>
        <w:t xml:space="preserve">Cena oferty jest wynagrodzeniem ostatecznym i obejmuje wszystkie koszty, jakie powstaną w związku z realizacją Umowy, w szczególności podatek VAT i wyczerpuje w całości roszczenia Wykonawcy z tego tytułu. </w:t>
      </w:r>
    </w:p>
    <w:p w14:paraId="4C621760" w14:textId="29684AF0" w:rsidR="00B61157" w:rsidRPr="006C28D7" w:rsidRDefault="001A51C0" w:rsidP="00654343">
      <w:pPr>
        <w:numPr>
          <w:ilvl w:val="0"/>
          <w:numId w:val="11"/>
        </w:numPr>
        <w:spacing w:before="120" w:after="120" w:line="276" w:lineRule="auto"/>
        <w:ind w:left="358" w:right="11" w:hanging="358"/>
        <w:jc w:val="both"/>
        <w:rPr>
          <w:rFonts w:asciiTheme="minorHAnsi" w:hAnsiTheme="minorHAnsi"/>
        </w:rPr>
      </w:pPr>
      <w:r w:rsidRPr="006C28D7">
        <w:rPr>
          <w:rFonts w:asciiTheme="minorHAnsi" w:hAnsiTheme="minorHAnsi"/>
        </w:rPr>
        <w:t>Jeżeli Wykonawca złoży ofertę, której wybór prowadziłby do powstania u Zamawiającego obowiązku podatkowego zgodnie z przepisami ustawy z dnia 11 marca 2004 r</w:t>
      </w:r>
      <w:r w:rsidRPr="006C28D7">
        <w:rPr>
          <w:rFonts w:asciiTheme="minorHAnsi" w:hAnsiTheme="minorHAnsi"/>
          <w:i/>
        </w:rPr>
        <w:t>. o podatku od towarów i usług</w:t>
      </w:r>
      <w:r w:rsidRPr="006C28D7">
        <w:rPr>
          <w:rFonts w:asciiTheme="minorHAnsi" w:hAnsiTheme="minorHAnsi"/>
        </w:rPr>
        <w:t xml:space="preserve"> (Dz.U. z 2025 r. poz. 775, z </w:t>
      </w:r>
      <w:proofErr w:type="spellStart"/>
      <w:r w:rsidRPr="006C28D7">
        <w:rPr>
          <w:rFonts w:asciiTheme="minorHAnsi" w:hAnsiTheme="minorHAnsi"/>
        </w:rPr>
        <w:t>późn</w:t>
      </w:r>
      <w:proofErr w:type="spellEnd"/>
      <w:r w:rsidRPr="006C28D7">
        <w:rPr>
          <w:rFonts w:asciiTheme="minorHAnsi" w:hAnsiTheme="minorHAnsi"/>
        </w:rPr>
        <w:t>. zm.), Zamawiający w celu oceny takiej oferty dolicza do przedstawionej w niej ceny podatek od towarów i usług, który miałby obowiązek rozliczyć zgodnie z tymi przepisami. Wykonawca, składając ofertę, informuje Zamawiającego w formularzu</w:t>
      </w:r>
      <w:r w:rsidR="00234F4D" w:rsidRPr="006C28D7">
        <w:rPr>
          <w:rFonts w:asciiTheme="minorHAnsi" w:hAnsiTheme="minorHAnsi"/>
        </w:rPr>
        <w:t xml:space="preserve"> </w:t>
      </w:r>
      <w:r w:rsidRPr="006C28D7">
        <w:rPr>
          <w:rFonts w:asciiTheme="minorHAnsi" w:hAnsiTheme="minorHAnsi"/>
        </w:rPr>
        <w:t>„OFERTA” (</w:t>
      </w:r>
      <w:r w:rsidRPr="00DE5BF6">
        <w:rPr>
          <w:rFonts w:asciiTheme="minorHAnsi" w:hAnsiTheme="minorHAnsi"/>
          <w:b/>
          <w:bCs/>
        </w:rPr>
        <w:t xml:space="preserve">załącznik nr </w:t>
      </w:r>
      <w:r w:rsidR="00234F4D" w:rsidRPr="00DE5BF6">
        <w:rPr>
          <w:rFonts w:asciiTheme="minorHAnsi" w:hAnsiTheme="minorHAnsi"/>
          <w:b/>
          <w:bCs/>
        </w:rPr>
        <w:t>6</w:t>
      </w:r>
      <w:r w:rsidRPr="00DE5BF6">
        <w:rPr>
          <w:rFonts w:asciiTheme="minorHAnsi" w:hAnsiTheme="minorHAnsi"/>
          <w:b/>
          <w:bCs/>
        </w:rPr>
        <w:t xml:space="preserve"> do SWZ</w:t>
      </w:r>
      <w:r w:rsidRPr="006C28D7">
        <w:rPr>
          <w:rFonts w:asciiTheme="minorHAnsi" w:hAnsiTheme="minorHAnsi"/>
        </w:rPr>
        <w:t xml:space="preserve">), czy wybór oferty będzie prowadzić do powstania u Zamawiającego obowiązku podatkowego, wskazując nazwę (rodzaj) towaru lub usługi, których dostawa lub świadczenie będzie prowadzić do jego powstania, oraz wskazując ich wartość bez kwoty podatku. </w:t>
      </w:r>
    </w:p>
    <w:p w14:paraId="6A27ACC4" w14:textId="6F65A6F7" w:rsidR="00B61157" w:rsidRPr="006C28D7" w:rsidRDefault="001A51C0" w:rsidP="00654343">
      <w:pPr>
        <w:numPr>
          <w:ilvl w:val="0"/>
          <w:numId w:val="11"/>
        </w:numPr>
        <w:spacing w:before="120" w:after="120" w:line="276" w:lineRule="auto"/>
        <w:ind w:right="11"/>
        <w:jc w:val="both"/>
        <w:rPr>
          <w:rFonts w:asciiTheme="minorHAnsi" w:hAnsiTheme="minorHAnsi"/>
        </w:rPr>
      </w:pPr>
      <w:r w:rsidRPr="006C28D7">
        <w:rPr>
          <w:rFonts w:asciiTheme="minorHAnsi" w:hAnsiTheme="minorHAnsi"/>
        </w:rPr>
        <w:t xml:space="preserve">Sposób zapłaty i rozliczenia za realizację zamówienia, określone zostały w projekcie Umowy, stanowiącym </w:t>
      </w:r>
      <w:r w:rsidRPr="00DE5BF6">
        <w:rPr>
          <w:rFonts w:asciiTheme="minorHAnsi" w:hAnsiTheme="minorHAnsi"/>
          <w:b/>
          <w:bCs/>
        </w:rPr>
        <w:t xml:space="preserve">załącznik nr </w:t>
      </w:r>
      <w:r w:rsidR="00234F4D" w:rsidRPr="00DE5BF6">
        <w:rPr>
          <w:rFonts w:asciiTheme="minorHAnsi" w:hAnsiTheme="minorHAnsi"/>
          <w:b/>
          <w:bCs/>
        </w:rPr>
        <w:t>2</w:t>
      </w:r>
      <w:r w:rsidRPr="00DE5BF6">
        <w:rPr>
          <w:rFonts w:asciiTheme="minorHAnsi" w:hAnsiTheme="minorHAnsi"/>
          <w:b/>
          <w:bCs/>
        </w:rPr>
        <w:t xml:space="preserve"> do SWZ</w:t>
      </w:r>
      <w:r w:rsidRPr="006C28D7">
        <w:rPr>
          <w:rFonts w:asciiTheme="minorHAnsi" w:hAnsiTheme="minorHAnsi"/>
        </w:rPr>
        <w:t xml:space="preserve">. </w:t>
      </w:r>
    </w:p>
    <w:p w14:paraId="0F1BD4D1" w14:textId="77777777" w:rsidR="00B61157" w:rsidRPr="00F10B60" w:rsidRDefault="001A51C0" w:rsidP="009F03A4">
      <w:pPr>
        <w:pStyle w:val="Nagwek1"/>
        <w:spacing w:before="360" w:after="120" w:line="240" w:lineRule="auto"/>
        <w:ind w:left="284"/>
        <w:jc w:val="both"/>
        <w:rPr>
          <w:rFonts w:asciiTheme="minorHAnsi" w:hAnsiTheme="minorHAnsi"/>
          <w:b/>
          <w:bCs/>
          <w:sz w:val="28"/>
          <w:szCs w:val="28"/>
        </w:rPr>
      </w:pPr>
      <w:bookmarkStart w:id="19" w:name="_Toc243036065"/>
      <w:r w:rsidRPr="00F10B60">
        <w:rPr>
          <w:rFonts w:asciiTheme="minorHAnsi" w:hAnsiTheme="minorHAnsi"/>
          <w:b/>
          <w:bCs/>
          <w:sz w:val="28"/>
          <w:szCs w:val="28"/>
        </w:rPr>
        <w:lastRenderedPageBreak/>
        <w:t>OPIS KRYTERIÓW OCENY OFERT WRAZ Z PODANIEM WAG TYCH KRYTERIÓW I SPOSOBU OCENY OFERT</w:t>
      </w:r>
      <w:bookmarkEnd w:id="19"/>
      <w:r w:rsidRPr="00F10B60">
        <w:rPr>
          <w:rFonts w:asciiTheme="minorHAnsi" w:hAnsiTheme="minorHAnsi"/>
          <w:b/>
          <w:bCs/>
          <w:sz w:val="28"/>
          <w:szCs w:val="28"/>
        </w:rPr>
        <w:t xml:space="preserve"> </w:t>
      </w:r>
    </w:p>
    <w:p w14:paraId="1995A463" w14:textId="77777777" w:rsidR="001E0085" w:rsidRPr="00885D9D" w:rsidRDefault="001E0085" w:rsidP="007129F3">
      <w:pPr>
        <w:widowControl w:val="0"/>
        <w:spacing w:before="120" w:after="120" w:line="240" w:lineRule="auto"/>
        <w:ind w:left="227" w:hanging="227"/>
        <w:jc w:val="both"/>
        <w:rPr>
          <w:rFonts w:asciiTheme="minorHAnsi" w:eastAsia="Times New Roman" w:hAnsiTheme="minorHAnsi" w:cs="Aptos"/>
          <w:kern w:val="0"/>
          <w14:ligatures w14:val="none"/>
        </w:rPr>
      </w:pPr>
      <w:bookmarkStart w:id="20" w:name="_Hlk523134346"/>
      <w:r w:rsidRPr="00885D9D">
        <w:rPr>
          <w:rFonts w:asciiTheme="minorHAnsi" w:eastAsia="Times New Roman" w:hAnsiTheme="minorHAnsi" w:cs="Aptos"/>
          <w:kern w:val="0"/>
          <w14:ligatures w14:val="none"/>
        </w:rPr>
        <w:t>Ocena ofert zostanie dokonana w dwóch etapach:</w:t>
      </w:r>
    </w:p>
    <w:p w14:paraId="1CD0265C" w14:textId="77777777" w:rsidR="001E0085" w:rsidRPr="00885D9D" w:rsidRDefault="001E0085" w:rsidP="007129F3">
      <w:pPr>
        <w:widowControl w:val="0"/>
        <w:spacing w:after="120" w:line="240" w:lineRule="auto"/>
        <w:ind w:left="709" w:hanging="709"/>
        <w:jc w:val="both"/>
        <w:rPr>
          <w:rFonts w:asciiTheme="minorHAnsi" w:eastAsia="Times New Roman" w:hAnsiTheme="minorHAnsi" w:cs="Aptos"/>
          <w:kern w:val="0"/>
          <w14:ligatures w14:val="none"/>
        </w:rPr>
      </w:pPr>
      <w:r w:rsidRPr="00885D9D">
        <w:rPr>
          <w:rFonts w:asciiTheme="minorHAnsi" w:eastAsia="Times New Roman" w:hAnsiTheme="minorHAnsi" w:cs="Aptos"/>
          <w:b/>
          <w:kern w:val="0"/>
          <w:u w:val="single"/>
          <w14:ligatures w14:val="none"/>
        </w:rPr>
        <w:t>Etap I</w:t>
      </w:r>
      <w:r w:rsidRPr="00885D9D">
        <w:rPr>
          <w:rFonts w:asciiTheme="minorHAnsi" w:eastAsia="Times New Roman" w:hAnsiTheme="minorHAnsi" w:cs="Aptos"/>
          <w:b/>
          <w:kern w:val="0"/>
          <w14:ligatures w14:val="none"/>
        </w:rPr>
        <w:t xml:space="preserve"> </w:t>
      </w:r>
      <w:r w:rsidRPr="00885D9D">
        <w:rPr>
          <w:rFonts w:asciiTheme="minorHAnsi" w:eastAsia="Times New Roman" w:hAnsiTheme="minorHAnsi" w:cs="Aptos"/>
          <w:kern w:val="0"/>
          <w14:ligatures w14:val="none"/>
        </w:rPr>
        <w:t>–</w:t>
      </w:r>
      <w:r w:rsidRPr="00885D9D">
        <w:rPr>
          <w:rFonts w:asciiTheme="minorHAnsi" w:eastAsia="Times New Roman" w:hAnsiTheme="minorHAnsi" w:cs="Aptos"/>
          <w:b/>
          <w:kern w:val="0"/>
          <w14:ligatures w14:val="none"/>
        </w:rPr>
        <w:t xml:space="preserve"> </w:t>
      </w:r>
      <w:r w:rsidRPr="00885D9D">
        <w:rPr>
          <w:rFonts w:asciiTheme="minorHAnsi" w:eastAsia="Times New Roman" w:hAnsiTheme="minorHAnsi" w:cs="Aptos"/>
          <w:kern w:val="0"/>
          <w14:ligatures w14:val="none"/>
        </w:rPr>
        <w:t>sprawdzenie złożonych ofert w zakresie zgodności z ustawą Prawo zamówień publicznych i wymogami określonymi w SWZ;</w:t>
      </w:r>
    </w:p>
    <w:p w14:paraId="785C5A54" w14:textId="77777777" w:rsidR="001E0085" w:rsidRPr="00885D9D" w:rsidRDefault="001E0085" w:rsidP="007129F3">
      <w:pPr>
        <w:widowControl w:val="0"/>
        <w:spacing w:after="120" w:line="240" w:lineRule="auto"/>
        <w:ind w:left="0" w:firstLine="0"/>
        <w:jc w:val="both"/>
        <w:rPr>
          <w:rFonts w:asciiTheme="minorHAnsi" w:eastAsia="Times New Roman" w:hAnsiTheme="minorHAnsi" w:cs="Aptos"/>
          <w:kern w:val="0"/>
          <w14:ligatures w14:val="none"/>
        </w:rPr>
      </w:pPr>
      <w:r w:rsidRPr="00885D9D">
        <w:rPr>
          <w:rFonts w:asciiTheme="minorHAnsi" w:eastAsia="Times New Roman" w:hAnsiTheme="minorHAnsi" w:cs="Aptos"/>
          <w:b/>
          <w:kern w:val="0"/>
          <w:u w:val="single"/>
          <w14:ligatures w14:val="none"/>
        </w:rPr>
        <w:t>Etap II</w:t>
      </w:r>
      <w:r w:rsidRPr="00885D9D">
        <w:rPr>
          <w:rFonts w:asciiTheme="minorHAnsi" w:eastAsia="Times New Roman" w:hAnsiTheme="minorHAnsi" w:cs="Aptos"/>
          <w:b/>
          <w:kern w:val="0"/>
          <w14:ligatures w14:val="none"/>
        </w:rPr>
        <w:t xml:space="preserve"> </w:t>
      </w:r>
      <w:r w:rsidRPr="00885D9D">
        <w:rPr>
          <w:rFonts w:asciiTheme="minorHAnsi" w:eastAsia="Times New Roman" w:hAnsiTheme="minorHAnsi" w:cs="Aptos"/>
          <w:kern w:val="0"/>
          <w14:ligatures w14:val="none"/>
        </w:rPr>
        <w:t>–</w:t>
      </w:r>
      <w:r w:rsidRPr="00885D9D">
        <w:rPr>
          <w:rFonts w:asciiTheme="minorHAnsi" w:eastAsia="Times New Roman" w:hAnsiTheme="minorHAnsi" w:cs="Aptos"/>
          <w:b/>
          <w:kern w:val="0"/>
          <w14:ligatures w14:val="none"/>
        </w:rPr>
        <w:t xml:space="preserve">   </w:t>
      </w:r>
      <w:r w:rsidRPr="00885D9D">
        <w:rPr>
          <w:rFonts w:asciiTheme="minorHAnsi" w:eastAsia="Times New Roman" w:hAnsiTheme="minorHAnsi" w:cs="Aptos"/>
          <w:kern w:val="0"/>
          <w14:ligatures w14:val="none"/>
        </w:rPr>
        <w:t>oferty ważne, niepodlegające odrzuceniu, będą oceniane wg następujących kryteriów:</w:t>
      </w:r>
    </w:p>
    <w:bookmarkEnd w:id="20"/>
    <w:p w14:paraId="03901132" w14:textId="77777777" w:rsidR="001E0085" w:rsidRDefault="001E0085" w:rsidP="007129F3">
      <w:pPr>
        <w:widowControl w:val="0"/>
        <w:spacing w:after="120" w:line="240" w:lineRule="auto"/>
        <w:ind w:left="0" w:firstLine="0"/>
        <w:jc w:val="both"/>
        <w:rPr>
          <w:rFonts w:asciiTheme="minorHAnsi" w:eastAsia="Times New Roman" w:hAnsiTheme="minorHAnsi" w:cs="Aptos"/>
          <w:kern w:val="0"/>
          <w14:ligatures w14:val="none"/>
        </w:rPr>
      </w:pPr>
    </w:p>
    <w:tbl>
      <w:tblPr>
        <w:tblW w:w="90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62"/>
        <w:gridCol w:w="6904"/>
        <w:gridCol w:w="1707"/>
      </w:tblGrid>
      <w:tr w:rsidR="004B69E7" w:rsidRPr="004B69E7" w14:paraId="01FC4661" w14:textId="77777777" w:rsidTr="003111D9">
        <w:trPr>
          <w:trHeight w:val="560"/>
          <w:jc w:val="center"/>
        </w:trPr>
        <w:tc>
          <w:tcPr>
            <w:tcW w:w="462" w:type="dxa"/>
            <w:vAlign w:val="center"/>
          </w:tcPr>
          <w:p w14:paraId="69603BD6" w14:textId="77777777" w:rsidR="004B69E7" w:rsidRPr="004B69E7" w:rsidRDefault="004B69E7" w:rsidP="004B69E7">
            <w:pPr>
              <w:widowControl w:val="0"/>
              <w:spacing w:after="0" w:line="240" w:lineRule="auto"/>
              <w:ind w:left="-113" w:right="-113" w:firstLine="0"/>
              <w:jc w:val="center"/>
              <w:rPr>
                <w:rFonts w:asciiTheme="minorHAnsi" w:eastAsia="Courier New" w:hAnsiTheme="minorHAnsi"/>
                <w:b/>
                <w:spacing w:val="-6"/>
                <w:kern w:val="0"/>
                <w:lang w:bidi="pl-PL"/>
                <w14:ligatures w14:val="none"/>
              </w:rPr>
            </w:pPr>
            <w:r w:rsidRPr="004B69E7">
              <w:rPr>
                <w:rFonts w:asciiTheme="minorHAnsi" w:eastAsia="Courier New" w:hAnsiTheme="minorHAnsi"/>
                <w:b/>
                <w:spacing w:val="-6"/>
                <w:kern w:val="0"/>
                <w:lang w:bidi="pl-PL"/>
                <w14:ligatures w14:val="none"/>
              </w:rPr>
              <w:t>Lp.</w:t>
            </w:r>
          </w:p>
        </w:tc>
        <w:tc>
          <w:tcPr>
            <w:tcW w:w="6904" w:type="dxa"/>
            <w:vAlign w:val="center"/>
          </w:tcPr>
          <w:p w14:paraId="2BE474F5" w14:textId="77777777" w:rsidR="004B69E7" w:rsidRPr="004B69E7" w:rsidRDefault="004B69E7" w:rsidP="004B69E7">
            <w:pPr>
              <w:widowControl w:val="0"/>
              <w:spacing w:after="0" w:line="240" w:lineRule="auto"/>
              <w:ind w:left="0" w:firstLine="0"/>
              <w:jc w:val="center"/>
              <w:rPr>
                <w:rFonts w:asciiTheme="minorHAnsi" w:eastAsia="Courier New" w:hAnsiTheme="minorHAnsi"/>
                <w:b/>
                <w:kern w:val="0"/>
                <w:lang w:bidi="pl-PL"/>
                <w14:ligatures w14:val="none"/>
              </w:rPr>
            </w:pPr>
            <w:r w:rsidRPr="004B69E7">
              <w:rPr>
                <w:rFonts w:asciiTheme="minorHAnsi" w:eastAsia="Courier New" w:hAnsiTheme="minorHAnsi"/>
                <w:b/>
                <w:kern w:val="0"/>
                <w:lang w:bidi="pl-PL"/>
                <w14:ligatures w14:val="none"/>
              </w:rPr>
              <w:t>Kryterium</w:t>
            </w:r>
          </w:p>
        </w:tc>
        <w:tc>
          <w:tcPr>
            <w:tcW w:w="1707" w:type="dxa"/>
            <w:vAlign w:val="center"/>
          </w:tcPr>
          <w:p w14:paraId="7667AA46" w14:textId="77777777" w:rsidR="004B69E7" w:rsidRPr="004B69E7" w:rsidRDefault="004B69E7" w:rsidP="004B69E7">
            <w:pPr>
              <w:widowControl w:val="0"/>
              <w:spacing w:after="0" w:line="240" w:lineRule="auto"/>
              <w:ind w:left="0" w:firstLine="0"/>
              <w:jc w:val="center"/>
              <w:rPr>
                <w:rFonts w:asciiTheme="minorHAnsi" w:eastAsia="Courier New" w:hAnsiTheme="minorHAnsi"/>
                <w:b/>
                <w:kern w:val="0"/>
                <w:lang w:bidi="pl-PL"/>
                <w14:ligatures w14:val="none"/>
              </w:rPr>
            </w:pPr>
            <w:r w:rsidRPr="004B69E7">
              <w:rPr>
                <w:rFonts w:asciiTheme="minorHAnsi" w:eastAsia="Courier New" w:hAnsiTheme="minorHAnsi"/>
                <w:b/>
                <w:kern w:val="0"/>
                <w:lang w:bidi="pl-PL"/>
                <w14:ligatures w14:val="none"/>
              </w:rPr>
              <w:t>Znaczenie w %</w:t>
            </w:r>
          </w:p>
        </w:tc>
      </w:tr>
      <w:tr w:rsidR="004B69E7" w:rsidRPr="004B69E7" w14:paraId="0D68EFAB" w14:textId="77777777" w:rsidTr="003111D9">
        <w:trPr>
          <w:trHeight w:val="412"/>
          <w:jc w:val="center"/>
        </w:trPr>
        <w:tc>
          <w:tcPr>
            <w:tcW w:w="462" w:type="dxa"/>
            <w:vAlign w:val="center"/>
          </w:tcPr>
          <w:p w14:paraId="4624AFF5" w14:textId="77777777" w:rsidR="004B69E7" w:rsidRPr="004B69E7" w:rsidRDefault="004B69E7" w:rsidP="00CC177E">
            <w:pPr>
              <w:widowControl w:val="0"/>
              <w:numPr>
                <w:ilvl w:val="0"/>
                <w:numId w:val="62"/>
              </w:numPr>
              <w:spacing w:after="0" w:line="276" w:lineRule="auto"/>
              <w:jc w:val="center"/>
              <w:rPr>
                <w:rFonts w:asciiTheme="minorHAnsi" w:eastAsia="Courier New" w:hAnsiTheme="minorHAnsi"/>
                <w:spacing w:val="-6"/>
                <w:kern w:val="0"/>
                <w:lang w:bidi="pl-PL"/>
                <w14:ligatures w14:val="none"/>
              </w:rPr>
            </w:pPr>
          </w:p>
        </w:tc>
        <w:tc>
          <w:tcPr>
            <w:tcW w:w="6904" w:type="dxa"/>
            <w:vAlign w:val="center"/>
          </w:tcPr>
          <w:p w14:paraId="087F371B" w14:textId="48C1BDF7" w:rsidR="004B69E7" w:rsidRPr="004B69E7" w:rsidRDefault="004B69E7" w:rsidP="004B69E7">
            <w:pPr>
              <w:widowControl w:val="0"/>
              <w:spacing w:before="80" w:after="80" w:line="240" w:lineRule="auto"/>
              <w:ind w:left="0" w:firstLine="0"/>
              <w:rPr>
                <w:rFonts w:asciiTheme="minorHAnsi" w:eastAsia="Courier New" w:hAnsiTheme="minorHAnsi"/>
                <w:kern w:val="0"/>
                <w:lang w:bidi="pl-PL"/>
                <w14:ligatures w14:val="none"/>
              </w:rPr>
            </w:pPr>
            <w:r w:rsidRPr="004B69E7">
              <w:rPr>
                <w:rFonts w:asciiTheme="minorHAnsi" w:eastAsia="Courier New" w:hAnsiTheme="minorHAnsi"/>
                <w:kern w:val="0"/>
                <w:lang w:bidi="pl-PL"/>
                <w14:ligatures w14:val="none"/>
              </w:rPr>
              <w:t>Cena oferty (C) za 2 szt. samochodów.</w:t>
            </w:r>
          </w:p>
        </w:tc>
        <w:tc>
          <w:tcPr>
            <w:tcW w:w="1707" w:type="dxa"/>
            <w:vAlign w:val="center"/>
          </w:tcPr>
          <w:p w14:paraId="1371BCE9" w14:textId="44D4CC51" w:rsidR="004B69E7" w:rsidRPr="004B69E7" w:rsidRDefault="004B69E7" w:rsidP="004B69E7">
            <w:pPr>
              <w:widowControl w:val="0"/>
              <w:tabs>
                <w:tab w:val="left" w:pos="709"/>
              </w:tabs>
              <w:spacing w:before="80" w:after="80" w:line="240" w:lineRule="auto"/>
              <w:ind w:left="0" w:firstLine="0"/>
              <w:jc w:val="center"/>
              <w:rPr>
                <w:rFonts w:asciiTheme="minorHAnsi" w:eastAsia="Courier New" w:hAnsiTheme="minorHAnsi"/>
                <w:spacing w:val="-6"/>
                <w:kern w:val="0"/>
                <w:lang w:bidi="pl-PL"/>
                <w14:ligatures w14:val="none"/>
              </w:rPr>
            </w:pPr>
            <w:r w:rsidRPr="004B69E7">
              <w:rPr>
                <w:rFonts w:asciiTheme="minorHAnsi" w:eastAsia="Courier New" w:hAnsiTheme="minorHAnsi"/>
                <w:spacing w:val="-6"/>
                <w:kern w:val="0"/>
                <w:lang w:bidi="pl-PL"/>
                <w14:ligatures w14:val="none"/>
              </w:rPr>
              <w:t>60</w:t>
            </w:r>
          </w:p>
        </w:tc>
      </w:tr>
      <w:tr w:rsidR="004B69E7" w:rsidRPr="004B69E7" w14:paraId="7A88DE1F" w14:textId="77777777" w:rsidTr="003111D9">
        <w:trPr>
          <w:trHeight w:val="397"/>
          <w:jc w:val="center"/>
        </w:trPr>
        <w:tc>
          <w:tcPr>
            <w:tcW w:w="9073" w:type="dxa"/>
            <w:gridSpan w:val="3"/>
            <w:vAlign w:val="center"/>
          </w:tcPr>
          <w:p w14:paraId="0DBF2F5E" w14:textId="77777777" w:rsidR="004B69E7" w:rsidRPr="004B69E7" w:rsidRDefault="004B69E7" w:rsidP="004B69E7">
            <w:pPr>
              <w:widowControl w:val="0"/>
              <w:tabs>
                <w:tab w:val="left" w:pos="709"/>
              </w:tabs>
              <w:spacing w:after="0" w:line="240" w:lineRule="auto"/>
              <w:ind w:left="0" w:firstLine="0"/>
              <w:rPr>
                <w:rFonts w:asciiTheme="minorHAnsi" w:eastAsia="Courier New" w:hAnsiTheme="minorHAnsi"/>
                <w:spacing w:val="-6"/>
                <w:kern w:val="0"/>
                <w:lang w:bidi="pl-PL"/>
                <w14:ligatures w14:val="none"/>
              </w:rPr>
            </w:pPr>
            <w:bookmarkStart w:id="21" w:name="_Hlk138917031"/>
            <w:r w:rsidRPr="004B69E7">
              <w:rPr>
                <w:rFonts w:asciiTheme="minorHAnsi" w:eastAsia="Courier New" w:hAnsiTheme="minorHAnsi"/>
                <w:b/>
                <w:kern w:val="0"/>
                <w:lang w:bidi="pl-PL"/>
                <w14:ligatures w14:val="none"/>
              </w:rPr>
              <w:t>Samochód nr 1 – dodatkowe wyposażenie:</w:t>
            </w:r>
          </w:p>
        </w:tc>
      </w:tr>
      <w:bookmarkEnd w:id="21"/>
      <w:tr w:rsidR="004B69E7" w:rsidRPr="004B69E7" w14:paraId="7FF5546D" w14:textId="77777777" w:rsidTr="003111D9">
        <w:trPr>
          <w:jc w:val="center"/>
        </w:trPr>
        <w:tc>
          <w:tcPr>
            <w:tcW w:w="462" w:type="dxa"/>
            <w:vAlign w:val="center"/>
          </w:tcPr>
          <w:p w14:paraId="6FBE3535" w14:textId="77777777" w:rsidR="004B69E7" w:rsidRPr="004B69E7" w:rsidRDefault="004B69E7" w:rsidP="00CC177E">
            <w:pPr>
              <w:widowControl w:val="0"/>
              <w:numPr>
                <w:ilvl w:val="0"/>
                <w:numId w:val="64"/>
              </w:numPr>
              <w:spacing w:after="0" w:line="276" w:lineRule="auto"/>
              <w:jc w:val="center"/>
              <w:rPr>
                <w:rFonts w:asciiTheme="minorHAnsi" w:eastAsia="Courier New" w:hAnsiTheme="minorHAnsi"/>
                <w:spacing w:val="-6"/>
                <w:kern w:val="0"/>
                <w:lang w:bidi="pl-PL"/>
                <w14:ligatures w14:val="none"/>
              </w:rPr>
            </w:pPr>
          </w:p>
        </w:tc>
        <w:tc>
          <w:tcPr>
            <w:tcW w:w="6904" w:type="dxa"/>
            <w:tcBorders>
              <w:top w:val="single" w:sz="4" w:space="0" w:color="000000"/>
              <w:left w:val="single" w:sz="4" w:space="0" w:color="000000"/>
              <w:bottom w:val="single" w:sz="4" w:space="0" w:color="000000"/>
              <w:right w:val="single" w:sz="4" w:space="0" w:color="000000"/>
            </w:tcBorders>
            <w:vAlign w:val="center"/>
          </w:tcPr>
          <w:p w14:paraId="6F0C2C76" w14:textId="2217E6A3" w:rsidR="004B69E7" w:rsidRPr="004B69E7" w:rsidRDefault="004B69E7" w:rsidP="004B69E7">
            <w:pPr>
              <w:widowControl w:val="0"/>
              <w:spacing w:before="80" w:after="80" w:line="240" w:lineRule="auto"/>
              <w:ind w:left="0" w:firstLine="0"/>
              <w:rPr>
                <w:rFonts w:asciiTheme="minorHAnsi" w:eastAsia="Courier New" w:hAnsiTheme="minorHAnsi"/>
                <w:kern w:val="0"/>
                <w:lang w:bidi="pl-PL"/>
                <w14:ligatures w14:val="none"/>
              </w:rPr>
            </w:pPr>
            <w:r w:rsidRPr="004B69E7">
              <w:rPr>
                <w:rFonts w:asciiTheme="minorHAnsi" w:eastAsia="Courier New" w:hAnsiTheme="minorHAnsi"/>
                <w:kern w:val="0"/>
                <w:lang w:bidi="pl-PL"/>
                <w14:ligatures w14:val="none"/>
              </w:rPr>
              <w:t>Klimatyzacja automatyczna (K)</w:t>
            </w:r>
          </w:p>
        </w:tc>
        <w:tc>
          <w:tcPr>
            <w:tcW w:w="1707" w:type="dxa"/>
            <w:tcBorders>
              <w:top w:val="single" w:sz="4" w:space="0" w:color="000000"/>
              <w:left w:val="single" w:sz="4" w:space="0" w:color="000000"/>
              <w:bottom w:val="single" w:sz="4" w:space="0" w:color="000000"/>
              <w:right w:val="single" w:sz="4" w:space="0" w:color="000000"/>
            </w:tcBorders>
            <w:vAlign w:val="center"/>
          </w:tcPr>
          <w:p w14:paraId="41128E99" w14:textId="01E596A1" w:rsidR="004B69E7" w:rsidRPr="004B69E7" w:rsidRDefault="004B69E7" w:rsidP="004B69E7">
            <w:pPr>
              <w:spacing w:after="0" w:line="276" w:lineRule="auto"/>
              <w:ind w:left="0" w:firstLine="0"/>
              <w:jc w:val="center"/>
              <w:rPr>
                <w:rFonts w:asciiTheme="minorHAnsi" w:eastAsia="Times New Roman" w:hAnsiTheme="minorHAnsi" w:cs="Times New Roman"/>
                <w:color w:val="auto"/>
                <w:kern w:val="0"/>
                <w:lang w:eastAsia="en-US"/>
                <w14:ligatures w14:val="none"/>
              </w:rPr>
            </w:pPr>
            <w:r>
              <w:rPr>
                <w:rFonts w:asciiTheme="minorHAnsi" w:eastAsia="Times New Roman" w:hAnsiTheme="minorHAnsi" w:cs="Times New Roman"/>
                <w:color w:val="auto"/>
                <w:kern w:val="0"/>
                <w:lang w:eastAsia="en-US"/>
                <w14:ligatures w14:val="none"/>
              </w:rPr>
              <w:t>2</w:t>
            </w:r>
          </w:p>
        </w:tc>
      </w:tr>
      <w:tr w:rsidR="004B69E7" w:rsidRPr="004B69E7" w14:paraId="14E3FE61" w14:textId="77777777" w:rsidTr="003111D9">
        <w:trPr>
          <w:jc w:val="center"/>
        </w:trPr>
        <w:tc>
          <w:tcPr>
            <w:tcW w:w="462" w:type="dxa"/>
            <w:vAlign w:val="center"/>
          </w:tcPr>
          <w:p w14:paraId="01B4D96E" w14:textId="77777777" w:rsidR="004B69E7" w:rsidRPr="004B69E7" w:rsidRDefault="004B69E7" w:rsidP="00CC177E">
            <w:pPr>
              <w:widowControl w:val="0"/>
              <w:numPr>
                <w:ilvl w:val="0"/>
                <w:numId w:val="64"/>
              </w:numPr>
              <w:spacing w:after="0" w:line="276" w:lineRule="auto"/>
              <w:jc w:val="center"/>
              <w:rPr>
                <w:rFonts w:asciiTheme="minorHAnsi" w:eastAsia="Courier New" w:hAnsiTheme="minorHAnsi"/>
                <w:spacing w:val="-6"/>
                <w:kern w:val="0"/>
                <w:lang w:bidi="pl-PL"/>
                <w14:ligatures w14:val="none"/>
              </w:rPr>
            </w:pPr>
          </w:p>
        </w:tc>
        <w:tc>
          <w:tcPr>
            <w:tcW w:w="6904" w:type="dxa"/>
            <w:tcBorders>
              <w:top w:val="single" w:sz="4" w:space="0" w:color="000000"/>
              <w:left w:val="single" w:sz="4" w:space="0" w:color="000000"/>
              <w:bottom w:val="single" w:sz="4" w:space="0" w:color="000000"/>
              <w:right w:val="single" w:sz="4" w:space="0" w:color="000000"/>
            </w:tcBorders>
            <w:vAlign w:val="center"/>
          </w:tcPr>
          <w:p w14:paraId="1205FFF2" w14:textId="09F7C16D" w:rsidR="004B69E7" w:rsidRPr="004B69E7" w:rsidRDefault="004B69E7" w:rsidP="004B69E7">
            <w:pPr>
              <w:widowControl w:val="0"/>
              <w:spacing w:before="80" w:after="80" w:line="240" w:lineRule="auto"/>
              <w:ind w:left="0" w:firstLine="0"/>
              <w:rPr>
                <w:rFonts w:asciiTheme="minorHAnsi" w:eastAsia="Courier New" w:hAnsiTheme="minorHAnsi"/>
                <w:kern w:val="0"/>
                <w:lang w:bidi="pl-PL"/>
                <w14:ligatures w14:val="none"/>
              </w:rPr>
            </w:pPr>
            <w:r w:rsidRPr="004B69E7">
              <w:rPr>
                <w:rFonts w:asciiTheme="minorHAnsi" w:eastAsia="Courier New" w:hAnsiTheme="minorHAnsi"/>
                <w:kern w:val="0"/>
                <w:lang w:bidi="pl-PL"/>
                <w14:ligatures w14:val="none"/>
              </w:rPr>
              <w:t>Boczne poduszki powietrzne dla kierowcy i pasażera (P)</w:t>
            </w:r>
          </w:p>
        </w:tc>
        <w:tc>
          <w:tcPr>
            <w:tcW w:w="1707" w:type="dxa"/>
            <w:tcBorders>
              <w:top w:val="single" w:sz="4" w:space="0" w:color="000000"/>
              <w:left w:val="single" w:sz="4" w:space="0" w:color="000000"/>
              <w:bottom w:val="single" w:sz="4" w:space="0" w:color="000000"/>
              <w:right w:val="single" w:sz="4" w:space="0" w:color="000000"/>
            </w:tcBorders>
            <w:vAlign w:val="center"/>
          </w:tcPr>
          <w:p w14:paraId="0B389620" w14:textId="406F9A0C" w:rsidR="004B69E7" w:rsidRPr="004B69E7" w:rsidRDefault="004B69E7" w:rsidP="004B69E7">
            <w:pPr>
              <w:spacing w:after="0" w:line="276" w:lineRule="auto"/>
              <w:ind w:left="0" w:firstLine="0"/>
              <w:jc w:val="center"/>
              <w:rPr>
                <w:rFonts w:asciiTheme="minorHAnsi" w:eastAsia="Times New Roman" w:hAnsiTheme="minorHAnsi" w:cs="Times New Roman"/>
                <w:color w:val="auto"/>
                <w:kern w:val="0"/>
                <w:lang w:eastAsia="en-US"/>
                <w14:ligatures w14:val="none"/>
              </w:rPr>
            </w:pPr>
            <w:r>
              <w:rPr>
                <w:rFonts w:asciiTheme="minorHAnsi" w:eastAsia="Times New Roman" w:hAnsiTheme="minorHAnsi" w:cs="Times New Roman"/>
                <w:color w:val="auto"/>
                <w:kern w:val="0"/>
                <w:lang w:eastAsia="en-US"/>
                <w14:ligatures w14:val="none"/>
              </w:rPr>
              <w:t>2</w:t>
            </w:r>
          </w:p>
        </w:tc>
      </w:tr>
      <w:tr w:rsidR="004B69E7" w:rsidRPr="004B69E7" w14:paraId="7A39B432" w14:textId="77777777" w:rsidTr="003111D9">
        <w:trPr>
          <w:jc w:val="center"/>
        </w:trPr>
        <w:tc>
          <w:tcPr>
            <w:tcW w:w="462" w:type="dxa"/>
            <w:vAlign w:val="center"/>
          </w:tcPr>
          <w:p w14:paraId="09A27DEC" w14:textId="77777777" w:rsidR="004B69E7" w:rsidRPr="004B69E7" w:rsidRDefault="004B69E7" w:rsidP="00CC177E">
            <w:pPr>
              <w:widowControl w:val="0"/>
              <w:numPr>
                <w:ilvl w:val="0"/>
                <w:numId w:val="64"/>
              </w:numPr>
              <w:spacing w:after="0" w:line="276" w:lineRule="auto"/>
              <w:jc w:val="center"/>
              <w:rPr>
                <w:rFonts w:asciiTheme="minorHAnsi" w:eastAsia="Courier New" w:hAnsiTheme="minorHAnsi"/>
                <w:spacing w:val="-6"/>
                <w:kern w:val="0"/>
                <w:lang w:bidi="pl-PL"/>
                <w14:ligatures w14:val="none"/>
              </w:rPr>
            </w:pPr>
          </w:p>
        </w:tc>
        <w:tc>
          <w:tcPr>
            <w:tcW w:w="6904" w:type="dxa"/>
            <w:tcBorders>
              <w:top w:val="single" w:sz="4" w:space="0" w:color="000000"/>
              <w:left w:val="single" w:sz="4" w:space="0" w:color="000000"/>
              <w:bottom w:val="single" w:sz="4" w:space="0" w:color="000000"/>
              <w:right w:val="single" w:sz="4" w:space="0" w:color="000000"/>
            </w:tcBorders>
            <w:vAlign w:val="center"/>
          </w:tcPr>
          <w:p w14:paraId="39C5806E" w14:textId="00C42DA5" w:rsidR="004B69E7" w:rsidRPr="004B69E7" w:rsidRDefault="004B69E7" w:rsidP="004B69E7">
            <w:pPr>
              <w:widowControl w:val="0"/>
              <w:spacing w:before="80" w:after="80" w:line="240" w:lineRule="auto"/>
              <w:ind w:left="0" w:firstLine="0"/>
              <w:rPr>
                <w:rFonts w:asciiTheme="minorHAnsi" w:eastAsia="Courier New" w:hAnsiTheme="minorHAnsi"/>
                <w:kern w:val="0"/>
                <w:lang w:bidi="pl-PL"/>
                <w14:ligatures w14:val="none"/>
              </w:rPr>
            </w:pPr>
            <w:r w:rsidRPr="004B69E7">
              <w:rPr>
                <w:rFonts w:asciiTheme="minorHAnsi" w:eastAsia="Courier New" w:hAnsiTheme="minorHAnsi"/>
                <w:kern w:val="0"/>
                <w:lang w:bidi="pl-PL"/>
                <w14:ligatures w14:val="none"/>
              </w:rPr>
              <w:t>Dodatkowy komplet 4 opon zimowych (O)</w:t>
            </w:r>
          </w:p>
        </w:tc>
        <w:tc>
          <w:tcPr>
            <w:tcW w:w="1707" w:type="dxa"/>
            <w:tcBorders>
              <w:top w:val="single" w:sz="4" w:space="0" w:color="000000"/>
              <w:left w:val="single" w:sz="4" w:space="0" w:color="000000"/>
              <w:bottom w:val="single" w:sz="4" w:space="0" w:color="000000"/>
              <w:right w:val="single" w:sz="4" w:space="0" w:color="000000"/>
            </w:tcBorders>
            <w:vAlign w:val="center"/>
          </w:tcPr>
          <w:p w14:paraId="68DCD08E" w14:textId="6B71A43F" w:rsidR="004B69E7" w:rsidRPr="004B69E7" w:rsidRDefault="004B69E7" w:rsidP="004B69E7">
            <w:pPr>
              <w:spacing w:after="0" w:line="276" w:lineRule="auto"/>
              <w:ind w:left="0" w:firstLine="0"/>
              <w:jc w:val="center"/>
              <w:rPr>
                <w:rFonts w:asciiTheme="minorHAnsi" w:eastAsia="Times New Roman" w:hAnsiTheme="minorHAnsi" w:cs="Times New Roman"/>
                <w:color w:val="auto"/>
                <w:kern w:val="0"/>
                <w:lang w:eastAsia="en-US"/>
                <w14:ligatures w14:val="none"/>
              </w:rPr>
            </w:pPr>
            <w:r>
              <w:rPr>
                <w:rFonts w:asciiTheme="minorHAnsi" w:eastAsia="Times New Roman" w:hAnsiTheme="minorHAnsi" w:cs="Times New Roman"/>
                <w:color w:val="auto"/>
                <w:kern w:val="0"/>
                <w:lang w:eastAsia="en-US"/>
                <w14:ligatures w14:val="none"/>
              </w:rPr>
              <w:t>2</w:t>
            </w:r>
          </w:p>
        </w:tc>
      </w:tr>
      <w:tr w:rsidR="004B69E7" w:rsidRPr="004B69E7" w14:paraId="1F768E3B" w14:textId="77777777" w:rsidTr="003111D9">
        <w:trPr>
          <w:jc w:val="center"/>
        </w:trPr>
        <w:tc>
          <w:tcPr>
            <w:tcW w:w="462" w:type="dxa"/>
            <w:vAlign w:val="center"/>
          </w:tcPr>
          <w:p w14:paraId="12C2CF7D" w14:textId="77777777" w:rsidR="004B69E7" w:rsidRPr="004B69E7" w:rsidRDefault="004B69E7" w:rsidP="00CC177E">
            <w:pPr>
              <w:widowControl w:val="0"/>
              <w:numPr>
                <w:ilvl w:val="0"/>
                <w:numId w:val="64"/>
              </w:numPr>
              <w:spacing w:after="0" w:line="276" w:lineRule="auto"/>
              <w:jc w:val="center"/>
              <w:rPr>
                <w:rFonts w:asciiTheme="minorHAnsi" w:eastAsia="Courier New" w:hAnsiTheme="minorHAnsi"/>
                <w:spacing w:val="-6"/>
                <w:kern w:val="0"/>
                <w:lang w:bidi="pl-PL"/>
                <w14:ligatures w14:val="none"/>
              </w:rPr>
            </w:pPr>
          </w:p>
        </w:tc>
        <w:tc>
          <w:tcPr>
            <w:tcW w:w="6904" w:type="dxa"/>
            <w:tcBorders>
              <w:top w:val="single" w:sz="4" w:space="0" w:color="000000"/>
              <w:left w:val="single" w:sz="4" w:space="0" w:color="000000"/>
              <w:bottom w:val="single" w:sz="4" w:space="0" w:color="000000"/>
              <w:right w:val="single" w:sz="4" w:space="0" w:color="000000"/>
            </w:tcBorders>
            <w:vAlign w:val="center"/>
          </w:tcPr>
          <w:p w14:paraId="569EA27C" w14:textId="0117CB84" w:rsidR="004B69E7" w:rsidRPr="004B69E7" w:rsidRDefault="00C10149" w:rsidP="004B69E7">
            <w:pPr>
              <w:widowControl w:val="0"/>
              <w:spacing w:before="80" w:after="80" w:line="240" w:lineRule="auto"/>
              <w:ind w:left="0" w:firstLine="0"/>
              <w:rPr>
                <w:rFonts w:asciiTheme="minorHAnsi" w:eastAsia="Courier New" w:hAnsiTheme="minorHAnsi"/>
                <w:kern w:val="0"/>
                <w:lang w:bidi="pl-PL"/>
                <w14:ligatures w14:val="none"/>
              </w:rPr>
            </w:pPr>
            <w:r w:rsidRPr="004B69E7">
              <w:rPr>
                <w:rFonts w:asciiTheme="minorHAnsi" w:eastAsia="Courier New" w:hAnsiTheme="minorHAnsi"/>
                <w:kern w:val="0"/>
                <w:lang w:bidi="pl-PL"/>
                <w14:ligatures w14:val="none"/>
              </w:rPr>
              <w:t>Skrzynia biegów automatyczna (A)</w:t>
            </w:r>
          </w:p>
        </w:tc>
        <w:tc>
          <w:tcPr>
            <w:tcW w:w="1707" w:type="dxa"/>
            <w:tcBorders>
              <w:top w:val="single" w:sz="4" w:space="0" w:color="000000"/>
              <w:left w:val="single" w:sz="4" w:space="0" w:color="000000"/>
              <w:bottom w:val="single" w:sz="4" w:space="0" w:color="000000"/>
              <w:right w:val="single" w:sz="4" w:space="0" w:color="000000"/>
            </w:tcBorders>
            <w:vAlign w:val="center"/>
          </w:tcPr>
          <w:p w14:paraId="1ECC521B" w14:textId="6CD5C3CB" w:rsidR="004B69E7" w:rsidRPr="004B69E7" w:rsidRDefault="00C10149" w:rsidP="004B69E7">
            <w:pPr>
              <w:spacing w:after="0" w:line="276" w:lineRule="auto"/>
              <w:ind w:left="0" w:firstLine="0"/>
              <w:jc w:val="center"/>
              <w:rPr>
                <w:rFonts w:asciiTheme="minorHAnsi" w:eastAsia="Times New Roman" w:hAnsiTheme="minorHAnsi" w:cs="Times New Roman"/>
                <w:color w:val="auto"/>
                <w:kern w:val="0"/>
                <w:lang w:eastAsia="en-US"/>
                <w14:ligatures w14:val="none"/>
              </w:rPr>
            </w:pPr>
            <w:r>
              <w:rPr>
                <w:rFonts w:asciiTheme="minorHAnsi" w:eastAsia="Times New Roman" w:hAnsiTheme="minorHAnsi" w:cs="Times New Roman"/>
                <w:color w:val="auto"/>
                <w:kern w:val="0"/>
                <w:lang w:eastAsia="en-US"/>
                <w14:ligatures w14:val="none"/>
              </w:rPr>
              <w:t>2</w:t>
            </w:r>
          </w:p>
        </w:tc>
      </w:tr>
      <w:tr w:rsidR="004B69E7" w:rsidRPr="004B69E7" w14:paraId="5C6E48A6" w14:textId="77777777" w:rsidTr="003111D9">
        <w:trPr>
          <w:jc w:val="center"/>
        </w:trPr>
        <w:tc>
          <w:tcPr>
            <w:tcW w:w="462" w:type="dxa"/>
            <w:vAlign w:val="center"/>
          </w:tcPr>
          <w:p w14:paraId="223B3EA8" w14:textId="77777777" w:rsidR="004B69E7" w:rsidRPr="004B69E7" w:rsidRDefault="004B69E7" w:rsidP="00CC177E">
            <w:pPr>
              <w:widowControl w:val="0"/>
              <w:numPr>
                <w:ilvl w:val="0"/>
                <w:numId w:val="64"/>
              </w:numPr>
              <w:spacing w:after="0" w:line="276" w:lineRule="auto"/>
              <w:jc w:val="center"/>
              <w:rPr>
                <w:rFonts w:asciiTheme="minorHAnsi" w:eastAsia="Courier New" w:hAnsiTheme="minorHAnsi"/>
                <w:spacing w:val="-6"/>
                <w:kern w:val="0"/>
                <w:lang w:bidi="pl-PL"/>
                <w14:ligatures w14:val="none"/>
              </w:rPr>
            </w:pPr>
          </w:p>
        </w:tc>
        <w:tc>
          <w:tcPr>
            <w:tcW w:w="6904" w:type="dxa"/>
            <w:tcBorders>
              <w:top w:val="single" w:sz="4" w:space="0" w:color="000000"/>
              <w:left w:val="single" w:sz="4" w:space="0" w:color="000000"/>
              <w:bottom w:val="single" w:sz="4" w:space="0" w:color="000000"/>
              <w:right w:val="single" w:sz="4" w:space="0" w:color="000000"/>
            </w:tcBorders>
            <w:vAlign w:val="center"/>
          </w:tcPr>
          <w:p w14:paraId="55DF88F9" w14:textId="08E73FC1" w:rsidR="004B69E7" w:rsidRPr="004B69E7" w:rsidRDefault="00C10149" w:rsidP="004B69E7">
            <w:pPr>
              <w:widowControl w:val="0"/>
              <w:spacing w:before="80" w:after="80" w:line="240" w:lineRule="auto"/>
              <w:ind w:left="0" w:firstLine="0"/>
              <w:rPr>
                <w:rFonts w:asciiTheme="minorHAnsi" w:eastAsia="Courier New" w:hAnsiTheme="minorHAnsi"/>
                <w:kern w:val="0"/>
                <w:lang w:bidi="pl-PL"/>
                <w14:ligatures w14:val="none"/>
              </w:rPr>
            </w:pPr>
            <w:r w:rsidRPr="004B69E7">
              <w:rPr>
                <w:rFonts w:asciiTheme="minorHAnsi" w:eastAsia="Courier New" w:hAnsiTheme="minorHAnsi"/>
                <w:kern w:val="0"/>
                <w:lang w:bidi="pl-PL"/>
                <w14:ligatures w14:val="none"/>
              </w:rPr>
              <w:t>Gwarancja mechaniczna co najmniej 48 miesięcy, do limitu 1</w:t>
            </w:r>
            <w:r>
              <w:rPr>
                <w:rFonts w:asciiTheme="minorHAnsi" w:eastAsia="Courier New" w:hAnsiTheme="minorHAnsi"/>
                <w:kern w:val="0"/>
                <w:lang w:bidi="pl-PL"/>
                <w14:ligatures w14:val="none"/>
              </w:rPr>
              <w:t>2</w:t>
            </w:r>
            <w:r w:rsidRPr="004B69E7">
              <w:rPr>
                <w:rFonts w:asciiTheme="minorHAnsi" w:eastAsia="Courier New" w:hAnsiTheme="minorHAnsi"/>
                <w:kern w:val="0"/>
                <w:lang w:bidi="pl-PL"/>
                <w14:ligatures w14:val="none"/>
              </w:rPr>
              <w:t>0 000 km lub więcej (G)</w:t>
            </w:r>
          </w:p>
        </w:tc>
        <w:tc>
          <w:tcPr>
            <w:tcW w:w="1707" w:type="dxa"/>
            <w:tcBorders>
              <w:top w:val="single" w:sz="4" w:space="0" w:color="000000"/>
              <w:left w:val="single" w:sz="4" w:space="0" w:color="000000"/>
              <w:bottom w:val="single" w:sz="4" w:space="0" w:color="000000"/>
              <w:right w:val="single" w:sz="4" w:space="0" w:color="000000"/>
            </w:tcBorders>
            <w:vAlign w:val="center"/>
          </w:tcPr>
          <w:p w14:paraId="7B969F68" w14:textId="5FC53409" w:rsidR="004B69E7" w:rsidRPr="004B69E7" w:rsidRDefault="00C10149" w:rsidP="004B69E7">
            <w:pPr>
              <w:spacing w:after="0" w:line="276" w:lineRule="auto"/>
              <w:ind w:left="0" w:firstLine="0"/>
              <w:jc w:val="center"/>
              <w:rPr>
                <w:rFonts w:asciiTheme="minorHAnsi" w:eastAsia="Times New Roman" w:hAnsiTheme="minorHAnsi" w:cs="Times New Roman"/>
                <w:color w:val="auto"/>
                <w:kern w:val="0"/>
                <w:lang w:eastAsia="en-US"/>
                <w14:ligatures w14:val="none"/>
              </w:rPr>
            </w:pPr>
            <w:r>
              <w:rPr>
                <w:rFonts w:asciiTheme="minorHAnsi" w:eastAsia="Times New Roman" w:hAnsiTheme="minorHAnsi" w:cs="Times New Roman"/>
                <w:color w:val="auto"/>
                <w:kern w:val="0"/>
                <w:lang w:eastAsia="en-US"/>
                <w14:ligatures w14:val="none"/>
              </w:rPr>
              <w:t>1</w:t>
            </w:r>
            <w:r w:rsidR="004B69E7">
              <w:rPr>
                <w:rFonts w:asciiTheme="minorHAnsi" w:eastAsia="Times New Roman" w:hAnsiTheme="minorHAnsi" w:cs="Times New Roman"/>
                <w:color w:val="auto"/>
                <w:kern w:val="0"/>
                <w:lang w:eastAsia="en-US"/>
                <w14:ligatures w14:val="none"/>
              </w:rPr>
              <w:t>2</w:t>
            </w:r>
          </w:p>
        </w:tc>
      </w:tr>
      <w:tr w:rsidR="004B69E7" w:rsidRPr="004B69E7" w14:paraId="483B2A70" w14:textId="77777777" w:rsidTr="003111D9">
        <w:trPr>
          <w:trHeight w:val="397"/>
          <w:jc w:val="center"/>
        </w:trPr>
        <w:tc>
          <w:tcPr>
            <w:tcW w:w="9073" w:type="dxa"/>
            <w:gridSpan w:val="3"/>
            <w:tcBorders>
              <w:top w:val="single" w:sz="4" w:space="0" w:color="000000"/>
              <w:left w:val="single" w:sz="4" w:space="0" w:color="000000"/>
              <w:bottom w:val="single" w:sz="4" w:space="0" w:color="000000"/>
              <w:right w:val="single" w:sz="4" w:space="0" w:color="000000"/>
            </w:tcBorders>
            <w:vAlign w:val="center"/>
          </w:tcPr>
          <w:p w14:paraId="0DE5E97D" w14:textId="77777777" w:rsidR="004B69E7" w:rsidRPr="004B69E7" w:rsidRDefault="004B69E7" w:rsidP="004B69E7">
            <w:pPr>
              <w:widowControl w:val="0"/>
              <w:tabs>
                <w:tab w:val="left" w:pos="709"/>
              </w:tabs>
              <w:spacing w:after="0" w:line="240" w:lineRule="auto"/>
              <w:ind w:left="0" w:firstLine="0"/>
              <w:rPr>
                <w:rFonts w:asciiTheme="minorHAnsi" w:eastAsia="Courier New" w:hAnsiTheme="minorHAnsi"/>
                <w:spacing w:val="-6"/>
                <w:kern w:val="0"/>
                <w:lang w:bidi="pl-PL"/>
                <w14:ligatures w14:val="none"/>
              </w:rPr>
            </w:pPr>
            <w:bookmarkStart w:id="22" w:name="_Hlk210652480"/>
            <w:r w:rsidRPr="004B69E7">
              <w:rPr>
                <w:rFonts w:asciiTheme="minorHAnsi" w:eastAsia="Courier New" w:hAnsiTheme="minorHAnsi"/>
                <w:b/>
                <w:kern w:val="0"/>
                <w:lang w:bidi="pl-PL"/>
                <w14:ligatures w14:val="none"/>
              </w:rPr>
              <w:t>Samochód nr 2 – dodatkowe wyposażenie:</w:t>
            </w:r>
          </w:p>
        </w:tc>
      </w:tr>
      <w:tr w:rsidR="00AC1BEB" w:rsidRPr="004B69E7" w14:paraId="5E8D1A17" w14:textId="77777777" w:rsidTr="003111D9">
        <w:trPr>
          <w:jc w:val="center"/>
        </w:trPr>
        <w:tc>
          <w:tcPr>
            <w:tcW w:w="462" w:type="dxa"/>
            <w:tcBorders>
              <w:top w:val="single" w:sz="4" w:space="0" w:color="000000"/>
              <w:left w:val="single" w:sz="4" w:space="0" w:color="000000"/>
              <w:bottom w:val="single" w:sz="4" w:space="0" w:color="000000"/>
              <w:right w:val="single" w:sz="4" w:space="0" w:color="000000"/>
            </w:tcBorders>
            <w:vAlign w:val="center"/>
          </w:tcPr>
          <w:p w14:paraId="20D7F636" w14:textId="77777777" w:rsidR="00AC1BEB" w:rsidRPr="004B69E7" w:rsidRDefault="00AC1BEB" w:rsidP="00CC177E">
            <w:pPr>
              <w:widowControl w:val="0"/>
              <w:numPr>
                <w:ilvl w:val="0"/>
                <w:numId w:val="63"/>
              </w:numPr>
              <w:spacing w:after="0" w:line="276" w:lineRule="auto"/>
              <w:jc w:val="center"/>
              <w:rPr>
                <w:rFonts w:asciiTheme="minorHAnsi" w:eastAsia="Courier New" w:hAnsiTheme="minorHAnsi"/>
                <w:spacing w:val="-6"/>
                <w:kern w:val="0"/>
                <w:lang w:bidi="pl-PL"/>
                <w14:ligatures w14:val="none"/>
              </w:rPr>
            </w:pPr>
            <w:bookmarkStart w:id="23" w:name="_Hlk138932946"/>
          </w:p>
        </w:tc>
        <w:tc>
          <w:tcPr>
            <w:tcW w:w="6904" w:type="dxa"/>
            <w:tcBorders>
              <w:top w:val="single" w:sz="4" w:space="0" w:color="000000"/>
              <w:left w:val="single" w:sz="4" w:space="0" w:color="000000"/>
              <w:bottom w:val="single" w:sz="4" w:space="0" w:color="000000"/>
              <w:right w:val="single" w:sz="4" w:space="0" w:color="000000"/>
            </w:tcBorders>
            <w:vAlign w:val="center"/>
          </w:tcPr>
          <w:p w14:paraId="180D4232" w14:textId="2A8581F4" w:rsidR="00AC1BEB" w:rsidRPr="004B69E7" w:rsidRDefault="00AC1BEB" w:rsidP="00AC1BEB">
            <w:pPr>
              <w:widowControl w:val="0"/>
              <w:spacing w:before="80" w:after="80" w:line="240" w:lineRule="auto"/>
              <w:ind w:left="0" w:firstLine="0"/>
              <w:rPr>
                <w:rFonts w:asciiTheme="minorHAnsi" w:eastAsia="Courier New" w:hAnsiTheme="minorHAnsi"/>
                <w:kern w:val="0"/>
                <w:lang w:bidi="pl-PL"/>
                <w14:ligatures w14:val="none"/>
              </w:rPr>
            </w:pPr>
            <w:r w:rsidRPr="004B69E7">
              <w:rPr>
                <w:rFonts w:asciiTheme="minorHAnsi" w:eastAsia="Courier New" w:hAnsiTheme="minorHAnsi"/>
                <w:kern w:val="0"/>
                <w:lang w:bidi="pl-PL"/>
                <w14:ligatures w14:val="none"/>
              </w:rPr>
              <w:t>Klimatyzacja automatyczna (K)</w:t>
            </w:r>
          </w:p>
        </w:tc>
        <w:tc>
          <w:tcPr>
            <w:tcW w:w="1707" w:type="dxa"/>
            <w:tcBorders>
              <w:top w:val="single" w:sz="4" w:space="0" w:color="000000"/>
              <w:left w:val="single" w:sz="4" w:space="0" w:color="000000"/>
              <w:bottom w:val="single" w:sz="4" w:space="0" w:color="000000"/>
              <w:right w:val="single" w:sz="4" w:space="0" w:color="000000"/>
            </w:tcBorders>
            <w:vAlign w:val="center"/>
          </w:tcPr>
          <w:p w14:paraId="4FB14411" w14:textId="26D2868A" w:rsidR="00AC1BEB" w:rsidRPr="004B69E7" w:rsidRDefault="00AC1BEB" w:rsidP="00AC1BEB">
            <w:pPr>
              <w:spacing w:after="0" w:line="276" w:lineRule="auto"/>
              <w:ind w:left="0" w:firstLine="0"/>
              <w:jc w:val="center"/>
              <w:rPr>
                <w:rFonts w:asciiTheme="minorHAnsi" w:eastAsia="Times New Roman" w:hAnsiTheme="minorHAnsi" w:cs="Times New Roman"/>
                <w:color w:val="auto"/>
                <w:kern w:val="0"/>
                <w:lang w:eastAsia="en-US"/>
                <w14:ligatures w14:val="none"/>
              </w:rPr>
            </w:pPr>
            <w:r>
              <w:rPr>
                <w:rFonts w:asciiTheme="minorHAnsi" w:eastAsia="Times New Roman" w:hAnsiTheme="minorHAnsi" w:cs="Times New Roman"/>
                <w:color w:val="auto"/>
                <w:kern w:val="0"/>
                <w:lang w:eastAsia="en-US"/>
                <w14:ligatures w14:val="none"/>
              </w:rPr>
              <w:t>2</w:t>
            </w:r>
          </w:p>
        </w:tc>
      </w:tr>
      <w:tr w:rsidR="00AC1BEB" w:rsidRPr="004B69E7" w14:paraId="401EFF55" w14:textId="77777777" w:rsidTr="003111D9">
        <w:trPr>
          <w:jc w:val="center"/>
        </w:trPr>
        <w:tc>
          <w:tcPr>
            <w:tcW w:w="462" w:type="dxa"/>
            <w:tcBorders>
              <w:top w:val="single" w:sz="4" w:space="0" w:color="000000"/>
              <w:left w:val="single" w:sz="4" w:space="0" w:color="000000"/>
              <w:bottom w:val="single" w:sz="4" w:space="0" w:color="000000"/>
              <w:right w:val="single" w:sz="4" w:space="0" w:color="000000"/>
            </w:tcBorders>
            <w:vAlign w:val="center"/>
          </w:tcPr>
          <w:p w14:paraId="662EBCFE" w14:textId="77777777" w:rsidR="00AC1BEB" w:rsidRPr="004B69E7" w:rsidRDefault="00AC1BEB" w:rsidP="00CC177E">
            <w:pPr>
              <w:widowControl w:val="0"/>
              <w:numPr>
                <w:ilvl w:val="0"/>
                <w:numId w:val="63"/>
              </w:numPr>
              <w:spacing w:after="0" w:line="276" w:lineRule="auto"/>
              <w:jc w:val="center"/>
              <w:rPr>
                <w:rFonts w:asciiTheme="minorHAnsi" w:eastAsia="Courier New" w:hAnsiTheme="minorHAnsi"/>
                <w:spacing w:val="-6"/>
                <w:kern w:val="0"/>
                <w:lang w:bidi="pl-PL"/>
                <w14:ligatures w14:val="none"/>
              </w:rPr>
            </w:pPr>
          </w:p>
        </w:tc>
        <w:tc>
          <w:tcPr>
            <w:tcW w:w="6904" w:type="dxa"/>
            <w:tcBorders>
              <w:top w:val="single" w:sz="4" w:space="0" w:color="000000"/>
              <w:left w:val="single" w:sz="4" w:space="0" w:color="000000"/>
              <w:bottom w:val="single" w:sz="4" w:space="0" w:color="000000"/>
              <w:right w:val="single" w:sz="4" w:space="0" w:color="000000"/>
            </w:tcBorders>
            <w:vAlign w:val="center"/>
          </w:tcPr>
          <w:p w14:paraId="2A1557E8" w14:textId="5ED726A2" w:rsidR="00AC1BEB" w:rsidRPr="004B69E7" w:rsidRDefault="00AC1BEB" w:rsidP="00AC1BEB">
            <w:pPr>
              <w:widowControl w:val="0"/>
              <w:spacing w:before="80" w:after="80" w:line="240" w:lineRule="auto"/>
              <w:ind w:left="0" w:firstLine="0"/>
              <w:rPr>
                <w:rFonts w:asciiTheme="minorHAnsi" w:eastAsia="Courier New" w:hAnsiTheme="minorHAnsi"/>
                <w:kern w:val="0"/>
                <w:lang w:bidi="pl-PL"/>
                <w14:ligatures w14:val="none"/>
              </w:rPr>
            </w:pPr>
            <w:r w:rsidRPr="004B69E7">
              <w:rPr>
                <w:rFonts w:asciiTheme="minorHAnsi" w:eastAsia="Courier New" w:hAnsiTheme="minorHAnsi"/>
                <w:kern w:val="0"/>
                <w:lang w:bidi="pl-PL"/>
                <w14:ligatures w14:val="none"/>
              </w:rPr>
              <w:t>Boczne poduszki powietrzne dla kierowcy i pasażera (P)</w:t>
            </w:r>
          </w:p>
        </w:tc>
        <w:tc>
          <w:tcPr>
            <w:tcW w:w="1707" w:type="dxa"/>
            <w:tcBorders>
              <w:top w:val="single" w:sz="4" w:space="0" w:color="000000"/>
              <w:left w:val="single" w:sz="4" w:space="0" w:color="000000"/>
              <w:bottom w:val="single" w:sz="4" w:space="0" w:color="000000"/>
              <w:right w:val="single" w:sz="4" w:space="0" w:color="000000"/>
            </w:tcBorders>
            <w:vAlign w:val="center"/>
          </w:tcPr>
          <w:p w14:paraId="0FDA2DE2" w14:textId="517B5073" w:rsidR="00AC1BEB" w:rsidRPr="004B69E7" w:rsidRDefault="00AC1BEB" w:rsidP="00AC1BEB">
            <w:pPr>
              <w:spacing w:after="0" w:line="276" w:lineRule="auto"/>
              <w:ind w:left="0" w:firstLine="0"/>
              <w:jc w:val="center"/>
              <w:rPr>
                <w:rFonts w:asciiTheme="minorHAnsi" w:eastAsia="Times New Roman" w:hAnsiTheme="minorHAnsi" w:cs="Times New Roman"/>
                <w:color w:val="auto"/>
                <w:kern w:val="0"/>
                <w:lang w:eastAsia="en-US"/>
                <w14:ligatures w14:val="none"/>
              </w:rPr>
            </w:pPr>
            <w:r>
              <w:rPr>
                <w:rFonts w:asciiTheme="minorHAnsi" w:eastAsia="Times New Roman" w:hAnsiTheme="minorHAnsi" w:cs="Times New Roman"/>
                <w:color w:val="auto"/>
                <w:kern w:val="0"/>
                <w:lang w:eastAsia="en-US"/>
                <w14:ligatures w14:val="none"/>
              </w:rPr>
              <w:t>2</w:t>
            </w:r>
          </w:p>
        </w:tc>
      </w:tr>
      <w:tr w:rsidR="00AC1BEB" w:rsidRPr="004B69E7" w14:paraId="127C7521" w14:textId="77777777" w:rsidTr="003111D9">
        <w:trPr>
          <w:jc w:val="center"/>
        </w:trPr>
        <w:tc>
          <w:tcPr>
            <w:tcW w:w="462" w:type="dxa"/>
            <w:tcBorders>
              <w:top w:val="single" w:sz="4" w:space="0" w:color="000000"/>
              <w:left w:val="single" w:sz="4" w:space="0" w:color="000000"/>
              <w:bottom w:val="single" w:sz="4" w:space="0" w:color="000000"/>
              <w:right w:val="single" w:sz="4" w:space="0" w:color="000000"/>
            </w:tcBorders>
            <w:vAlign w:val="center"/>
          </w:tcPr>
          <w:p w14:paraId="00363D9E" w14:textId="77777777" w:rsidR="00AC1BEB" w:rsidRPr="004B69E7" w:rsidRDefault="00AC1BEB" w:rsidP="00CC177E">
            <w:pPr>
              <w:widowControl w:val="0"/>
              <w:numPr>
                <w:ilvl w:val="0"/>
                <w:numId w:val="63"/>
              </w:numPr>
              <w:spacing w:after="0" w:line="276" w:lineRule="auto"/>
              <w:jc w:val="center"/>
              <w:rPr>
                <w:rFonts w:asciiTheme="minorHAnsi" w:eastAsia="Courier New" w:hAnsiTheme="minorHAnsi"/>
                <w:spacing w:val="-6"/>
                <w:kern w:val="0"/>
                <w:lang w:bidi="pl-PL"/>
                <w14:ligatures w14:val="none"/>
              </w:rPr>
            </w:pPr>
          </w:p>
        </w:tc>
        <w:tc>
          <w:tcPr>
            <w:tcW w:w="6904" w:type="dxa"/>
            <w:tcBorders>
              <w:top w:val="single" w:sz="4" w:space="0" w:color="000000"/>
              <w:left w:val="single" w:sz="4" w:space="0" w:color="000000"/>
              <w:bottom w:val="single" w:sz="4" w:space="0" w:color="000000"/>
              <w:right w:val="single" w:sz="4" w:space="0" w:color="000000"/>
            </w:tcBorders>
            <w:vAlign w:val="center"/>
          </w:tcPr>
          <w:p w14:paraId="3BE692CB" w14:textId="7EF1F009" w:rsidR="00AC1BEB" w:rsidRPr="004B69E7" w:rsidRDefault="00AC1BEB" w:rsidP="00AC1BEB">
            <w:pPr>
              <w:widowControl w:val="0"/>
              <w:spacing w:before="80" w:after="80" w:line="240" w:lineRule="auto"/>
              <w:ind w:left="0" w:firstLine="0"/>
              <w:rPr>
                <w:rFonts w:asciiTheme="minorHAnsi" w:eastAsia="Courier New" w:hAnsiTheme="minorHAnsi"/>
                <w:kern w:val="0"/>
                <w:lang w:bidi="pl-PL"/>
                <w14:ligatures w14:val="none"/>
              </w:rPr>
            </w:pPr>
            <w:r w:rsidRPr="004B69E7">
              <w:rPr>
                <w:rFonts w:asciiTheme="minorHAnsi" w:eastAsia="Courier New" w:hAnsiTheme="minorHAnsi"/>
                <w:kern w:val="0"/>
                <w:lang w:bidi="pl-PL"/>
                <w14:ligatures w14:val="none"/>
              </w:rPr>
              <w:t>Dodatkowy komplet 4 opon zimowych (O)</w:t>
            </w:r>
          </w:p>
        </w:tc>
        <w:tc>
          <w:tcPr>
            <w:tcW w:w="1707" w:type="dxa"/>
            <w:tcBorders>
              <w:top w:val="single" w:sz="4" w:space="0" w:color="000000"/>
              <w:left w:val="single" w:sz="4" w:space="0" w:color="000000"/>
              <w:bottom w:val="single" w:sz="4" w:space="0" w:color="000000"/>
              <w:right w:val="single" w:sz="4" w:space="0" w:color="000000"/>
            </w:tcBorders>
            <w:vAlign w:val="center"/>
          </w:tcPr>
          <w:p w14:paraId="179A38A9" w14:textId="20626C74" w:rsidR="00AC1BEB" w:rsidRPr="004B69E7" w:rsidRDefault="00AC1BEB" w:rsidP="00AC1BEB">
            <w:pPr>
              <w:spacing w:after="0" w:line="276" w:lineRule="auto"/>
              <w:ind w:left="0" w:firstLine="0"/>
              <w:jc w:val="center"/>
              <w:rPr>
                <w:rFonts w:asciiTheme="minorHAnsi" w:eastAsia="Times New Roman" w:hAnsiTheme="minorHAnsi" w:cs="Times New Roman"/>
                <w:color w:val="auto"/>
                <w:kern w:val="0"/>
                <w:lang w:eastAsia="en-US"/>
                <w14:ligatures w14:val="none"/>
              </w:rPr>
            </w:pPr>
            <w:r>
              <w:rPr>
                <w:rFonts w:asciiTheme="minorHAnsi" w:eastAsia="Times New Roman" w:hAnsiTheme="minorHAnsi" w:cs="Times New Roman"/>
                <w:color w:val="auto"/>
                <w:kern w:val="0"/>
                <w:lang w:eastAsia="en-US"/>
                <w14:ligatures w14:val="none"/>
              </w:rPr>
              <w:t>2</w:t>
            </w:r>
          </w:p>
        </w:tc>
      </w:tr>
      <w:tr w:rsidR="00AC1BEB" w:rsidRPr="004B69E7" w14:paraId="2603585A" w14:textId="77777777" w:rsidTr="003111D9">
        <w:trPr>
          <w:jc w:val="center"/>
        </w:trPr>
        <w:tc>
          <w:tcPr>
            <w:tcW w:w="462" w:type="dxa"/>
            <w:tcBorders>
              <w:top w:val="single" w:sz="4" w:space="0" w:color="000000"/>
              <w:left w:val="single" w:sz="4" w:space="0" w:color="000000"/>
              <w:bottom w:val="single" w:sz="4" w:space="0" w:color="000000"/>
              <w:right w:val="single" w:sz="4" w:space="0" w:color="000000"/>
            </w:tcBorders>
            <w:vAlign w:val="center"/>
          </w:tcPr>
          <w:p w14:paraId="4BA61C46" w14:textId="77777777" w:rsidR="00AC1BEB" w:rsidRPr="004B69E7" w:rsidRDefault="00AC1BEB" w:rsidP="00CC177E">
            <w:pPr>
              <w:widowControl w:val="0"/>
              <w:numPr>
                <w:ilvl w:val="0"/>
                <w:numId w:val="63"/>
              </w:numPr>
              <w:spacing w:after="0" w:line="276" w:lineRule="auto"/>
              <w:jc w:val="center"/>
              <w:rPr>
                <w:rFonts w:asciiTheme="minorHAnsi" w:eastAsia="Courier New" w:hAnsiTheme="minorHAnsi"/>
                <w:spacing w:val="-6"/>
                <w:kern w:val="0"/>
                <w:lang w:bidi="pl-PL"/>
                <w14:ligatures w14:val="none"/>
              </w:rPr>
            </w:pPr>
          </w:p>
        </w:tc>
        <w:tc>
          <w:tcPr>
            <w:tcW w:w="6904" w:type="dxa"/>
            <w:tcBorders>
              <w:top w:val="single" w:sz="4" w:space="0" w:color="000000"/>
              <w:left w:val="single" w:sz="4" w:space="0" w:color="000000"/>
              <w:bottom w:val="single" w:sz="4" w:space="0" w:color="000000"/>
              <w:right w:val="single" w:sz="4" w:space="0" w:color="000000"/>
            </w:tcBorders>
            <w:vAlign w:val="center"/>
          </w:tcPr>
          <w:p w14:paraId="3E97867E" w14:textId="22928BA6" w:rsidR="00AC1BEB" w:rsidRPr="004B69E7" w:rsidRDefault="00C10149" w:rsidP="00AC1BEB">
            <w:pPr>
              <w:widowControl w:val="0"/>
              <w:spacing w:before="80" w:after="80" w:line="240" w:lineRule="auto"/>
              <w:ind w:left="0" w:firstLine="0"/>
              <w:rPr>
                <w:rFonts w:asciiTheme="minorHAnsi" w:eastAsia="Courier New" w:hAnsiTheme="minorHAnsi"/>
                <w:kern w:val="0"/>
                <w:lang w:bidi="pl-PL"/>
                <w14:ligatures w14:val="none"/>
              </w:rPr>
            </w:pPr>
            <w:r w:rsidRPr="004B69E7">
              <w:rPr>
                <w:rFonts w:asciiTheme="minorHAnsi" w:eastAsia="Courier New" w:hAnsiTheme="minorHAnsi"/>
                <w:kern w:val="0"/>
                <w:lang w:bidi="pl-PL"/>
                <w14:ligatures w14:val="none"/>
              </w:rPr>
              <w:t>Skrzynia biegów automatyczna (A)</w:t>
            </w:r>
          </w:p>
        </w:tc>
        <w:tc>
          <w:tcPr>
            <w:tcW w:w="1707" w:type="dxa"/>
            <w:tcBorders>
              <w:top w:val="single" w:sz="4" w:space="0" w:color="000000"/>
              <w:left w:val="single" w:sz="4" w:space="0" w:color="000000"/>
              <w:bottom w:val="single" w:sz="4" w:space="0" w:color="000000"/>
              <w:right w:val="single" w:sz="4" w:space="0" w:color="000000"/>
            </w:tcBorders>
            <w:vAlign w:val="center"/>
          </w:tcPr>
          <w:p w14:paraId="560F5A2D" w14:textId="55103539" w:rsidR="00AC1BEB" w:rsidRPr="004B69E7" w:rsidRDefault="00C10149" w:rsidP="00AC1BEB">
            <w:pPr>
              <w:spacing w:after="0" w:line="276" w:lineRule="auto"/>
              <w:ind w:left="0" w:firstLine="0"/>
              <w:jc w:val="center"/>
              <w:rPr>
                <w:rFonts w:asciiTheme="minorHAnsi" w:eastAsia="Times New Roman" w:hAnsiTheme="minorHAnsi" w:cs="Times New Roman"/>
                <w:color w:val="auto"/>
                <w:kern w:val="0"/>
                <w:lang w:eastAsia="en-US"/>
                <w14:ligatures w14:val="none"/>
              </w:rPr>
            </w:pPr>
            <w:r>
              <w:rPr>
                <w:rFonts w:asciiTheme="minorHAnsi" w:eastAsia="Times New Roman" w:hAnsiTheme="minorHAnsi" w:cs="Times New Roman"/>
                <w:color w:val="auto"/>
                <w:kern w:val="0"/>
                <w:lang w:eastAsia="en-US"/>
                <w14:ligatures w14:val="none"/>
              </w:rPr>
              <w:t>2</w:t>
            </w:r>
          </w:p>
        </w:tc>
      </w:tr>
      <w:tr w:rsidR="00AC1BEB" w:rsidRPr="004B69E7" w14:paraId="3E9C30A0" w14:textId="77777777" w:rsidTr="003111D9">
        <w:trPr>
          <w:jc w:val="center"/>
        </w:trPr>
        <w:tc>
          <w:tcPr>
            <w:tcW w:w="462" w:type="dxa"/>
            <w:tcBorders>
              <w:top w:val="single" w:sz="4" w:space="0" w:color="000000"/>
              <w:left w:val="single" w:sz="4" w:space="0" w:color="000000"/>
              <w:bottom w:val="single" w:sz="4" w:space="0" w:color="000000"/>
              <w:right w:val="single" w:sz="4" w:space="0" w:color="000000"/>
            </w:tcBorders>
            <w:vAlign w:val="center"/>
          </w:tcPr>
          <w:p w14:paraId="69612CAA" w14:textId="77777777" w:rsidR="00AC1BEB" w:rsidRPr="004B69E7" w:rsidRDefault="00AC1BEB" w:rsidP="00CC177E">
            <w:pPr>
              <w:widowControl w:val="0"/>
              <w:numPr>
                <w:ilvl w:val="0"/>
                <w:numId w:val="63"/>
              </w:numPr>
              <w:spacing w:after="0" w:line="276" w:lineRule="auto"/>
              <w:jc w:val="center"/>
              <w:rPr>
                <w:rFonts w:asciiTheme="minorHAnsi" w:eastAsia="Courier New" w:hAnsiTheme="minorHAnsi"/>
                <w:spacing w:val="-6"/>
                <w:kern w:val="0"/>
                <w:lang w:bidi="pl-PL"/>
                <w14:ligatures w14:val="none"/>
              </w:rPr>
            </w:pPr>
          </w:p>
        </w:tc>
        <w:tc>
          <w:tcPr>
            <w:tcW w:w="6904" w:type="dxa"/>
            <w:tcBorders>
              <w:top w:val="single" w:sz="4" w:space="0" w:color="000000"/>
              <w:left w:val="single" w:sz="4" w:space="0" w:color="000000"/>
              <w:bottom w:val="single" w:sz="4" w:space="0" w:color="000000"/>
              <w:right w:val="single" w:sz="4" w:space="0" w:color="000000"/>
            </w:tcBorders>
            <w:vAlign w:val="center"/>
          </w:tcPr>
          <w:p w14:paraId="4FFB69E5" w14:textId="6B0414E0" w:rsidR="00AC1BEB" w:rsidRPr="004B69E7" w:rsidRDefault="00C10149" w:rsidP="00AC1BEB">
            <w:pPr>
              <w:widowControl w:val="0"/>
              <w:spacing w:before="80" w:after="80" w:line="240" w:lineRule="auto"/>
              <w:ind w:left="0" w:firstLine="0"/>
              <w:rPr>
                <w:rFonts w:asciiTheme="minorHAnsi" w:eastAsia="Courier New" w:hAnsiTheme="minorHAnsi"/>
                <w:kern w:val="0"/>
                <w:lang w:bidi="pl-PL"/>
                <w14:ligatures w14:val="none"/>
              </w:rPr>
            </w:pPr>
            <w:r w:rsidRPr="004B69E7">
              <w:rPr>
                <w:rFonts w:asciiTheme="minorHAnsi" w:eastAsia="Courier New" w:hAnsiTheme="minorHAnsi"/>
                <w:kern w:val="0"/>
                <w:lang w:bidi="pl-PL"/>
                <w14:ligatures w14:val="none"/>
              </w:rPr>
              <w:t>Gwarancja mechaniczna co najmniej 48 miesięcy, do limitu 1</w:t>
            </w:r>
            <w:r>
              <w:rPr>
                <w:rFonts w:asciiTheme="minorHAnsi" w:eastAsia="Courier New" w:hAnsiTheme="minorHAnsi"/>
                <w:kern w:val="0"/>
                <w:lang w:bidi="pl-PL"/>
                <w14:ligatures w14:val="none"/>
              </w:rPr>
              <w:t>2</w:t>
            </w:r>
            <w:r w:rsidRPr="004B69E7">
              <w:rPr>
                <w:rFonts w:asciiTheme="minorHAnsi" w:eastAsia="Courier New" w:hAnsiTheme="minorHAnsi"/>
                <w:kern w:val="0"/>
                <w:lang w:bidi="pl-PL"/>
                <w14:ligatures w14:val="none"/>
              </w:rPr>
              <w:t>0 000 km lub więcej (G)</w:t>
            </w:r>
          </w:p>
        </w:tc>
        <w:tc>
          <w:tcPr>
            <w:tcW w:w="1707" w:type="dxa"/>
            <w:tcBorders>
              <w:top w:val="single" w:sz="4" w:space="0" w:color="000000"/>
              <w:left w:val="single" w:sz="4" w:space="0" w:color="000000"/>
              <w:bottom w:val="single" w:sz="4" w:space="0" w:color="000000"/>
              <w:right w:val="single" w:sz="4" w:space="0" w:color="000000"/>
            </w:tcBorders>
            <w:vAlign w:val="center"/>
          </w:tcPr>
          <w:p w14:paraId="7B1A64DB" w14:textId="24183B91" w:rsidR="00AC1BEB" w:rsidRPr="004B69E7" w:rsidRDefault="00C10149" w:rsidP="00AC1BEB">
            <w:pPr>
              <w:spacing w:after="0" w:line="276" w:lineRule="auto"/>
              <w:ind w:left="0" w:firstLine="0"/>
              <w:jc w:val="center"/>
              <w:rPr>
                <w:rFonts w:asciiTheme="minorHAnsi" w:eastAsia="Times New Roman" w:hAnsiTheme="minorHAnsi" w:cs="Times New Roman"/>
                <w:color w:val="auto"/>
                <w:kern w:val="0"/>
                <w:lang w:eastAsia="en-US"/>
                <w14:ligatures w14:val="none"/>
              </w:rPr>
            </w:pPr>
            <w:r>
              <w:rPr>
                <w:rFonts w:asciiTheme="minorHAnsi" w:eastAsia="Times New Roman" w:hAnsiTheme="minorHAnsi" w:cs="Times New Roman"/>
                <w:color w:val="auto"/>
                <w:kern w:val="0"/>
                <w:lang w:eastAsia="en-US"/>
                <w14:ligatures w14:val="none"/>
              </w:rPr>
              <w:t>1</w:t>
            </w:r>
            <w:r w:rsidR="00AC1BEB">
              <w:rPr>
                <w:rFonts w:asciiTheme="minorHAnsi" w:eastAsia="Times New Roman" w:hAnsiTheme="minorHAnsi" w:cs="Times New Roman"/>
                <w:color w:val="auto"/>
                <w:kern w:val="0"/>
                <w:lang w:eastAsia="en-US"/>
                <w14:ligatures w14:val="none"/>
              </w:rPr>
              <w:t>2</w:t>
            </w:r>
          </w:p>
        </w:tc>
      </w:tr>
      <w:bookmarkEnd w:id="22"/>
      <w:bookmarkEnd w:id="23"/>
    </w:tbl>
    <w:p w14:paraId="392AF8FA" w14:textId="77777777" w:rsidR="004B69E7" w:rsidRPr="00885D9D" w:rsidRDefault="004B69E7" w:rsidP="007129F3">
      <w:pPr>
        <w:widowControl w:val="0"/>
        <w:spacing w:after="120" w:line="240" w:lineRule="auto"/>
        <w:ind w:left="0" w:firstLine="0"/>
        <w:jc w:val="both"/>
        <w:rPr>
          <w:rFonts w:asciiTheme="minorHAnsi" w:eastAsia="Times New Roman" w:hAnsiTheme="minorHAnsi" w:cs="Aptos"/>
          <w:kern w:val="0"/>
          <w14:ligatures w14:val="none"/>
        </w:rPr>
      </w:pPr>
    </w:p>
    <w:p w14:paraId="48F065D5" w14:textId="77777777" w:rsidR="001E0085" w:rsidRPr="00885D9D" w:rsidRDefault="001E0085" w:rsidP="00654343">
      <w:pPr>
        <w:numPr>
          <w:ilvl w:val="0"/>
          <w:numId w:val="19"/>
        </w:numPr>
        <w:spacing w:before="240" w:after="120" w:line="240" w:lineRule="auto"/>
        <w:ind w:left="284" w:hanging="284"/>
        <w:jc w:val="both"/>
        <w:rPr>
          <w:rFonts w:asciiTheme="minorHAnsi" w:eastAsia="Times New Roman" w:hAnsiTheme="minorHAnsi" w:cs="Aptos"/>
          <w:kern w:val="0"/>
          <w14:ligatures w14:val="none"/>
        </w:rPr>
      </w:pPr>
      <w:bookmarkStart w:id="24" w:name="_Hlk138844436"/>
      <w:r w:rsidRPr="00885D9D">
        <w:rPr>
          <w:rFonts w:asciiTheme="minorHAnsi" w:eastAsia="Times New Roman" w:hAnsiTheme="minorHAnsi" w:cs="Aptos"/>
          <w:kern w:val="0"/>
          <w14:ligatures w14:val="none"/>
        </w:rPr>
        <w:t xml:space="preserve">Powyższe kryteria będą liczone wg. następujących wzorów: </w:t>
      </w:r>
    </w:p>
    <w:p w14:paraId="497F7ED6" w14:textId="77777777" w:rsidR="001E0085" w:rsidRPr="00885D9D" w:rsidRDefault="001E0085" w:rsidP="00654343">
      <w:pPr>
        <w:numPr>
          <w:ilvl w:val="2"/>
          <w:numId w:val="18"/>
        </w:numPr>
        <w:overflowPunct w:val="0"/>
        <w:autoSpaceDE w:val="0"/>
        <w:autoSpaceDN w:val="0"/>
        <w:adjustRightInd w:val="0"/>
        <w:spacing w:after="0" w:line="240" w:lineRule="auto"/>
        <w:ind w:left="567"/>
        <w:jc w:val="both"/>
        <w:textAlignment w:val="baseline"/>
        <w:rPr>
          <w:rFonts w:asciiTheme="minorHAnsi" w:eastAsia="Times New Roman" w:hAnsiTheme="minorHAnsi" w:cs="Aptos"/>
          <w:b/>
          <w:kern w:val="0"/>
          <w14:ligatures w14:val="none"/>
        </w:rPr>
      </w:pPr>
      <w:r w:rsidRPr="00885D9D">
        <w:rPr>
          <w:rFonts w:asciiTheme="minorHAnsi" w:eastAsia="Times New Roman" w:hAnsiTheme="minorHAnsi" w:cs="Aptos"/>
          <w:b/>
          <w:kern w:val="0"/>
          <w14:ligatures w14:val="none"/>
        </w:rPr>
        <w:t>Kryterium cena oferty (C):</w:t>
      </w:r>
    </w:p>
    <w:p w14:paraId="3B31A525" w14:textId="761B0A0D" w:rsidR="001E0085" w:rsidRPr="00885D9D" w:rsidRDefault="001E0085" w:rsidP="007129F3">
      <w:pPr>
        <w:overflowPunct w:val="0"/>
        <w:autoSpaceDE w:val="0"/>
        <w:autoSpaceDN w:val="0"/>
        <w:adjustRightInd w:val="0"/>
        <w:spacing w:after="240" w:line="240" w:lineRule="auto"/>
        <w:ind w:left="568" w:firstLine="0"/>
        <w:jc w:val="both"/>
        <w:textAlignment w:val="baseline"/>
        <w:rPr>
          <w:rFonts w:asciiTheme="minorHAnsi" w:eastAsia="Times New Roman" w:hAnsiTheme="minorHAnsi" w:cs="Aptos"/>
          <w:kern w:val="0"/>
          <w14:ligatures w14:val="none"/>
        </w:rPr>
      </w:pPr>
      <w:r w:rsidRPr="00885D9D">
        <w:rPr>
          <w:rFonts w:asciiTheme="minorHAnsi" w:eastAsia="Times New Roman" w:hAnsiTheme="minorHAnsi" w:cs="Aptos"/>
          <w:kern w:val="0"/>
          <w14:ligatures w14:val="none"/>
        </w:rPr>
        <w:t xml:space="preserve">W kryterium tym będzie wzięta pod uwagę cena oferty tj. </w:t>
      </w:r>
      <w:r w:rsidR="004B69E7" w:rsidRPr="004B69E7">
        <w:rPr>
          <w:rFonts w:asciiTheme="minorHAnsi" w:eastAsia="Times New Roman" w:hAnsiTheme="minorHAnsi" w:cs="Aptos"/>
          <w:kern w:val="0"/>
          <w14:ligatures w14:val="none"/>
        </w:rPr>
        <w:t xml:space="preserve">łączna cena </w:t>
      </w:r>
      <w:r w:rsidR="004B69E7">
        <w:rPr>
          <w:rFonts w:asciiTheme="minorHAnsi" w:eastAsia="Times New Roman" w:hAnsiTheme="minorHAnsi" w:cs="Aptos"/>
          <w:kern w:val="0"/>
          <w14:ligatures w14:val="none"/>
        </w:rPr>
        <w:t>dwóch</w:t>
      </w:r>
      <w:r w:rsidR="004B69E7" w:rsidRPr="004B69E7">
        <w:rPr>
          <w:rFonts w:asciiTheme="minorHAnsi" w:eastAsia="Times New Roman" w:hAnsiTheme="minorHAnsi" w:cs="Aptos"/>
          <w:kern w:val="0"/>
          <w14:ligatures w14:val="none"/>
        </w:rPr>
        <w:t xml:space="preserve"> oferowanych samochodów.</w:t>
      </w:r>
    </w:p>
    <w:p w14:paraId="65765203" w14:textId="77777777" w:rsidR="001E0085" w:rsidRPr="00885D9D" w:rsidRDefault="001E0085" w:rsidP="007129F3">
      <w:pPr>
        <w:widowControl w:val="0"/>
        <w:spacing w:after="0" w:line="240" w:lineRule="auto"/>
        <w:ind w:left="567" w:firstLine="0"/>
        <w:jc w:val="both"/>
        <w:rPr>
          <w:rFonts w:asciiTheme="minorHAnsi" w:eastAsia="Times New Roman" w:hAnsiTheme="minorHAnsi" w:cs="Aptos"/>
          <w:bCs/>
          <w:kern w:val="0"/>
          <w14:ligatures w14:val="none"/>
        </w:rPr>
      </w:pPr>
      <m:oMathPara>
        <m:oMathParaPr>
          <m:jc m:val="center"/>
        </m:oMathParaPr>
        <m:oMath>
          <m:r>
            <m:rPr>
              <m:sty m:val="p"/>
            </m:rPr>
            <w:rPr>
              <w:rFonts w:ascii="Cambria Math" w:eastAsia="Times New Roman" w:hAnsi="Cambria Math" w:cs="Aptos"/>
              <w:kern w:val="0"/>
              <w14:ligatures w14:val="none"/>
            </w:rPr>
            <m:t>Cena=</m:t>
          </m:r>
          <m:f>
            <m:fPr>
              <m:ctrlPr>
                <w:rPr>
                  <w:rFonts w:ascii="Cambria Math" w:eastAsia="Times New Roman" w:hAnsi="Cambria Math" w:cs="Courier New"/>
                  <w:kern w:val="0"/>
                  <w14:ligatures w14:val="none"/>
                </w:rPr>
              </m:ctrlPr>
            </m:fPr>
            <m:num>
              <m:r>
                <m:rPr>
                  <m:sty m:val="p"/>
                </m:rPr>
                <w:rPr>
                  <w:rFonts w:ascii="Cambria Math" w:eastAsia="Times New Roman" w:hAnsi="Cambria Math" w:cs="Aptos"/>
                  <w:kern w:val="0"/>
                  <w14:ligatures w14:val="none"/>
                </w:rPr>
                <m:t>Najniższa cena oferty</m:t>
              </m:r>
            </m:num>
            <m:den>
              <m:r>
                <m:rPr>
                  <m:sty m:val="p"/>
                </m:rPr>
                <w:rPr>
                  <w:rFonts w:ascii="Cambria Math" w:eastAsia="Times New Roman" w:hAnsi="Cambria Math" w:cs="Aptos"/>
                  <w:kern w:val="0"/>
                  <w14:ligatures w14:val="none"/>
                </w:rPr>
                <m:t>Cena oferty badanej</m:t>
              </m:r>
            </m:den>
          </m:f>
          <m:r>
            <m:rPr>
              <m:sty m:val="p"/>
            </m:rPr>
            <w:rPr>
              <w:rFonts w:ascii="Cambria Math" w:eastAsia="Times New Roman" w:hAnsi="Cambria Math" w:cs="Aptos"/>
              <w:kern w:val="0"/>
              <w14:ligatures w14:val="none"/>
            </w:rPr>
            <m:t xml:space="preserve"> x 100pkt x 60%</m:t>
          </m:r>
        </m:oMath>
      </m:oMathPara>
    </w:p>
    <w:p w14:paraId="073519EE" w14:textId="77777777" w:rsidR="001E0085" w:rsidRPr="00885D9D" w:rsidRDefault="001E0085" w:rsidP="007129F3">
      <w:pPr>
        <w:widowControl w:val="0"/>
        <w:spacing w:after="0" w:line="240" w:lineRule="auto"/>
        <w:ind w:left="1416" w:firstLine="0"/>
        <w:jc w:val="both"/>
        <w:rPr>
          <w:rFonts w:asciiTheme="minorHAnsi" w:eastAsia="Times New Roman" w:hAnsiTheme="minorHAnsi" w:cs="Aptos"/>
          <w:bCs/>
          <w:kern w:val="0"/>
          <w14:ligatures w14:val="none"/>
        </w:rPr>
      </w:pPr>
    </w:p>
    <w:p w14:paraId="1B3074F6" w14:textId="77777777" w:rsidR="001E0085" w:rsidRPr="00885D9D" w:rsidRDefault="001E0085" w:rsidP="007129F3">
      <w:pPr>
        <w:widowControl w:val="0"/>
        <w:spacing w:after="120" w:line="240" w:lineRule="auto"/>
        <w:ind w:left="567" w:firstLine="0"/>
        <w:jc w:val="both"/>
        <w:rPr>
          <w:rFonts w:asciiTheme="minorHAnsi" w:eastAsia="Times New Roman" w:hAnsiTheme="minorHAnsi" w:cs="Aptos"/>
          <w:kern w:val="0"/>
          <w14:ligatures w14:val="none"/>
        </w:rPr>
      </w:pPr>
      <w:r w:rsidRPr="00885D9D">
        <w:rPr>
          <w:rFonts w:asciiTheme="minorHAnsi" w:eastAsia="Times New Roman" w:hAnsiTheme="minorHAnsi" w:cs="Aptos"/>
          <w:kern w:val="0"/>
          <w14:ligatures w14:val="none"/>
        </w:rPr>
        <w:t>W kryterium „cena” wykonawca może uzyskać maksymalnie 60 pkt.</w:t>
      </w:r>
    </w:p>
    <w:p w14:paraId="4D31EFD5" w14:textId="77777777" w:rsidR="0086407F" w:rsidRDefault="0086407F">
      <w:pPr>
        <w:spacing w:after="160" w:line="278" w:lineRule="auto"/>
        <w:ind w:left="0" w:firstLine="0"/>
        <w:rPr>
          <w:rFonts w:ascii="Aptos" w:eastAsia="Courier New" w:hAnsi="Aptos"/>
          <w:b/>
          <w:kern w:val="0"/>
          <w:lang w:bidi="pl-PL"/>
          <w14:ligatures w14:val="none"/>
        </w:rPr>
      </w:pPr>
      <w:r>
        <w:rPr>
          <w:rFonts w:ascii="Aptos" w:eastAsia="Courier New" w:hAnsi="Aptos"/>
          <w:b/>
          <w:kern w:val="0"/>
          <w:lang w:bidi="pl-PL"/>
          <w14:ligatures w14:val="none"/>
        </w:rPr>
        <w:br w:type="page"/>
      </w:r>
    </w:p>
    <w:p w14:paraId="4956FDDC" w14:textId="3A904EF5" w:rsidR="004B69E7" w:rsidRPr="004B69E7" w:rsidRDefault="004B69E7" w:rsidP="004B69E7">
      <w:pPr>
        <w:numPr>
          <w:ilvl w:val="2"/>
          <w:numId w:val="18"/>
        </w:numPr>
        <w:overflowPunct w:val="0"/>
        <w:autoSpaceDE w:val="0"/>
        <w:autoSpaceDN w:val="0"/>
        <w:adjustRightInd w:val="0"/>
        <w:spacing w:after="0" w:line="240" w:lineRule="auto"/>
        <w:ind w:left="567"/>
        <w:jc w:val="both"/>
        <w:textAlignment w:val="baseline"/>
        <w:rPr>
          <w:rFonts w:ascii="Aptos" w:eastAsia="Courier New" w:hAnsi="Aptos"/>
          <w:kern w:val="0"/>
          <w:lang w:bidi="pl-PL"/>
          <w14:ligatures w14:val="none"/>
        </w:rPr>
      </w:pPr>
      <w:r w:rsidRPr="004B69E7">
        <w:rPr>
          <w:rFonts w:ascii="Aptos" w:eastAsia="Courier New" w:hAnsi="Aptos"/>
          <w:b/>
          <w:kern w:val="0"/>
          <w:lang w:bidi="pl-PL"/>
          <w14:ligatures w14:val="none"/>
        </w:rPr>
        <w:lastRenderedPageBreak/>
        <w:t xml:space="preserve">Kryterium klimatyzacja automatyczna (K). </w:t>
      </w:r>
    </w:p>
    <w:p w14:paraId="2955B644" w14:textId="77777777" w:rsidR="004B69E7" w:rsidRPr="004B69E7" w:rsidRDefault="004B69E7" w:rsidP="004B69E7">
      <w:pPr>
        <w:overflowPunct w:val="0"/>
        <w:autoSpaceDE w:val="0"/>
        <w:autoSpaceDN w:val="0"/>
        <w:adjustRightInd w:val="0"/>
        <w:spacing w:after="120" w:line="240" w:lineRule="auto"/>
        <w:ind w:left="567" w:firstLine="0"/>
        <w:jc w:val="both"/>
        <w:textAlignment w:val="baseline"/>
        <w:rPr>
          <w:rFonts w:ascii="Aptos" w:eastAsia="Courier New" w:hAnsi="Aptos"/>
          <w:kern w:val="0"/>
          <w:lang w:bidi="pl-PL"/>
          <w14:ligatures w14:val="none"/>
        </w:rPr>
      </w:pPr>
      <w:r w:rsidRPr="004B69E7">
        <w:rPr>
          <w:rFonts w:ascii="Aptos" w:eastAsia="Courier New" w:hAnsi="Aptos"/>
          <w:kern w:val="0"/>
          <w:lang w:bidi="pl-PL"/>
          <w14:ligatures w14:val="none"/>
        </w:rPr>
        <w:t xml:space="preserve">Zamawiający przyzna punkty dla każdego zaoferowanego samochodu, w zależności od deklaracji wykonawcy w ofercie, za dostawę samochodu z klimatyzacją automatyczną, </w:t>
      </w:r>
      <w:bookmarkStart w:id="25" w:name="_Hlk138933100"/>
      <w:r w:rsidRPr="004B69E7">
        <w:rPr>
          <w:rFonts w:ascii="Aptos" w:eastAsia="Courier New" w:hAnsi="Aptos"/>
          <w:kern w:val="0"/>
          <w:lang w:bidi="pl-PL"/>
          <w14:ligatures w14:val="none"/>
        </w:rPr>
        <w:t>zgodnie z ilością punktów wynikającą z powyższej tabeli</w:t>
      </w:r>
      <w:bookmarkEnd w:id="25"/>
      <w:r w:rsidRPr="004B69E7">
        <w:rPr>
          <w:rFonts w:ascii="Aptos" w:eastAsia="Courier New" w:hAnsi="Aptos"/>
          <w:kern w:val="0"/>
          <w:lang w:bidi="pl-PL"/>
          <w14:ligatures w14:val="none"/>
        </w:rPr>
        <w:t>.</w:t>
      </w:r>
    </w:p>
    <w:p w14:paraId="583E2445" w14:textId="16A1D0B6" w:rsidR="004B69E7" w:rsidRPr="004B69E7" w:rsidRDefault="004B69E7" w:rsidP="004B69E7">
      <w:pPr>
        <w:widowControl w:val="0"/>
        <w:numPr>
          <w:ilvl w:val="2"/>
          <w:numId w:val="18"/>
        </w:numPr>
        <w:overflowPunct w:val="0"/>
        <w:autoSpaceDE w:val="0"/>
        <w:autoSpaceDN w:val="0"/>
        <w:adjustRightInd w:val="0"/>
        <w:spacing w:after="0" w:line="240" w:lineRule="auto"/>
        <w:ind w:left="567"/>
        <w:jc w:val="both"/>
        <w:textAlignment w:val="baseline"/>
        <w:rPr>
          <w:rFonts w:ascii="Aptos" w:eastAsia="Courier New" w:hAnsi="Aptos"/>
          <w:b/>
          <w:kern w:val="0"/>
          <w:u w:val="single"/>
          <w:lang w:bidi="pl-PL"/>
          <w14:ligatures w14:val="none"/>
        </w:rPr>
      </w:pPr>
      <w:r w:rsidRPr="004B69E7">
        <w:rPr>
          <w:rFonts w:ascii="Aptos" w:eastAsia="Courier New" w:hAnsi="Aptos"/>
          <w:b/>
          <w:kern w:val="0"/>
          <w:lang w:bidi="pl-PL"/>
          <w14:ligatures w14:val="none"/>
        </w:rPr>
        <w:t>Kryterium boczne poduszki powietrzne dla kierowcy i pasażera (P)</w:t>
      </w:r>
    </w:p>
    <w:p w14:paraId="6302558A" w14:textId="77777777" w:rsidR="004B69E7" w:rsidRPr="004B69E7" w:rsidRDefault="004B69E7" w:rsidP="004B69E7">
      <w:pPr>
        <w:overflowPunct w:val="0"/>
        <w:autoSpaceDE w:val="0"/>
        <w:autoSpaceDN w:val="0"/>
        <w:adjustRightInd w:val="0"/>
        <w:spacing w:after="120" w:line="240" w:lineRule="auto"/>
        <w:ind w:left="567" w:firstLine="0"/>
        <w:jc w:val="both"/>
        <w:textAlignment w:val="baseline"/>
        <w:rPr>
          <w:rFonts w:ascii="Aptos" w:eastAsia="Courier New" w:hAnsi="Aptos"/>
          <w:kern w:val="0"/>
          <w:lang w:bidi="pl-PL"/>
          <w14:ligatures w14:val="none"/>
        </w:rPr>
      </w:pPr>
      <w:r w:rsidRPr="004B69E7">
        <w:rPr>
          <w:rFonts w:ascii="Aptos" w:eastAsia="Courier New" w:hAnsi="Aptos"/>
          <w:kern w:val="0"/>
          <w:lang w:bidi="pl-PL"/>
          <w14:ligatures w14:val="none"/>
        </w:rPr>
        <w:t>Zamawiający przyzna punkty dla każdego zaoferowanego samochodu, w zależności od deklaracji wykonawcy w ofercie, za dostawę samochodu z bocznymi poduszkami powietrznymi dla kierowcy i pasażera, zgodnie z ilością punktów wynikającą z powyższej tabeli.</w:t>
      </w:r>
    </w:p>
    <w:p w14:paraId="6B986D3E" w14:textId="58D088FE" w:rsidR="004B69E7" w:rsidRPr="004B69E7" w:rsidRDefault="004B69E7" w:rsidP="004B69E7">
      <w:pPr>
        <w:widowControl w:val="0"/>
        <w:numPr>
          <w:ilvl w:val="2"/>
          <w:numId w:val="18"/>
        </w:numPr>
        <w:overflowPunct w:val="0"/>
        <w:autoSpaceDE w:val="0"/>
        <w:autoSpaceDN w:val="0"/>
        <w:adjustRightInd w:val="0"/>
        <w:spacing w:after="0" w:line="240" w:lineRule="auto"/>
        <w:ind w:left="567"/>
        <w:jc w:val="both"/>
        <w:textAlignment w:val="baseline"/>
        <w:rPr>
          <w:rFonts w:ascii="Aptos" w:eastAsia="Courier New" w:hAnsi="Aptos"/>
          <w:b/>
          <w:kern w:val="0"/>
          <w:u w:val="single"/>
          <w:lang w:bidi="pl-PL"/>
          <w14:ligatures w14:val="none"/>
        </w:rPr>
      </w:pPr>
      <w:r w:rsidRPr="004B69E7">
        <w:rPr>
          <w:rFonts w:ascii="Aptos" w:eastAsia="Courier New" w:hAnsi="Aptos"/>
          <w:b/>
          <w:spacing w:val="-6"/>
          <w:kern w:val="0"/>
          <w:lang w:bidi="pl-PL"/>
          <w14:ligatures w14:val="none"/>
        </w:rPr>
        <w:t>Kryterium dodatkowy komplet 4 opon zimowych (O)</w:t>
      </w:r>
    </w:p>
    <w:p w14:paraId="51A3C2C2" w14:textId="77777777" w:rsidR="004B69E7" w:rsidRPr="004B69E7" w:rsidRDefault="004B69E7" w:rsidP="004B69E7">
      <w:pPr>
        <w:overflowPunct w:val="0"/>
        <w:autoSpaceDE w:val="0"/>
        <w:autoSpaceDN w:val="0"/>
        <w:adjustRightInd w:val="0"/>
        <w:spacing w:after="120" w:line="240" w:lineRule="auto"/>
        <w:ind w:left="567" w:firstLine="0"/>
        <w:jc w:val="both"/>
        <w:textAlignment w:val="baseline"/>
        <w:rPr>
          <w:rFonts w:ascii="Aptos" w:eastAsia="Courier New" w:hAnsi="Aptos"/>
          <w:kern w:val="0"/>
          <w:lang w:bidi="pl-PL"/>
          <w14:ligatures w14:val="none"/>
        </w:rPr>
      </w:pPr>
      <w:r w:rsidRPr="004B69E7">
        <w:rPr>
          <w:rFonts w:ascii="Aptos" w:eastAsia="Courier New" w:hAnsi="Aptos"/>
          <w:kern w:val="0"/>
          <w:lang w:bidi="pl-PL"/>
          <w14:ligatures w14:val="none"/>
        </w:rPr>
        <w:t>Zamawiający przyzna punkty dla każdego zaoferowanego samochodu, w zależności od deklaracji wykonawcy w ofercie, za dostawę samochodu z dodatkowym kompletem opon zimowych, zgodnie z ilością punktów wynikającą z powyższej tabeli.</w:t>
      </w:r>
    </w:p>
    <w:p w14:paraId="18B8027D" w14:textId="53245EED" w:rsidR="00C10149" w:rsidRPr="004B69E7" w:rsidRDefault="00C10149" w:rsidP="00C10149">
      <w:pPr>
        <w:widowControl w:val="0"/>
        <w:numPr>
          <w:ilvl w:val="2"/>
          <w:numId w:val="18"/>
        </w:numPr>
        <w:overflowPunct w:val="0"/>
        <w:autoSpaceDE w:val="0"/>
        <w:autoSpaceDN w:val="0"/>
        <w:adjustRightInd w:val="0"/>
        <w:spacing w:after="0" w:line="240" w:lineRule="auto"/>
        <w:ind w:left="567"/>
        <w:jc w:val="both"/>
        <w:textAlignment w:val="baseline"/>
        <w:rPr>
          <w:rFonts w:ascii="Aptos" w:eastAsia="Courier New" w:hAnsi="Aptos"/>
          <w:b/>
          <w:kern w:val="0"/>
          <w:u w:val="single"/>
          <w:lang w:bidi="pl-PL"/>
          <w14:ligatures w14:val="none"/>
        </w:rPr>
      </w:pPr>
      <w:r w:rsidRPr="004B69E7">
        <w:rPr>
          <w:rFonts w:ascii="Aptos" w:eastAsia="Courier New" w:hAnsi="Aptos"/>
          <w:b/>
          <w:spacing w:val="-6"/>
          <w:kern w:val="0"/>
          <w:lang w:bidi="pl-PL"/>
          <w14:ligatures w14:val="none"/>
        </w:rPr>
        <w:t>Kryterium skrzynia biegów automatyczna (A)</w:t>
      </w:r>
    </w:p>
    <w:p w14:paraId="46F170F8" w14:textId="66442523" w:rsidR="00C10149" w:rsidRPr="00C10149" w:rsidRDefault="00C10149" w:rsidP="00C10149">
      <w:pPr>
        <w:widowControl w:val="0"/>
        <w:overflowPunct w:val="0"/>
        <w:autoSpaceDE w:val="0"/>
        <w:autoSpaceDN w:val="0"/>
        <w:adjustRightInd w:val="0"/>
        <w:spacing w:after="120" w:line="240" w:lineRule="auto"/>
        <w:ind w:left="567" w:firstLine="0"/>
        <w:jc w:val="both"/>
        <w:textAlignment w:val="baseline"/>
        <w:rPr>
          <w:rFonts w:ascii="Aptos" w:eastAsia="Courier New" w:hAnsi="Aptos"/>
          <w:b/>
          <w:kern w:val="0"/>
          <w:u w:val="single"/>
          <w:lang w:bidi="pl-PL"/>
          <w14:ligatures w14:val="none"/>
        </w:rPr>
      </w:pPr>
      <w:r w:rsidRPr="004B69E7">
        <w:rPr>
          <w:rFonts w:ascii="Aptos" w:eastAsia="Courier New" w:hAnsi="Aptos"/>
          <w:kern w:val="0"/>
          <w:lang w:bidi="pl-PL"/>
          <w14:ligatures w14:val="none"/>
        </w:rPr>
        <w:t>Zamawiający przyzna punkty dla każdego zaoferowanego samochodu, w zależności od deklaracji wykonawcy w ofercie, za dostawę samochodu z automatyczną skrzynią biegów,</w:t>
      </w:r>
      <w:r w:rsidRPr="004B69E7">
        <w:rPr>
          <w:rFonts w:ascii="Aptos" w:eastAsia="Microsoft Sans Serif" w:hAnsi="Aptos" w:cs="Microsoft Sans Serif"/>
          <w:kern w:val="0"/>
          <w:lang w:bidi="pl-PL"/>
          <w14:ligatures w14:val="none"/>
        </w:rPr>
        <w:t xml:space="preserve"> </w:t>
      </w:r>
      <w:r w:rsidRPr="004B69E7">
        <w:rPr>
          <w:rFonts w:ascii="Aptos" w:eastAsia="Courier New" w:hAnsi="Aptos"/>
          <w:kern w:val="0"/>
          <w:lang w:bidi="pl-PL"/>
          <w14:ligatures w14:val="none"/>
        </w:rPr>
        <w:t>zgodnie z ilością punktów wynikającą z powyższej tabeli</w:t>
      </w:r>
      <w:r w:rsidRPr="004B69E7">
        <w:rPr>
          <w:rFonts w:ascii="Aptos" w:hAnsi="Aptos"/>
          <w:color w:val="auto"/>
          <w:kern w:val="0"/>
          <w:lang w:eastAsia="en-US"/>
          <w14:ligatures w14:val="none"/>
        </w:rPr>
        <w:t>.</w:t>
      </w:r>
    </w:p>
    <w:p w14:paraId="12736139" w14:textId="355A7E18" w:rsidR="004B69E7" w:rsidRPr="00C10149" w:rsidRDefault="004B69E7" w:rsidP="004B69E7">
      <w:pPr>
        <w:widowControl w:val="0"/>
        <w:numPr>
          <w:ilvl w:val="2"/>
          <w:numId w:val="18"/>
        </w:numPr>
        <w:overflowPunct w:val="0"/>
        <w:autoSpaceDE w:val="0"/>
        <w:autoSpaceDN w:val="0"/>
        <w:adjustRightInd w:val="0"/>
        <w:spacing w:after="0" w:line="240" w:lineRule="auto"/>
        <w:ind w:left="567"/>
        <w:jc w:val="both"/>
        <w:textAlignment w:val="baseline"/>
        <w:rPr>
          <w:rFonts w:ascii="Aptos" w:eastAsia="Courier New" w:hAnsi="Aptos"/>
          <w:b/>
          <w:kern w:val="0"/>
          <w:u w:val="single"/>
          <w:lang w:bidi="pl-PL"/>
          <w14:ligatures w14:val="none"/>
        </w:rPr>
      </w:pPr>
      <w:r w:rsidRPr="00C10149">
        <w:rPr>
          <w:rFonts w:ascii="Aptos" w:eastAsia="Courier New" w:hAnsi="Aptos"/>
          <w:b/>
          <w:kern w:val="0"/>
          <w:lang w:bidi="pl-PL"/>
          <w14:ligatures w14:val="none"/>
        </w:rPr>
        <w:t>Kryterium gwarancja mechaniczna co najmniej 48 miesięcy, do limitu 100 000 km lub więcej (G)</w:t>
      </w:r>
    </w:p>
    <w:p w14:paraId="6F658BE4" w14:textId="77777777" w:rsidR="004B69E7" w:rsidRPr="004B69E7" w:rsidRDefault="004B69E7" w:rsidP="004B69E7">
      <w:pPr>
        <w:overflowPunct w:val="0"/>
        <w:autoSpaceDE w:val="0"/>
        <w:autoSpaceDN w:val="0"/>
        <w:adjustRightInd w:val="0"/>
        <w:spacing w:after="120" w:line="240" w:lineRule="auto"/>
        <w:ind w:left="567" w:firstLine="0"/>
        <w:jc w:val="both"/>
        <w:textAlignment w:val="baseline"/>
        <w:rPr>
          <w:rFonts w:ascii="Aptos" w:eastAsia="Courier New" w:hAnsi="Aptos"/>
          <w:kern w:val="0"/>
          <w:lang w:bidi="pl-PL"/>
          <w14:ligatures w14:val="none"/>
        </w:rPr>
      </w:pPr>
      <w:r w:rsidRPr="004B69E7">
        <w:rPr>
          <w:rFonts w:ascii="Aptos" w:eastAsia="Courier New" w:hAnsi="Aptos"/>
          <w:kern w:val="0"/>
          <w:lang w:bidi="pl-PL"/>
          <w14:ligatures w14:val="none"/>
        </w:rPr>
        <w:t>Zamawiający przyzna punkty dla każdego zaoferowanego samochodu, w zależności od deklaracji wykonawcy w ofercie, za dostawę samochodu z zaoferowaną gwarancją mechaniczną co najmniej 48 miesięcy, do limitu co najmniej 100 000 km, zgodnie z ilością punktów wynikającą z powyższej tabeli.</w:t>
      </w:r>
    </w:p>
    <w:p w14:paraId="0F086C52" w14:textId="77777777" w:rsidR="001E0085" w:rsidRPr="00885D9D" w:rsidRDefault="001E0085" w:rsidP="00654343">
      <w:pPr>
        <w:numPr>
          <w:ilvl w:val="0"/>
          <w:numId w:val="19"/>
        </w:numPr>
        <w:overflowPunct w:val="0"/>
        <w:autoSpaceDE w:val="0"/>
        <w:autoSpaceDN w:val="0"/>
        <w:adjustRightInd w:val="0"/>
        <w:spacing w:before="120" w:after="120" w:line="276" w:lineRule="auto"/>
        <w:ind w:left="426" w:hanging="426"/>
        <w:jc w:val="both"/>
        <w:textAlignment w:val="baseline"/>
        <w:rPr>
          <w:rFonts w:asciiTheme="minorHAnsi" w:eastAsia="Times New Roman" w:hAnsiTheme="minorHAnsi" w:cs="Aptos"/>
          <w:color w:val="auto"/>
          <w:kern w:val="0"/>
          <w:lang w:eastAsia="en-US"/>
          <w14:ligatures w14:val="none"/>
        </w:rPr>
      </w:pPr>
      <w:r w:rsidRPr="00885D9D">
        <w:rPr>
          <w:rFonts w:asciiTheme="minorHAnsi" w:eastAsia="Times New Roman" w:hAnsiTheme="minorHAnsi" w:cs="Aptos"/>
          <w:color w:val="auto"/>
          <w:kern w:val="0"/>
          <w:lang w:eastAsia="en-US"/>
          <w14:ligatures w14:val="none"/>
        </w:rPr>
        <w:tab/>
      </w:r>
      <w:r w:rsidRPr="00885D9D">
        <w:rPr>
          <w:rFonts w:asciiTheme="minorHAnsi" w:eastAsia="Times New Roman" w:hAnsiTheme="minorHAnsi" w:cs="Aptos"/>
          <w:b/>
          <w:color w:val="auto"/>
          <w:kern w:val="0"/>
          <w:u w:val="single"/>
          <w:lang w:eastAsia="en-US"/>
          <w14:ligatures w14:val="none"/>
        </w:rPr>
        <w:t>Łączna ilość punktów (W)</w:t>
      </w:r>
      <w:r w:rsidRPr="00885D9D">
        <w:rPr>
          <w:rFonts w:asciiTheme="minorHAnsi" w:eastAsia="Times New Roman" w:hAnsiTheme="minorHAnsi" w:cs="Aptos"/>
          <w:color w:val="auto"/>
          <w:kern w:val="0"/>
          <w:lang w:eastAsia="en-US"/>
          <w14:ligatures w14:val="none"/>
        </w:rPr>
        <w:t xml:space="preserve"> oferty nieodrzuconej, złożonej przez Wykonawcę nie podlegającego wykluczeniu, zostanie obliczona według następującego wzoru:</w:t>
      </w:r>
    </w:p>
    <w:p w14:paraId="51305058" w14:textId="284C7772" w:rsidR="001E0085" w:rsidRPr="00867D6A" w:rsidRDefault="001E0085" w:rsidP="004B69E7">
      <w:pPr>
        <w:widowControl w:val="0"/>
        <w:spacing w:before="120" w:after="120" w:line="240" w:lineRule="auto"/>
        <w:ind w:left="709" w:hanging="284"/>
        <w:jc w:val="center"/>
        <w:rPr>
          <w:rFonts w:asciiTheme="minorHAnsi" w:eastAsia="Times New Roman" w:hAnsiTheme="minorHAnsi" w:cs="Aptos"/>
          <w:b/>
          <w:bCs/>
          <w:kern w:val="0"/>
          <w:sz w:val="26"/>
          <w:szCs w:val="26"/>
          <w14:ligatures w14:val="none"/>
        </w:rPr>
      </w:pPr>
      <w:r w:rsidRPr="00867D6A">
        <w:rPr>
          <w:rFonts w:asciiTheme="minorHAnsi" w:eastAsia="Times New Roman" w:hAnsiTheme="minorHAnsi" w:cs="Aptos"/>
          <w:b/>
          <w:bCs/>
          <w:kern w:val="0"/>
          <w:sz w:val="26"/>
          <w:szCs w:val="26"/>
          <w14:ligatures w14:val="none"/>
        </w:rPr>
        <w:t xml:space="preserve">W = </w:t>
      </w:r>
      <w:r w:rsidR="004B69E7" w:rsidRPr="004B69E7">
        <w:rPr>
          <w:rFonts w:asciiTheme="minorHAnsi" w:eastAsia="Times New Roman" w:hAnsiTheme="minorHAnsi" w:cs="Aptos"/>
          <w:b/>
          <w:bCs/>
          <w:kern w:val="0"/>
          <w:sz w:val="26"/>
          <w:szCs w:val="26"/>
          <w14:ligatures w14:val="none"/>
        </w:rPr>
        <w:t xml:space="preserve">C + K + P + O + </w:t>
      </w:r>
      <w:r w:rsidR="00C10149">
        <w:rPr>
          <w:rFonts w:asciiTheme="minorHAnsi" w:eastAsia="Times New Roman" w:hAnsiTheme="minorHAnsi" w:cs="Aptos"/>
          <w:b/>
          <w:bCs/>
          <w:kern w:val="0"/>
          <w:sz w:val="26"/>
          <w:szCs w:val="26"/>
          <w14:ligatures w14:val="none"/>
        </w:rPr>
        <w:t>A</w:t>
      </w:r>
      <w:r w:rsidR="004B69E7" w:rsidRPr="004B69E7">
        <w:rPr>
          <w:rFonts w:asciiTheme="minorHAnsi" w:eastAsia="Times New Roman" w:hAnsiTheme="minorHAnsi" w:cs="Aptos"/>
          <w:b/>
          <w:bCs/>
          <w:kern w:val="0"/>
          <w:sz w:val="26"/>
          <w:szCs w:val="26"/>
          <w14:ligatures w14:val="none"/>
        </w:rPr>
        <w:t xml:space="preserve"> + </w:t>
      </w:r>
      <w:r w:rsidR="00C10149">
        <w:rPr>
          <w:rFonts w:asciiTheme="minorHAnsi" w:eastAsia="Times New Roman" w:hAnsiTheme="minorHAnsi" w:cs="Aptos"/>
          <w:b/>
          <w:bCs/>
          <w:kern w:val="0"/>
          <w:sz w:val="26"/>
          <w:szCs w:val="26"/>
          <w14:ligatures w14:val="none"/>
        </w:rPr>
        <w:t>G</w:t>
      </w:r>
    </w:p>
    <w:p w14:paraId="45870F8B" w14:textId="77777777" w:rsidR="001E0085" w:rsidRPr="00885D9D" w:rsidRDefault="001E0085" w:rsidP="004B69E7">
      <w:pPr>
        <w:widowControl w:val="0"/>
        <w:spacing w:after="120" w:line="240" w:lineRule="auto"/>
        <w:ind w:left="284" w:firstLine="0"/>
        <w:jc w:val="both"/>
        <w:rPr>
          <w:rFonts w:asciiTheme="minorHAnsi" w:eastAsia="Times New Roman" w:hAnsiTheme="minorHAnsi" w:cs="Aptos"/>
          <w:i/>
          <w:kern w:val="0"/>
          <w:u w:val="single"/>
          <w14:ligatures w14:val="none"/>
        </w:rPr>
      </w:pPr>
      <w:r w:rsidRPr="00885D9D">
        <w:rPr>
          <w:rFonts w:asciiTheme="minorHAnsi" w:eastAsia="Times New Roman" w:hAnsiTheme="minorHAnsi" w:cs="Aptos"/>
          <w:i/>
          <w:kern w:val="0"/>
          <w:u w:val="single"/>
          <w14:ligatures w14:val="none"/>
        </w:rPr>
        <w:t>gdzie:</w:t>
      </w:r>
    </w:p>
    <w:bookmarkEnd w:id="24"/>
    <w:p w14:paraId="03F0ED47" w14:textId="57758F03" w:rsidR="004B69E7" w:rsidRPr="004B69E7" w:rsidRDefault="004B69E7" w:rsidP="004B69E7">
      <w:pPr>
        <w:tabs>
          <w:tab w:val="left" w:pos="709"/>
          <w:tab w:val="left" w:pos="993"/>
        </w:tabs>
        <w:spacing w:after="120"/>
        <w:ind w:left="709"/>
        <w:jc w:val="both"/>
        <w:rPr>
          <w:rFonts w:ascii="Aptos" w:eastAsia="Courier New" w:hAnsi="Aptos" w:cstheme="minorHAnsi"/>
          <w:spacing w:val="-6"/>
        </w:rPr>
      </w:pPr>
      <w:r w:rsidRPr="004B69E7">
        <w:rPr>
          <w:rFonts w:ascii="Aptos" w:eastAsia="Courier New" w:hAnsi="Aptos" w:cstheme="minorHAnsi"/>
          <w:b/>
        </w:rPr>
        <w:t xml:space="preserve">W </w:t>
      </w:r>
      <w:r>
        <w:rPr>
          <w:rFonts w:ascii="Aptos" w:eastAsia="Courier New" w:hAnsi="Aptos" w:cstheme="minorHAnsi"/>
          <w:b/>
        </w:rPr>
        <w:t>–</w:t>
      </w:r>
      <w:r w:rsidRPr="004B69E7">
        <w:rPr>
          <w:rFonts w:ascii="Aptos" w:eastAsia="Courier New" w:hAnsi="Aptos" w:cstheme="minorHAnsi"/>
          <w:b/>
        </w:rPr>
        <w:t xml:space="preserve"> </w:t>
      </w:r>
      <w:r w:rsidRPr="004B69E7">
        <w:rPr>
          <w:rFonts w:ascii="Aptos" w:eastAsia="Courier New" w:hAnsi="Aptos" w:cstheme="minorHAnsi"/>
          <w:spacing w:val="-6"/>
        </w:rPr>
        <w:t>punktacja łączna od 0 do 100</w:t>
      </w:r>
    </w:p>
    <w:p w14:paraId="4CCB7E34" w14:textId="5764F287" w:rsidR="004B69E7" w:rsidRPr="004B69E7" w:rsidRDefault="004B69E7" w:rsidP="004B69E7">
      <w:pPr>
        <w:tabs>
          <w:tab w:val="left" w:pos="709"/>
          <w:tab w:val="left" w:pos="993"/>
        </w:tabs>
        <w:spacing w:after="120"/>
        <w:ind w:left="709"/>
        <w:jc w:val="both"/>
        <w:rPr>
          <w:rFonts w:ascii="Aptos" w:eastAsia="Courier New" w:hAnsi="Aptos" w:cstheme="minorHAnsi"/>
          <w:spacing w:val="-6"/>
        </w:rPr>
      </w:pPr>
      <w:r w:rsidRPr="004B69E7">
        <w:rPr>
          <w:rFonts w:ascii="Aptos" w:eastAsia="Courier New" w:hAnsi="Aptos" w:cstheme="minorHAnsi"/>
          <w:b/>
        </w:rPr>
        <w:t xml:space="preserve">C </w:t>
      </w:r>
      <w:r>
        <w:rPr>
          <w:rFonts w:ascii="Aptos" w:eastAsia="Courier New" w:hAnsi="Aptos" w:cstheme="minorHAnsi"/>
          <w:b/>
        </w:rPr>
        <w:t>–</w:t>
      </w:r>
      <w:r w:rsidRPr="004B69E7">
        <w:rPr>
          <w:rFonts w:ascii="Aptos" w:eastAsia="Courier New" w:hAnsi="Aptos" w:cstheme="minorHAnsi"/>
          <w:b/>
        </w:rPr>
        <w:t xml:space="preserve"> </w:t>
      </w:r>
      <w:r w:rsidRPr="004B69E7">
        <w:rPr>
          <w:rFonts w:ascii="Aptos" w:eastAsia="Courier New" w:hAnsi="Aptos" w:cstheme="minorHAnsi"/>
          <w:spacing w:val="-6"/>
        </w:rPr>
        <w:t>liczba punktów przyznanych w kryterium „Cena oferty”</w:t>
      </w:r>
    </w:p>
    <w:p w14:paraId="35B580AF" w14:textId="0EB9D23D" w:rsidR="004B69E7" w:rsidRPr="004B69E7" w:rsidRDefault="004B69E7" w:rsidP="004B69E7">
      <w:pPr>
        <w:tabs>
          <w:tab w:val="left" w:pos="709"/>
          <w:tab w:val="left" w:pos="993"/>
        </w:tabs>
        <w:spacing w:after="120"/>
        <w:ind w:left="709"/>
        <w:jc w:val="both"/>
        <w:rPr>
          <w:rFonts w:ascii="Aptos" w:eastAsia="Courier New" w:hAnsi="Aptos" w:cstheme="minorHAnsi"/>
        </w:rPr>
      </w:pPr>
      <w:r w:rsidRPr="004B69E7">
        <w:rPr>
          <w:rFonts w:ascii="Aptos" w:eastAsia="Courier New" w:hAnsi="Aptos" w:cstheme="minorHAnsi"/>
          <w:b/>
        </w:rPr>
        <w:t>K</w:t>
      </w:r>
      <w:r w:rsidRPr="004B69E7">
        <w:rPr>
          <w:rFonts w:ascii="Aptos" w:eastAsia="Courier New" w:hAnsi="Aptos" w:cstheme="minorHAnsi"/>
        </w:rPr>
        <w:t xml:space="preserve"> </w:t>
      </w:r>
      <w:r>
        <w:rPr>
          <w:rFonts w:ascii="Aptos" w:eastAsia="Courier New" w:hAnsi="Aptos" w:cstheme="minorHAnsi"/>
          <w:b/>
        </w:rPr>
        <w:t>–</w:t>
      </w:r>
      <w:r w:rsidRPr="004B69E7">
        <w:rPr>
          <w:rFonts w:ascii="Aptos" w:eastAsia="Courier New" w:hAnsi="Aptos" w:cstheme="minorHAnsi"/>
        </w:rPr>
        <w:t xml:space="preserve"> </w:t>
      </w:r>
      <w:r w:rsidRPr="004B69E7">
        <w:rPr>
          <w:rFonts w:ascii="Aptos" w:eastAsia="Courier New" w:hAnsi="Aptos" w:cstheme="minorHAnsi"/>
          <w:spacing w:val="-6"/>
        </w:rPr>
        <w:t>liczba punktów przyznanych w kryterium „Klimatyzacja automatyczna”</w:t>
      </w:r>
    </w:p>
    <w:p w14:paraId="0F1693B7" w14:textId="288FE27A" w:rsidR="004B69E7" w:rsidRPr="004B69E7" w:rsidRDefault="004B69E7" w:rsidP="004B69E7">
      <w:pPr>
        <w:tabs>
          <w:tab w:val="left" w:pos="709"/>
          <w:tab w:val="left" w:pos="993"/>
        </w:tabs>
        <w:spacing w:after="120"/>
        <w:ind w:left="709"/>
        <w:jc w:val="both"/>
        <w:rPr>
          <w:rFonts w:ascii="Aptos" w:eastAsia="Courier New" w:hAnsi="Aptos" w:cstheme="minorHAnsi"/>
          <w:spacing w:val="-6"/>
        </w:rPr>
      </w:pPr>
      <w:r w:rsidRPr="004B69E7">
        <w:rPr>
          <w:rFonts w:ascii="Aptos" w:eastAsia="Courier New" w:hAnsi="Aptos" w:cstheme="minorHAnsi"/>
          <w:b/>
        </w:rPr>
        <w:t xml:space="preserve">P </w:t>
      </w:r>
      <w:r>
        <w:rPr>
          <w:rFonts w:ascii="Aptos" w:eastAsia="Courier New" w:hAnsi="Aptos" w:cstheme="minorHAnsi"/>
          <w:b/>
        </w:rPr>
        <w:t>–</w:t>
      </w:r>
      <w:r w:rsidRPr="004B69E7">
        <w:rPr>
          <w:rFonts w:ascii="Aptos" w:eastAsia="Courier New" w:hAnsi="Aptos" w:cstheme="minorHAnsi"/>
          <w:b/>
        </w:rPr>
        <w:t xml:space="preserve"> </w:t>
      </w:r>
      <w:r w:rsidRPr="004B69E7">
        <w:rPr>
          <w:rFonts w:ascii="Aptos" w:eastAsia="Courier New" w:hAnsi="Aptos" w:cstheme="minorHAnsi"/>
          <w:spacing w:val="-6"/>
        </w:rPr>
        <w:t>liczba punktów przyznanych w kryterium „B</w:t>
      </w:r>
      <w:r w:rsidRPr="004B69E7">
        <w:rPr>
          <w:rFonts w:ascii="Aptos" w:eastAsia="Courier New" w:hAnsi="Aptos" w:cstheme="minorHAnsi"/>
        </w:rPr>
        <w:t>oczne poduszki powietrzne dla kierowcy i</w:t>
      </w:r>
      <w:r>
        <w:rPr>
          <w:rFonts w:ascii="Aptos" w:eastAsia="Courier New" w:hAnsi="Aptos" w:cstheme="minorHAnsi"/>
        </w:rPr>
        <w:t> </w:t>
      </w:r>
      <w:r w:rsidRPr="004B69E7">
        <w:rPr>
          <w:rFonts w:ascii="Aptos" w:eastAsia="Courier New" w:hAnsi="Aptos" w:cstheme="minorHAnsi"/>
        </w:rPr>
        <w:t>pasażera”</w:t>
      </w:r>
    </w:p>
    <w:p w14:paraId="702D9AA9" w14:textId="3EE57F1E" w:rsidR="004B69E7" w:rsidRPr="004B69E7" w:rsidRDefault="004B69E7" w:rsidP="004B69E7">
      <w:pPr>
        <w:tabs>
          <w:tab w:val="left" w:pos="709"/>
          <w:tab w:val="left" w:pos="993"/>
        </w:tabs>
        <w:spacing w:after="120"/>
        <w:ind w:left="709"/>
        <w:jc w:val="both"/>
        <w:rPr>
          <w:rFonts w:ascii="Aptos" w:eastAsia="Courier New" w:hAnsi="Aptos" w:cstheme="minorHAnsi"/>
          <w:spacing w:val="-6"/>
        </w:rPr>
      </w:pPr>
      <w:r w:rsidRPr="004B69E7">
        <w:rPr>
          <w:rFonts w:ascii="Aptos" w:eastAsia="Courier New" w:hAnsi="Aptos" w:cstheme="minorHAnsi"/>
          <w:b/>
        </w:rPr>
        <w:t>O –</w:t>
      </w:r>
      <w:r w:rsidRPr="004B69E7">
        <w:rPr>
          <w:rFonts w:ascii="Aptos" w:eastAsia="Courier New" w:hAnsi="Aptos" w:cstheme="minorHAnsi"/>
          <w:spacing w:val="-6"/>
        </w:rPr>
        <w:t xml:space="preserve"> liczba punktów przyznanych w kryterium „Dodatkowy komplet 4 opon zimowych”</w:t>
      </w:r>
    </w:p>
    <w:p w14:paraId="26DA5C69" w14:textId="77777777" w:rsidR="00C10149" w:rsidRPr="004B69E7" w:rsidRDefault="00C10149" w:rsidP="00C10149">
      <w:pPr>
        <w:tabs>
          <w:tab w:val="left" w:pos="709"/>
          <w:tab w:val="left" w:pos="993"/>
        </w:tabs>
        <w:spacing w:after="120"/>
        <w:ind w:left="709"/>
        <w:jc w:val="both"/>
        <w:rPr>
          <w:rFonts w:ascii="Aptos" w:eastAsia="Courier New" w:hAnsi="Aptos" w:cstheme="minorHAnsi"/>
          <w:b/>
          <w:spacing w:val="-6"/>
        </w:rPr>
      </w:pPr>
      <w:r w:rsidRPr="004B69E7">
        <w:rPr>
          <w:rFonts w:ascii="Aptos" w:eastAsia="Courier New" w:hAnsi="Aptos" w:cstheme="minorHAnsi"/>
          <w:b/>
        </w:rPr>
        <w:t>A –</w:t>
      </w:r>
      <w:r w:rsidRPr="004B69E7">
        <w:rPr>
          <w:rFonts w:ascii="Aptos" w:eastAsia="Courier New" w:hAnsi="Aptos" w:cstheme="minorHAnsi"/>
          <w:spacing w:val="-6"/>
        </w:rPr>
        <w:t xml:space="preserve"> liczba punktów przyznanych w kryterium „Skrzynia biegów automatyczna”</w:t>
      </w:r>
    </w:p>
    <w:p w14:paraId="209334AA" w14:textId="375299AA" w:rsidR="004B69E7" w:rsidRPr="004B69E7" w:rsidRDefault="004B69E7" w:rsidP="004B69E7">
      <w:pPr>
        <w:spacing w:after="120"/>
        <w:ind w:left="709"/>
        <w:jc w:val="both"/>
        <w:rPr>
          <w:rFonts w:ascii="Aptos" w:eastAsia="Courier New" w:hAnsi="Aptos" w:cstheme="minorHAnsi"/>
          <w:spacing w:val="-6"/>
        </w:rPr>
      </w:pPr>
      <w:r w:rsidRPr="004B69E7">
        <w:rPr>
          <w:rFonts w:ascii="Aptos" w:eastAsia="Courier New" w:hAnsi="Aptos" w:cstheme="minorHAnsi"/>
          <w:b/>
        </w:rPr>
        <w:t>G –</w:t>
      </w:r>
      <w:r w:rsidRPr="004B69E7">
        <w:rPr>
          <w:rFonts w:ascii="Aptos" w:eastAsia="Courier New" w:hAnsi="Aptos" w:cstheme="minorHAnsi"/>
          <w:spacing w:val="-6"/>
        </w:rPr>
        <w:t xml:space="preserve"> liczba punktów przyznanych w kryterium „Gwarancja mechaniczna co najmniej 48 miesięcy, do limitu 100 000 km lub więcej”</w:t>
      </w:r>
    </w:p>
    <w:p w14:paraId="27B63210" w14:textId="42A0E89B" w:rsidR="001E0085" w:rsidRPr="00885D9D" w:rsidRDefault="006A1EB8" w:rsidP="0072642C">
      <w:pPr>
        <w:numPr>
          <w:ilvl w:val="0"/>
          <w:numId w:val="19"/>
        </w:numPr>
        <w:overflowPunct w:val="0"/>
        <w:autoSpaceDE w:val="0"/>
        <w:autoSpaceDN w:val="0"/>
        <w:adjustRightInd w:val="0"/>
        <w:spacing w:before="240" w:after="120" w:line="240" w:lineRule="auto"/>
        <w:ind w:left="284" w:hanging="284"/>
        <w:jc w:val="both"/>
        <w:textAlignment w:val="baseline"/>
        <w:rPr>
          <w:rFonts w:asciiTheme="minorHAnsi" w:eastAsia="Times New Roman" w:hAnsiTheme="minorHAnsi" w:cs="Aptos"/>
          <w:bCs/>
          <w:color w:val="auto"/>
          <w:kern w:val="0"/>
          <w:lang w:eastAsia="en-US"/>
          <w14:ligatures w14:val="none"/>
        </w:rPr>
      </w:pPr>
      <w:r w:rsidRPr="00885D9D">
        <w:rPr>
          <w:rFonts w:asciiTheme="minorHAnsi" w:eastAsia="Times New Roman" w:hAnsiTheme="minorHAnsi" w:cs="Aptos"/>
          <w:bCs/>
          <w:color w:val="auto"/>
          <w:kern w:val="0"/>
          <w:lang w:eastAsia="en-US"/>
          <w14:ligatures w14:val="none"/>
        </w:rPr>
        <w:tab/>
      </w:r>
      <w:r w:rsidR="001E0085" w:rsidRPr="00885D9D">
        <w:rPr>
          <w:rFonts w:asciiTheme="minorHAnsi" w:eastAsia="Times New Roman" w:hAnsiTheme="minorHAnsi" w:cs="Aptos"/>
          <w:bCs/>
          <w:color w:val="auto"/>
          <w:kern w:val="0"/>
          <w:lang w:eastAsia="en-US"/>
          <w14:ligatures w14:val="none"/>
        </w:rPr>
        <w:t>Wszystkie obliczenia będą dokonywane z dokładnością do dwóch miejsc po przecinku.</w:t>
      </w:r>
    </w:p>
    <w:p w14:paraId="13AB5C05" w14:textId="32084944" w:rsidR="001E0085" w:rsidRPr="00885D9D" w:rsidRDefault="006A1EB8" w:rsidP="00654343">
      <w:pPr>
        <w:numPr>
          <w:ilvl w:val="0"/>
          <w:numId w:val="19"/>
        </w:numPr>
        <w:overflowPunct w:val="0"/>
        <w:autoSpaceDE w:val="0"/>
        <w:autoSpaceDN w:val="0"/>
        <w:adjustRightInd w:val="0"/>
        <w:spacing w:before="120" w:after="120" w:line="240" w:lineRule="auto"/>
        <w:ind w:left="284" w:hanging="284"/>
        <w:jc w:val="both"/>
        <w:textAlignment w:val="baseline"/>
        <w:rPr>
          <w:rFonts w:asciiTheme="minorHAnsi" w:eastAsia="Times New Roman" w:hAnsiTheme="minorHAnsi" w:cs="Aptos"/>
          <w:bCs/>
          <w:color w:val="auto"/>
          <w:kern w:val="0"/>
          <w:lang w:eastAsia="en-US"/>
          <w14:ligatures w14:val="none"/>
        </w:rPr>
      </w:pPr>
      <w:r w:rsidRPr="00885D9D">
        <w:rPr>
          <w:rFonts w:asciiTheme="minorHAnsi" w:eastAsia="Times New Roman" w:hAnsiTheme="minorHAnsi" w:cs="Aptos"/>
          <w:bCs/>
          <w:color w:val="auto"/>
          <w:kern w:val="0"/>
          <w:lang w:eastAsia="en-US"/>
          <w14:ligatures w14:val="none"/>
        </w:rPr>
        <w:lastRenderedPageBreak/>
        <w:tab/>
      </w:r>
      <w:r w:rsidR="001E0085" w:rsidRPr="00885D9D">
        <w:rPr>
          <w:rFonts w:asciiTheme="minorHAnsi" w:eastAsia="Times New Roman" w:hAnsiTheme="minorHAnsi" w:cs="Aptos"/>
          <w:bCs/>
          <w:color w:val="auto"/>
          <w:kern w:val="0"/>
          <w:lang w:eastAsia="en-US"/>
          <w14:ligatures w14:val="none"/>
        </w:rPr>
        <w:t>Za najkorzystniejszą ofertę uznaje się tę, która spełnia wymogi ustawy i SWZ oraz uzyska największą liczbę punktów.</w:t>
      </w:r>
    </w:p>
    <w:p w14:paraId="2FF5D4E1" w14:textId="02EF9012" w:rsidR="001E0085" w:rsidRPr="00885D9D" w:rsidRDefault="006A1EB8" w:rsidP="00654343">
      <w:pPr>
        <w:numPr>
          <w:ilvl w:val="0"/>
          <w:numId w:val="19"/>
        </w:numPr>
        <w:overflowPunct w:val="0"/>
        <w:autoSpaceDE w:val="0"/>
        <w:autoSpaceDN w:val="0"/>
        <w:adjustRightInd w:val="0"/>
        <w:spacing w:before="120" w:after="120" w:line="240" w:lineRule="auto"/>
        <w:ind w:left="284" w:hanging="284"/>
        <w:jc w:val="both"/>
        <w:textAlignment w:val="baseline"/>
        <w:rPr>
          <w:rFonts w:asciiTheme="minorHAnsi" w:eastAsia="Times New Roman" w:hAnsiTheme="minorHAnsi" w:cs="Aptos"/>
          <w:bCs/>
          <w:color w:val="auto"/>
          <w:kern w:val="0"/>
          <w:lang w:eastAsia="en-US"/>
          <w14:ligatures w14:val="none"/>
        </w:rPr>
      </w:pPr>
      <w:r w:rsidRPr="00885D9D">
        <w:rPr>
          <w:rFonts w:asciiTheme="minorHAnsi" w:eastAsia="Times New Roman" w:hAnsiTheme="minorHAnsi" w:cs="Aptos"/>
          <w:bCs/>
          <w:color w:val="auto"/>
          <w:kern w:val="0"/>
          <w:lang w:eastAsia="en-US"/>
          <w14:ligatures w14:val="none"/>
        </w:rPr>
        <w:tab/>
      </w:r>
      <w:r w:rsidR="001E0085" w:rsidRPr="00885D9D">
        <w:rPr>
          <w:rFonts w:asciiTheme="minorHAnsi" w:eastAsia="Times New Roman" w:hAnsiTheme="minorHAnsi" w:cs="Aptos"/>
          <w:bCs/>
          <w:color w:val="auto"/>
          <w:kern w:val="0"/>
          <w:lang w:eastAsia="en-US"/>
          <w14:ligatures w14:val="none"/>
        </w:rPr>
        <w:t xml:space="preserve">Ocena końcowa oferty stanowi ilość punktów uzyskanych wg. powyższych kryteriów. </w:t>
      </w:r>
    </w:p>
    <w:p w14:paraId="04F483E6" w14:textId="3B76B843" w:rsidR="001E0085" w:rsidRPr="00885D9D" w:rsidRDefault="006A1EB8" w:rsidP="00654343">
      <w:pPr>
        <w:numPr>
          <w:ilvl w:val="0"/>
          <w:numId w:val="19"/>
        </w:numPr>
        <w:overflowPunct w:val="0"/>
        <w:autoSpaceDE w:val="0"/>
        <w:autoSpaceDN w:val="0"/>
        <w:adjustRightInd w:val="0"/>
        <w:spacing w:before="120" w:after="120" w:line="240" w:lineRule="auto"/>
        <w:ind w:left="284" w:hanging="284"/>
        <w:jc w:val="both"/>
        <w:textAlignment w:val="baseline"/>
        <w:rPr>
          <w:rFonts w:asciiTheme="minorHAnsi" w:eastAsia="Times New Roman" w:hAnsiTheme="minorHAnsi" w:cs="Aptos"/>
          <w:bCs/>
          <w:color w:val="auto"/>
          <w:kern w:val="0"/>
          <w:lang w:eastAsia="en-US"/>
          <w14:ligatures w14:val="none"/>
        </w:rPr>
      </w:pPr>
      <w:r w:rsidRPr="00885D9D">
        <w:rPr>
          <w:rFonts w:asciiTheme="minorHAnsi" w:eastAsia="Times New Roman" w:hAnsiTheme="minorHAnsi" w:cs="Aptos"/>
          <w:bCs/>
          <w:color w:val="auto"/>
          <w:kern w:val="0"/>
          <w:lang w:eastAsia="en-US"/>
          <w14:ligatures w14:val="none"/>
        </w:rPr>
        <w:tab/>
      </w:r>
      <w:r w:rsidR="001E0085" w:rsidRPr="00885D9D">
        <w:rPr>
          <w:rFonts w:asciiTheme="minorHAnsi" w:eastAsia="Times New Roman" w:hAnsiTheme="minorHAnsi" w:cs="Aptos"/>
          <w:bCs/>
          <w:color w:val="auto"/>
          <w:kern w:val="0"/>
          <w:lang w:eastAsia="en-US"/>
          <w14:ligatures w14:val="none"/>
        </w:rPr>
        <w:t>Zamawiający nie przewiduje przeprowadzenia dogrywki w formie aukcji elektronicznej.</w:t>
      </w:r>
    </w:p>
    <w:p w14:paraId="3374BEF6" w14:textId="5487C53F" w:rsidR="001E0085" w:rsidRPr="00885D9D" w:rsidRDefault="006A1EB8" w:rsidP="00654343">
      <w:pPr>
        <w:numPr>
          <w:ilvl w:val="0"/>
          <w:numId w:val="19"/>
        </w:numPr>
        <w:overflowPunct w:val="0"/>
        <w:autoSpaceDE w:val="0"/>
        <w:autoSpaceDN w:val="0"/>
        <w:adjustRightInd w:val="0"/>
        <w:spacing w:before="120" w:after="120" w:line="240" w:lineRule="auto"/>
        <w:ind w:left="284" w:hanging="284"/>
        <w:jc w:val="both"/>
        <w:textAlignment w:val="baseline"/>
        <w:rPr>
          <w:rFonts w:asciiTheme="minorHAnsi" w:eastAsia="Times New Roman" w:hAnsiTheme="minorHAnsi" w:cs="Aptos"/>
          <w:bCs/>
          <w:color w:val="auto"/>
          <w:kern w:val="0"/>
          <w:lang w:eastAsia="en-US"/>
          <w14:ligatures w14:val="none"/>
        </w:rPr>
      </w:pPr>
      <w:r w:rsidRPr="00885D9D">
        <w:rPr>
          <w:rFonts w:asciiTheme="minorHAnsi" w:eastAsia="Times New Roman" w:hAnsiTheme="minorHAnsi" w:cs="Aptos"/>
          <w:bCs/>
          <w:color w:val="auto"/>
          <w:kern w:val="0"/>
          <w:lang w:eastAsia="en-US"/>
          <w14:ligatures w14:val="none"/>
        </w:rPr>
        <w:tab/>
      </w:r>
      <w:r w:rsidR="001E0085" w:rsidRPr="00885D9D">
        <w:rPr>
          <w:rFonts w:asciiTheme="minorHAnsi" w:eastAsia="Times New Roman" w:hAnsiTheme="minorHAnsi" w:cs="Aptos"/>
          <w:bCs/>
          <w:color w:val="auto"/>
          <w:kern w:val="0"/>
          <w:lang w:eastAsia="en-US"/>
          <w14:ligatures w14:val="none"/>
        </w:rPr>
        <w:t>Zamawiający udzieli zamówienia Wykonawcy, który spełni wszystkie postawione w Specyfikacji warunki oraz otrzyma łącznie najwyższą liczbę punktów ze wszystkich kryteriów</w:t>
      </w:r>
    </w:p>
    <w:p w14:paraId="0825CAF7" w14:textId="77A6E9BC" w:rsidR="002A7F97" w:rsidRPr="00885D9D" w:rsidRDefault="006A1EB8" w:rsidP="00654343">
      <w:pPr>
        <w:numPr>
          <w:ilvl w:val="0"/>
          <w:numId w:val="19"/>
        </w:numPr>
        <w:overflowPunct w:val="0"/>
        <w:autoSpaceDE w:val="0"/>
        <w:autoSpaceDN w:val="0"/>
        <w:adjustRightInd w:val="0"/>
        <w:spacing w:before="120" w:after="120" w:line="240" w:lineRule="auto"/>
        <w:ind w:left="284" w:hanging="284"/>
        <w:jc w:val="both"/>
        <w:textAlignment w:val="baseline"/>
        <w:rPr>
          <w:rFonts w:asciiTheme="minorHAnsi" w:eastAsia="Times New Roman" w:hAnsiTheme="minorHAnsi" w:cs="Aptos"/>
          <w:bCs/>
          <w:color w:val="auto"/>
          <w:kern w:val="0"/>
          <w:lang w:eastAsia="en-US"/>
          <w14:ligatures w14:val="none"/>
        </w:rPr>
      </w:pPr>
      <w:r w:rsidRPr="00885D9D">
        <w:rPr>
          <w:rFonts w:asciiTheme="minorHAnsi" w:eastAsia="Times New Roman" w:hAnsiTheme="minorHAnsi" w:cs="Aptos"/>
          <w:bCs/>
          <w:color w:val="auto"/>
          <w:kern w:val="0"/>
          <w:lang w:eastAsia="en-US"/>
          <w14:ligatures w14:val="none"/>
        </w:rPr>
        <w:tab/>
      </w:r>
      <w:r w:rsidR="001E0085" w:rsidRPr="00885D9D">
        <w:rPr>
          <w:rFonts w:asciiTheme="minorHAnsi" w:eastAsia="Times New Roman" w:hAnsiTheme="minorHAnsi" w:cs="Aptos"/>
          <w:bCs/>
          <w:color w:val="auto"/>
          <w:kern w:val="0"/>
          <w:lang w:eastAsia="en-US"/>
          <w14:ligatures w14:val="none"/>
        </w:rPr>
        <w:t>Zamawiający nie przewiduje aukcji elektronicznej.</w:t>
      </w:r>
    </w:p>
    <w:p w14:paraId="42009670" w14:textId="5961C80F" w:rsidR="00B61157" w:rsidRPr="00885D9D" w:rsidRDefault="006A1EB8" w:rsidP="00654343">
      <w:pPr>
        <w:numPr>
          <w:ilvl w:val="0"/>
          <w:numId w:val="19"/>
        </w:numPr>
        <w:overflowPunct w:val="0"/>
        <w:autoSpaceDE w:val="0"/>
        <w:autoSpaceDN w:val="0"/>
        <w:adjustRightInd w:val="0"/>
        <w:spacing w:before="120" w:after="0" w:line="240" w:lineRule="auto"/>
        <w:ind w:left="284" w:hanging="284"/>
        <w:jc w:val="both"/>
        <w:textAlignment w:val="baseline"/>
        <w:rPr>
          <w:rFonts w:asciiTheme="minorHAnsi" w:hAnsiTheme="minorHAnsi"/>
          <w:color w:val="auto"/>
        </w:rPr>
      </w:pPr>
      <w:r w:rsidRPr="00885D9D">
        <w:rPr>
          <w:rFonts w:asciiTheme="minorHAnsi" w:eastAsia="Times New Roman" w:hAnsiTheme="minorHAnsi" w:cs="Aptos"/>
          <w:bCs/>
          <w:color w:val="auto"/>
          <w:kern w:val="0"/>
          <w:lang w:eastAsia="en-US"/>
          <w14:ligatures w14:val="none"/>
        </w:rPr>
        <w:tab/>
      </w:r>
      <w:r w:rsidR="001A51C0" w:rsidRPr="00885D9D">
        <w:rPr>
          <w:rFonts w:asciiTheme="minorHAnsi" w:eastAsia="Times New Roman" w:hAnsiTheme="minorHAnsi" w:cs="Aptos"/>
          <w:bCs/>
          <w:color w:val="auto"/>
          <w:kern w:val="0"/>
          <w:lang w:eastAsia="en-US"/>
          <w14:ligatures w14:val="none"/>
        </w:rPr>
        <w:t>Jeżeli nie</w:t>
      </w:r>
      <w:r w:rsidR="001A51C0" w:rsidRPr="00885D9D">
        <w:rPr>
          <w:rFonts w:asciiTheme="minorHAnsi" w:eastAsia="Times New Roman" w:hAnsiTheme="minorHAnsi" w:cs="Aptos"/>
          <w:color w:val="auto"/>
          <w:kern w:val="0"/>
          <w:lang w:eastAsia="en-US"/>
          <w14:ligatures w14:val="none"/>
        </w:rPr>
        <w:t xml:space="preserve"> można wybrać oferty najkorzystniejszej z uwagi na to, że zostały złożone oferty o takiej samej</w:t>
      </w:r>
      <w:r w:rsidR="001A51C0" w:rsidRPr="00885D9D">
        <w:rPr>
          <w:rFonts w:asciiTheme="minorHAnsi" w:hAnsiTheme="minorHAnsi"/>
          <w:color w:val="auto"/>
        </w:rPr>
        <w:t xml:space="preserve"> cenie, Zamawiający wzywa Wykonawców, którzy złożyli te oferty, do złożenia w terminie określonym przez Zamawiającego ofert dodatkowych zawierających nową cenę. </w:t>
      </w:r>
    </w:p>
    <w:p w14:paraId="0510B922" w14:textId="2F524BC3" w:rsidR="00B61157" w:rsidRPr="00F10B60" w:rsidRDefault="001A51C0" w:rsidP="009F03A4">
      <w:pPr>
        <w:pStyle w:val="Nagwek1"/>
        <w:spacing w:before="240" w:line="240" w:lineRule="auto"/>
        <w:ind w:left="284"/>
        <w:jc w:val="both"/>
        <w:rPr>
          <w:rFonts w:asciiTheme="minorHAnsi" w:hAnsiTheme="minorHAnsi"/>
          <w:b/>
          <w:bCs/>
          <w:sz w:val="28"/>
          <w:szCs w:val="28"/>
        </w:rPr>
      </w:pPr>
      <w:bookmarkStart w:id="26" w:name="_Toc243036066"/>
      <w:r w:rsidRPr="00F10B60">
        <w:rPr>
          <w:rFonts w:asciiTheme="minorHAnsi" w:hAnsiTheme="minorHAnsi"/>
          <w:b/>
          <w:bCs/>
          <w:sz w:val="28"/>
          <w:szCs w:val="28"/>
        </w:rPr>
        <w:t>INFORMACJE O FORMALNOŚCIACH, JAKIE MUSZĄ ZOSTAĆ DOPEŁNIONE PO WYBORZE OFERTY W CELU ZAWARCIA UMOWY W SPRAWIE ZAMÓWIENIA PUBLICZNEGO</w:t>
      </w:r>
      <w:bookmarkEnd w:id="26"/>
      <w:r w:rsidRPr="00F10B60">
        <w:rPr>
          <w:rFonts w:asciiTheme="minorHAnsi" w:hAnsiTheme="minorHAnsi"/>
          <w:b/>
          <w:bCs/>
          <w:sz w:val="28"/>
          <w:szCs w:val="28"/>
        </w:rPr>
        <w:t xml:space="preserve"> </w:t>
      </w:r>
    </w:p>
    <w:p w14:paraId="6D9B0C5D" w14:textId="77777777" w:rsidR="00B61157" w:rsidRPr="006C28D7" w:rsidRDefault="001A51C0" w:rsidP="00654343">
      <w:pPr>
        <w:numPr>
          <w:ilvl w:val="0"/>
          <w:numId w:val="12"/>
        </w:numPr>
        <w:spacing w:before="120" w:after="120" w:line="276" w:lineRule="auto"/>
        <w:ind w:right="11"/>
        <w:jc w:val="both"/>
        <w:rPr>
          <w:rFonts w:asciiTheme="minorHAnsi" w:hAnsiTheme="minorHAnsi"/>
        </w:rPr>
      </w:pPr>
      <w:r w:rsidRPr="006C28D7">
        <w:rPr>
          <w:rFonts w:asciiTheme="minorHAnsi" w:hAnsiTheme="minorHAnsi"/>
        </w:rPr>
        <w:t xml:space="preserve">Wykonawca będzie zobowiązany do podpisania umowy w miejscu i terminie wskazanym przez Zamawiającego, z zachowaniem terminu wynikającego z art. 264 ustawy </w:t>
      </w:r>
      <w:proofErr w:type="spellStart"/>
      <w:r w:rsidRPr="006C28D7">
        <w:rPr>
          <w:rFonts w:asciiTheme="minorHAnsi" w:hAnsiTheme="minorHAnsi"/>
        </w:rPr>
        <w:t>Pzp</w:t>
      </w:r>
      <w:proofErr w:type="spellEnd"/>
      <w:r w:rsidRPr="006C28D7">
        <w:rPr>
          <w:rFonts w:asciiTheme="minorHAnsi" w:hAnsiTheme="minorHAnsi"/>
        </w:rPr>
        <w:t xml:space="preserve">. </w:t>
      </w:r>
    </w:p>
    <w:p w14:paraId="703642C5" w14:textId="77777777" w:rsidR="00B61157" w:rsidRPr="006C28D7" w:rsidRDefault="001A51C0" w:rsidP="00654343">
      <w:pPr>
        <w:numPr>
          <w:ilvl w:val="0"/>
          <w:numId w:val="12"/>
        </w:numPr>
        <w:spacing w:before="120" w:after="120" w:line="276" w:lineRule="auto"/>
        <w:ind w:right="11"/>
        <w:jc w:val="both"/>
        <w:rPr>
          <w:rFonts w:asciiTheme="minorHAnsi" w:hAnsiTheme="minorHAnsi"/>
        </w:rPr>
      </w:pPr>
      <w:r w:rsidRPr="006C28D7">
        <w:rPr>
          <w:rFonts w:asciiTheme="minorHAnsi" w:hAnsiTheme="minorHAnsi"/>
        </w:rPr>
        <w:t xml:space="preserve">Zamawiający preferuje zawarcie umowy w formie elektronicznej (w postaci elektronicznej z kwalifikowanym podpisem elektronicznym). W przypadku braku możliwości podpisania umowy w formie elektronicznej, umowa może być zawarta w formie pisemnej. </w:t>
      </w:r>
    </w:p>
    <w:p w14:paraId="6CAC6A7D" w14:textId="77777777" w:rsidR="00B61157" w:rsidRPr="006C28D7" w:rsidRDefault="001A51C0" w:rsidP="00654343">
      <w:pPr>
        <w:numPr>
          <w:ilvl w:val="0"/>
          <w:numId w:val="12"/>
        </w:numPr>
        <w:spacing w:before="120" w:after="120" w:line="276" w:lineRule="auto"/>
        <w:ind w:right="11"/>
        <w:jc w:val="both"/>
        <w:rPr>
          <w:rFonts w:asciiTheme="minorHAnsi" w:hAnsiTheme="minorHAnsi"/>
        </w:rPr>
      </w:pPr>
      <w:r w:rsidRPr="006C28D7">
        <w:rPr>
          <w:rFonts w:asciiTheme="minorHAnsi" w:hAnsiTheme="minorHAnsi"/>
        </w:rPr>
        <w:t xml:space="preserve">Przed podpisaniem umowy Wykonawca jest zobowiązany: </w:t>
      </w:r>
    </w:p>
    <w:p w14:paraId="2D7E1F0B" w14:textId="77777777" w:rsidR="00B61157" w:rsidRPr="006C28D7" w:rsidRDefault="001A51C0" w:rsidP="00654343">
      <w:pPr>
        <w:numPr>
          <w:ilvl w:val="1"/>
          <w:numId w:val="12"/>
        </w:numPr>
        <w:spacing w:before="120" w:after="120" w:line="276" w:lineRule="auto"/>
        <w:ind w:right="11"/>
        <w:jc w:val="both"/>
        <w:rPr>
          <w:rFonts w:asciiTheme="minorHAnsi" w:hAnsiTheme="minorHAnsi"/>
        </w:rPr>
      </w:pPr>
      <w:r w:rsidRPr="006C28D7">
        <w:rPr>
          <w:rFonts w:asciiTheme="minorHAnsi" w:hAnsiTheme="minorHAnsi"/>
        </w:rPr>
        <w:t xml:space="preserve">podać dane niezbędne do sporządzenia umowy; </w:t>
      </w:r>
    </w:p>
    <w:p w14:paraId="5A79B68C" w14:textId="6454D8EF" w:rsidR="00B61157" w:rsidRPr="006C28D7" w:rsidRDefault="001A51C0" w:rsidP="00654343">
      <w:pPr>
        <w:numPr>
          <w:ilvl w:val="1"/>
          <w:numId w:val="12"/>
        </w:numPr>
        <w:spacing w:before="120" w:after="120" w:line="276" w:lineRule="auto"/>
        <w:ind w:right="11"/>
        <w:jc w:val="both"/>
        <w:rPr>
          <w:rFonts w:asciiTheme="minorHAnsi" w:hAnsiTheme="minorHAnsi"/>
        </w:rPr>
      </w:pPr>
      <w:r w:rsidRPr="006C28D7">
        <w:rPr>
          <w:rFonts w:asciiTheme="minorHAnsi" w:hAnsiTheme="minorHAnsi"/>
        </w:rPr>
        <w:t xml:space="preserve">przedstawić pełnomocnictwo dla osoby (osób) zawierającej umowę w </w:t>
      </w:r>
      <w:r w:rsidR="005B6D3E" w:rsidRPr="006C28D7">
        <w:rPr>
          <w:rFonts w:asciiTheme="minorHAnsi" w:hAnsiTheme="minorHAnsi"/>
        </w:rPr>
        <w:t>przypadku,</w:t>
      </w:r>
      <w:r w:rsidRPr="006C28D7">
        <w:rPr>
          <w:rFonts w:asciiTheme="minorHAnsi" w:hAnsiTheme="minorHAnsi"/>
        </w:rPr>
        <w:t xml:space="preserve"> gdy prawo do dokonania tej czynności nie wynika z dokumentów złożonych w postępowaniu; </w:t>
      </w:r>
    </w:p>
    <w:p w14:paraId="3C43D887" w14:textId="2E9BCF89" w:rsidR="00B61157" w:rsidRPr="006C28D7" w:rsidRDefault="001A51C0" w:rsidP="00654343">
      <w:pPr>
        <w:numPr>
          <w:ilvl w:val="0"/>
          <w:numId w:val="12"/>
        </w:numPr>
        <w:spacing w:before="120" w:after="120" w:line="276" w:lineRule="auto"/>
        <w:ind w:left="358" w:right="11" w:hanging="358"/>
        <w:jc w:val="both"/>
        <w:rPr>
          <w:rFonts w:asciiTheme="minorHAnsi" w:hAnsiTheme="minorHAnsi"/>
        </w:rPr>
      </w:pPr>
      <w:r w:rsidRPr="006C28D7">
        <w:rPr>
          <w:rFonts w:asciiTheme="minorHAnsi" w:hAnsiTheme="minorHAnsi"/>
        </w:rPr>
        <w:t>W przypadku wyboru oferty Wykonawców wspólnie ubiegających się o udzielenie zamówienia, Zamawiający przed zawarciem umowy może żądać kopii umowy regulującej współpracę tych podmiotów,</w:t>
      </w:r>
      <w:r w:rsidRPr="006C28D7">
        <w:rPr>
          <w:rFonts w:asciiTheme="minorHAnsi" w:eastAsia="Arial" w:hAnsiTheme="minorHAnsi" w:cs="Arial"/>
        </w:rPr>
        <w:t xml:space="preserve"> </w:t>
      </w:r>
      <w:r w:rsidRPr="006C28D7">
        <w:rPr>
          <w:rFonts w:asciiTheme="minorHAnsi" w:hAnsiTheme="minorHAnsi"/>
        </w:rPr>
        <w:t xml:space="preserve">w tym również umowy spółki cywilnej. Wykonawcy ponoszą solidarną odpowiedzialność za wykonanie umowy. </w:t>
      </w:r>
    </w:p>
    <w:p w14:paraId="11D680E6" w14:textId="77777777" w:rsidR="00B61157" w:rsidRPr="006C28D7" w:rsidRDefault="001A51C0" w:rsidP="00654343">
      <w:pPr>
        <w:numPr>
          <w:ilvl w:val="0"/>
          <w:numId w:val="12"/>
        </w:numPr>
        <w:spacing w:before="120" w:after="120" w:line="276" w:lineRule="auto"/>
        <w:ind w:right="11"/>
        <w:jc w:val="both"/>
        <w:rPr>
          <w:rFonts w:asciiTheme="minorHAnsi" w:hAnsiTheme="minorHAnsi"/>
        </w:rPr>
      </w:pPr>
      <w:r w:rsidRPr="006C28D7">
        <w:rPr>
          <w:rFonts w:asciiTheme="minorHAnsi" w:hAnsiTheme="minorHAnsi"/>
        </w:rPr>
        <w:t xml:space="preserve">Zamawiający informuje, że: </w:t>
      </w:r>
    </w:p>
    <w:p w14:paraId="6D1BA077" w14:textId="77777777" w:rsidR="00B61157" w:rsidRPr="006C28D7" w:rsidRDefault="001A51C0" w:rsidP="00654343">
      <w:pPr>
        <w:numPr>
          <w:ilvl w:val="1"/>
          <w:numId w:val="12"/>
        </w:numPr>
        <w:spacing w:before="120" w:after="120" w:line="276" w:lineRule="auto"/>
        <w:ind w:right="11"/>
        <w:jc w:val="both"/>
        <w:rPr>
          <w:rFonts w:asciiTheme="minorHAnsi" w:hAnsiTheme="minorHAnsi"/>
        </w:rPr>
      </w:pPr>
      <w:r w:rsidRPr="006C28D7">
        <w:rPr>
          <w:rFonts w:asciiTheme="minorHAnsi" w:hAnsiTheme="minorHAnsi"/>
        </w:rPr>
        <w:t xml:space="preserve">niedopełnienie przez Wykonawcę formalności, o których mowa w ust. 3 i 4 albo </w:t>
      </w:r>
    </w:p>
    <w:p w14:paraId="57E7D5D0" w14:textId="249D27E9" w:rsidR="00B61157" w:rsidRPr="006C28D7" w:rsidRDefault="001A51C0" w:rsidP="00654343">
      <w:pPr>
        <w:numPr>
          <w:ilvl w:val="1"/>
          <w:numId w:val="12"/>
        </w:numPr>
        <w:spacing w:before="120" w:after="120" w:line="276" w:lineRule="auto"/>
        <w:ind w:right="11"/>
        <w:jc w:val="both"/>
        <w:rPr>
          <w:rFonts w:asciiTheme="minorHAnsi" w:hAnsiTheme="minorHAnsi"/>
        </w:rPr>
      </w:pPr>
      <w:r w:rsidRPr="006C28D7">
        <w:rPr>
          <w:rFonts w:asciiTheme="minorHAnsi" w:hAnsiTheme="minorHAnsi"/>
        </w:rPr>
        <w:t xml:space="preserve">dwukrotne niestawienie się Wykonawcy na wezwanie Zamawiającego do podpisania umowy w formie </w:t>
      </w:r>
      <w:r w:rsidR="006A1EB8" w:rsidRPr="006C28D7">
        <w:rPr>
          <w:rFonts w:asciiTheme="minorHAnsi" w:hAnsiTheme="minorHAnsi"/>
        </w:rPr>
        <w:t>pisemnej</w:t>
      </w:r>
      <w:r w:rsidRPr="006C28D7">
        <w:rPr>
          <w:rFonts w:asciiTheme="minorHAnsi" w:hAnsiTheme="minorHAnsi"/>
        </w:rPr>
        <w:t xml:space="preserve"> albo </w:t>
      </w:r>
    </w:p>
    <w:p w14:paraId="426AF317" w14:textId="1B47A5BF" w:rsidR="00B61157" w:rsidRPr="006C28D7" w:rsidRDefault="001A51C0" w:rsidP="00654343">
      <w:pPr>
        <w:numPr>
          <w:ilvl w:val="1"/>
          <w:numId w:val="12"/>
        </w:numPr>
        <w:spacing w:before="120" w:after="120" w:line="276" w:lineRule="auto"/>
        <w:ind w:left="567" w:right="11" w:hanging="283"/>
        <w:jc w:val="both"/>
        <w:rPr>
          <w:rFonts w:asciiTheme="minorHAnsi" w:hAnsiTheme="minorHAnsi"/>
        </w:rPr>
      </w:pPr>
      <w:r w:rsidRPr="006C28D7">
        <w:rPr>
          <w:rFonts w:asciiTheme="minorHAnsi" w:hAnsiTheme="minorHAnsi"/>
        </w:rPr>
        <w:t xml:space="preserve">niezwrócenie we wskazanym przez Zamawiającego terminie podpisanej </w:t>
      </w:r>
      <w:r w:rsidR="006A1EB8" w:rsidRPr="006C28D7">
        <w:rPr>
          <w:rFonts w:asciiTheme="minorHAnsi" w:hAnsiTheme="minorHAnsi"/>
        </w:rPr>
        <w:t>przez Wykonawcę</w:t>
      </w:r>
      <w:r w:rsidRPr="006C28D7">
        <w:rPr>
          <w:rFonts w:asciiTheme="minorHAnsi" w:hAnsiTheme="minorHAnsi"/>
        </w:rPr>
        <w:t xml:space="preserve"> umowy w formie </w:t>
      </w:r>
      <w:r w:rsidR="006A1EB8" w:rsidRPr="006C28D7">
        <w:rPr>
          <w:rFonts w:asciiTheme="minorHAnsi" w:hAnsiTheme="minorHAnsi"/>
        </w:rPr>
        <w:t>elektronicznej, zostanie</w:t>
      </w:r>
      <w:r w:rsidRPr="006C28D7">
        <w:rPr>
          <w:rFonts w:asciiTheme="minorHAnsi" w:hAnsiTheme="minorHAnsi"/>
        </w:rPr>
        <w:t xml:space="preserve"> przez </w:t>
      </w:r>
      <w:r w:rsidR="00234F4D" w:rsidRPr="006C28D7">
        <w:rPr>
          <w:rFonts w:asciiTheme="minorHAnsi" w:hAnsiTheme="minorHAnsi"/>
        </w:rPr>
        <w:t>Z</w:t>
      </w:r>
      <w:r w:rsidRPr="006C28D7">
        <w:rPr>
          <w:rFonts w:asciiTheme="minorHAnsi" w:hAnsiTheme="minorHAnsi"/>
        </w:rPr>
        <w:t xml:space="preserve">amawiającego uznane za uchylanie się Wykonawcy od zawarcia umowy, w rozumieniu art. 263 ustawy </w:t>
      </w:r>
      <w:proofErr w:type="spellStart"/>
      <w:r w:rsidRPr="006C28D7">
        <w:rPr>
          <w:rFonts w:asciiTheme="minorHAnsi" w:hAnsiTheme="minorHAnsi"/>
        </w:rPr>
        <w:t>Pzp</w:t>
      </w:r>
      <w:proofErr w:type="spellEnd"/>
      <w:r w:rsidRPr="006C28D7">
        <w:rPr>
          <w:rFonts w:asciiTheme="minorHAnsi" w:hAnsiTheme="minorHAnsi"/>
        </w:rPr>
        <w:t xml:space="preserve">. </w:t>
      </w:r>
    </w:p>
    <w:p w14:paraId="1BFCA1CF" w14:textId="77777777" w:rsidR="00B61157" w:rsidRPr="00F10B60" w:rsidRDefault="001A51C0" w:rsidP="009F03A4">
      <w:pPr>
        <w:pStyle w:val="Nagwek1"/>
        <w:spacing w:before="360" w:after="120" w:line="240" w:lineRule="auto"/>
        <w:ind w:left="284"/>
        <w:jc w:val="both"/>
        <w:rPr>
          <w:rFonts w:asciiTheme="minorHAnsi" w:hAnsiTheme="minorHAnsi"/>
          <w:b/>
          <w:bCs/>
          <w:sz w:val="28"/>
          <w:szCs w:val="28"/>
        </w:rPr>
      </w:pPr>
      <w:bookmarkStart w:id="27" w:name="_Toc243036067"/>
      <w:r w:rsidRPr="00F10B60">
        <w:rPr>
          <w:rFonts w:asciiTheme="minorHAnsi" w:hAnsiTheme="minorHAnsi"/>
          <w:b/>
          <w:bCs/>
          <w:sz w:val="28"/>
          <w:szCs w:val="28"/>
        </w:rPr>
        <w:t>ZABEZPIECZENIE NALEŻYTEGO WYKONANIA UMOWY</w:t>
      </w:r>
      <w:bookmarkEnd w:id="27"/>
      <w:r w:rsidRPr="00F10B60">
        <w:rPr>
          <w:rFonts w:asciiTheme="minorHAnsi" w:hAnsiTheme="minorHAnsi"/>
          <w:b/>
          <w:bCs/>
          <w:sz w:val="28"/>
          <w:szCs w:val="28"/>
        </w:rPr>
        <w:t xml:space="preserve"> </w:t>
      </w:r>
    </w:p>
    <w:p w14:paraId="45D83D9E" w14:textId="77777777" w:rsidR="00B61157" w:rsidRPr="006C28D7" w:rsidRDefault="001A51C0" w:rsidP="007129F3">
      <w:pPr>
        <w:spacing w:after="492"/>
        <w:ind w:left="-13" w:right="12" w:firstLine="0"/>
        <w:jc w:val="both"/>
        <w:rPr>
          <w:rFonts w:asciiTheme="minorHAnsi" w:hAnsiTheme="minorHAnsi"/>
        </w:rPr>
      </w:pPr>
      <w:r w:rsidRPr="006C28D7">
        <w:rPr>
          <w:rFonts w:asciiTheme="minorHAnsi" w:hAnsiTheme="minorHAnsi"/>
        </w:rPr>
        <w:t xml:space="preserve">Zamawiający nie wymaga wniesienia zabezpieczenia należytego wykonania umowy. </w:t>
      </w:r>
    </w:p>
    <w:p w14:paraId="6272431D" w14:textId="7B940ADE" w:rsidR="00B61157" w:rsidRPr="00F10B60" w:rsidRDefault="001A51C0" w:rsidP="009F03A4">
      <w:pPr>
        <w:pStyle w:val="Nagwek1"/>
        <w:spacing w:before="360" w:after="120" w:line="240" w:lineRule="auto"/>
        <w:ind w:left="284"/>
        <w:jc w:val="both"/>
        <w:rPr>
          <w:rFonts w:asciiTheme="minorHAnsi" w:hAnsiTheme="minorHAnsi"/>
          <w:b/>
          <w:bCs/>
          <w:sz w:val="28"/>
          <w:szCs w:val="28"/>
        </w:rPr>
      </w:pPr>
      <w:bookmarkStart w:id="28" w:name="_Toc243036068"/>
      <w:r w:rsidRPr="00F10B60">
        <w:rPr>
          <w:rFonts w:asciiTheme="minorHAnsi" w:hAnsiTheme="minorHAnsi"/>
          <w:b/>
          <w:bCs/>
          <w:sz w:val="28"/>
          <w:szCs w:val="28"/>
        </w:rPr>
        <w:lastRenderedPageBreak/>
        <w:t>PROJEKTOWANE POSTANOWIENIA UMOWY W SPRAWIE ZAMÓWIENIA PUBLICZNEGO, KTÓRE ZOSTANĄ WPROWADZONE DO UMOWY W SPRAWIE ZAMÓWIENIA PUBLICZNEGO</w:t>
      </w:r>
      <w:bookmarkEnd w:id="28"/>
      <w:r w:rsidRPr="00F10B60">
        <w:rPr>
          <w:rFonts w:asciiTheme="minorHAnsi" w:hAnsiTheme="minorHAnsi"/>
          <w:b/>
          <w:bCs/>
          <w:sz w:val="28"/>
          <w:szCs w:val="28"/>
        </w:rPr>
        <w:t xml:space="preserve"> </w:t>
      </w:r>
    </w:p>
    <w:p w14:paraId="5485A579" w14:textId="08DB2BB4" w:rsidR="00B61157" w:rsidRPr="006C28D7" w:rsidRDefault="001A51C0" w:rsidP="007129F3">
      <w:pPr>
        <w:spacing w:before="120" w:after="120" w:line="276" w:lineRule="auto"/>
        <w:ind w:left="0" w:firstLine="0"/>
        <w:jc w:val="both"/>
        <w:rPr>
          <w:rFonts w:asciiTheme="minorHAnsi" w:hAnsiTheme="minorHAnsi"/>
        </w:rPr>
      </w:pPr>
      <w:r w:rsidRPr="006C28D7">
        <w:rPr>
          <w:rFonts w:asciiTheme="minorHAnsi" w:hAnsiTheme="minorHAnsi"/>
        </w:rPr>
        <w:t xml:space="preserve">Z Wykonawcą, którego oferta zostanie wybrana jako najkorzystniejsza, zostanie zawarta umowa, której projekt stanowi </w:t>
      </w:r>
      <w:r w:rsidRPr="00DE5BF6">
        <w:rPr>
          <w:rFonts w:asciiTheme="minorHAnsi" w:hAnsiTheme="minorHAnsi"/>
          <w:b/>
          <w:bCs/>
        </w:rPr>
        <w:t xml:space="preserve">załącznik nr </w:t>
      </w:r>
      <w:r w:rsidR="00234F4D" w:rsidRPr="00DE5BF6">
        <w:rPr>
          <w:rFonts w:asciiTheme="minorHAnsi" w:hAnsiTheme="minorHAnsi"/>
          <w:b/>
          <w:bCs/>
        </w:rPr>
        <w:t>2</w:t>
      </w:r>
      <w:r w:rsidRPr="00DE5BF6">
        <w:rPr>
          <w:rFonts w:asciiTheme="minorHAnsi" w:hAnsiTheme="minorHAnsi"/>
          <w:b/>
          <w:bCs/>
        </w:rPr>
        <w:t xml:space="preserve"> do SWZ</w:t>
      </w:r>
      <w:r w:rsidRPr="006C28D7">
        <w:rPr>
          <w:rFonts w:asciiTheme="minorHAnsi" w:hAnsiTheme="minorHAnsi"/>
        </w:rPr>
        <w:t xml:space="preserve">. </w:t>
      </w:r>
    </w:p>
    <w:p w14:paraId="30DE6640" w14:textId="194F944F" w:rsidR="00B61157" w:rsidRPr="00F10B60" w:rsidRDefault="001A51C0" w:rsidP="009F03A4">
      <w:pPr>
        <w:pStyle w:val="Nagwek1"/>
        <w:spacing w:before="360" w:after="120" w:line="240" w:lineRule="auto"/>
        <w:ind w:left="284"/>
        <w:jc w:val="both"/>
        <w:rPr>
          <w:rFonts w:asciiTheme="minorHAnsi" w:hAnsiTheme="minorHAnsi"/>
          <w:b/>
          <w:bCs/>
          <w:sz w:val="28"/>
          <w:szCs w:val="28"/>
        </w:rPr>
      </w:pPr>
      <w:bookmarkStart w:id="29" w:name="_Toc243036069"/>
      <w:r w:rsidRPr="00F10B60">
        <w:rPr>
          <w:rFonts w:asciiTheme="minorHAnsi" w:hAnsiTheme="minorHAnsi"/>
          <w:b/>
          <w:bCs/>
          <w:sz w:val="28"/>
          <w:szCs w:val="28"/>
        </w:rPr>
        <w:t>POUCZENIE O ŚRODKACH OCHRONY PRAWNEJ</w:t>
      </w:r>
      <w:r w:rsidR="00645619" w:rsidRPr="00F10B60">
        <w:rPr>
          <w:rFonts w:asciiTheme="minorHAnsi" w:hAnsiTheme="minorHAnsi"/>
          <w:b/>
          <w:bCs/>
          <w:sz w:val="28"/>
          <w:szCs w:val="28"/>
        </w:rPr>
        <w:t xml:space="preserve"> </w:t>
      </w:r>
      <w:r w:rsidR="00715CB0" w:rsidRPr="00F10B60">
        <w:rPr>
          <w:rFonts w:asciiTheme="minorHAnsi" w:hAnsiTheme="minorHAnsi"/>
          <w:b/>
          <w:bCs/>
          <w:sz w:val="28"/>
          <w:szCs w:val="28"/>
        </w:rPr>
        <w:t>P</w:t>
      </w:r>
      <w:r w:rsidRPr="00F10B60">
        <w:rPr>
          <w:rFonts w:asciiTheme="minorHAnsi" w:hAnsiTheme="minorHAnsi"/>
          <w:b/>
          <w:bCs/>
          <w:sz w:val="28"/>
          <w:szCs w:val="28"/>
        </w:rPr>
        <w:t>RZYSŁUGUJĄCYCH WYKONAWCY</w:t>
      </w:r>
      <w:bookmarkEnd w:id="29"/>
      <w:r w:rsidRPr="00F10B60">
        <w:rPr>
          <w:rFonts w:asciiTheme="minorHAnsi" w:hAnsiTheme="minorHAnsi"/>
          <w:b/>
          <w:bCs/>
          <w:sz w:val="28"/>
          <w:szCs w:val="28"/>
        </w:rPr>
        <w:t xml:space="preserve"> </w:t>
      </w:r>
    </w:p>
    <w:p w14:paraId="5F056683" w14:textId="77777777" w:rsidR="00B61157" w:rsidRPr="006C28D7" w:rsidRDefault="001A51C0" w:rsidP="00654343">
      <w:pPr>
        <w:numPr>
          <w:ilvl w:val="0"/>
          <w:numId w:val="13"/>
        </w:numPr>
        <w:spacing w:before="120" w:after="120" w:line="276" w:lineRule="auto"/>
        <w:ind w:left="357" w:hanging="357"/>
        <w:jc w:val="both"/>
        <w:rPr>
          <w:rFonts w:asciiTheme="minorHAnsi" w:hAnsiTheme="minorHAnsi"/>
        </w:rPr>
      </w:pPr>
      <w:r w:rsidRPr="006C28D7">
        <w:rPr>
          <w:rFonts w:asciiTheme="minorHAnsi" w:hAnsiTheme="minorHAnsi"/>
        </w:rPr>
        <w:t xml:space="preserve">Środki ochrony prawnej przysługują Wykonawcy, a także innemu podmiotowi, jeżeli ma lub miał interes w uzyskaniu niniejszego zamówienia oraz poniósł lub może ponieść szkodę w wyniku naruszenia przez Zamawiającego przepisów ustawy </w:t>
      </w:r>
      <w:proofErr w:type="spellStart"/>
      <w:r w:rsidRPr="006C28D7">
        <w:rPr>
          <w:rFonts w:asciiTheme="minorHAnsi" w:hAnsiTheme="minorHAnsi"/>
        </w:rPr>
        <w:t>Pzp</w:t>
      </w:r>
      <w:proofErr w:type="spellEnd"/>
      <w:r w:rsidRPr="006C28D7">
        <w:rPr>
          <w:rFonts w:asciiTheme="minorHAnsi" w:hAnsiTheme="minorHAnsi"/>
        </w:rPr>
        <w:t xml:space="preserve">. </w:t>
      </w:r>
    </w:p>
    <w:p w14:paraId="6D3A9172" w14:textId="77777777" w:rsidR="00B61157" w:rsidRPr="006C28D7" w:rsidRDefault="001A51C0" w:rsidP="00654343">
      <w:pPr>
        <w:numPr>
          <w:ilvl w:val="0"/>
          <w:numId w:val="13"/>
        </w:numPr>
        <w:spacing w:before="120" w:after="120" w:line="276" w:lineRule="auto"/>
        <w:ind w:left="357" w:hanging="357"/>
        <w:jc w:val="both"/>
        <w:rPr>
          <w:rFonts w:asciiTheme="minorHAnsi" w:hAnsiTheme="minorHAnsi"/>
        </w:rPr>
      </w:pPr>
      <w:r w:rsidRPr="006C28D7">
        <w:rPr>
          <w:rFonts w:asciiTheme="minorHAnsi" w:hAnsiTheme="minorHAnsi"/>
        </w:rPr>
        <w:t xml:space="preserve">Odwołanie przysługuje na: </w:t>
      </w:r>
    </w:p>
    <w:p w14:paraId="7AEAA4CB" w14:textId="77777777" w:rsidR="00B61157" w:rsidRPr="006C28D7" w:rsidRDefault="001A51C0" w:rsidP="00654343">
      <w:pPr>
        <w:numPr>
          <w:ilvl w:val="1"/>
          <w:numId w:val="13"/>
        </w:numPr>
        <w:spacing w:before="120" w:after="120" w:line="276" w:lineRule="auto"/>
        <w:ind w:left="357" w:hanging="357"/>
        <w:jc w:val="both"/>
        <w:rPr>
          <w:rFonts w:asciiTheme="minorHAnsi" w:hAnsiTheme="minorHAnsi"/>
        </w:rPr>
      </w:pPr>
      <w:r w:rsidRPr="006C28D7">
        <w:rPr>
          <w:rFonts w:asciiTheme="minorHAnsi" w:hAnsiTheme="minorHAnsi"/>
        </w:rPr>
        <w:t xml:space="preserve">niezgodną z przepisami ustawy czynność Zamawiającego podjętą w postępowaniu o udzielenie zamówienia, w tym na projektowane postanowienie umowy; </w:t>
      </w:r>
    </w:p>
    <w:p w14:paraId="16C0EC9F" w14:textId="77777777" w:rsidR="00B61157" w:rsidRPr="006C28D7" w:rsidRDefault="001A51C0" w:rsidP="00654343">
      <w:pPr>
        <w:numPr>
          <w:ilvl w:val="1"/>
          <w:numId w:val="13"/>
        </w:numPr>
        <w:spacing w:before="120" w:after="120" w:line="276" w:lineRule="auto"/>
        <w:ind w:left="357" w:hanging="357"/>
        <w:jc w:val="both"/>
        <w:rPr>
          <w:rFonts w:asciiTheme="minorHAnsi" w:hAnsiTheme="minorHAnsi"/>
        </w:rPr>
      </w:pPr>
      <w:r w:rsidRPr="006C28D7">
        <w:rPr>
          <w:rFonts w:asciiTheme="minorHAnsi" w:hAnsiTheme="minorHAnsi"/>
        </w:rPr>
        <w:t xml:space="preserve">zaniechania czynności w postępowaniu o udzielenie zamówienia, do której Zamawiający jest zobowiązany na podstawie ustawy </w:t>
      </w:r>
      <w:proofErr w:type="spellStart"/>
      <w:r w:rsidRPr="006C28D7">
        <w:rPr>
          <w:rFonts w:asciiTheme="minorHAnsi" w:hAnsiTheme="minorHAnsi"/>
        </w:rPr>
        <w:t>Pzp</w:t>
      </w:r>
      <w:proofErr w:type="spellEnd"/>
      <w:r w:rsidRPr="006C28D7">
        <w:rPr>
          <w:rFonts w:asciiTheme="minorHAnsi" w:hAnsiTheme="minorHAnsi"/>
        </w:rPr>
        <w:t xml:space="preserve">. </w:t>
      </w:r>
    </w:p>
    <w:p w14:paraId="02424065" w14:textId="77777777" w:rsidR="00B61157" w:rsidRPr="006C28D7" w:rsidRDefault="001A51C0" w:rsidP="00654343">
      <w:pPr>
        <w:numPr>
          <w:ilvl w:val="0"/>
          <w:numId w:val="13"/>
        </w:numPr>
        <w:spacing w:before="120" w:after="120" w:line="276" w:lineRule="auto"/>
        <w:ind w:left="357" w:hanging="357"/>
        <w:jc w:val="both"/>
        <w:rPr>
          <w:rFonts w:asciiTheme="minorHAnsi" w:hAnsiTheme="minorHAnsi"/>
        </w:rPr>
      </w:pPr>
      <w:r w:rsidRPr="006C28D7">
        <w:rPr>
          <w:rFonts w:asciiTheme="minorHAnsi" w:hAnsiTheme="minorHAnsi"/>
        </w:rPr>
        <w:t xml:space="preserve">Odwołanie wnosi się do Prezesa Izby. 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 </w:t>
      </w:r>
    </w:p>
    <w:p w14:paraId="42AD11BF" w14:textId="77777777" w:rsidR="00B61157" w:rsidRPr="006C28D7" w:rsidRDefault="001A51C0" w:rsidP="00654343">
      <w:pPr>
        <w:numPr>
          <w:ilvl w:val="0"/>
          <w:numId w:val="13"/>
        </w:numPr>
        <w:spacing w:before="120" w:after="120" w:line="276" w:lineRule="auto"/>
        <w:ind w:left="357" w:hanging="357"/>
        <w:jc w:val="both"/>
        <w:rPr>
          <w:rFonts w:asciiTheme="minorHAnsi" w:hAnsiTheme="minorHAnsi"/>
        </w:rPr>
      </w:pPr>
      <w:r w:rsidRPr="006C28D7">
        <w:rPr>
          <w:rFonts w:asciiTheme="minorHAnsi" w:hAnsiTheme="minorHAnsi"/>
        </w:rPr>
        <w:t xml:space="preserve">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 </w:t>
      </w:r>
    </w:p>
    <w:p w14:paraId="048EA8EE" w14:textId="77777777" w:rsidR="00B61157" w:rsidRPr="006C28D7" w:rsidRDefault="001A51C0" w:rsidP="00654343">
      <w:pPr>
        <w:numPr>
          <w:ilvl w:val="0"/>
          <w:numId w:val="13"/>
        </w:numPr>
        <w:spacing w:before="120" w:after="120" w:line="276" w:lineRule="auto"/>
        <w:ind w:left="357" w:hanging="357"/>
        <w:jc w:val="both"/>
        <w:rPr>
          <w:rFonts w:asciiTheme="minorHAnsi" w:hAnsiTheme="minorHAnsi"/>
        </w:rPr>
      </w:pPr>
      <w:r w:rsidRPr="006C28D7">
        <w:rPr>
          <w:rFonts w:asciiTheme="minorHAnsi" w:hAnsiTheme="minorHAnsi"/>
        </w:rPr>
        <w:t xml:space="preserve">Odwołanie wnosi się w terminie: </w:t>
      </w:r>
    </w:p>
    <w:p w14:paraId="6FF36316" w14:textId="77777777" w:rsidR="00B61157" w:rsidRPr="006C28D7" w:rsidRDefault="001A51C0" w:rsidP="00654343">
      <w:pPr>
        <w:numPr>
          <w:ilvl w:val="1"/>
          <w:numId w:val="13"/>
        </w:numPr>
        <w:spacing w:before="120" w:after="120" w:line="276" w:lineRule="auto"/>
        <w:ind w:left="709" w:hanging="357"/>
        <w:jc w:val="both"/>
        <w:rPr>
          <w:rFonts w:asciiTheme="minorHAnsi" w:hAnsiTheme="minorHAnsi"/>
        </w:rPr>
      </w:pPr>
      <w:r w:rsidRPr="006C28D7">
        <w:rPr>
          <w:rFonts w:asciiTheme="minorHAnsi" w:hAnsiTheme="minorHAnsi"/>
        </w:rPr>
        <w:t xml:space="preserve">5 dni od dnia przekazania informacji o czynności Zamawiającego stanowiącej podstawę jego wniesienia, jeżeli informacja została przekazana przy użyciu środków komunikacji elektronicznej; </w:t>
      </w:r>
    </w:p>
    <w:p w14:paraId="672D3EC6" w14:textId="77777777" w:rsidR="00B61157" w:rsidRPr="006C28D7" w:rsidRDefault="001A51C0" w:rsidP="00654343">
      <w:pPr>
        <w:numPr>
          <w:ilvl w:val="1"/>
          <w:numId w:val="13"/>
        </w:numPr>
        <w:spacing w:before="120" w:after="120" w:line="276" w:lineRule="auto"/>
        <w:ind w:left="709" w:hanging="357"/>
        <w:jc w:val="both"/>
        <w:rPr>
          <w:rFonts w:asciiTheme="minorHAnsi" w:hAnsiTheme="minorHAnsi"/>
        </w:rPr>
      </w:pPr>
      <w:r w:rsidRPr="006C28D7">
        <w:rPr>
          <w:rFonts w:asciiTheme="minorHAnsi" w:hAnsiTheme="minorHAnsi"/>
        </w:rPr>
        <w:t xml:space="preserve">10 dni od dnia przekazania informacji o czynności Zamawiającego stanowiącej podstawę jego wniesienia, jeżeli informacja została przekazana w sposób inny niż określony w pkt 1. </w:t>
      </w:r>
    </w:p>
    <w:p w14:paraId="4DCE0E77" w14:textId="77777777" w:rsidR="00B61157" w:rsidRPr="006C28D7" w:rsidRDefault="001A51C0" w:rsidP="00654343">
      <w:pPr>
        <w:numPr>
          <w:ilvl w:val="0"/>
          <w:numId w:val="13"/>
        </w:numPr>
        <w:spacing w:before="120" w:after="120" w:line="276" w:lineRule="auto"/>
        <w:ind w:left="357" w:hanging="357"/>
        <w:jc w:val="both"/>
        <w:rPr>
          <w:rFonts w:asciiTheme="minorHAnsi" w:hAnsiTheme="minorHAnsi"/>
        </w:rPr>
      </w:pPr>
      <w:r w:rsidRPr="006C28D7">
        <w:rPr>
          <w:rFonts w:asciiTheme="minorHAnsi" w:hAnsiTheme="minorHAnsi"/>
        </w:rPr>
        <w:t xml:space="preserve">Odwołanie w przypadkach innych niż określone w pkt 4 i 5 wnosi się w terminie 5 dni od dnia, w którym powzięto lub przy zachowaniu należytej staranności można było powziąć wiadomość o okolicznościach stanowiących podstawę jego wniesienia. </w:t>
      </w:r>
    </w:p>
    <w:p w14:paraId="750DD194" w14:textId="77777777" w:rsidR="00B61157" w:rsidRPr="006C28D7" w:rsidRDefault="001A51C0" w:rsidP="00654343">
      <w:pPr>
        <w:numPr>
          <w:ilvl w:val="0"/>
          <w:numId w:val="13"/>
        </w:numPr>
        <w:spacing w:before="120" w:after="120" w:line="276" w:lineRule="auto"/>
        <w:ind w:left="357" w:hanging="357"/>
        <w:jc w:val="both"/>
        <w:rPr>
          <w:rFonts w:asciiTheme="minorHAnsi" w:hAnsiTheme="minorHAnsi"/>
        </w:rPr>
      </w:pPr>
      <w:r w:rsidRPr="006C28D7">
        <w:rPr>
          <w:rFonts w:asciiTheme="minorHAnsi" w:hAnsiTheme="minorHAnsi"/>
        </w:rPr>
        <w:t xml:space="preserve">Na orzeczenie Izby oraz postanowienie Prezesa Izby, o którym mowa w art. 519 ust. 1 ustawy </w:t>
      </w:r>
      <w:proofErr w:type="spellStart"/>
      <w:r w:rsidRPr="006C28D7">
        <w:rPr>
          <w:rFonts w:asciiTheme="minorHAnsi" w:hAnsiTheme="minorHAnsi"/>
        </w:rPr>
        <w:t>Pzp</w:t>
      </w:r>
      <w:proofErr w:type="spellEnd"/>
      <w:r w:rsidRPr="006C28D7">
        <w:rPr>
          <w:rFonts w:asciiTheme="minorHAnsi" w:hAnsiTheme="minorHAnsi"/>
        </w:rPr>
        <w:t xml:space="preserve">, stronom oraz uczestnikom postępowania odwoławczego przysługuje skarga do Sądu Okręgowego w Warszawie – sądu zamówień publicznych. </w:t>
      </w:r>
    </w:p>
    <w:p w14:paraId="2E2E1F9D" w14:textId="77777777" w:rsidR="00B61157" w:rsidRPr="006C28D7" w:rsidRDefault="001A51C0" w:rsidP="00654343">
      <w:pPr>
        <w:numPr>
          <w:ilvl w:val="0"/>
          <w:numId w:val="13"/>
        </w:numPr>
        <w:spacing w:before="120" w:after="120" w:line="276" w:lineRule="auto"/>
        <w:ind w:left="357" w:hanging="357"/>
        <w:jc w:val="both"/>
        <w:rPr>
          <w:rFonts w:asciiTheme="minorHAnsi" w:hAnsiTheme="minorHAnsi"/>
        </w:rPr>
      </w:pPr>
      <w:r w:rsidRPr="006C28D7">
        <w:rPr>
          <w:rFonts w:asciiTheme="minorHAnsi" w:hAnsiTheme="minorHAnsi"/>
        </w:rPr>
        <w:lastRenderedPageBreak/>
        <w:t xml:space="preserve">Skargę wnosi się za pośrednictwem Prezesa Izby, w terminie 14 dni od dnia doręczenia orzeczenia Izby lub postanowienia Prezesa Izby, o którym mowa w art. 519 ust. 1 ustawy </w:t>
      </w:r>
      <w:proofErr w:type="spellStart"/>
      <w:r w:rsidRPr="006C28D7">
        <w:rPr>
          <w:rFonts w:asciiTheme="minorHAnsi" w:hAnsiTheme="minorHAnsi"/>
        </w:rPr>
        <w:t>Pzp</w:t>
      </w:r>
      <w:proofErr w:type="spellEnd"/>
      <w:r w:rsidRPr="006C28D7">
        <w:rPr>
          <w:rFonts w:asciiTheme="minorHAnsi" w:hAnsiTheme="minorHAnsi"/>
        </w:rPr>
        <w:t xml:space="preserve">, przesyłając jednocześnie jej odpis przeciwnikowi skargi. </w:t>
      </w:r>
    </w:p>
    <w:p w14:paraId="3A7FA5D3" w14:textId="77777777" w:rsidR="00B61157" w:rsidRPr="00F10B60" w:rsidRDefault="001A51C0" w:rsidP="009F03A4">
      <w:pPr>
        <w:pStyle w:val="Nagwek1"/>
        <w:spacing w:before="360" w:after="120" w:line="240" w:lineRule="auto"/>
        <w:ind w:left="284"/>
        <w:jc w:val="both"/>
        <w:rPr>
          <w:rFonts w:asciiTheme="minorHAnsi" w:hAnsiTheme="minorHAnsi"/>
          <w:b/>
          <w:bCs/>
          <w:sz w:val="28"/>
          <w:szCs w:val="28"/>
        </w:rPr>
      </w:pPr>
      <w:bookmarkStart w:id="30" w:name="_Toc243036070"/>
      <w:r w:rsidRPr="00F10B60">
        <w:rPr>
          <w:rFonts w:asciiTheme="minorHAnsi" w:hAnsiTheme="minorHAnsi"/>
          <w:b/>
          <w:bCs/>
          <w:sz w:val="28"/>
          <w:szCs w:val="28"/>
        </w:rPr>
        <w:t>KLAUZULA INFORMACYJNA</w:t>
      </w:r>
      <w:bookmarkEnd w:id="30"/>
      <w:r w:rsidRPr="00F10B60">
        <w:rPr>
          <w:rFonts w:asciiTheme="minorHAnsi" w:hAnsiTheme="minorHAnsi"/>
          <w:b/>
          <w:bCs/>
          <w:sz w:val="28"/>
          <w:szCs w:val="28"/>
        </w:rPr>
        <w:t xml:space="preserve"> </w:t>
      </w:r>
    </w:p>
    <w:p w14:paraId="0C8DBABE" w14:textId="3472FA43" w:rsidR="00645619" w:rsidRPr="006C28D7" w:rsidRDefault="00645619" w:rsidP="003001EA">
      <w:pPr>
        <w:autoSpaceDE w:val="0"/>
        <w:autoSpaceDN w:val="0"/>
        <w:adjustRightInd w:val="0"/>
        <w:spacing w:before="120" w:after="120" w:line="276" w:lineRule="auto"/>
        <w:ind w:left="0" w:firstLine="2"/>
        <w:jc w:val="both"/>
        <w:rPr>
          <w:rFonts w:asciiTheme="minorHAnsi" w:hAnsiTheme="minorHAnsi" w:cs="TimesNewRomanPSMT"/>
        </w:rPr>
      </w:pPr>
      <w:r w:rsidRPr="006C28D7">
        <w:rPr>
          <w:rFonts w:asciiTheme="minorHAnsi" w:hAnsiTheme="minorHAnsi" w:cs="TimesNewRomanPSMT"/>
        </w:rPr>
        <w:t xml:space="preserve">Zgodnie z art. 13 ust. 1 i 2 rozporządzenia Parlamentu Europejskiego i Rady (UE) 2016/679 </w:t>
      </w:r>
      <w:r w:rsidR="003001EA" w:rsidRPr="006C28D7">
        <w:rPr>
          <w:rFonts w:asciiTheme="minorHAnsi" w:hAnsiTheme="minorHAnsi" w:cs="TimesNewRomanPSMT"/>
        </w:rPr>
        <w:t>z</w:t>
      </w:r>
      <w:r w:rsidRPr="006C28D7">
        <w:rPr>
          <w:rFonts w:asciiTheme="minorHAnsi" w:hAnsiTheme="minorHAnsi" w:cs="TimesNewRomanPSMT"/>
        </w:rPr>
        <w:t xml:space="preserve">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w:t>
      </w:r>
    </w:p>
    <w:p w14:paraId="3441B06A" w14:textId="77777777" w:rsidR="00645619" w:rsidRPr="006C28D7" w:rsidRDefault="00645619" w:rsidP="00654343">
      <w:pPr>
        <w:pStyle w:val="Akapitzlist"/>
        <w:numPr>
          <w:ilvl w:val="1"/>
          <w:numId w:val="16"/>
        </w:numPr>
        <w:autoSpaceDE w:val="0"/>
        <w:autoSpaceDN w:val="0"/>
        <w:adjustRightInd w:val="0"/>
        <w:spacing w:before="120" w:after="120" w:line="276" w:lineRule="auto"/>
        <w:ind w:left="426"/>
        <w:jc w:val="both"/>
        <w:rPr>
          <w:rFonts w:asciiTheme="minorHAnsi" w:hAnsiTheme="minorHAnsi" w:cs="TimesNewRomanPSMT"/>
        </w:rPr>
      </w:pPr>
      <w:r w:rsidRPr="006C28D7">
        <w:rPr>
          <w:rFonts w:asciiTheme="minorHAnsi" w:hAnsiTheme="minorHAnsi" w:cs="TimesNewRomanPSMT"/>
        </w:rPr>
        <w:t>administratorem Pani/Pana danych osobowych jest Mazowiecki Wojewódzki Inspektor Ochrony Środowiska z siedzibą w Warszawie (00-716) przy ul. Bartyckiej 110 A;</w:t>
      </w:r>
    </w:p>
    <w:p w14:paraId="57199E7C" w14:textId="77777777" w:rsidR="00645619" w:rsidRPr="006C28D7" w:rsidRDefault="00645619" w:rsidP="00654343">
      <w:pPr>
        <w:pStyle w:val="Akapitzlist"/>
        <w:numPr>
          <w:ilvl w:val="1"/>
          <w:numId w:val="16"/>
        </w:numPr>
        <w:autoSpaceDE w:val="0"/>
        <w:autoSpaceDN w:val="0"/>
        <w:adjustRightInd w:val="0"/>
        <w:spacing w:before="120" w:after="120" w:line="276" w:lineRule="auto"/>
        <w:ind w:left="426"/>
        <w:jc w:val="both"/>
        <w:rPr>
          <w:rFonts w:asciiTheme="minorHAnsi" w:hAnsiTheme="minorHAnsi" w:cs="TimesNewRomanPSMT"/>
        </w:rPr>
      </w:pPr>
      <w:r w:rsidRPr="006C28D7">
        <w:rPr>
          <w:rFonts w:asciiTheme="minorHAnsi" w:hAnsiTheme="minorHAnsi" w:cs="TimesNewRomanPSMT"/>
        </w:rPr>
        <w:t xml:space="preserve">w sprawach przetwarzania danych osobowych Pani/Pana należy kontaktować się z Inspektorem Ochrony Danych, drogą elektroniczną na adres e-mail: </w:t>
      </w:r>
      <w:r w:rsidRPr="006C28D7">
        <w:rPr>
          <w:rFonts w:asciiTheme="minorHAnsi" w:hAnsiTheme="minorHAnsi" w:cs="TimesNewRomanPSMT"/>
          <w:color w:val="2E74B6"/>
        </w:rPr>
        <w:t xml:space="preserve">iod@warszawa.wios.gov.pl </w:t>
      </w:r>
      <w:r w:rsidRPr="006C28D7">
        <w:rPr>
          <w:rFonts w:asciiTheme="minorHAnsi" w:hAnsiTheme="minorHAnsi" w:cs="TimesNewRomanPSMT"/>
        </w:rPr>
        <w:t>lub listownie na adres korespondencyjny: Wojewódzki Inspektorat Ochrony Środowiska w Warszawie, ul. Bartycka 110 A, 00-716 Warszawa;</w:t>
      </w:r>
    </w:p>
    <w:p w14:paraId="0CE1DBEF" w14:textId="5CE48D41" w:rsidR="00645619" w:rsidRPr="006C28D7" w:rsidRDefault="00645619" w:rsidP="00654343">
      <w:pPr>
        <w:pStyle w:val="Akapitzlist"/>
        <w:numPr>
          <w:ilvl w:val="1"/>
          <w:numId w:val="16"/>
        </w:numPr>
        <w:autoSpaceDE w:val="0"/>
        <w:autoSpaceDN w:val="0"/>
        <w:adjustRightInd w:val="0"/>
        <w:spacing w:before="120" w:after="120" w:line="276" w:lineRule="auto"/>
        <w:ind w:left="426"/>
        <w:jc w:val="both"/>
        <w:rPr>
          <w:rFonts w:asciiTheme="minorHAnsi" w:hAnsiTheme="minorHAnsi" w:cs="TimesNewRomanPSMT"/>
        </w:rPr>
      </w:pPr>
      <w:r w:rsidRPr="006C28D7">
        <w:rPr>
          <w:rFonts w:asciiTheme="minorHAnsi" w:hAnsiTheme="minorHAnsi" w:cs="TimesNewRomanPSMT"/>
        </w:rPr>
        <w:t xml:space="preserve">Pani/Pana dane osobowe przetwarzane będą na podstawie art. 6 ust. 1 lit. c RODO w celu związanym z postępowaniem na </w:t>
      </w:r>
      <w:r w:rsidRPr="006C28D7">
        <w:rPr>
          <w:rFonts w:asciiTheme="minorHAnsi" w:hAnsiTheme="minorHAnsi" w:cs="TimesNewRomanPS-ItalicMT"/>
          <w:i/>
          <w:iCs/>
        </w:rPr>
        <w:t>„</w:t>
      </w:r>
      <w:r w:rsidR="00C51F66" w:rsidRPr="00C51F66">
        <w:rPr>
          <w:rFonts w:asciiTheme="minorHAnsi" w:hAnsiTheme="minorHAnsi" w:cs="TimesNewRomanPS-ItalicMT"/>
          <w:i/>
          <w:iCs/>
        </w:rPr>
        <w:t>Zakup 2 szt. samochodów osobowych dla WIOŚ w Warszawie do realizacji zadań ustawowych</w:t>
      </w:r>
      <w:r w:rsidRPr="006C28D7">
        <w:rPr>
          <w:rFonts w:asciiTheme="minorHAnsi" w:hAnsiTheme="minorHAnsi" w:cs="TimesNewRomanPS-ItalicMT"/>
          <w:i/>
          <w:iCs/>
        </w:rPr>
        <w:t>”</w:t>
      </w:r>
      <w:r w:rsidRPr="006C28D7">
        <w:rPr>
          <w:rFonts w:asciiTheme="minorHAnsi" w:hAnsiTheme="minorHAnsi" w:cs="TimesNewRomanPSMT"/>
        </w:rPr>
        <w:t>;</w:t>
      </w:r>
    </w:p>
    <w:p w14:paraId="4FBF0DFB" w14:textId="77777777" w:rsidR="00645619" w:rsidRPr="006C28D7" w:rsidRDefault="00645619" w:rsidP="00654343">
      <w:pPr>
        <w:pStyle w:val="Akapitzlist"/>
        <w:numPr>
          <w:ilvl w:val="1"/>
          <w:numId w:val="16"/>
        </w:numPr>
        <w:autoSpaceDE w:val="0"/>
        <w:autoSpaceDN w:val="0"/>
        <w:adjustRightInd w:val="0"/>
        <w:spacing w:before="120" w:after="120" w:line="276" w:lineRule="auto"/>
        <w:ind w:left="426"/>
        <w:jc w:val="both"/>
        <w:rPr>
          <w:rFonts w:asciiTheme="minorHAnsi" w:hAnsiTheme="minorHAnsi" w:cs="TimesNewRomanPSMT"/>
        </w:rPr>
      </w:pPr>
      <w:r w:rsidRPr="006C28D7">
        <w:rPr>
          <w:rFonts w:asciiTheme="minorHAnsi" w:hAnsiTheme="minorHAnsi" w:cs="TimesNewRomanPSMT"/>
        </w:rPr>
        <w:t xml:space="preserve">odbiorcami Pani/Pana danych osobowych będą osoby lub podmioty, którym udostępniona zostanie dokumentacja postępowania w oparciu o art. 18 oraz art. 74 ust. 1 ustawy </w:t>
      </w:r>
      <w:proofErr w:type="spellStart"/>
      <w:r w:rsidRPr="006C28D7">
        <w:rPr>
          <w:rFonts w:asciiTheme="minorHAnsi" w:hAnsiTheme="minorHAnsi" w:cs="TimesNewRomanPSMT"/>
        </w:rPr>
        <w:t>Pzp</w:t>
      </w:r>
      <w:proofErr w:type="spellEnd"/>
      <w:r w:rsidRPr="006C28D7">
        <w:rPr>
          <w:rFonts w:asciiTheme="minorHAnsi" w:hAnsiTheme="minorHAnsi" w:cs="TimesNewRomanPSMT"/>
        </w:rPr>
        <w:t>;</w:t>
      </w:r>
    </w:p>
    <w:p w14:paraId="6F882BD3" w14:textId="77777777" w:rsidR="00645619" w:rsidRPr="006C28D7" w:rsidRDefault="00645619" w:rsidP="00654343">
      <w:pPr>
        <w:pStyle w:val="Akapitzlist"/>
        <w:numPr>
          <w:ilvl w:val="1"/>
          <w:numId w:val="16"/>
        </w:numPr>
        <w:autoSpaceDE w:val="0"/>
        <w:autoSpaceDN w:val="0"/>
        <w:adjustRightInd w:val="0"/>
        <w:spacing w:before="120" w:after="120" w:line="276" w:lineRule="auto"/>
        <w:ind w:left="426"/>
        <w:jc w:val="both"/>
        <w:rPr>
          <w:rFonts w:asciiTheme="minorHAnsi" w:hAnsiTheme="minorHAnsi" w:cs="TimesNewRomanPSMT"/>
        </w:rPr>
      </w:pPr>
      <w:r w:rsidRPr="006C28D7">
        <w:rPr>
          <w:rFonts w:asciiTheme="minorHAnsi" w:hAnsiTheme="minorHAnsi" w:cs="TimesNewRomanPSMT"/>
        </w:rPr>
        <w:t xml:space="preserve">Pani/Pana dane osobowe będą przechowywane, zgodnie z art. 78 ust. 1 ustawy </w:t>
      </w:r>
      <w:proofErr w:type="spellStart"/>
      <w:r w:rsidRPr="006C28D7">
        <w:rPr>
          <w:rFonts w:asciiTheme="minorHAnsi" w:hAnsiTheme="minorHAnsi" w:cs="TimesNewRomanPSMT"/>
        </w:rPr>
        <w:t>Pzp</w:t>
      </w:r>
      <w:proofErr w:type="spellEnd"/>
      <w:r w:rsidRPr="006C28D7">
        <w:rPr>
          <w:rFonts w:asciiTheme="minorHAnsi" w:hAnsiTheme="minorHAnsi" w:cs="TimesNewRomanPSMT"/>
        </w:rPr>
        <w:t>, przez okres 4 lat od dnia zakończenia postępowania o udzielenie zamówienia, a jeżeli czas trwania umowy przekracza 4 lata, okres przechowywania obejmuje cały czas trwania umowy;</w:t>
      </w:r>
    </w:p>
    <w:p w14:paraId="56062F18" w14:textId="77777777" w:rsidR="00645619" w:rsidRPr="006C28D7" w:rsidRDefault="00645619" w:rsidP="00654343">
      <w:pPr>
        <w:pStyle w:val="Akapitzlist"/>
        <w:numPr>
          <w:ilvl w:val="1"/>
          <w:numId w:val="16"/>
        </w:numPr>
        <w:autoSpaceDE w:val="0"/>
        <w:autoSpaceDN w:val="0"/>
        <w:adjustRightInd w:val="0"/>
        <w:spacing w:before="120" w:after="120" w:line="276" w:lineRule="auto"/>
        <w:ind w:left="426"/>
        <w:jc w:val="both"/>
        <w:rPr>
          <w:rFonts w:asciiTheme="minorHAnsi" w:hAnsiTheme="minorHAnsi" w:cs="TimesNewRomanPSMT"/>
        </w:rPr>
      </w:pPr>
      <w:r w:rsidRPr="006C28D7">
        <w:rPr>
          <w:rFonts w:asciiTheme="minorHAnsi" w:hAnsiTheme="minorHAnsi" w:cs="TimesNewRomanPSMT"/>
        </w:rPr>
        <w:t xml:space="preserve">obowiązek podania przez Panią/Pana danych osobowych bezpośrednio Pani/Pana dotyczących jest wymogiem ustawowym określonym w przepisach ustawy </w:t>
      </w:r>
      <w:proofErr w:type="spellStart"/>
      <w:r w:rsidRPr="006C28D7">
        <w:rPr>
          <w:rFonts w:asciiTheme="minorHAnsi" w:hAnsiTheme="minorHAnsi" w:cs="TimesNewRomanPSMT"/>
        </w:rPr>
        <w:t>Pzp</w:t>
      </w:r>
      <w:proofErr w:type="spellEnd"/>
      <w:r w:rsidRPr="006C28D7">
        <w:rPr>
          <w:rFonts w:asciiTheme="minorHAnsi" w:hAnsiTheme="minorHAnsi" w:cs="TimesNewRomanPSMT"/>
        </w:rPr>
        <w:t xml:space="preserve">, związanym z udziałem w postępowaniu o udzielenie zamówienia publicznego; konsekwencje niepodania określonych danych wynikają z ustawy </w:t>
      </w:r>
      <w:proofErr w:type="spellStart"/>
      <w:r w:rsidRPr="006C28D7">
        <w:rPr>
          <w:rFonts w:asciiTheme="minorHAnsi" w:hAnsiTheme="minorHAnsi" w:cs="TimesNewRomanPSMT"/>
        </w:rPr>
        <w:t>Pzp</w:t>
      </w:r>
      <w:proofErr w:type="spellEnd"/>
      <w:r w:rsidRPr="006C28D7">
        <w:rPr>
          <w:rFonts w:asciiTheme="minorHAnsi" w:hAnsiTheme="minorHAnsi" w:cs="TimesNewRomanPSMT"/>
        </w:rPr>
        <w:t>;</w:t>
      </w:r>
    </w:p>
    <w:p w14:paraId="464985DC" w14:textId="77777777" w:rsidR="00645619" w:rsidRPr="006C28D7" w:rsidRDefault="00645619" w:rsidP="00654343">
      <w:pPr>
        <w:pStyle w:val="Akapitzlist"/>
        <w:numPr>
          <w:ilvl w:val="1"/>
          <w:numId w:val="16"/>
        </w:numPr>
        <w:autoSpaceDE w:val="0"/>
        <w:autoSpaceDN w:val="0"/>
        <w:adjustRightInd w:val="0"/>
        <w:spacing w:before="120" w:after="120" w:line="276" w:lineRule="auto"/>
        <w:ind w:left="426"/>
        <w:jc w:val="both"/>
        <w:rPr>
          <w:rFonts w:asciiTheme="minorHAnsi" w:hAnsiTheme="minorHAnsi" w:cs="TimesNewRomanPSMT"/>
        </w:rPr>
      </w:pPr>
      <w:r w:rsidRPr="006C28D7">
        <w:rPr>
          <w:rFonts w:asciiTheme="minorHAnsi" w:hAnsiTheme="minorHAnsi" w:cs="TimesNewRomanPSMT"/>
        </w:rPr>
        <w:t>w odniesieniu do Pani/Pana danych osobowych decyzje nie będą podejmowane w sposób zautomatyzowany, stosowanie do art. 22 RODO;</w:t>
      </w:r>
    </w:p>
    <w:p w14:paraId="0DA1101B" w14:textId="77777777" w:rsidR="00645619" w:rsidRPr="006C28D7" w:rsidRDefault="00645619" w:rsidP="00654343">
      <w:pPr>
        <w:pStyle w:val="Akapitzlist"/>
        <w:numPr>
          <w:ilvl w:val="1"/>
          <w:numId w:val="16"/>
        </w:numPr>
        <w:autoSpaceDE w:val="0"/>
        <w:autoSpaceDN w:val="0"/>
        <w:adjustRightInd w:val="0"/>
        <w:spacing w:before="120" w:after="120" w:line="276" w:lineRule="auto"/>
        <w:ind w:left="426"/>
        <w:jc w:val="both"/>
        <w:rPr>
          <w:rFonts w:asciiTheme="minorHAnsi" w:hAnsiTheme="minorHAnsi" w:cs="TimesNewRomanPSMT"/>
        </w:rPr>
      </w:pPr>
      <w:r w:rsidRPr="006C28D7">
        <w:rPr>
          <w:rFonts w:asciiTheme="minorHAnsi" w:hAnsiTheme="minorHAnsi" w:cs="TimesNewRomanPSMT"/>
        </w:rPr>
        <w:t>posiada Pani/Pan:</w:t>
      </w:r>
    </w:p>
    <w:p w14:paraId="76F3A4B6" w14:textId="77777777" w:rsidR="00645619" w:rsidRPr="006C28D7" w:rsidRDefault="00645619" w:rsidP="00654343">
      <w:pPr>
        <w:pStyle w:val="Akapitzlist"/>
        <w:numPr>
          <w:ilvl w:val="2"/>
          <w:numId w:val="16"/>
        </w:numPr>
        <w:autoSpaceDE w:val="0"/>
        <w:autoSpaceDN w:val="0"/>
        <w:adjustRightInd w:val="0"/>
        <w:spacing w:before="120" w:after="120" w:line="276" w:lineRule="auto"/>
        <w:ind w:left="709"/>
        <w:jc w:val="both"/>
        <w:rPr>
          <w:rFonts w:asciiTheme="minorHAnsi" w:hAnsiTheme="minorHAnsi" w:cs="TimesNewRomanPSMT"/>
        </w:rPr>
      </w:pPr>
      <w:r w:rsidRPr="006C28D7">
        <w:rPr>
          <w:rFonts w:asciiTheme="minorHAnsi" w:hAnsiTheme="minorHAnsi" w:cs="TimesNewRomanPSMT"/>
        </w:rPr>
        <w:t>na podstawie art. 15 RODO prawo dostępu do danych osobowych Pani/Pana dotyczących</w:t>
      </w:r>
      <w:r w:rsidRPr="006C28D7">
        <w:rPr>
          <w:rStyle w:val="Odwoanieprzypisudolnego"/>
          <w:rFonts w:asciiTheme="minorHAnsi" w:hAnsiTheme="minorHAnsi" w:cs="TimesNewRomanPSMT"/>
        </w:rPr>
        <w:footnoteReference w:id="3"/>
      </w:r>
      <w:r w:rsidRPr="006C28D7">
        <w:rPr>
          <w:rFonts w:asciiTheme="minorHAnsi" w:hAnsiTheme="minorHAnsi" w:cs="TimesNewRomanPSMT"/>
        </w:rPr>
        <w:t>;</w:t>
      </w:r>
    </w:p>
    <w:p w14:paraId="7C02D033" w14:textId="77777777" w:rsidR="00645619" w:rsidRPr="006C28D7" w:rsidRDefault="00645619" w:rsidP="00654343">
      <w:pPr>
        <w:pStyle w:val="Akapitzlist"/>
        <w:numPr>
          <w:ilvl w:val="2"/>
          <w:numId w:val="16"/>
        </w:numPr>
        <w:autoSpaceDE w:val="0"/>
        <w:autoSpaceDN w:val="0"/>
        <w:adjustRightInd w:val="0"/>
        <w:spacing w:before="120" w:after="120" w:line="276" w:lineRule="auto"/>
        <w:ind w:left="709"/>
        <w:jc w:val="both"/>
        <w:rPr>
          <w:rFonts w:asciiTheme="minorHAnsi" w:hAnsiTheme="minorHAnsi" w:cs="TimesNewRomanPSMT"/>
          <w:color w:val="auto"/>
        </w:rPr>
      </w:pPr>
      <w:r w:rsidRPr="006C28D7">
        <w:rPr>
          <w:rFonts w:asciiTheme="minorHAnsi" w:hAnsiTheme="minorHAnsi" w:cs="TimesNewRomanPSMT"/>
          <w:color w:val="auto"/>
        </w:rPr>
        <w:t>na podstawie art. 16 RODO prawo do sprostowania Pani/Pana danych osobowych</w:t>
      </w:r>
      <w:r w:rsidRPr="006C28D7">
        <w:rPr>
          <w:rStyle w:val="Odwoanieprzypisudolnego"/>
          <w:rFonts w:asciiTheme="minorHAnsi" w:hAnsiTheme="minorHAnsi" w:cs="TimesNewRomanPSMT"/>
          <w:color w:val="auto"/>
        </w:rPr>
        <w:footnoteReference w:id="4"/>
      </w:r>
      <w:r w:rsidRPr="006C28D7">
        <w:rPr>
          <w:rFonts w:asciiTheme="minorHAnsi" w:hAnsiTheme="minorHAnsi" w:cs="TimesNewRomanPSMT"/>
          <w:color w:val="auto"/>
        </w:rPr>
        <w:t>;</w:t>
      </w:r>
    </w:p>
    <w:p w14:paraId="12FA3EEC" w14:textId="77777777" w:rsidR="00645619" w:rsidRPr="006C28D7" w:rsidRDefault="00645619" w:rsidP="00654343">
      <w:pPr>
        <w:pStyle w:val="Akapitzlist"/>
        <w:numPr>
          <w:ilvl w:val="2"/>
          <w:numId w:val="16"/>
        </w:numPr>
        <w:autoSpaceDE w:val="0"/>
        <w:autoSpaceDN w:val="0"/>
        <w:adjustRightInd w:val="0"/>
        <w:spacing w:before="120" w:after="120" w:line="276" w:lineRule="auto"/>
        <w:ind w:left="709"/>
        <w:jc w:val="both"/>
        <w:rPr>
          <w:rFonts w:asciiTheme="minorHAnsi" w:hAnsiTheme="minorHAnsi" w:cs="TimesNewRomanPSMT"/>
          <w:color w:val="auto"/>
        </w:rPr>
      </w:pPr>
      <w:r w:rsidRPr="006C28D7">
        <w:rPr>
          <w:rFonts w:asciiTheme="minorHAnsi" w:hAnsiTheme="minorHAnsi" w:cs="TimesNewRomanPSMT"/>
          <w:color w:val="auto"/>
        </w:rPr>
        <w:lastRenderedPageBreak/>
        <w:t>na podstawie art. 18 RODO prawo żądania od administratora ograniczenia przetwarzania danych osobowych z zastrzeżeniem przypadków, o których mowa w art. 18 ust. 2 RODO</w:t>
      </w:r>
      <w:r w:rsidRPr="006C28D7">
        <w:rPr>
          <w:rStyle w:val="Odwoanieprzypisudolnego"/>
          <w:rFonts w:asciiTheme="minorHAnsi" w:hAnsiTheme="minorHAnsi" w:cs="TimesNewRomanPSMT"/>
          <w:color w:val="auto"/>
        </w:rPr>
        <w:footnoteReference w:id="5"/>
      </w:r>
      <w:r w:rsidRPr="006C28D7">
        <w:rPr>
          <w:rFonts w:asciiTheme="minorHAnsi" w:hAnsiTheme="minorHAnsi" w:cs="TimesNewRomanPSMT"/>
          <w:color w:val="auto"/>
        </w:rPr>
        <w:t>;</w:t>
      </w:r>
    </w:p>
    <w:p w14:paraId="254CAA18" w14:textId="77777777" w:rsidR="00645619" w:rsidRPr="006C28D7" w:rsidRDefault="00645619" w:rsidP="00654343">
      <w:pPr>
        <w:pStyle w:val="Akapitzlist"/>
        <w:numPr>
          <w:ilvl w:val="2"/>
          <w:numId w:val="16"/>
        </w:numPr>
        <w:autoSpaceDE w:val="0"/>
        <w:autoSpaceDN w:val="0"/>
        <w:adjustRightInd w:val="0"/>
        <w:spacing w:before="120" w:after="120" w:line="276" w:lineRule="auto"/>
        <w:ind w:left="709"/>
        <w:jc w:val="both"/>
        <w:rPr>
          <w:rFonts w:asciiTheme="minorHAnsi" w:hAnsiTheme="minorHAnsi" w:cs="TimesNewRomanPSMT"/>
          <w:color w:val="auto"/>
        </w:rPr>
      </w:pPr>
      <w:r w:rsidRPr="006C28D7">
        <w:rPr>
          <w:rFonts w:asciiTheme="minorHAnsi" w:hAnsiTheme="minorHAnsi" w:cs="TimesNewRomanPSMT"/>
          <w:color w:val="auto"/>
        </w:rPr>
        <w:t>prawo do wniesienia skargi do Prezesa Urzędu Ochrony Danych Osobowych, gdy uzna Pani/Pan, że przetwarzanie danych osobowych Pani/Pana dotyczących narusza przepisy RODO,</w:t>
      </w:r>
    </w:p>
    <w:p w14:paraId="092623B4" w14:textId="77777777" w:rsidR="00645619" w:rsidRPr="006C28D7" w:rsidRDefault="00645619" w:rsidP="00654343">
      <w:pPr>
        <w:pStyle w:val="Akapitzlist"/>
        <w:numPr>
          <w:ilvl w:val="1"/>
          <w:numId w:val="16"/>
        </w:numPr>
        <w:autoSpaceDE w:val="0"/>
        <w:autoSpaceDN w:val="0"/>
        <w:adjustRightInd w:val="0"/>
        <w:spacing w:before="120" w:after="120" w:line="276" w:lineRule="auto"/>
        <w:ind w:left="426"/>
        <w:jc w:val="both"/>
        <w:rPr>
          <w:rFonts w:asciiTheme="minorHAnsi" w:hAnsiTheme="minorHAnsi" w:cs="TimesNewRomanPSMT"/>
          <w:color w:val="auto"/>
        </w:rPr>
      </w:pPr>
      <w:r w:rsidRPr="006C28D7">
        <w:rPr>
          <w:rFonts w:asciiTheme="minorHAnsi" w:hAnsiTheme="minorHAnsi" w:cs="TimesNewRomanPSMT"/>
          <w:color w:val="auto"/>
        </w:rPr>
        <w:t xml:space="preserve">nie przysługuje Pani/Panu: </w:t>
      </w:r>
    </w:p>
    <w:p w14:paraId="173460B9" w14:textId="77777777" w:rsidR="00645619" w:rsidRPr="006C28D7" w:rsidRDefault="00645619" w:rsidP="00654343">
      <w:pPr>
        <w:pStyle w:val="Akapitzlist"/>
        <w:numPr>
          <w:ilvl w:val="2"/>
          <w:numId w:val="17"/>
        </w:numPr>
        <w:autoSpaceDE w:val="0"/>
        <w:autoSpaceDN w:val="0"/>
        <w:adjustRightInd w:val="0"/>
        <w:spacing w:before="120" w:after="120" w:line="276" w:lineRule="auto"/>
        <w:ind w:left="709"/>
        <w:jc w:val="both"/>
        <w:rPr>
          <w:rFonts w:asciiTheme="minorHAnsi" w:hAnsiTheme="minorHAnsi" w:cs="TimesNewRomanPSMT"/>
          <w:color w:val="auto"/>
        </w:rPr>
      </w:pPr>
      <w:r w:rsidRPr="006C28D7">
        <w:rPr>
          <w:rFonts w:asciiTheme="minorHAnsi" w:hAnsiTheme="minorHAnsi" w:cs="TimesNewRomanPSMT"/>
          <w:color w:val="auto"/>
        </w:rPr>
        <w:t>w związku z art. 17 ust. 3 lit. b, d lub e RODO prawo do usunięcia danych osobowych,</w:t>
      </w:r>
    </w:p>
    <w:p w14:paraId="4F6F52C0" w14:textId="77777777" w:rsidR="00645619" w:rsidRPr="006C28D7" w:rsidRDefault="00645619" w:rsidP="00654343">
      <w:pPr>
        <w:pStyle w:val="Akapitzlist"/>
        <w:numPr>
          <w:ilvl w:val="2"/>
          <w:numId w:val="17"/>
        </w:numPr>
        <w:autoSpaceDE w:val="0"/>
        <w:autoSpaceDN w:val="0"/>
        <w:adjustRightInd w:val="0"/>
        <w:spacing w:before="120" w:after="120" w:line="276" w:lineRule="auto"/>
        <w:ind w:left="709"/>
        <w:jc w:val="both"/>
        <w:rPr>
          <w:rFonts w:asciiTheme="minorHAnsi" w:hAnsiTheme="minorHAnsi" w:cs="TimesNewRomanPSMT"/>
          <w:color w:val="auto"/>
        </w:rPr>
      </w:pPr>
      <w:r w:rsidRPr="006C28D7">
        <w:rPr>
          <w:rFonts w:asciiTheme="minorHAnsi" w:hAnsiTheme="minorHAnsi" w:cs="TimesNewRomanPSMT"/>
          <w:color w:val="auto"/>
        </w:rPr>
        <w:t>prawo do przenoszenia danych osobowych, o którym mowa w art. 20 RODO,</w:t>
      </w:r>
    </w:p>
    <w:p w14:paraId="7CC67CC4" w14:textId="77777777" w:rsidR="00645619" w:rsidRPr="00AC1BEB" w:rsidRDefault="00645619" w:rsidP="00654343">
      <w:pPr>
        <w:pStyle w:val="Akapitzlist"/>
        <w:numPr>
          <w:ilvl w:val="2"/>
          <w:numId w:val="17"/>
        </w:numPr>
        <w:autoSpaceDE w:val="0"/>
        <w:autoSpaceDN w:val="0"/>
        <w:adjustRightInd w:val="0"/>
        <w:spacing w:before="120" w:after="120" w:line="276" w:lineRule="auto"/>
        <w:ind w:left="709"/>
        <w:jc w:val="both"/>
        <w:rPr>
          <w:rFonts w:asciiTheme="minorHAnsi" w:hAnsiTheme="minorHAnsi" w:cs="TimesNewRomanPSMT"/>
          <w:color w:val="auto"/>
          <w:spacing w:val="-6"/>
        </w:rPr>
      </w:pPr>
      <w:r w:rsidRPr="00AC1BEB">
        <w:rPr>
          <w:rFonts w:asciiTheme="minorHAnsi" w:hAnsiTheme="minorHAnsi" w:cs="TimesNewRomanPSMT"/>
          <w:color w:val="auto"/>
          <w:spacing w:val="-6"/>
        </w:rPr>
        <w:t>na podstawie art. 21 RODO prawo sprzeciwu, wobec przetwarzania danych osobowych, gdyż podstawą prawną przetwarzania Pani/Pana danych osobowych jest art. 6 ust. 1 lit. c RODO.</w:t>
      </w:r>
    </w:p>
    <w:p w14:paraId="65AD766B" w14:textId="77777777" w:rsidR="00645619" w:rsidRPr="006C28D7" w:rsidRDefault="00645619" w:rsidP="00654343">
      <w:pPr>
        <w:pStyle w:val="Akapitzlist"/>
        <w:numPr>
          <w:ilvl w:val="1"/>
          <w:numId w:val="16"/>
        </w:numPr>
        <w:autoSpaceDE w:val="0"/>
        <w:autoSpaceDN w:val="0"/>
        <w:adjustRightInd w:val="0"/>
        <w:spacing w:before="120" w:after="120" w:line="276" w:lineRule="auto"/>
        <w:ind w:left="426"/>
        <w:jc w:val="both"/>
        <w:rPr>
          <w:rFonts w:asciiTheme="minorHAnsi" w:eastAsia="Arial" w:hAnsiTheme="minorHAnsi" w:cs="Arial"/>
        </w:rPr>
      </w:pPr>
      <w:r w:rsidRPr="006C28D7">
        <w:rPr>
          <w:rFonts w:asciiTheme="minorHAnsi" w:hAnsiTheme="minorHAnsi" w:cs="TimesNewRomanPSMT"/>
          <w:color w:val="auto"/>
        </w:rPr>
        <w:t>Jednocześnie Zamawiający informuje, że Wykonawca ubiegając się o udzielenie zamówienia publicznego jest zobowiązany do wypełnienia wszystkich obowiązków formalno-prawnych związanych z udziałem w postępowaniu. Do obowiązków tych należą m.in. obowiązki wynikające z RODO, w szczególności obowiązek informacyjny przewidziany w art. 13 RODO względem osób fizycznych, których dane osobowe dotyczą i od których dane te Wykonawca bezpośrednio pozyskał. Jednakże obowiązek informacyjny wynikający z art. 13 RODO nie będzie miał zastosowania, gdy i w zakresie, w jakim osoba fizyczna, której dane dotyczą, dysponuje już tymi informacjami.</w:t>
      </w:r>
    </w:p>
    <w:p w14:paraId="4AA4D397" w14:textId="77777777" w:rsidR="00645619" w:rsidRPr="006C28D7" w:rsidRDefault="00645619" w:rsidP="00654343">
      <w:pPr>
        <w:pStyle w:val="Akapitzlist"/>
        <w:numPr>
          <w:ilvl w:val="1"/>
          <w:numId w:val="16"/>
        </w:numPr>
        <w:autoSpaceDE w:val="0"/>
        <w:autoSpaceDN w:val="0"/>
        <w:adjustRightInd w:val="0"/>
        <w:spacing w:before="120" w:after="120" w:line="276" w:lineRule="auto"/>
        <w:ind w:left="426"/>
        <w:jc w:val="both"/>
        <w:rPr>
          <w:rFonts w:asciiTheme="minorHAnsi" w:eastAsia="Arial" w:hAnsiTheme="minorHAnsi" w:cs="Arial"/>
        </w:rPr>
      </w:pPr>
      <w:r w:rsidRPr="006C28D7">
        <w:rPr>
          <w:rFonts w:asciiTheme="minorHAnsi" w:hAnsiTheme="minorHAnsi" w:cs="TimesNewRomanPSMT"/>
          <w:color w:val="auto"/>
        </w:rPr>
        <w:t>Ponadto Wykonawca zobowiązany jest wypełnić obowiązek informacyjny wynikający z art. 14 RODO względem osób fizycznych, których dane przekazuje Zamawiającemu i których dane pośrednio pozyskał, chyba że ma zastosowanie co najmniej jedno z włączeń, o których mowa w art. 14 ust. 5 RODO.</w:t>
      </w:r>
    </w:p>
    <w:p w14:paraId="30563733" w14:textId="09CB31D3" w:rsidR="00DE5BF6" w:rsidRDefault="00645619" w:rsidP="00654343">
      <w:pPr>
        <w:pStyle w:val="Akapitzlist"/>
        <w:numPr>
          <w:ilvl w:val="1"/>
          <w:numId w:val="16"/>
        </w:numPr>
        <w:autoSpaceDE w:val="0"/>
        <w:autoSpaceDN w:val="0"/>
        <w:adjustRightInd w:val="0"/>
        <w:spacing w:before="120" w:after="120" w:line="276" w:lineRule="auto"/>
        <w:ind w:left="426"/>
        <w:jc w:val="both"/>
        <w:rPr>
          <w:rFonts w:asciiTheme="minorHAnsi" w:hAnsiTheme="minorHAnsi" w:cs="TimesNewRomanPSMT"/>
          <w:color w:val="auto"/>
        </w:rPr>
      </w:pPr>
      <w:r w:rsidRPr="006C28D7">
        <w:rPr>
          <w:rFonts w:asciiTheme="minorHAnsi" w:hAnsiTheme="minorHAnsi" w:cs="TimesNewRomanPSMT"/>
          <w:color w:val="auto"/>
        </w:rPr>
        <w:t xml:space="preserve">W celu zapewnienia, że Wykonawca wypełnił ww. obowiązki informacyjne oraz ochrony prawnie uzasadnionych interesów osoby trzeciej, której dane zostały przekazane w związku z udziałem Wykonawcy w niniejszym postępowaniu, Zamawiający prosi o złożenie Oświadczenia w Formularzu „Oferta” - stanowiącym </w:t>
      </w:r>
      <w:r w:rsidRPr="00DE5BF6">
        <w:rPr>
          <w:rFonts w:asciiTheme="minorHAnsi" w:hAnsiTheme="minorHAnsi" w:cs="TimesNewRomanPSMT"/>
          <w:b/>
          <w:bCs/>
          <w:color w:val="auto"/>
        </w:rPr>
        <w:t xml:space="preserve">załącznik nr </w:t>
      </w:r>
      <w:r w:rsidR="00234F4D" w:rsidRPr="00DE5BF6">
        <w:rPr>
          <w:rFonts w:asciiTheme="minorHAnsi" w:hAnsiTheme="minorHAnsi" w:cs="TimesNewRomanPSMT"/>
          <w:b/>
          <w:bCs/>
          <w:color w:val="auto"/>
        </w:rPr>
        <w:t>6</w:t>
      </w:r>
      <w:r w:rsidRPr="00DE5BF6">
        <w:rPr>
          <w:rFonts w:asciiTheme="minorHAnsi" w:hAnsiTheme="minorHAnsi" w:cs="TimesNewRomanPSMT"/>
          <w:b/>
          <w:bCs/>
          <w:color w:val="auto"/>
        </w:rPr>
        <w:t xml:space="preserve"> do SWZ</w:t>
      </w:r>
      <w:r w:rsidRPr="006C28D7">
        <w:rPr>
          <w:rFonts w:asciiTheme="minorHAnsi" w:hAnsiTheme="minorHAnsi" w:cs="TimesNewRomanPSMT"/>
          <w:color w:val="auto"/>
        </w:rPr>
        <w:t>.</w:t>
      </w:r>
    </w:p>
    <w:p w14:paraId="2DF09F0E" w14:textId="77777777" w:rsidR="00B61157" w:rsidRPr="00F10B60" w:rsidRDefault="001A51C0" w:rsidP="00AC1BEB">
      <w:pPr>
        <w:pStyle w:val="Nagwek1"/>
        <w:spacing w:before="120" w:after="120" w:line="240" w:lineRule="auto"/>
        <w:ind w:left="284"/>
        <w:jc w:val="both"/>
        <w:rPr>
          <w:rFonts w:asciiTheme="minorHAnsi" w:hAnsiTheme="minorHAnsi"/>
          <w:b/>
          <w:bCs/>
          <w:sz w:val="28"/>
          <w:szCs w:val="28"/>
        </w:rPr>
      </w:pPr>
      <w:bookmarkStart w:id="31" w:name="_Toc243036071"/>
      <w:r w:rsidRPr="00F10B60">
        <w:rPr>
          <w:rFonts w:asciiTheme="minorHAnsi" w:hAnsiTheme="minorHAnsi"/>
          <w:b/>
          <w:bCs/>
          <w:sz w:val="28"/>
          <w:szCs w:val="28"/>
        </w:rPr>
        <w:t>ZAŁĄCZNIKI DO SWZ:</w:t>
      </w:r>
      <w:bookmarkEnd w:id="31"/>
      <w:r w:rsidRPr="00F10B60">
        <w:rPr>
          <w:rFonts w:asciiTheme="minorHAnsi" w:hAnsiTheme="minorHAnsi"/>
          <w:b/>
          <w:bCs/>
          <w:sz w:val="28"/>
          <w:szCs w:val="28"/>
        </w:rPr>
        <w:t xml:space="preserve"> </w:t>
      </w:r>
    </w:p>
    <w:tbl>
      <w:tblPr>
        <w:tblStyle w:val="Tabela-Siatka"/>
        <w:tblW w:w="0" w:type="auto"/>
        <w:tblInd w:w="3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3"/>
        <w:gridCol w:w="6653"/>
      </w:tblGrid>
      <w:tr w:rsidR="008B6E4A" w:rsidRPr="006C28D7" w14:paraId="35DB21C0" w14:textId="77777777" w:rsidTr="00F274CB">
        <w:tc>
          <w:tcPr>
            <w:tcW w:w="2043" w:type="dxa"/>
          </w:tcPr>
          <w:p w14:paraId="786264F9" w14:textId="13D80D55" w:rsidR="008B6E4A" w:rsidRPr="006C28D7" w:rsidRDefault="008B6E4A" w:rsidP="00F274CB">
            <w:pPr>
              <w:spacing w:after="120" w:line="240" w:lineRule="auto"/>
              <w:ind w:left="0" w:firstLine="0"/>
              <w:rPr>
                <w:rFonts w:asciiTheme="minorHAnsi" w:hAnsiTheme="minorHAnsi"/>
              </w:rPr>
            </w:pPr>
            <w:r w:rsidRPr="006C28D7">
              <w:rPr>
                <w:rFonts w:asciiTheme="minorHAnsi" w:hAnsiTheme="minorHAnsi"/>
              </w:rPr>
              <w:t>Załącznik nr 1</w:t>
            </w:r>
          </w:p>
        </w:tc>
        <w:tc>
          <w:tcPr>
            <w:tcW w:w="6653" w:type="dxa"/>
          </w:tcPr>
          <w:p w14:paraId="71C88D21" w14:textId="3DB01496" w:rsidR="008B6E4A" w:rsidRPr="006C28D7" w:rsidRDefault="008B6E4A" w:rsidP="00F274CB">
            <w:pPr>
              <w:spacing w:after="120" w:line="240" w:lineRule="auto"/>
              <w:ind w:left="0" w:firstLine="0"/>
              <w:rPr>
                <w:rFonts w:asciiTheme="minorHAnsi" w:hAnsiTheme="minorHAnsi"/>
              </w:rPr>
            </w:pPr>
            <w:r w:rsidRPr="006C28D7">
              <w:rPr>
                <w:rFonts w:asciiTheme="minorHAnsi" w:hAnsiTheme="minorHAnsi"/>
              </w:rPr>
              <w:t>Opis Przedmiotu Zamówienia</w:t>
            </w:r>
          </w:p>
        </w:tc>
      </w:tr>
      <w:tr w:rsidR="008B6E4A" w:rsidRPr="006C28D7" w14:paraId="514D4BE6" w14:textId="77777777" w:rsidTr="00F274CB">
        <w:tc>
          <w:tcPr>
            <w:tcW w:w="2043" w:type="dxa"/>
          </w:tcPr>
          <w:p w14:paraId="32AA98D8" w14:textId="02B18F23" w:rsidR="008B6E4A" w:rsidRPr="006C28D7" w:rsidRDefault="008B6E4A" w:rsidP="00F274CB">
            <w:pPr>
              <w:spacing w:after="120" w:line="240" w:lineRule="auto"/>
              <w:ind w:left="0" w:firstLine="0"/>
              <w:rPr>
                <w:rFonts w:asciiTheme="minorHAnsi" w:hAnsiTheme="minorHAnsi"/>
              </w:rPr>
            </w:pPr>
            <w:r w:rsidRPr="006C28D7">
              <w:rPr>
                <w:rFonts w:asciiTheme="minorHAnsi" w:hAnsiTheme="minorHAnsi"/>
              </w:rPr>
              <w:t>Załącznik nr 2</w:t>
            </w:r>
          </w:p>
        </w:tc>
        <w:tc>
          <w:tcPr>
            <w:tcW w:w="6653" w:type="dxa"/>
          </w:tcPr>
          <w:p w14:paraId="55B664FE" w14:textId="2FFF4840" w:rsidR="008B6E4A" w:rsidRPr="006C28D7" w:rsidRDefault="008B6E4A" w:rsidP="00F274CB">
            <w:pPr>
              <w:spacing w:after="120" w:line="240" w:lineRule="auto"/>
              <w:ind w:left="0" w:firstLine="0"/>
              <w:rPr>
                <w:rFonts w:asciiTheme="minorHAnsi" w:hAnsiTheme="minorHAnsi"/>
              </w:rPr>
            </w:pPr>
            <w:r w:rsidRPr="006C28D7">
              <w:rPr>
                <w:rFonts w:asciiTheme="minorHAnsi" w:hAnsiTheme="minorHAnsi"/>
              </w:rPr>
              <w:t>Projekt Umowy</w:t>
            </w:r>
          </w:p>
        </w:tc>
      </w:tr>
      <w:tr w:rsidR="008B6E4A" w:rsidRPr="006C28D7" w14:paraId="31F6BF7A" w14:textId="77777777" w:rsidTr="00F274CB">
        <w:tc>
          <w:tcPr>
            <w:tcW w:w="2043" w:type="dxa"/>
          </w:tcPr>
          <w:p w14:paraId="1D65986A" w14:textId="75E97D8A" w:rsidR="008B6E4A" w:rsidRPr="006C28D7" w:rsidRDefault="008B6E4A" w:rsidP="00F274CB">
            <w:pPr>
              <w:spacing w:after="120" w:line="240" w:lineRule="auto"/>
              <w:ind w:left="0" w:firstLine="0"/>
              <w:rPr>
                <w:rFonts w:asciiTheme="minorHAnsi" w:hAnsiTheme="minorHAnsi"/>
              </w:rPr>
            </w:pPr>
            <w:r w:rsidRPr="006C28D7">
              <w:rPr>
                <w:rFonts w:asciiTheme="minorHAnsi" w:hAnsiTheme="minorHAnsi"/>
              </w:rPr>
              <w:t>Załącznik nr 3</w:t>
            </w:r>
          </w:p>
        </w:tc>
        <w:tc>
          <w:tcPr>
            <w:tcW w:w="6653" w:type="dxa"/>
          </w:tcPr>
          <w:p w14:paraId="5D94D686" w14:textId="5223155E" w:rsidR="008B6E4A" w:rsidRPr="006C28D7" w:rsidRDefault="008B6E4A" w:rsidP="00F274CB">
            <w:pPr>
              <w:spacing w:after="120" w:line="240" w:lineRule="auto"/>
              <w:ind w:left="0" w:firstLine="0"/>
              <w:rPr>
                <w:rFonts w:asciiTheme="minorHAnsi" w:hAnsiTheme="minorHAnsi"/>
              </w:rPr>
            </w:pPr>
            <w:r w:rsidRPr="006C28D7">
              <w:rPr>
                <w:rFonts w:asciiTheme="minorHAnsi" w:hAnsiTheme="minorHAnsi"/>
              </w:rPr>
              <w:t xml:space="preserve">Oświadczenie z art. 125 ust. 1 ustawy </w:t>
            </w:r>
            <w:proofErr w:type="spellStart"/>
            <w:r w:rsidRPr="006C28D7">
              <w:rPr>
                <w:rFonts w:asciiTheme="minorHAnsi" w:hAnsiTheme="minorHAnsi"/>
              </w:rPr>
              <w:t>Pzp</w:t>
            </w:r>
            <w:proofErr w:type="spellEnd"/>
            <w:r w:rsidRPr="006C28D7">
              <w:rPr>
                <w:rFonts w:asciiTheme="minorHAnsi" w:hAnsiTheme="minorHAnsi"/>
              </w:rPr>
              <w:t xml:space="preserve"> o braku podstaw wykluczenia</w:t>
            </w:r>
          </w:p>
        </w:tc>
      </w:tr>
      <w:tr w:rsidR="008B6E4A" w:rsidRPr="006C28D7" w14:paraId="36D0C580" w14:textId="77777777" w:rsidTr="00F274CB">
        <w:tc>
          <w:tcPr>
            <w:tcW w:w="2043" w:type="dxa"/>
          </w:tcPr>
          <w:p w14:paraId="621C7B44" w14:textId="3C2EE153" w:rsidR="008B6E4A" w:rsidRPr="006C28D7" w:rsidRDefault="008B6E4A" w:rsidP="00F274CB">
            <w:pPr>
              <w:spacing w:after="120" w:line="240" w:lineRule="auto"/>
              <w:ind w:left="0" w:firstLine="0"/>
              <w:rPr>
                <w:rFonts w:asciiTheme="minorHAnsi" w:hAnsiTheme="minorHAnsi"/>
              </w:rPr>
            </w:pPr>
            <w:r w:rsidRPr="006C28D7">
              <w:rPr>
                <w:rFonts w:asciiTheme="minorHAnsi" w:hAnsiTheme="minorHAnsi"/>
              </w:rPr>
              <w:t>Załącznik nr 4</w:t>
            </w:r>
          </w:p>
        </w:tc>
        <w:tc>
          <w:tcPr>
            <w:tcW w:w="6653" w:type="dxa"/>
          </w:tcPr>
          <w:p w14:paraId="79B1D8A2" w14:textId="64363F6E" w:rsidR="008B6E4A" w:rsidRPr="006C28D7" w:rsidRDefault="008B6E4A" w:rsidP="00F274CB">
            <w:pPr>
              <w:spacing w:after="120" w:line="240" w:lineRule="auto"/>
              <w:ind w:left="0" w:firstLine="0"/>
              <w:rPr>
                <w:rFonts w:asciiTheme="minorHAnsi" w:hAnsiTheme="minorHAnsi"/>
              </w:rPr>
            </w:pPr>
            <w:r w:rsidRPr="006C28D7">
              <w:rPr>
                <w:rFonts w:asciiTheme="minorHAnsi" w:hAnsiTheme="minorHAnsi"/>
              </w:rPr>
              <w:t>Oświadczenie o aktualności oświadczenia o braku podstaw wykluczenia</w:t>
            </w:r>
          </w:p>
        </w:tc>
      </w:tr>
      <w:tr w:rsidR="008B6E4A" w:rsidRPr="006C28D7" w14:paraId="27F74235" w14:textId="77777777" w:rsidTr="00F274CB">
        <w:tc>
          <w:tcPr>
            <w:tcW w:w="2043" w:type="dxa"/>
          </w:tcPr>
          <w:p w14:paraId="023582B7" w14:textId="20DCC71B" w:rsidR="008B6E4A" w:rsidRPr="006C28D7" w:rsidRDefault="008B6E4A" w:rsidP="00F274CB">
            <w:pPr>
              <w:spacing w:after="120" w:line="240" w:lineRule="auto"/>
              <w:ind w:left="0" w:firstLine="0"/>
              <w:rPr>
                <w:rFonts w:asciiTheme="minorHAnsi" w:hAnsiTheme="minorHAnsi"/>
              </w:rPr>
            </w:pPr>
            <w:r w:rsidRPr="006C28D7">
              <w:rPr>
                <w:rFonts w:asciiTheme="minorHAnsi" w:hAnsiTheme="minorHAnsi"/>
              </w:rPr>
              <w:t>Załącznik nr 5</w:t>
            </w:r>
          </w:p>
        </w:tc>
        <w:tc>
          <w:tcPr>
            <w:tcW w:w="6653" w:type="dxa"/>
          </w:tcPr>
          <w:p w14:paraId="59E45755" w14:textId="0D67B322" w:rsidR="008B6E4A" w:rsidRPr="006C28D7" w:rsidRDefault="008B6E4A" w:rsidP="00F274CB">
            <w:pPr>
              <w:spacing w:after="120" w:line="240" w:lineRule="auto"/>
              <w:ind w:left="0" w:firstLine="0"/>
              <w:rPr>
                <w:rFonts w:asciiTheme="minorHAnsi" w:hAnsiTheme="minorHAnsi"/>
              </w:rPr>
            </w:pPr>
            <w:r w:rsidRPr="006C28D7">
              <w:rPr>
                <w:rFonts w:asciiTheme="minorHAnsi" w:hAnsiTheme="minorHAnsi"/>
              </w:rPr>
              <w:t>Oświadczenie o braku podstaw wykluczenia na podstawie przepisów wskazanych w art. 7 ust. 1 ustawy sankcyjnej</w:t>
            </w:r>
          </w:p>
        </w:tc>
      </w:tr>
      <w:tr w:rsidR="008B6E4A" w:rsidRPr="006C28D7" w14:paraId="5C68DDB6" w14:textId="77777777" w:rsidTr="00F274CB">
        <w:tc>
          <w:tcPr>
            <w:tcW w:w="2043" w:type="dxa"/>
          </w:tcPr>
          <w:p w14:paraId="2CCBFED3" w14:textId="1C9547B6" w:rsidR="008B6E4A" w:rsidRPr="006C28D7" w:rsidRDefault="008B6E4A" w:rsidP="00F274CB">
            <w:pPr>
              <w:spacing w:after="120" w:line="240" w:lineRule="auto"/>
              <w:ind w:left="0" w:firstLine="0"/>
              <w:rPr>
                <w:rFonts w:asciiTheme="minorHAnsi" w:hAnsiTheme="minorHAnsi"/>
              </w:rPr>
            </w:pPr>
            <w:r w:rsidRPr="006C28D7">
              <w:rPr>
                <w:rFonts w:asciiTheme="minorHAnsi" w:hAnsiTheme="minorHAnsi"/>
              </w:rPr>
              <w:t>Załącznik nr 6</w:t>
            </w:r>
          </w:p>
        </w:tc>
        <w:tc>
          <w:tcPr>
            <w:tcW w:w="6653" w:type="dxa"/>
          </w:tcPr>
          <w:p w14:paraId="28FBBC05" w14:textId="49BFAEAF" w:rsidR="008B6E4A" w:rsidRPr="006C28D7" w:rsidRDefault="008B6E4A" w:rsidP="00F274CB">
            <w:pPr>
              <w:spacing w:after="120" w:line="240" w:lineRule="auto"/>
              <w:ind w:left="0" w:firstLine="0"/>
              <w:rPr>
                <w:rFonts w:asciiTheme="minorHAnsi" w:hAnsiTheme="minorHAnsi"/>
              </w:rPr>
            </w:pPr>
            <w:r w:rsidRPr="006C28D7">
              <w:rPr>
                <w:rFonts w:asciiTheme="minorHAnsi" w:hAnsiTheme="minorHAnsi"/>
              </w:rPr>
              <w:t>Formularz „OFERTA”</w:t>
            </w:r>
          </w:p>
        </w:tc>
      </w:tr>
    </w:tbl>
    <w:p w14:paraId="5183C6C3" w14:textId="77777777" w:rsidR="00284687" w:rsidRDefault="00284687" w:rsidP="007129F3">
      <w:pPr>
        <w:jc w:val="both"/>
        <w:rPr>
          <w:rFonts w:asciiTheme="minorHAnsi" w:hAnsiTheme="minorHAnsi"/>
        </w:rPr>
        <w:sectPr w:rsidR="00284687" w:rsidSect="005B6D3E">
          <w:footerReference w:type="even" r:id="rId21"/>
          <w:footerReference w:type="default" r:id="rId22"/>
          <w:footerReference w:type="first" r:id="rId23"/>
          <w:pgSz w:w="11906" w:h="16838"/>
          <w:pgMar w:top="1134" w:right="1134" w:bottom="1134" w:left="1134" w:header="709" w:footer="709" w:gutter="0"/>
          <w:cols w:space="708"/>
        </w:sectPr>
      </w:pPr>
    </w:p>
    <w:p w14:paraId="13BA08B8" w14:textId="77777777" w:rsidR="00284687" w:rsidRPr="00284687" w:rsidRDefault="00284687" w:rsidP="00AC1BEB">
      <w:pPr>
        <w:keepNext/>
        <w:spacing w:before="120" w:after="120" w:line="259" w:lineRule="auto"/>
        <w:ind w:left="0" w:firstLine="0"/>
        <w:jc w:val="center"/>
        <w:rPr>
          <w:rFonts w:ascii="Aptos" w:eastAsia="Courier New" w:hAnsi="Aptos"/>
          <w:b/>
          <w:bCs/>
          <w:color w:val="auto"/>
          <w:sz w:val="28"/>
          <w:szCs w:val="28"/>
          <w:u w:val="single"/>
          <w:lang w:eastAsia="en-US"/>
        </w:rPr>
      </w:pPr>
      <w:r w:rsidRPr="00284687">
        <w:rPr>
          <w:rFonts w:ascii="Aptos" w:eastAsia="Courier New" w:hAnsi="Aptos"/>
          <w:b/>
          <w:bCs/>
          <w:color w:val="auto"/>
          <w:sz w:val="28"/>
          <w:szCs w:val="28"/>
          <w:u w:val="single"/>
          <w:lang w:eastAsia="en-US"/>
        </w:rPr>
        <w:lastRenderedPageBreak/>
        <w:t>SZCZEGÓŁOWY OPIS PRZEDMIOTU ZAMÓWIENIA</w:t>
      </w:r>
    </w:p>
    <w:p w14:paraId="62ED43BF" w14:textId="35596FF5" w:rsidR="00284687" w:rsidRPr="00284687" w:rsidRDefault="00284687" w:rsidP="00284687">
      <w:pPr>
        <w:spacing w:after="120" w:line="259" w:lineRule="auto"/>
        <w:ind w:left="0" w:firstLine="0"/>
        <w:jc w:val="both"/>
        <w:rPr>
          <w:rFonts w:ascii="Aptos" w:eastAsia="Courier New" w:hAnsi="Aptos"/>
          <w:color w:val="auto"/>
          <w:sz w:val="22"/>
          <w:szCs w:val="22"/>
          <w:lang w:eastAsia="en-US"/>
        </w:rPr>
      </w:pPr>
      <w:r w:rsidRPr="00284687">
        <w:rPr>
          <w:rFonts w:ascii="Aptos" w:eastAsia="Courier New" w:hAnsi="Aptos"/>
          <w:color w:val="auto"/>
          <w:sz w:val="22"/>
          <w:szCs w:val="22"/>
          <w:lang w:eastAsia="en-US"/>
        </w:rPr>
        <w:t xml:space="preserve">Przedmiotem zamówienia jest dostawa </w:t>
      </w:r>
      <w:r w:rsidR="00C51F66">
        <w:rPr>
          <w:rFonts w:ascii="Aptos" w:eastAsia="Courier New" w:hAnsi="Aptos"/>
          <w:color w:val="auto"/>
          <w:sz w:val="22"/>
          <w:szCs w:val="22"/>
          <w:lang w:eastAsia="en-US"/>
        </w:rPr>
        <w:t>dwóch</w:t>
      </w:r>
      <w:r w:rsidRPr="00284687">
        <w:rPr>
          <w:rFonts w:ascii="Aptos" w:eastAsia="Courier New" w:hAnsi="Aptos"/>
          <w:color w:val="auto"/>
          <w:sz w:val="22"/>
          <w:szCs w:val="22"/>
          <w:lang w:eastAsia="en-US"/>
        </w:rPr>
        <w:t xml:space="preserve"> sztuk fabrycznie now</w:t>
      </w:r>
      <w:r w:rsidR="00C51F66">
        <w:rPr>
          <w:rFonts w:ascii="Aptos" w:eastAsia="Courier New" w:hAnsi="Aptos"/>
          <w:color w:val="auto"/>
          <w:sz w:val="22"/>
          <w:szCs w:val="22"/>
          <w:lang w:eastAsia="en-US"/>
        </w:rPr>
        <w:t>ych</w:t>
      </w:r>
      <w:r w:rsidRPr="00284687">
        <w:rPr>
          <w:rFonts w:ascii="Aptos" w:eastAsia="Courier New" w:hAnsi="Aptos"/>
          <w:color w:val="auto"/>
          <w:sz w:val="22"/>
          <w:szCs w:val="22"/>
          <w:lang w:eastAsia="en-US"/>
        </w:rPr>
        <w:t xml:space="preserve"> samochod</w:t>
      </w:r>
      <w:r w:rsidR="00C51F66">
        <w:rPr>
          <w:rFonts w:ascii="Aptos" w:eastAsia="Courier New" w:hAnsi="Aptos"/>
          <w:color w:val="auto"/>
          <w:sz w:val="22"/>
          <w:szCs w:val="22"/>
          <w:lang w:eastAsia="en-US"/>
        </w:rPr>
        <w:t>ów</w:t>
      </w:r>
      <w:r w:rsidRPr="00284687">
        <w:rPr>
          <w:rFonts w:ascii="Aptos" w:eastAsia="Courier New" w:hAnsi="Aptos"/>
          <w:color w:val="auto"/>
          <w:sz w:val="22"/>
          <w:szCs w:val="22"/>
          <w:lang w:eastAsia="en-US"/>
        </w:rPr>
        <w:t xml:space="preserve"> osobow</w:t>
      </w:r>
      <w:r w:rsidR="00C51F66">
        <w:rPr>
          <w:rFonts w:ascii="Aptos" w:eastAsia="Courier New" w:hAnsi="Aptos"/>
          <w:color w:val="auto"/>
          <w:sz w:val="22"/>
          <w:szCs w:val="22"/>
          <w:lang w:eastAsia="en-US"/>
        </w:rPr>
        <w:t>ych</w:t>
      </w:r>
      <w:r w:rsidRPr="00284687">
        <w:rPr>
          <w:rFonts w:ascii="Aptos" w:eastAsia="Courier New" w:hAnsi="Aptos"/>
          <w:color w:val="auto"/>
          <w:sz w:val="22"/>
          <w:szCs w:val="22"/>
          <w:lang w:eastAsia="en-US"/>
        </w:rPr>
        <w:t xml:space="preserve"> zgodnie z wymaganiami zawartymi poniżej.</w:t>
      </w:r>
    </w:p>
    <w:p w14:paraId="434CEC79" w14:textId="77777777" w:rsidR="00284687" w:rsidRPr="00284687" w:rsidRDefault="00284687" w:rsidP="00284687">
      <w:pPr>
        <w:spacing w:after="120" w:line="259" w:lineRule="auto"/>
        <w:ind w:left="0" w:firstLine="0"/>
        <w:jc w:val="both"/>
        <w:rPr>
          <w:rFonts w:ascii="Aptos" w:eastAsia="Courier New" w:hAnsi="Aptos"/>
          <w:color w:val="auto"/>
          <w:sz w:val="22"/>
          <w:szCs w:val="22"/>
          <w:lang w:eastAsia="en-US"/>
        </w:rPr>
      </w:pPr>
      <w:r w:rsidRPr="00284687">
        <w:rPr>
          <w:rFonts w:ascii="Aptos" w:eastAsia="Courier New" w:hAnsi="Aptos"/>
          <w:color w:val="auto"/>
          <w:sz w:val="22"/>
          <w:szCs w:val="22"/>
          <w:lang w:eastAsia="en-US"/>
        </w:rPr>
        <w:t xml:space="preserve">Pojazd powinien spełniać wymagania, obowiązujące na terenie Polski i dotyczące dopuszczenia pojazdu do ruchu drogowego, aktów prawnych oraz być wykonany zgodnie z warunkami określonymi w Rozporządzeniu Ministra Infrastruktury z dnia 31.12.2002 r. w sprawie warunków technicznych pojazdów oraz zakresu wyposażenia (tj. Dz. U. z 2024 r., poz. 502 ze zm.) i posiadać wszystkie świadectwa homologacji oraz wymagane certyfikaty umożliwiające rejestrację pojazdu jako samochód osobowy. </w:t>
      </w:r>
    </w:p>
    <w:p w14:paraId="7918C1FC" w14:textId="2A40282D" w:rsidR="00284687" w:rsidRDefault="00284687" w:rsidP="00284687">
      <w:pPr>
        <w:spacing w:after="120" w:line="259" w:lineRule="auto"/>
        <w:ind w:left="0" w:firstLine="0"/>
        <w:jc w:val="both"/>
        <w:rPr>
          <w:rFonts w:ascii="Aptos" w:eastAsia="Courier New" w:hAnsi="Aptos"/>
          <w:color w:val="auto"/>
          <w:sz w:val="22"/>
          <w:szCs w:val="22"/>
          <w:lang w:eastAsia="en-US"/>
        </w:rPr>
      </w:pPr>
      <w:r w:rsidRPr="00284687">
        <w:rPr>
          <w:rFonts w:ascii="Aptos" w:eastAsia="Courier New" w:hAnsi="Aptos"/>
          <w:color w:val="auto"/>
          <w:sz w:val="22"/>
          <w:szCs w:val="22"/>
          <w:lang w:eastAsia="en-US"/>
        </w:rPr>
        <w:t>Wykonawca dostarczy na koszt własny do siedziby WIOŚ w Warszawie pojazd</w:t>
      </w:r>
      <w:r w:rsidR="00C51F66">
        <w:rPr>
          <w:rFonts w:ascii="Aptos" w:eastAsia="Courier New" w:hAnsi="Aptos"/>
          <w:color w:val="auto"/>
          <w:sz w:val="22"/>
          <w:szCs w:val="22"/>
          <w:lang w:eastAsia="en-US"/>
        </w:rPr>
        <w:t>y</w:t>
      </w:r>
      <w:r w:rsidRPr="00284687">
        <w:rPr>
          <w:rFonts w:ascii="Aptos" w:eastAsia="Courier New" w:hAnsi="Aptos"/>
          <w:color w:val="auto"/>
          <w:sz w:val="22"/>
          <w:szCs w:val="22"/>
          <w:lang w:eastAsia="en-US"/>
        </w:rPr>
        <w:t xml:space="preserve"> wraz z dokumentami w języku polskim wymaganymi do ich zarejestrowania, książkami gwarancyjnymi oraz instrukcjami obsługi.</w:t>
      </w:r>
    </w:p>
    <w:p w14:paraId="4C553069" w14:textId="3493EEE2" w:rsidR="00C51F66" w:rsidRPr="00284687" w:rsidRDefault="00C51F66" w:rsidP="00284687">
      <w:pPr>
        <w:spacing w:after="120" w:line="259" w:lineRule="auto"/>
        <w:ind w:left="0" w:firstLine="0"/>
        <w:jc w:val="both"/>
        <w:rPr>
          <w:rFonts w:ascii="Aptos" w:eastAsia="Courier New" w:hAnsi="Aptos"/>
          <w:color w:val="auto"/>
          <w:sz w:val="22"/>
          <w:szCs w:val="22"/>
          <w:lang w:eastAsia="en-US"/>
        </w:rPr>
      </w:pPr>
      <w:r w:rsidRPr="00C51F66">
        <w:rPr>
          <w:rFonts w:ascii="Aptos" w:eastAsia="Courier New" w:hAnsi="Aptos"/>
          <w:color w:val="auto"/>
          <w:sz w:val="22"/>
          <w:szCs w:val="22"/>
          <w:lang w:eastAsia="en-US"/>
        </w:rPr>
        <w:t>Zamawiający dopuszcza zaoferowanie przez Wykonawcę różnych marek / modeli / wersji, jeżeli spełniają minimalne warunki opisane w Szczegółowym Opisie Przedmiotu Zamówienia.</w:t>
      </w:r>
    </w:p>
    <w:p w14:paraId="45D6CD31" w14:textId="0F05ECE1" w:rsidR="00284687" w:rsidRDefault="00C51F66" w:rsidP="00284687">
      <w:pPr>
        <w:spacing w:after="120" w:line="259" w:lineRule="auto"/>
        <w:ind w:left="0" w:firstLine="0"/>
        <w:jc w:val="both"/>
        <w:rPr>
          <w:rFonts w:ascii="Aptos" w:eastAsia="Courier New" w:hAnsi="Aptos"/>
          <w:color w:val="auto"/>
          <w:sz w:val="22"/>
          <w:szCs w:val="22"/>
          <w:lang w:eastAsia="en-US"/>
        </w:rPr>
      </w:pPr>
      <w:r w:rsidRPr="00C51F66">
        <w:rPr>
          <w:rFonts w:ascii="Aptos" w:eastAsia="Courier New" w:hAnsi="Aptos"/>
          <w:color w:val="auto"/>
          <w:sz w:val="22"/>
          <w:szCs w:val="22"/>
          <w:lang w:eastAsia="en-US"/>
        </w:rPr>
        <w:t xml:space="preserve">Wymagania dotyczące parametrów oraz wyposażenia </w:t>
      </w:r>
      <w:r>
        <w:rPr>
          <w:rFonts w:ascii="Aptos" w:eastAsia="Courier New" w:hAnsi="Aptos"/>
          <w:color w:val="auto"/>
          <w:sz w:val="22"/>
          <w:szCs w:val="22"/>
          <w:lang w:eastAsia="en-US"/>
        </w:rPr>
        <w:t>dwóch</w:t>
      </w:r>
      <w:r w:rsidRPr="00C51F66">
        <w:rPr>
          <w:rFonts w:ascii="Aptos" w:eastAsia="Courier New" w:hAnsi="Aptos"/>
          <w:color w:val="auto"/>
          <w:sz w:val="22"/>
          <w:szCs w:val="22"/>
          <w:lang w:eastAsia="en-US"/>
        </w:rPr>
        <w:t xml:space="preserve"> samochodów osobowych</w:t>
      </w:r>
      <w:r w:rsidR="00284687" w:rsidRPr="00284687">
        <w:rPr>
          <w:rFonts w:ascii="Aptos" w:eastAsia="Courier New" w:hAnsi="Aptos"/>
          <w:color w:val="auto"/>
          <w:sz w:val="22"/>
          <w:szCs w:val="22"/>
          <w:lang w:eastAsia="en-US"/>
        </w:rPr>
        <w:t xml:space="preserve">: </w:t>
      </w:r>
    </w:p>
    <w:p w14:paraId="5CE30706" w14:textId="74E51067" w:rsidR="00C51F66" w:rsidRDefault="00C51F66" w:rsidP="00284687">
      <w:pPr>
        <w:spacing w:after="120" w:line="259" w:lineRule="auto"/>
        <w:ind w:left="0" w:firstLine="0"/>
        <w:jc w:val="both"/>
        <w:rPr>
          <w:rFonts w:ascii="Aptos" w:eastAsia="Courier New" w:hAnsi="Aptos"/>
          <w:color w:val="auto"/>
          <w:sz w:val="22"/>
          <w:szCs w:val="22"/>
          <w:lang w:eastAsia="en-US"/>
        </w:rPr>
      </w:pPr>
      <w:r w:rsidRPr="00C51F66">
        <w:rPr>
          <w:rFonts w:ascii="Aptos" w:eastAsia="Courier New" w:hAnsi="Aptos"/>
          <w:color w:val="auto"/>
          <w:sz w:val="22"/>
          <w:szCs w:val="22"/>
          <w:lang w:eastAsia="en-US"/>
        </w:rPr>
        <w:t>TABELA NR 1 – DOTYCZY SAMOCHODU NR 1</w:t>
      </w:r>
      <w:r>
        <w:rPr>
          <w:rFonts w:ascii="Aptos" w:eastAsia="Courier New" w:hAnsi="Aptos"/>
          <w:color w:val="auto"/>
          <w:sz w:val="22"/>
          <w:szCs w:val="22"/>
          <w:lang w:eastAsia="en-US"/>
        </w:rPr>
        <w:t xml:space="preserve"> ORAZ </w:t>
      </w:r>
      <w:r w:rsidRPr="00C51F66">
        <w:rPr>
          <w:rFonts w:ascii="Aptos" w:eastAsia="Courier New" w:hAnsi="Aptos"/>
          <w:color w:val="auto"/>
          <w:sz w:val="22"/>
          <w:szCs w:val="22"/>
          <w:lang w:eastAsia="en-US"/>
        </w:rPr>
        <w:t>NR 2</w:t>
      </w:r>
    </w:p>
    <w:tbl>
      <w:tblPr>
        <w:tblStyle w:val="Tabela-Siatka31"/>
        <w:tblW w:w="9067" w:type="dxa"/>
        <w:tblLook w:val="04A0" w:firstRow="1" w:lastRow="0" w:firstColumn="1" w:lastColumn="0" w:noHBand="0" w:noVBand="1"/>
        <w:tblCaption w:val="TABELA NR 1 – DOTYCZY SAMOCHODU NR 1"/>
        <w:tblDescription w:val="TABELA NR 1 – DOTYCZY SAMOCHODU NR 1"/>
      </w:tblPr>
      <w:tblGrid>
        <w:gridCol w:w="541"/>
        <w:gridCol w:w="8526"/>
      </w:tblGrid>
      <w:tr w:rsidR="00C51F66" w:rsidRPr="00C51F66" w14:paraId="7EA91D54" w14:textId="77777777" w:rsidTr="00C51F66">
        <w:trPr>
          <w:cantSplit/>
          <w:trHeight w:val="454"/>
        </w:trPr>
        <w:tc>
          <w:tcPr>
            <w:tcW w:w="9067" w:type="dxa"/>
            <w:gridSpan w:val="2"/>
            <w:shd w:val="clear" w:color="auto" w:fill="D9D9D9"/>
            <w:vAlign w:val="center"/>
          </w:tcPr>
          <w:p w14:paraId="78E830E8" w14:textId="77777777" w:rsidR="00C51F66" w:rsidRPr="00C51F66" w:rsidRDefault="00C51F66" w:rsidP="00CC177E">
            <w:pPr>
              <w:widowControl w:val="0"/>
              <w:numPr>
                <w:ilvl w:val="0"/>
                <w:numId w:val="22"/>
              </w:numPr>
              <w:spacing w:after="0" w:line="240" w:lineRule="auto"/>
              <w:ind w:left="457" w:hanging="283"/>
              <w:rPr>
                <w:rFonts w:ascii="Aptos" w:hAnsi="Aptos"/>
                <w:b/>
                <w:color w:val="auto"/>
              </w:rPr>
            </w:pPr>
            <w:r w:rsidRPr="00C51F66">
              <w:rPr>
                <w:rFonts w:ascii="Aptos" w:hAnsi="Aptos"/>
                <w:b/>
                <w:color w:val="auto"/>
              </w:rPr>
              <w:t>Wymagania ogólne</w:t>
            </w:r>
          </w:p>
        </w:tc>
      </w:tr>
      <w:tr w:rsidR="00C51F66" w:rsidRPr="00C51F66" w14:paraId="74230704" w14:textId="77777777" w:rsidTr="003111D9">
        <w:trPr>
          <w:cantSplit/>
          <w:trHeight w:val="340"/>
        </w:trPr>
        <w:tc>
          <w:tcPr>
            <w:tcW w:w="541" w:type="dxa"/>
            <w:vAlign w:val="center"/>
          </w:tcPr>
          <w:p w14:paraId="38D712D5" w14:textId="77777777" w:rsidR="00C51F66" w:rsidRPr="00C51F66" w:rsidRDefault="00C51F66" w:rsidP="00CC177E">
            <w:pPr>
              <w:widowControl w:val="0"/>
              <w:numPr>
                <w:ilvl w:val="0"/>
                <w:numId w:val="23"/>
              </w:numPr>
              <w:spacing w:after="0" w:line="240" w:lineRule="auto"/>
              <w:jc w:val="center"/>
              <w:rPr>
                <w:rFonts w:ascii="Aptos" w:hAnsi="Aptos"/>
                <w:color w:val="auto"/>
              </w:rPr>
            </w:pPr>
          </w:p>
        </w:tc>
        <w:tc>
          <w:tcPr>
            <w:tcW w:w="8526" w:type="dxa"/>
            <w:vAlign w:val="center"/>
          </w:tcPr>
          <w:p w14:paraId="2DFA3DD6" w14:textId="6F375F1E" w:rsidR="00C51F66" w:rsidRPr="00C51F66" w:rsidRDefault="00C51F66" w:rsidP="00C51F66">
            <w:pPr>
              <w:widowControl w:val="0"/>
              <w:spacing w:after="0" w:line="240" w:lineRule="auto"/>
              <w:ind w:left="0" w:firstLine="0"/>
              <w:rPr>
                <w:rFonts w:ascii="Aptos" w:eastAsia="Courier New" w:hAnsi="Aptos"/>
                <w:lang w:bidi="pl-PL"/>
              </w:rPr>
            </w:pPr>
            <w:r w:rsidRPr="00C51F66">
              <w:rPr>
                <w:rFonts w:ascii="Aptos" w:eastAsia="Courier New" w:hAnsi="Aptos"/>
                <w:lang w:bidi="pl-PL"/>
              </w:rPr>
              <w:t xml:space="preserve">Fabrycznie nowy, wyprodukowany w roku </w:t>
            </w:r>
            <w:r>
              <w:rPr>
                <w:rFonts w:ascii="Aptos" w:eastAsia="Courier New" w:hAnsi="Aptos"/>
                <w:lang w:bidi="pl-PL"/>
              </w:rPr>
              <w:t>2026</w:t>
            </w:r>
          </w:p>
        </w:tc>
      </w:tr>
      <w:tr w:rsidR="00C51F66" w:rsidRPr="00C51F66" w14:paraId="20CE35C2" w14:textId="77777777" w:rsidTr="003111D9">
        <w:trPr>
          <w:cantSplit/>
          <w:trHeight w:val="680"/>
        </w:trPr>
        <w:tc>
          <w:tcPr>
            <w:tcW w:w="541" w:type="dxa"/>
            <w:vAlign w:val="center"/>
          </w:tcPr>
          <w:p w14:paraId="7ED12135" w14:textId="77777777" w:rsidR="00C51F66" w:rsidRPr="00C51F66" w:rsidRDefault="00C51F66" w:rsidP="00CC177E">
            <w:pPr>
              <w:widowControl w:val="0"/>
              <w:numPr>
                <w:ilvl w:val="0"/>
                <w:numId w:val="23"/>
              </w:numPr>
              <w:spacing w:after="0" w:line="240" w:lineRule="auto"/>
              <w:jc w:val="center"/>
              <w:rPr>
                <w:rFonts w:ascii="Aptos" w:hAnsi="Aptos"/>
                <w:color w:val="auto"/>
              </w:rPr>
            </w:pPr>
          </w:p>
        </w:tc>
        <w:tc>
          <w:tcPr>
            <w:tcW w:w="8526" w:type="dxa"/>
            <w:vAlign w:val="center"/>
          </w:tcPr>
          <w:p w14:paraId="37F3D8BA" w14:textId="77777777" w:rsidR="00C51F66" w:rsidRPr="00C51F66" w:rsidRDefault="00C51F66" w:rsidP="00C51F66">
            <w:pPr>
              <w:widowControl w:val="0"/>
              <w:spacing w:after="0" w:line="240" w:lineRule="auto"/>
              <w:ind w:left="0" w:firstLine="0"/>
              <w:rPr>
                <w:rFonts w:ascii="Aptos" w:eastAsia="Courier New" w:hAnsi="Aptos"/>
                <w:lang w:bidi="pl-PL"/>
              </w:rPr>
            </w:pPr>
            <w:r w:rsidRPr="00C51F66">
              <w:rPr>
                <w:rFonts w:ascii="Aptos" w:hAnsi="Aptos"/>
                <w:color w:val="auto"/>
              </w:rPr>
              <w:t xml:space="preserve">Co najmniej 24 (dwadzieścia cztery) miesiące gwarancji </w:t>
            </w:r>
            <w:r w:rsidRPr="00C51F66">
              <w:rPr>
                <w:rFonts w:ascii="Aptos" w:eastAsia="Courier New" w:hAnsi="Aptos"/>
                <w:lang w:bidi="pl-PL"/>
              </w:rPr>
              <w:t xml:space="preserve">mechanicznej do limitu co najmniej 100 000 km </w:t>
            </w:r>
          </w:p>
        </w:tc>
      </w:tr>
      <w:tr w:rsidR="00C51F66" w:rsidRPr="00C51F66" w14:paraId="75A36669" w14:textId="77777777" w:rsidTr="003111D9">
        <w:trPr>
          <w:cantSplit/>
          <w:trHeight w:val="340"/>
        </w:trPr>
        <w:tc>
          <w:tcPr>
            <w:tcW w:w="541" w:type="dxa"/>
            <w:vAlign w:val="center"/>
          </w:tcPr>
          <w:p w14:paraId="21F11351" w14:textId="77777777" w:rsidR="00C51F66" w:rsidRPr="00C51F66" w:rsidRDefault="00C51F66" w:rsidP="00CC177E">
            <w:pPr>
              <w:widowControl w:val="0"/>
              <w:numPr>
                <w:ilvl w:val="0"/>
                <w:numId w:val="23"/>
              </w:numPr>
              <w:spacing w:after="0" w:line="240" w:lineRule="auto"/>
              <w:jc w:val="center"/>
              <w:rPr>
                <w:rFonts w:ascii="Aptos" w:hAnsi="Aptos"/>
                <w:color w:val="auto"/>
              </w:rPr>
            </w:pPr>
          </w:p>
        </w:tc>
        <w:tc>
          <w:tcPr>
            <w:tcW w:w="8526" w:type="dxa"/>
            <w:vAlign w:val="center"/>
          </w:tcPr>
          <w:p w14:paraId="387EDAF9" w14:textId="77777777" w:rsidR="00C51F66" w:rsidRPr="00C51F66" w:rsidRDefault="00C51F66" w:rsidP="00C51F66">
            <w:pPr>
              <w:widowControl w:val="0"/>
              <w:spacing w:after="0" w:line="240" w:lineRule="auto"/>
              <w:ind w:left="0" w:firstLine="0"/>
              <w:rPr>
                <w:rFonts w:ascii="Aptos" w:eastAsia="Courier New" w:hAnsi="Aptos"/>
                <w:lang w:bidi="pl-PL"/>
              </w:rPr>
            </w:pPr>
            <w:r w:rsidRPr="00C51F66">
              <w:rPr>
                <w:rFonts w:ascii="Aptos" w:eastAsia="Courier New" w:hAnsi="Aptos"/>
                <w:lang w:bidi="pl-PL"/>
              </w:rPr>
              <w:t xml:space="preserve">Co najmniej 24 miesiące gwarancji na powłokę lakierniczą </w:t>
            </w:r>
          </w:p>
        </w:tc>
      </w:tr>
      <w:tr w:rsidR="00C51F66" w:rsidRPr="00C51F66" w14:paraId="225E9455" w14:textId="77777777" w:rsidTr="003111D9">
        <w:trPr>
          <w:cantSplit/>
          <w:trHeight w:val="340"/>
        </w:trPr>
        <w:tc>
          <w:tcPr>
            <w:tcW w:w="541" w:type="dxa"/>
            <w:vAlign w:val="center"/>
          </w:tcPr>
          <w:p w14:paraId="189CAFD3" w14:textId="77777777" w:rsidR="00C51F66" w:rsidRPr="00C51F66" w:rsidRDefault="00C51F66" w:rsidP="00CC177E">
            <w:pPr>
              <w:widowControl w:val="0"/>
              <w:numPr>
                <w:ilvl w:val="0"/>
                <w:numId w:val="23"/>
              </w:numPr>
              <w:spacing w:after="0" w:line="240" w:lineRule="auto"/>
              <w:jc w:val="center"/>
              <w:rPr>
                <w:rFonts w:ascii="Aptos" w:hAnsi="Aptos"/>
                <w:color w:val="auto"/>
              </w:rPr>
            </w:pPr>
          </w:p>
        </w:tc>
        <w:tc>
          <w:tcPr>
            <w:tcW w:w="8526" w:type="dxa"/>
            <w:vAlign w:val="center"/>
          </w:tcPr>
          <w:p w14:paraId="4E11F7DC" w14:textId="77777777" w:rsidR="00C51F66" w:rsidRPr="00C51F66" w:rsidRDefault="00C51F66" w:rsidP="00C51F66">
            <w:pPr>
              <w:widowControl w:val="0"/>
              <w:spacing w:after="0" w:line="240" w:lineRule="auto"/>
              <w:ind w:left="0" w:firstLine="0"/>
              <w:rPr>
                <w:rFonts w:ascii="Aptos" w:eastAsia="Courier New" w:hAnsi="Aptos"/>
                <w:lang w:bidi="pl-PL"/>
              </w:rPr>
            </w:pPr>
            <w:r w:rsidRPr="00C51F66">
              <w:rPr>
                <w:rFonts w:ascii="Aptos" w:eastAsia="Courier New" w:hAnsi="Aptos"/>
                <w:lang w:bidi="pl-PL"/>
              </w:rPr>
              <w:t xml:space="preserve">Co najmniej 72 miesiące gwarancji na perforacje nadwozia </w:t>
            </w:r>
          </w:p>
        </w:tc>
      </w:tr>
      <w:tr w:rsidR="00C51F66" w:rsidRPr="00C51F66" w14:paraId="7641CFEF" w14:textId="77777777" w:rsidTr="00C51F66">
        <w:trPr>
          <w:cantSplit/>
          <w:trHeight w:val="454"/>
        </w:trPr>
        <w:tc>
          <w:tcPr>
            <w:tcW w:w="9067" w:type="dxa"/>
            <w:gridSpan w:val="2"/>
            <w:shd w:val="clear" w:color="auto" w:fill="D9D9D9"/>
            <w:vAlign w:val="center"/>
          </w:tcPr>
          <w:p w14:paraId="216D3974" w14:textId="77777777" w:rsidR="00C51F66" w:rsidRPr="00C51F66" w:rsidRDefault="00C51F66" w:rsidP="00CC177E">
            <w:pPr>
              <w:widowControl w:val="0"/>
              <w:numPr>
                <w:ilvl w:val="0"/>
                <w:numId w:val="22"/>
              </w:numPr>
              <w:spacing w:after="0" w:line="240" w:lineRule="auto"/>
              <w:ind w:left="457" w:hanging="283"/>
              <w:rPr>
                <w:rFonts w:ascii="Aptos" w:hAnsi="Aptos"/>
                <w:b/>
                <w:color w:val="auto"/>
              </w:rPr>
            </w:pPr>
            <w:r w:rsidRPr="00C51F66">
              <w:rPr>
                <w:rFonts w:ascii="Aptos" w:hAnsi="Aptos"/>
                <w:b/>
                <w:color w:val="auto"/>
              </w:rPr>
              <w:t>Wymagane parametry techniczne</w:t>
            </w:r>
          </w:p>
        </w:tc>
      </w:tr>
      <w:tr w:rsidR="00C51F66" w:rsidRPr="00C51F66" w14:paraId="5E28BEF4" w14:textId="77777777" w:rsidTr="003111D9">
        <w:trPr>
          <w:cantSplit/>
          <w:trHeight w:val="340"/>
        </w:trPr>
        <w:tc>
          <w:tcPr>
            <w:tcW w:w="541" w:type="dxa"/>
            <w:vAlign w:val="center"/>
          </w:tcPr>
          <w:p w14:paraId="55D2F7E3" w14:textId="77777777" w:rsidR="00C51F66" w:rsidRPr="00C51F66" w:rsidRDefault="00C51F66" w:rsidP="00CC177E">
            <w:pPr>
              <w:widowControl w:val="0"/>
              <w:numPr>
                <w:ilvl w:val="0"/>
                <w:numId w:val="24"/>
              </w:numPr>
              <w:spacing w:after="0" w:line="240" w:lineRule="auto"/>
              <w:jc w:val="center"/>
              <w:rPr>
                <w:rFonts w:ascii="Aptos" w:hAnsi="Aptos"/>
                <w:color w:val="auto"/>
              </w:rPr>
            </w:pPr>
          </w:p>
        </w:tc>
        <w:tc>
          <w:tcPr>
            <w:tcW w:w="8526" w:type="dxa"/>
            <w:vAlign w:val="center"/>
          </w:tcPr>
          <w:p w14:paraId="197CA73E" w14:textId="77777777" w:rsidR="00C51F66" w:rsidRPr="00C51F66" w:rsidRDefault="00C51F66" w:rsidP="00C51F66">
            <w:pPr>
              <w:autoSpaceDE w:val="0"/>
              <w:autoSpaceDN w:val="0"/>
              <w:adjustRightInd w:val="0"/>
              <w:spacing w:after="0" w:line="276" w:lineRule="auto"/>
              <w:ind w:left="0" w:firstLine="0"/>
              <w:contextualSpacing/>
              <w:jc w:val="both"/>
              <w:rPr>
                <w:rFonts w:ascii="Aptos" w:eastAsia="SimSun" w:hAnsi="Aptos"/>
                <w:bCs/>
                <w:color w:val="auto"/>
              </w:rPr>
            </w:pPr>
            <w:r w:rsidRPr="00C51F66">
              <w:rPr>
                <w:rFonts w:ascii="Aptos" w:hAnsi="Aptos"/>
                <w:color w:val="auto"/>
              </w:rPr>
              <w:t>5 – drzwiowy, min. 5 osobowy</w:t>
            </w:r>
          </w:p>
        </w:tc>
      </w:tr>
      <w:tr w:rsidR="00C51F66" w:rsidRPr="00C51F66" w14:paraId="02585404" w14:textId="77777777" w:rsidTr="003111D9">
        <w:trPr>
          <w:cantSplit/>
          <w:trHeight w:val="340"/>
        </w:trPr>
        <w:tc>
          <w:tcPr>
            <w:tcW w:w="541" w:type="dxa"/>
            <w:vAlign w:val="center"/>
          </w:tcPr>
          <w:p w14:paraId="5C3270C7" w14:textId="77777777" w:rsidR="00C51F66" w:rsidRPr="00C51F66" w:rsidRDefault="00C51F66" w:rsidP="00CC177E">
            <w:pPr>
              <w:widowControl w:val="0"/>
              <w:numPr>
                <w:ilvl w:val="0"/>
                <w:numId w:val="24"/>
              </w:numPr>
              <w:spacing w:after="0" w:line="240" w:lineRule="auto"/>
              <w:jc w:val="center"/>
              <w:rPr>
                <w:rFonts w:ascii="Aptos" w:hAnsi="Aptos"/>
                <w:color w:val="auto"/>
              </w:rPr>
            </w:pPr>
          </w:p>
        </w:tc>
        <w:tc>
          <w:tcPr>
            <w:tcW w:w="8526" w:type="dxa"/>
            <w:vAlign w:val="center"/>
          </w:tcPr>
          <w:p w14:paraId="161D6FD7" w14:textId="389E345C" w:rsidR="00C51F66" w:rsidRPr="00C51F66" w:rsidRDefault="00C51F66" w:rsidP="00C51F66">
            <w:pPr>
              <w:autoSpaceDE w:val="0"/>
              <w:autoSpaceDN w:val="0"/>
              <w:adjustRightInd w:val="0"/>
              <w:spacing w:after="0" w:line="276" w:lineRule="auto"/>
              <w:ind w:left="0" w:firstLine="0"/>
              <w:contextualSpacing/>
              <w:jc w:val="both"/>
              <w:rPr>
                <w:rFonts w:ascii="Aptos" w:hAnsi="Aptos"/>
                <w:color w:val="auto"/>
              </w:rPr>
            </w:pPr>
            <w:r w:rsidRPr="00C51F66">
              <w:rPr>
                <w:rFonts w:ascii="Aptos" w:hAnsi="Aptos"/>
                <w:color w:val="auto"/>
                <w:lang w:bidi="pl-PL"/>
              </w:rPr>
              <w:t>Długość całkowita pojazdu nie mniejsza niż 4 </w:t>
            </w:r>
            <w:r w:rsidR="007D65E3">
              <w:rPr>
                <w:rFonts w:ascii="Aptos" w:hAnsi="Aptos"/>
                <w:color w:val="auto"/>
                <w:lang w:bidi="pl-PL"/>
              </w:rPr>
              <w:t>1</w:t>
            </w:r>
            <w:r w:rsidR="007D65E3" w:rsidRPr="00C51F66">
              <w:rPr>
                <w:rFonts w:ascii="Aptos" w:hAnsi="Aptos"/>
                <w:color w:val="auto"/>
                <w:lang w:bidi="pl-PL"/>
              </w:rPr>
              <w:t>00 </w:t>
            </w:r>
            <w:r w:rsidRPr="00C51F66">
              <w:rPr>
                <w:rFonts w:ascii="Aptos" w:hAnsi="Aptos"/>
                <w:color w:val="auto"/>
                <w:lang w:bidi="pl-PL"/>
              </w:rPr>
              <w:t>mm</w:t>
            </w:r>
          </w:p>
        </w:tc>
      </w:tr>
      <w:tr w:rsidR="00C51F66" w:rsidRPr="00C51F66" w14:paraId="12DB8D82" w14:textId="77777777" w:rsidTr="003111D9">
        <w:trPr>
          <w:cantSplit/>
          <w:trHeight w:val="340"/>
        </w:trPr>
        <w:tc>
          <w:tcPr>
            <w:tcW w:w="541" w:type="dxa"/>
            <w:vAlign w:val="center"/>
          </w:tcPr>
          <w:p w14:paraId="119BC6D1" w14:textId="77777777" w:rsidR="00C51F66" w:rsidRPr="00C51F66" w:rsidRDefault="00C51F66" w:rsidP="00CC177E">
            <w:pPr>
              <w:widowControl w:val="0"/>
              <w:numPr>
                <w:ilvl w:val="0"/>
                <w:numId w:val="24"/>
              </w:numPr>
              <w:spacing w:after="0" w:line="240" w:lineRule="auto"/>
              <w:jc w:val="center"/>
              <w:rPr>
                <w:rFonts w:ascii="Aptos" w:hAnsi="Aptos"/>
                <w:color w:val="auto"/>
              </w:rPr>
            </w:pPr>
          </w:p>
        </w:tc>
        <w:tc>
          <w:tcPr>
            <w:tcW w:w="8526" w:type="dxa"/>
            <w:vAlign w:val="center"/>
          </w:tcPr>
          <w:p w14:paraId="2026FD99" w14:textId="77777777" w:rsidR="00C51F66" w:rsidRPr="00C51F66" w:rsidRDefault="00C51F66" w:rsidP="00C51F66">
            <w:pPr>
              <w:autoSpaceDE w:val="0"/>
              <w:autoSpaceDN w:val="0"/>
              <w:adjustRightInd w:val="0"/>
              <w:spacing w:after="0" w:line="276" w:lineRule="auto"/>
              <w:ind w:left="0" w:firstLine="0"/>
              <w:contextualSpacing/>
              <w:jc w:val="both"/>
              <w:rPr>
                <w:rFonts w:ascii="Aptos" w:hAnsi="Aptos"/>
                <w:color w:val="auto"/>
              </w:rPr>
            </w:pPr>
            <w:r w:rsidRPr="00C51F66">
              <w:rPr>
                <w:rFonts w:ascii="Aptos" w:hAnsi="Aptos"/>
                <w:color w:val="auto"/>
                <w:lang w:bidi="pl-PL"/>
              </w:rPr>
              <w:t>Prześwit pojazdu nie mniejszy niż 169 mm</w:t>
            </w:r>
          </w:p>
        </w:tc>
      </w:tr>
      <w:tr w:rsidR="00C51F66" w:rsidRPr="00C51F66" w14:paraId="4E660F38" w14:textId="77777777" w:rsidTr="003111D9">
        <w:trPr>
          <w:cantSplit/>
          <w:trHeight w:val="340"/>
        </w:trPr>
        <w:tc>
          <w:tcPr>
            <w:tcW w:w="541" w:type="dxa"/>
            <w:vAlign w:val="center"/>
          </w:tcPr>
          <w:p w14:paraId="0BD06D2D" w14:textId="77777777" w:rsidR="00C51F66" w:rsidRPr="00C51F66" w:rsidRDefault="00C51F66" w:rsidP="00CC177E">
            <w:pPr>
              <w:widowControl w:val="0"/>
              <w:numPr>
                <w:ilvl w:val="0"/>
                <w:numId w:val="24"/>
              </w:numPr>
              <w:spacing w:after="0" w:line="240" w:lineRule="auto"/>
              <w:jc w:val="center"/>
              <w:rPr>
                <w:rFonts w:ascii="Aptos" w:hAnsi="Aptos"/>
                <w:color w:val="auto"/>
              </w:rPr>
            </w:pPr>
          </w:p>
        </w:tc>
        <w:tc>
          <w:tcPr>
            <w:tcW w:w="8526" w:type="dxa"/>
            <w:vAlign w:val="center"/>
          </w:tcPr>
          <w:p w14:paraId="55F90C9F" w14:textId="77777777" w:rsidR="00C51F66" w:rsidRPr="00C51F66" w:rsidRDefault="00C51F66" w:rsidP="00C51F66">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Rozstaw osi nie mniejszy niż 2 600 mm</w:t>
            </w:r>
          </w:p>
        </w:tc>
      </w:tr>
      <w:tr w:rsidR="00C51F66" w:rsidRPr="00C51F66" w14:paraId="2EF53AD1" w14:textId="77777777" w:rsidTr="003111D9">
        <w:trPr>
          <w:cantSplit/>
          <w:trHeight w:val="340"/>
        </w:trPr>
        <w:tc>
          <w:tcPr>
            <w:tcW w:w="541" w:type="dxa"/>
            <w:vAlign w:val="center"/>
          </w:tcPr>
          <w:p w14:paraId="3C62C0EB" w14:textId="77777777" w:rsidR="00C51F66" w:rsidRPr="00C51F66" w:rsidRDefault="00C51F66" w:rsidP="00CC177E">
            <w:pPr>
              <w:widowControl w:val="0"/>
              <w:numPr>
                <w:ilvl w:val="0"/>
                <w:numId w:val="24"/>
              </w:numPr>
              <w:spacing w:after="0" w:line="240" w:lineRule="auto"/>
              <w:jc w:val="center"/>
              <w:rPr>
                <w:rFonts w:ascii="Aptos" w:hAnsi="Aptos"/>
                <w:color w:val="auto"/>
              </w:rPr>
            </w:pPr>
          </w:p>
        </w:tc>
        <w:tc>
          <w:tcPr>
            <w:tcW w:w="8526" w:type="dxa"/>
            <w:vAlign w:val="center"/>
          </w:tcPr>
          <w:p w14:paraId="338FCE97" w14:textId="77777777" w:rsidR="00C51F66" w:rsidRPr="00C51F66" w:rsidRDefault="00C51F66" w:rsidP="00C51F66">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Pojemność bagażnika nie mniejsza niż 400 litrów</w:t>
            </w:r>
          </w:p>
        </w:tc>
      </w:tr>
      <w:tr w:rsidR="00C51F66" w:rsidRPr="00C51F66" w14:paraId="7FAD63DE" w14:textId="77777777" w:rsidTr="003111D9">
        <w:trPr>
          <w:cantSplit/>
          <w:trHeight w:val="340"/>
        </w:trPr>
        <w:tc>
          <w:tcPr>
            <w:tcW w:w="541" w:type="dxa"/>
            <w:vAlign w:val="center"/>
          </w:tcPr>
          <w:p w14:paraId="10DE341A" w14:textId="77777777" w:rsidR="00C51F66" w:rsidRPr="00C51F66" w:rsidRDefault="00C51F66" w:rsidP="00CC177E">
            <w:pPr>
              <w:widowControl w:val="0"/>
              <w:numPr>
                <w:ilvl w:val="0"/>
                <w:numId w:val="24"/>
              </w:numPr>
              <w:spacing w:after="0" w:line="240" w:lineRule="auto"/>
              <w:jc w:val="center"/>
              <w:rPr>
                <w:rFonts w:ascii="Aptos" w:hAnsi="Aptos"/>
                <w:color w:val="auto"/>
              </w:rPr>
            </w:pPr>
          </w:p>
        </w:tc>
        <w:tc>
          <w:tcPr>
            <w:tcW w:w="8526" w:type="dxa"/>
            <w:vAlign w:val="center"/>
          </w:tcPr>
          <w:p w14:paraId="37818A8F" w14:textId="77777777" w:rsidR="00C51F66" w:rsidRPr="00C51F66" w:rsidRDefault="00C51F66" w:rsidP="00C51F66">
            <w:pPr>
              <w:widowControl w:val="0"/>
              <w:spacing w:after="0" w:line="240" w:lineRule="auto"/>
              <w:ind w:left="0" w:firstLine="0"/>
              <w:jc w:val="both"/>
              <w:rPr>
                <w:rFonts w:ascii="Aptos" w:eastAsia="Courier New" w:hAnsi="Aptos"/>
                <w:vertAlign w:val="superscript"/>
                <w:lang w:bidi="pl-PL"/>
              </w:rPr>
            </w:pPr>
            <w:r w:rsidRPr="00C51F66">
              <w:rPr>
                <w:rFonts w:ascii="Aptos" w:eastAsia="Courier New" w:hAnsi="Aptos"/>
                <w:lang w:bidi="pl-PL"/>
              </w:rPr>
              <w:t>Silnik o pojemności nie mniejszej niż 990 cm</w:t>
            </w:r>
            <w:r w:rsidRPr="00C51F66">
              <w:rPr>
                <w:rFonts w:ascii="Aptos" w:eastAsia="Courier New" w:hAnsi="Aptos"/>
                <w:vertAlign w:val="superscript"/>
                <w:lang w:bidi="pl-PL"/>
              </w:rPr>
              <w:t>3</w:t>
            </w:r>
          </w:p>
        </w:tc>
      </w:tr>
      <w:tr w:rsidR="00C51F66" w:rsidRPr="00C51F66" w14:paraId="742A3C65" w14:textId="77777777" w:rsidTr="003111D9">
        <w:trPr>
          <w:cantSplit/>
          <w:trHeight w:val="340"/>
        </w:trPr>
        <w:tc>
          <w:tcPr>
            <w:tcW w:w="541" w:type="dxa"/>
            <w:vAlign w:val="center"/>
          </w:tcPr>
          <w:p w14:paraId="39DD2646" w14:textId="77777777" w:rsidR="00C51F66" w:rsidRPr="00C51F66" w:rsidRDefault="00C51F66" w:rsidP="00CC177E">
            <w:pPr>
              <w:widowControl w:val="0"/>
              <w:numPr>
                <w:ilvl w:val="0"/>
                <w:numId w:val="24"/>
              </w:numPr>
              <w:spacing w:after="0" w:line="240" w:lineRule="auto"/>
              <w:jc w:val="center"/>
              <w:rPr>
                <w:rFonts w:ascii="Aptos" w:hAnsi="Aptos"/>
                <w:color w:val="auto"/>
              </w:rPr>
            </w:pPr>
          </w:p>
        </w:tc>
        <w:tc>
          <w:tcPr>
            <w:tcW w:w="8526" w:type="dxa"/>
            <w:vAlign w:val="center"/>
          </w:tcPr>
          <w:p w14:paraId="7412112F" w14:textId="284B80F8" w:rsidR="00C51F66" w:rsidRPr="00C51F66" w:rsidRDefault="00C51F66" w:rsidP="00C51F66">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 xml:space="preserve">Moc silnika nie mniejsza niż </w:t>
            </w:r>
            <w:r w:rsidR="007D65E3">
              <w:rPr>
                <w:rFonts w:ascii="Aptos" w:eastAsia="Courier New" w:hAnsi="Aptos"/>
                <w:lang w:bidi="pl-PL"/>
              </w:rPr>
              <w:t>110</w:t>
            </w:r>
            <w:r w:rsidR="007D65E3" w:rsidRPr="00C51F66">
              <w:rPr>
                <w:rFonts w:ascii="Aptos" w:eastAsia="Courier New" w:hAnsi="Aptos"/>
                <w:lang w:bidi="pl-PL"/>
              </w:rPr>
              <w:t xml:space="preserve"> </w:t>
            </w:r>
            <w:r w:rsidRPr="00C51F66">
              <w:rPr>
                <w:rFonts w:ascii="Aptos" w:eastAsia="Courier New" w:hAnsi="Aptos"/>
                <w:lang w:bidi="pl-PL"/>
              </w:rPr>
              <w:t>KM</w:t>
            </w:r>
          </w:p>
        </w:tc>
      </w:tr>
      <w:tr w:rsidR="00C51F66" w:rsidRPr="00C51F66" w14:paraId="5F71BBCA" w14:textId="77777777" w:rsidTr="003111D9">
        <w:trPr>
          <w:cantSplit/>
          <w:trHeight w:val="340"/>
        </w:trPr>
        <w:tc>
          <w:tcPr>
            <w:tcW w:w="541" w:type="dxa"/>
            <w:vAlign w:val="center"/>
          </w:tcPr>
          <w:p w14:paraId="135BE681" w14:textId="77777777" w:rsidR="00C51F66" w:rsidRPr="00C51F66" w:rsidRDefault="00C51F66" w:rsidP="00CC177E">
            <w:pPr>
              <w:widowControl w:val="0"/>
              <w:numPr>
                <w:ilvl w:val="0"/>
                <w:numId w:val="24"/>
              </w:numPr>
              <w:spacing w:after="0" w:line="240" w:lineRule="auto"/>
              <w:jc w:val="center"/>
              <w:rPr>
                <w:rFonts w:ascii="Aptos" w:hAnsi="Aptos"/>
                <w:color w:val="auto"/>
              </w:rPr>
            </w:pPr>
          </w:p>
        </w:tc>
        <w:tc>
          <w:tcPr>
            <w:tcW w:w="8526" w:type="dxa"/>
            <w:vAlign w:val="center"/>
          </w:tcPr>
          <w:p w14:paraId="47A6A76C" w14:textId="4670BD56" w:rsidR="00C51F66" w:rsidRPr="00C51F66" w:rsidRDefault="00C51F66" w:rsidP="00C51F66">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 xml:space="preserve">Pojemność zbiornika paliwa nie mniejsza niż </w:t>
            </w:r>
            <w:r w:rsidR="008A0F38">
              <w:rPr>
                <w:rFonts w:ascii="Aptos" w:eastAsia="Courier New" w:hAnsi="Aptos"/>
                <w:lang w:bidi="pl-PL"/>
              </w:rPr>
              <w:t>50</w:t>
            </w:r>
            <w:r w:rsidRPr="00C51F66">
              <w:rPr>
                <w:rFonts w:ascii="Aptos" w:eastAsia="Courier New" w:hAnsi="Aptos"/>
                <w:lang w:bidi="pl-PL"/>
              </w:rPr>
              <w:t xml:space="preserve"> litrów</w:t>
            </w:r>
          </w:p>
        </w:tc>
      </w:tr>
      <w:tr w:rsidR="00C51F66" w:rsidRPr="00C51F66" w14:paraId="2B71DCDC" w14:textId="77777777" w:rsidTr="003111D9">
        <w:trPr>
          <w:cantSplit/>
          <w:trHeight w:val="397"/>
        </w:trPr>
        <w:tc>
          <w:tcPr>
            <w:tcW w:w="541" w:type="dxa"/>
            <w:vAlign w:val="center"/>
          </w:tcPr>
          <w:p w14:paraId="293E2141" w14:textId="77777777" w:rsidR="00C51F66" w:rsidRPr="00C51F66" w:rsidRDefault="00C51F66" w:rsidP="00CC177E">
            <w:pPr>
              <w:widowControl w:val="0"/>
              <w:numPr>
                <w:ilvl w:val="0"/>
                <w:numId w:val="24"/>
              </w:numPr>
              <w:spacing w:after="0" w:line="240" w:lineRule="auto"/>
              <w:jc w:val="center"/>
              <w:rPr>
                <w:rFonts w:ascii="Aptos" w:hAnsi="Aptos"/>
                <w:color w:val="auto"/>
              </w:rPr>
            </w:pPr>
          </w:p>
        </w:tc>
        <w:tc>
          <w:tcPr>
            <w:tcW w:w="8526" w:type="dxa"/>
            <w:vAlign w:val="center"/>
          </w:tcPr>
          <w:p w14:paraId="4F8E9188" w14:textId="173350F9" w:rsidR="00C51F66" w:rsidRPr="00C51F66" w:rsidRDefault="00C51F66" w:rsidP="00C51F66">
            <w:pPr>
              <w:widowControl w:val="0"/>
              <w:spacing w:after="0" w:line="240" w:lineRule="auto"/>
              <w:ind w:left="0" w:firstLine="0"/>
              <w:jc w:val="both"/>
              <w:rPr>
                <w:rFonts w:ascii="Aptos" w:eastAsia="Courier New" w:hAnsi="Aptos"/>
                <w:spacing w:val="-4"/>
                <w:lang w:bidi="pl-PL"/>
              </w:rPr>
            </w:pPr>
            <w:r w:rsidRPr="00C51F66">
              <w:rPr>
                <w:rFonts w:ascii="Aptos" w:eastAsia="Courier New" w:hAnsi="Aptos"/>
                <w:spacing w:val="-4"/>
                <w:lang w:bidi="pl-PL"/>
              </w:rPr>
              <w:t>Rodzaj paliwa – benzyna lub diesel</w:t>
            </w:r>
          </w:p>
        </w:tc>
      </w:tr>
      <w:tr w:rsidR="00C51F66" w:rsidRPr="00C51F66" w14:paraId="17755E03" w14:textId="77777777" w:rsidTr="003111D9">
        <w:trPr>
          <w:cantSplit/>
          <w:trHeight w:val="340"/>
        </w:trPr>
        <w:tc>
          <w:tcPr>
            <w:tcW w:w="541" w:type="dxa"/>
            <w:vAlign w:val="center"/>
          </w:tcPr>
          <w:p w14:paraId="4A329E37" w14:textId="77777777" w:rsidR="00C51F66" w:rsidRPr="00C51F66" w:rsidRDefault="00C51F66" w:rsidP="00CC177E">
            <w:pPr>
              <w:widowControl w:val="0"/>
              <w:numPr>
                <w:ilvl w:val="0"/>
                <w:numId w:val="24"/>
              </w:numPr>
              <w:spacing w:after="0" w:line="240" w:lineRule="auto"/>
              <w:jc w:val="center"/>
              <w:rPr>
                <w:rFonts w:ascii="Aptos" w:hAnsi="Aptos"/>
                <w:color w:val="auto"/>
              </w:rPr>
            </w:pPr>
          </w:p>
        </w:tc>
        <w:tc>
          <w:tcPr>
            <w:tcW w:w="8526" w:type="dxa"/>
            <w:vAlign w:val="center"/>
          </w:tcPr>
          <w:p w14:paraId="12EC89F6" w14:textId="0C13BC11" w:rsidR="00C51F66" w:rsidRPr="00C51F66" w:rsidRDefault="00C51F66" w:rsidP="00C51F66">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Emisja CO</w:t>
            </w:r>
            <w:r w:rsidRPr="00C51F66">
              <w:rPr>
                <w:rFonts w:ascii="Aptos" w:eastAsia="Courier New" w:hAnsi="Aptos"/>
                <w:vertAlign w:val="subscript"/>
                <w:lang w:bidi="pl-PL"/>
              </w:rPr>
              <w:t>2</w:t>
            </w:r>
            <w:r w:rsidRPr="00C51F66">
              <w:rPr>
                <w:rFonts w:ascii="Aptos" w:eastAsia="Courier New" w:hAnsi="Aptos"/>
                <w:vertAlign w:val="superscript"/>
                <w:lang w:bidi="pl-PL"/>
              </w:rPr>
              <w:t xml:space="preserve"> </w:t>
            </w:r>
            <w:r w:rsidRPr="00C51F66">
              <w:rPr>
                <w:rFonts w:ascii="Aptos" w:eastAsia="Courier New" w:hAnsi="Aptos"/>
                <w:lang w:bidi="pl-PL"/>
              </w:rPr>
              <w:t>w cyklu mieszanym (na podstawie pomiarów w cyklu WLTP) nie większa niż 1</w:t>
            </w:r>
            <w:r w:rsidR="006103A3">
              <w:rPr>
                <w:rFonts w:ascii="Aptos" w:eastAsia="Courier New" w:hAnsi="Aptos"/>
                <w:lang w:bidi="pl-PL"/>
              </w:rPr>
              <w:t>5</w:t>
            </w:r>
            <w:r w:rsidR="00D87720">
              <w:rPr>
                <w:rFonts w:ascii="Aptos" w:eastAsia="Courier New" w:hAnsi="Aptos"/>
                <w:lang w:bidi="pl-PL"/>
              </w:rPr>
              <w:t>5</w:t>
            </w:r>
            <w:r w:rsidRPr="00C51F66">
              <w:rPr>
                <w:rFonts w:ascii="Aptos" w:eastAsia="Courier New" w:hAnsi="Aptos"/>
                <w:lang w:bidi="pl-PL"/>
              </w:rPr>
              <w:t> g/km</w:t>
            </w:r>
          </w:p>
        </w:tc>
      </w:tr>
      <w:tr w:rsidR="00C51F66" w:rsidRPr="00C51F66" w14:paraId="3F0ECEEC" w14:textId="77777777" w:rsidTr="003111D9">
        <w:trPr>
          <w:cantSplit/>
          <w:trHeight w:val="340"/>
        </w:trPr>
        <w:tc>
          <w:tcPr>
            <w:tcW w:w="541" w:type="dxa"/>
            <w:vAlign w:val="center"/>
          </w:tcPr>
          <w:p w14:paraId="0CA4630C" w14:textId="77777777" w:rsidR="00C51F66" w:rsidRPr="00C51F66" w:rsidRDefault="00C51F66" w:rsidP="00CC177E">
            <w:pPr>
              <w:widowControl w:val="0"/>
              <w:numPr>
                <w:ilvl w:val="0"/>
                <w:numId w:val="24"/>
              </w:numPr>
              <w:spacing w:after="0" w:line="240" w:lineRule="auto"/>
              <w:jc w:val="center"/>
              <w:rPr>
                <w:rFonts w:ascii="Aptos" w:hAnsi="Aptos"/>
                <w:color w:val="auto"/>
              </w:rPr>
            </w:pPr>
          </w:p>
        </w:tc>
        <w:tc>
          <w:tcPr>
            <w:tcW w:w="8526" w:type="dxa"/>
            <w:vAlign w:val="center"/>
          </w:tcPr>
          <w:p w14:paraId="1978818D" w14:textId="46E078AA" w:rsidR="00C51F66" w:rsidRPr="00C51F66" w:rsidRDefault="00C51F66" w:rsidP="00C51F66">
            <w:pPr>
              <w:widowControl w:val="0"/>
              <w:spacing w:after="0" w:line="240" w:lineRule="auto"/>
              <w:ind w:left="0" w:firstLine="0"/>
              <w:jc w:val="both"/>
              <w:rPr>
                <w:rFonts w:ascii="Aptos" w:eastAsia="Courier New" w:hAnsi="Aptos"/>
                <w:spacing w:val="-4"/>
                <w:lang w:bidi="pl-PL"/>
              </w:rPr>
            </w:pPr>
            <w:r w:rsidRPr="00C51F66">
              <w:rPr>
                <w:rFonts w:ascii="Aptos" w:eastAsia="Courier New" w:hAnsi="Aptos"/>
                <w:spacing w:val="-4"/>
                <w:lang w:bidi="pl-PL"/>
              </w:rPr>
              <w:t xml:space="preserve">Norma spalin EURO </w:t>
            </w:r>
            <w:r w:rsidR="00B37326" w:rsidRPr="00C51F66">
              <w:rPr>
                <w:rFonts w:ascii="Aptos" w:eastAsia="Courier New" w:hAnsi="Aptos"/>
                <w:spacing w:val="-4"/>
                <w:lang w:bidi="pl-PL"/>
              </w:rPr>
              <w:t>6</w:t>
            </w:r>
            <w:r w:rsidR="00B37326">
              <w:rPr>
                <w:rFonts w:ascii="Aptos" w:eastAsia="Courier New" w:hAnsi="Aptos"/>
                <w:spacing w:val="-4"/>
                <w:lang w:bidi="pl-PL"/>
              </w:rPr>
              <w:t>e</w:t>
            </w:r>
            <w:r w:rsidR="00B37326" w:rsidRPr="00C51F66">
              <w:rPr>
                <w:rFonts w:ascii="Aptos" w:eastAsia="Courier New" w:hAnsi="Aptos"/>
                <w:spacing w:val="-4"/>
                <w:lang w:bidi="pl-PL"/>
              </w:rPr>
              <w:t xml:space="preserve"> </w:t>
            </w:r>
            <w:r w:rsidRPr="00C51F66">
              <w:rPr>
                <w:rFonts w:ascii="Aptos" w:eastAsia="Courier New" w:hAnsi="Aptos"/>
                <w:bCs/>
                <w:color w:val="auto"/>
                <w:spacing w:val="-4"/>
                <w:lang w:bidi="pl-PL"/>
              </w:rPr>
              <w:t>lub nowsza (umożliwiająca zarejestrowanie samochodu).</w:t>
            </w:r>
            <w:r w:rsidRPr="00C51F66">
              <w:rPr>
                <w:rFonts w:ascii="Aptos" w:eastAsia="Courier New" w:hAnsi="Aptos"/>
                <w:b/>
                <w:color w:val="auto"/>
                <w:spacing w:val="-4"/>
                <w:lang w:bidi="pl-PL"/>
              </w:rPr>
              <w:t xml:space="preserve"> </w:t>
            </w:r>
          </w:p>
        </w:tc>
      </w:tr>
      <w:tr w:rsidR="00C51F66" w:rsidRPr="00C51F66" w14:paraId="6D15BB2C" w14:textId="77777777" w:rsidTr="003111D9">
        <w:trPr>
          <w:cantSplit/>
          <w:trHeight w:val="340"/>
        </w:trPr>
        <w:tc>
          <w:tcPr>
            <w:tcW w:w="541" w:type="dxa"/>
            <w:vAlign w:val="center"/>
          </w:tcPr>
          <w:p w14:paraId="3624FF43" w14:textId="77777777" w:rsidR="00C51F66" w:rsidRPr="00C51F66" w:rsidRDefault="00C51F66" w:rsidP="00CC177E">
            <w:pPr>
              <w:widowControl w:val="0"/>
              <w:numPr>
                <w:ilvl w:val="0"/>
                <w:numId w:val="24"/>
              </w:numPr>
              <w:spacing w:after="0" w:line="240" w:lineRule="auto"/>
              <w:jc w:val="center"/>
              <w:rPr>
                <w:rFonts w:ascii="Aptos" w:hAnsi="Aptos"/>
                <w:color w:val="auto"/>
              </w:rPr>
            </w:pPr>
          </w:p>
        </w:tc>
        <w:tc>
          <w:tcPr>
            <w:tcW w:w="8526" w:type="dxa"/>
            <w:vAlign w:val="center"/>
          </w:tcPr>
          <w:p w14:paraId="44618AC7" w14:textId="53B2D7B8" w:rsidR="00C51F66" w:rsidRPr="00C51F66" w:rsidRDefault="00C51F66" w:rsidP="00C51F66">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 xml:space="preserve">Zużycie paliwa w cyklu mieszanym (na podstawie pomiarów w cyklu WLTP) nie więcej niż </w:t>
            </w:r>
            <w:r w:rsidR="00D87720">
              <w:rPr>
                <w:rFonts w:ascii="Aptos" w:eastAsia="Courier New" w:hAnsi="Aptos"/>
                <w:lang w:bidi="pl-PL"/>
              </w:rPr>
              <w:t>6,</w:t>
            </w:r>
            <w:r w:rsidR="008A0F38">
              <w:rPr>
                <w:rFonts w:ascii="Aptos" w:eastAsia="Courier New" w:hAnsi="Aptos"/>
                <w:lang w:bidi="pl-PL"/>
              </w:rPr>
              <w:t>9</w:t>
            </w:r>
            <w:r w:rsidRPr="00C51F66">
              <w:rPr>
                <w:rFonts w:ascii="Aptos" w:eastAsia="Courier New" w:hAnsi="Aptos"/>
                <w:lang w:bidi="pl-PL"/>
              </w:rPr>
              <w:t> l /100 km</w:t>
            </w:r>
          </w:p>
        </w:tc>
      </w:tr>
      <w:tr w:rsidR="007D65E3" w:rsidRPr="00C51F66" w14:paraId="30F4106D" w14:textId="77777777" w:rsidTr="003111D9">
        <w:trPr>
          <w:cantSplit/>
          <w:trHeight w:val="340"/>
        </w:trPr>
        <w:tc>
          <w:tcPr>
            <w:tcW w:w="541" w:type="dxa"/>
            <w:vAlign w:val="center"/>
          </w:tcPr>
          <w:p w14:paraId="4C52E110" w14:textId="77777777" w:rsidR="007D65E3" w:rsidRPr="00C51F66" w:rsidRDefault="007D65E3" w:rsidP="00CC177E">
            <w:pPr>
              <w:widowControl w:val="0"/>
              <w:numPr>
                <w:ilvl w:val="0"/>
                <w:numId w:val="24"/>
              </w:numPr>
              <w:spacing w:after="0" w:line="240" w:lineRule="auto"/>
              <w:jc w:val="center"/>
              <w:rPr>
                <w:rFonts w:ascii="Aptos" w:hAnsi="Aptos"/>
                <w:color w:val="auto"/>
              </w:rPr>
            </w:pPr>
          </w:p>
        </w:tc>
        <w:tc>
          <w:tcPr>
            <w:tcW w:w="8526" w:type="dxa"/>
            <w:vAlign w:val="center"/>
          </w:tcPr>
          <w:p w14:paraId="22910831" w14:textId="2D300594" w:rsidR="007D65E3" w:rsidRPr="00C51F66" w:rsidRDefault="007D65E3" w:rsidP="00C51F66">
            <w:pPr>
              <w:widowControl w:val="0"/>
              <w:spacing w:after="0" w:line="240" w:lineRule="auto"/>
              <w:ind w:left="0" w:firstLine="0"/>
              <w:jc w:val="both"/>
              <w:rPr>
                <w:rFonts w:ascii="Aptos" w:eastAsia="Courier New" w:hAnsi="Aptos"/>
                <w:lang w:bidi="pl-PL"/>
              </w:rPr>
            </w:pPr>
            <w:r w:rsidRPr="007D65E3">
              <w:rPr>
                <w:rFonts w:ascii="Aptos" w:eastAsia="Courier New" w:hAnsi="Aptos"/>
                <w:lang w:bidi="pl-PL"/>
              </w:rPr>
              <w:t>Lakier metaliczny (preferowany ciemny)</w:t>
            </w:r>
          </w:p>
        </w:tc>
      </w:tr>
      <w:tr w:rsidR="00C51F66" w:rsidRPr="00C51F66" w14:paraId="0EE9D94F" w14:textId="77777777" w:rsidTr="00C51F66">
        <w:trPr>
          <w:cantSplit/>
          <w:trHeight w:val="454"/>
        </w:trPr>
        <w:tc>
          <w:tcPr>
            <w:tcW w:w="9067" w:type="dxa"/>
            <w:gridSpan w:val="2"/>
            <w:shd w:val="clear" w:color="auto" w:fill="D9D9D9"/>
            <w:vAlign w:val="center"/>
          </w:tcPr>
          <w:p w14:paraId="75BA80BD" w14:textId="77777777" w:rsidR="00C51F66" w:rsidRPr="00C51F66" w:rsidRDefault="00C51F66" w:rsidP="00CC177E">
            <w:pPr>
              <w:widowControl w:val="0"/>
              <w:numPr>
                <w:ilvl w:val="0"/>
                <w:numId w:val="22"/>
              </w:numPr>
              <w:spacing w:after="0" w:line="240" w:lineRule="auto"/>
              <w:ind w:left="457" w:hanging="283"/>
              <w:rPr>
                <w:rFonts w:ascii="Aptos" w:hAnsi="Aptos"/>
                <w:b/>
                <w:color w:val="auto"/>
              </w:rPr>
            </w:pPr>
            <w:r w:rsidRPr="00C51F66">
              <w:rPr>
                <w:rFonts w:ascii="Aptos" w:hAnsi="Aptos"/>
                <w:b/>
                <w:color w:val="auto"/>
              </w:rPr>
              <w:t>Wymagane minimalne wyposażenie</w:t>
            </w:r>
          </w:p>
        </w:tc>
      </w:tr>
      <w:tr w:rsidR="00C51F66" w:rsidRPr="00C51F66" w14:paraId="7F8B5D3E" w14:textId="77777777" w:rsidTr="003111D9">
        <w:trPr>
          <w:cantSplit/>
          <w:trHeight w:val="340"/>
        </w:trPr>
        <w:tc>
          <w:tcPr>
            <w:tcW w:w="541" w:type="dxa"/>
            <w:vAlign w:val="center"/>
          </w:tcPr>
          <w:p w14:paraId="3C426EE9" w14:textId="77777777" w:rsidR="00C51F66" w:rsidRPr="00C51F66" w:rsidRDefault="00C51F66" w:rsidP="00CC177E">
            <w:pPr>
              <w:widowControl w:val="0"/>
              <w:numPr>
                <w:ilvl w:val="0"/>
                <w:numId w:val="25"/>
              </w:numPr>
              <w:tabs>
                <w:tab w:val="left" w:pos="0"/>
              </w:tabs>
              <w:spacing w:after="0" w:line="240" w:lineRule="auto"/>
              <w:ind w:right="-2"/>
              <w:jc w:val="center"/>
              <w:rPr>
                <w:rFonts w:ascii="Aptos" w:hAnsi="Aptos"/>
                <w:color w:val="auto"/>
              </w:rPr>
            </w:pPr>
          </w:p>
        </w:tc>
        <w:tc>
          <w:tcPr>
            <w:tcW w:w="8526" w:type="dxa"/>
            <w:vAlign w:val="center"/>
          </w:tcPr>
          <w:p w14:paraId="5BA5B7DC" w14:textId="77777777" w:rsidR="00C51F66" w:rsidRPr="00C51F66" w:rsidRDefault="00C51F66" w:rsidP="00C51F66">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Wspomaganie układu kierowniczego</w:t>
            </w:r>
          </w:p>
        </w:tc>
      </w:tr>
      <w:tr w:rsidR="00C51F66" w:rsidRPr="00C51F66" w14:paraId="6631BFC2" w14:textId="77777777" w:rsidTr="003111D9">
        <w:trPr>
          <w:cantSplit/>
          <w:trHeight w:val="340"/>
        </w:trPr>
        <w:tc>
          <w:tcPr>
            <w:tcW w:w="541" w:type="dxa"/>
            <w:vAlign w:val="center"/>
          </w:tcPr>
          <w:p w14:paraId="20850A10" w14:textId="77777777" w:rsidR="00C51F66" w:rsidRPr="00C51F66" w:rsidRDefault="00C51F66" w:rsidP="00CC177E">
            <w:pPr>
              <w:widowControl w:val="0"/>
              <w:numPr>
                <w:ilvl w:val="0"/>
                <w:numId w:val="25"/>
              </w:numPr>
              <w:tabs>
                <w:tab w:val="left" w:pos="0"/>
              </w:tabs>
              <w:spacing w:after="0" w:line="240" w:lineRule="auto"/>
              <w:ind w:right="-2"/>
              <w:jc w:val="center"/>
              <w:rPr>
                <w:rFonts w:ascii="Aptos" w:hAnsi="Aptos"/>
                <w:color w:val="auto"/>
              </w:rPr>
            </w:pPr>
          </w:p>
        </w:tc>
        <w:tc>
          <w:tcPr>
            <w:tcW w:w="8526" w:type="dxa"/>
            <w:vAlign w:val="center"/>
          </w:tcPr>
          <w:p w14:paraId="2ADFC914" w14:textId="77777777" w:rsidR="00C51F66" w:rsidRPr="00C51F66" w:rsidRDefault="00C51F66" w:rsidP="00C51F66">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Kierownica z regulacją wysokości</w:t>
            </w:r>
          </w:p>
        </w:tc>
      </w:tr>
      <w:tr w:rsidR="00C51F66" w:rsidRPr="00C51F66" w14:paraId="6731C801" w14:textId="77777777" w:rsidTr="003111D9">
        <w:trPr>
          <w:cantSplit/>
          <w:trHeight w:val="340"/>
        </w:trPr>
        <w:tc>
          <w:tcPr>
            <w:tcW w:w="541" w:type="dxa"/>
            <w:vAlign w:val="center"/>
          </w:tcPr>
          <w:p w14:paraId="1D9657DC" w14:textId="77777777" w:rsidR="00C51F66" w:rsidRPr="00C51F66" w:rsidRDefault="00C51F66" w:rsidP="00CC177E">
            <w:pPr>
              <w:numPr>
                <w:ilvl w:val="0"/>
                <w:numId w:val="25"/>
              </w:numPr>
              <w:tabs>
                <w:tab w:val="left" w:pos="0"/>
              </w:tabs>
              <w:spacing w:after="0" w:line="240" w:lineRule="auto"/>
              <w:ind w:right="-2"/>
              <w:jc w:val="center"/>
              <w:rPr>
                <w:rFonts w:ascii="Aptos" w:hAnsi="Aptos"/>
                <w:color w:val="auto"/>
              </w:rPr>
            </w:pPr>
          </w:p>
        </w:tc>
        <w:tc>
          <w:tcPr>
            <w:tcW w:w="8526" w:type="dxa"/>
            <w:vAlign w:val="center"/>
          </w:tcPr>
          <w:p w14:paraId="2BB5595B" w14:textId="77777777" w:rsidR="00C51F66" w:rsidRPr="00C51F66" w:rsidRDefault="00C51F66" w:rsidP="00C51F66">
            <w:pPr>
              <w:widowControl w:val="0"/>
              <w:spacing w:after="0" w:line="240" w:lineRule="auto"/>
              <w:ind w:left="0" w:firstLine="0"/>
              <w:jc w:val="both"/>
              <w:rPr>
                <w:rFonts w:ascii="Aptos" w:eastAsia="Courier New" w:hAnsi="Aptos"/>
              </w:rPr>
            </w:pPr>
            <w:r w:rsidRPr="00C51F66">
              <w:rPr>
                <w:rFonts w:ascii="Aptos" w:eastAsia="Courier New" w:hAnsi="Aptos"/>
                <w:lang w:bidi="pl-PL"/>
              </w:rPr>
              <w:t xml:space="preserve">Poduszki powietrzne </w:t>
            </w:r>
            <w:r w:rsidRPr="00C51F66">
              <w:rPr>
                <w:rFonts w:ascii="Aptos" w:hAnsi="Aptos"/>
                <w:color w:val="auto"/>
              </w:rPr>
              <w:t>przednie dla kierowcy i pasażera</w:t>
            </w:r>
          </w:p>
        </w:tc>
      </w:tr>
      <w:tr w:rsidR="00C51F66" w:rsidRPr="00C51F66" w14:paraId="5B5AAA67" w14:textId="77777777" w:rsidTr="003111D9">
        <w:trPr>
          <w:cantSplit/>
          <w:trHeight w:val="340"/>
        </w:trPr>
        <w:tc>
          <w:tcPr>
            <w:tcW w:w="541" w:type="dxa"/>
            <w:vAlign w:val="center"/>
          </w:tcPr>
          <w:p w14:paraId="7BD2C74B" w14:textId="77777777" w:rsidR="00C51F66" w:rsidRPr="00C51F66" w:rsidRDefault="00C51F66" w:rsidP="00CC177E">
            <w:pPr>
              <w:widowControl w:val="0"/>
              <w:numPr>
                <w:ilvl w:val="0"/>
                <w:numId w:val="25"/>
              </w:numPr>
              <w:tabs>
                <w:tab w:val="left" w:pos="0"/>
              </w:tabs>
              <w:spacing w:after="0" w:line="240" w:lineRule="auto"/>
              <w:ind w:right="-2"/>
              <w:jc w:val="center"/>
              <w:rPr>
                <w:rFonts w:ascii="Aptos" w:hAnsi="Aptos"/>
                <w:color w:val="auto"/>
              </w:rPr>
            </w:pPr>
          </w:p>
        </w:tc>
        <w:tc>
          <w:tcPr>
            <w:tcW w:w="8526" w:type="dxa"/>
            <w:vAlign w:val="center"/>
          </w:tcPr>
          <w:p w14:paraId="60348EE4" w14:textId="77777777" w:rsidR="00C51F66" w:rsidRPr="00C51F66" w:rsidRDefault="00C51F66" w:rsidP="00C51F66">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ABS + System wspomagania hamowania awaryjnego</w:t>
            </w:r>
          </w:p>
        </w:tc>
      </w:tr>
      <w:tr w:rsidR="00C51F66" w:rsidRPr="00C51F66" w14:paraId="1B52A386" w14:textId="77777777" w:rsidTr="003111D9">
        <w:trPr>
          <w:cantSplit/>
          <w:trHeight w:val="340"/>
        </w:trPr>
        <w:tc>
          <w:tcPr>
            <w:tcW w:w="541" w:type="dxa"/>
            <w:vAlign w:val="center"/>
          </w:tcPr>
          <w:p w14:paraId="404808A3" w14:textId="77777777" w:rsidR="00C51F66" w:rsidRPr="00C51F66" w:rsidRDefault="00C51F66" w:rsidP="00CC177E">
            <w:pPr>
              <w:widowControl w:val="0"/>
              <w:numPr>
                <w:ilvl w:val="0"/>
                <w:numId w:val="25"/>
              </w:numPr>
              <w:tabs>
                <w:tab w:val="left" w:pos="0"/>
              </w:tabs>
              <w:spacing w:after="0" w:line="240" w:lineRule="auto"/>
              <w:ind w:right="-2"/>
              <w:jc w:val="center"/>
              <w:rPr>
                <w:rFonts w:ascii="Aptos" w:hAnsi="Aptos"/>
                <w:color w:val="auto"/>
              </w:rPr>
            </w:pPr>
          </w:p>
        </w:tc>
        <w:tc>
          <w:tcPr>
            <w:tcW w:w="8526" w:type="dxa"/>
            <w:vAlign w:val="center"/>
          </w:tcPr>
          <w:p w14:paraId="2680192D" w14:textId="77777777" w:rsidR="00C51F66" w:rsidRPr="00C51F66" w:rsidRDefault="00C51F66" w:rsidP="00C51F66">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Zamek centralny sterowany pilotem</w:t>
            </w:r>
          </w:p>
        </w:tc>
      </w:tr>
      <w:tr w:rsidR="00C51F66" w:rsidRPr="00C51F66" w14:paraId="4B33B361" w14:textId="77777777" w:rsidTr="003111D9">
        <w:trPr>
          <w:cantSplit/>
          <w:trHeight w:val="340"/>
        </w:trPr>
        <w:tc>
          <w:tcPr>
            <w:tcW w:w="541" w:type="dxa"/>
            <w:vAlign w:val="center"/>
          </w:tcPr>
          <w:p w14:paraId="4C580CCB" w14:textId="77777777" w:rsidR="00C51F66" w:rsidRPr="00C51F66" w:rsidRDefault="00C51F66" w:rsidP="00CC177E">
            <w:pPr>
              <w:numPr>
                <w:ilvl w:val="0"/>
                <w:numId w:val="25"/>
              </w:numPr>
              <w:tabs>
                <w:tab w:val="left" w:pos="0"/>
              </w:tabs>
              <w:spacing w:after="0" w:line="240" w:lineRule="auto"/>
              <w:ind w:right="-2"/>
              <w:jc w:val="center"/>
              <w:rPr>
                <w:rFonts w:ascii="Aptos" w:hAnsi="Aptos"/>
                <w:color w:val="auto"/>
              </w:rPr>
            </w:pPr>
          </w:p>
        </w:tc>
        <w:tc>
          <w:tcPr>
            <w:tcW w:w="8526" w:type="dxa"/>
            <w:vAlign w:val="center"/>
          </w:tcPr>
          <w:p w14:paraId="68EF9BAA" w14:textId="77777777" w:rsidR="00C51F66" w:rsidRPr="00C51F66" w:rsidRDefault="00C51F66" w:rsidP="00C51F66">
            <w:pPr>
              <w:spacing w:after="0" w:line="240" w:lineRule="auto"/>
              <w:ind w:left="0" w:firstLine="0"/>
              <w:jc w:val="both"/>
              <w:rPr>
                <w:rFonts w:ascii="Aptos" w:eastAsia="Courier New" w:hAnsi="Aptos"/>
              </w:rPr>
            </w:pPr>
            <w:r w:rsidRPr="00C51F66">
              <w:rPr>
                <w:rFonts w:ascii="Aptos" w:eastAsia="Courier New" w:hAnsi="Aptos"/>
              </w:rPr>
              <w:t>Elektrycznie sterowane szyby z przodu</w:t>
            </w:r>
          </w:p>
        </w:tc>
      </w:tr>
      <w:tr w:rsidR="00C51F66" w:rsidRPr="00C51F66" w14:paraId="38181E02" w14:textId="77777777" w:rsidTr="003111D9">
        <w:trPr>
          <w:cantSplit/>
          <w:trHeight w:val="340"/>
        </w:trPr>
        <w:tc>
          <w:tcPr>
            <w:tcW w:w="541" w:type="dxa"/>
            <w:vAlign w:val="center"/>
          </w:tcPr>
          <w:p w14:paraId="19757C4A" w14:textId="77777777" w:rsidR="00C51F66" w:rsidRPr="00C51F66" w:rsidRDefault="00C51F66" w:rsidP="00CC177E">
            <w:pPr>
              <w:widowControl w:val="0"/>
              <w:numPr>
                <w:ilvl w:val="0"/>
                <w:numId w:val="25"/>
              </w:numPr>
              <w:tabs>
                <w:tab w:val="left" w:pos="0"/>
              </w:tabs>
              <w:spacing w:after="0" w:line="240" w:lineRule="auto"/>
              <w:ind w:right="-2"/>
              <w:jc w:val="center"/>
              <w:rPr>
                <w:rFonts w:ascii="Aptos" w:hAnsi="Aptos"/>
                <w:color w:val="auto"/>
              </w:rPr>
            </w:pPr>
          </w:p>
        </w:tc>
        <w:tc>
          <w:tcPr>
            <w:tcW w:w="8526" w:type="dxa"/>
            <w:vAlign w:val="center"/>
          </w:tcPr>
          <w:p w14:paraId="4B2DD383" w14:textId="77777777" w:rsidR="00C51F66" w:rsidRPr="00C51F66" w:rsidRDefault="00C51F66" w:rsidP="00C51F66">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Lusterka boczne regulowane elektrycznie</w:t>
            </w:r>
          </w:p>
        </w:tc>
      </w:tr>
      <w:tr w:rsidR="00150576" w:rsidRPr="00C51F66" w14:paraId="649C8403" w14:textId="77777777" w:rsidTr="003111D9">
        <w:trPr>
          <w:cantSplit/>
          <w:trHeight w:val="340"/>
        </w:trPr>
        <w:tc>
          <w:tcPr>
            <w:tcW w:w="541" w:type="dxa"/>
            <w:vAlign w:val="center"/>
          </w:tcPr>
          <w:p w14:paraId="6447F8B8" w14:textId="77777777" w:rsidR="00150576" w:rsidRPr="00C51F66" w:rsidRDefault="00150576" w:rsidP="00CC177E">
            <w:pPr>
              <w:widowControl w:val="0"/>
              <w:numPr>
                <w:ilvl w:val="0"/>
                <w:numId w:val="25"/>
              </w:numPr>
              <w:tabs>
                <w:tab w:val="left" w:pos="0"/>
              </w:tabs>
              <w:spacing w:after="0" w:line="240" w:lineRule="auto"/>
              <w:ind w:right="-2"/>
              <w:jc w:val="center"/>
              <w:rPr>
                <w:rFonts w:ascii="Aptos" w:hAnsi="Aptos"/>
                <w:color w:val="auto"/>
              </w:rPr>
            </w:pPr>
          </w:p>
        </w:tc>
        <w:tc>
          <w:tcPr>
            <w:tcW w:w="8526" w:type="dxa"/>
            <w:vAlign w:val="center"/>
          </w:tcPr>
          <w:p w14:paraId="381DA700" w14:textId="54B1DFD1" w:rsidR="00150576" w:rsidRPr="00C51F66" w:rsidRDefault="00150576" w:rsidP="00C51F66">
            <w:pPr>
              <w:widowControl w:val="0"/>
              <w:spacing w:after="0" w:line="240" w:lineRule="auto"/>
              <w:ind w:left="0" w:firstLine="0"/>
              <w:jc w:val="both"/>
              <w:rPr>
                <w:rFonts w:ascii="Aptos" w:eastAsia="Courier New" w:hAnsi="Aptos"/>
                <w:lang w:bidi="pl-PL"/>
              </w:rPr>
            </w:pPr>
            <w:r w:rsidRPr="00150576">
              <w:rPr>
                <w:rFonts w:ascii="Aptos" w:eastAsia="Courier New" w:hAnsi="Aptos"/>
                <w:lang w:bidi="pl-PL"/>
              </w:rPr>
              <w:t xml:space="preserve">Alarm z </w:t>
            </w:r>
            <w:proofErr w:type="spellStart"/>
            <w:r w:rsidRPr="00150576">
              <w:rPr>
                <w:rFonts w:ascii="Aptos" w:eastAsia="Courier New" w:hAnsi="Aptos"/>
                <w:lang w:bidi="pl-PL"/>
              </w:rPr>
              <w:t>immobilizerem</w:t>
            </w:r>
            <w:proofErr w:type="spellEnd"/>
          </w:p>
        </w:tc>
      </w:tr>
      <w:tr w:rsidR="00C51F66" w:rsidRPr="00C51F66" w14:paraId="0F9F5BCA" w14:textId="77777777" w:rsidTr="003111D9">
        <w:trPr>
          <w:cantSplit/>
          <w:trHeight w:val="340"/>
        </w:trPr>
        <w:tc>
          <w:tcPr>
            <w:tcW w:w="541" w:type="dxa"/>
            <w:vAlign w:val="center"/>
          </w:tcPr>
          <w:p w14:paraId="10440F44" w14:textId="77777777" w:rsidR="00C51F66" w:rsidRPr="00C51F66" w:rsidRDefault="00C51F66" w:rsidP="00CC177E">
            <w:pPr>
              <w:widowControl w:val="0"/>
              <w:numPr>
                <w:ilvl w:val="0"/>
                <w:numId w:val="25"/>
              </w:numPr>
              <w:tabs>
                <w:tab w:val="left" w:pos="0"/>
              </w:tabs>
              <w:spacing w:after="0" w:line="240" w:lineRule="auto"/>
              <w:ind w:right="-2"/>
              <w:jc w:val="center"/>
              <w:rPr>
                <w:rFonts w:ascii="Aptos" w:hAnsi="Aptos"/>
                <w:color w:val="auto"/>
              </w:rPr>
            </w:pPr>
          </w:p>
        </w:tc>
        <w:tc>
          <w:tcPr>
            <w:tcW w:w="8526" w:type="dxa"/>
            <w:vAlign w:val="center"/>
          </w:tcPr>
          <w:p w14:paraId="1E0A63B2" w14:textId="37C348C3" w:rsidR="00C51F66" w:rsidRPr="00C51F66" w:rsidRDefault="00C51F66" w:rsidP="00C51F66">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Klimatyzacja</w:t>
            </w:r>
            <w:r w:rsidR="00150576">
              <w:rPr>
                <w:rFonts w:ascii="Aptos" w:eastAsia="Courier New" w:hAnsi="Aptos"/>
                <w:lang w:bidi="pl-PL"/>
              </w:rPr>
              <w:t xml:space="preserve"> manualna</w:t>
            </w:r>
          </w:p>
        </w:tc>
      </w:tr>
      <w:tr w:rsidR="00C51F66" w:rsidRPr="00C51F66" w14:paraId="6F857BF2" w14:textId="77777777" w:rsidTr="003111D9">
        <w:trPr>
          <w:cantSplit/>
          <w:trHeight w:val="340"/>
        </w:trPr>
        <w:tc>
          <w:tcPr>
            <w:tcW w:w="541" w:type="dxa"/>
            <w:vAlign w:val="center"/>
          </w:tcPr>
          <w:p w14:paraId="6F9109BB" w14:textId="77777777" w:rsidR="00C51F66" w:rsidRPr="00C51F66" w:rsidRDefault="00C51F66" w:rsidP="00CC177E">
            <w:pPr>
              <w:widowControl w:val="0"/>
              <w:numPr>
                <w:ilvl w:val="0"/>
                <w:numId w:val="25"/>
              </w:numPr>
              <w:tabs>
                <w:tab w:val="left" w:pos="0"/>
              </w:tabs>
              <w:spacing w:after="0" w:line="240" w:lineRule="auto"/>
              <w:ind w:right="-2"/>
              <w:jc w:val="center"/>
              <w:rPr>
                <w:rFonts w:ascii="Aptos" w:hAnsi="Aptos"/>
                <w:color w:val="auto"/>
              </w:rPr>
            </w:pPr>
          </w:p>
        </w:tc>
        <w:tc>
          <w:tcPr>
            <w:tcW w:w="8526" w:type="dxa"/>
            <w:vAlign w:val="center"/>
          </w:tcPr>
          <w:p w14:paraId="2A2F315D" w14:textId="77777777" w:rsidR="00C51F66" w:rsidRPr="00C51F66" w:rsidRDefault="00C51F66" w:rsidP="00C51F66">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Gniazdo 12V w kabinie</w:t>
            </w:r>
          </w:p>
        </w:tc>
      </w:tr>
      <w:tr w:rsidR="00C51F66" w:rsidRPr="00C51F66" w14:paraId="713C645B" w14:textId="77777777" w:rsidTr="003111D9">
        <w:trPr>
          <w:cantSplit/>
          <w:trHeight w:val="340"/>
        </w:trPr>
        <w:tc>
          <w:tcPr>
            <w:tcW w:w="541" w:type="dxa"/>
            <w:vAlign w:val="center"/>
          </w:tcPr>
          <w:p w14:paraId="6EF0F7D6" w14:textId="77777777" w:rsidR="00C51F66" w:rsidRPr="00C51F66" w:rsidRDefault="00C51F66" w:rsidP="00CC177E">
            <w:pPr>
              <w:widowControl w:val="0"/>
              <w:numPr>
                <w:ilvl w:val="0"/>
                <w:numId w:val="25"/>
              </w:numPr>
              <w:tabs>
                <w:tab w:val="left" w:pos="0"/>
              </w:tabs>
              <w:spacing w:after="0" w:line="240" w:lineRule="auto"/>
              <w:ind w:right="-2"/>
              <w:jc w:val="center"/>
              <w:rPr>
                <w:rFonts w:ascii="Aptos" w:hAnsi="Aptos"/>
                <w:color w:val="auto"/>
              </w:rPr>
            </w:pPr>
          </w:p>
        </w:tc>
        <w:tc>
          <w:tcPr>
            <w:tcW w:w="8526" w:type="dxa"/>
            <w:vAlign w:val="center"/>
          </w:tcPr>
          <w:p w14:paraId="2D60AF93" w14:textId="77777777" w:rsidR="00C51F66" w:rsidRPr="00C51F66" w:rsidRDefault="00C51F66" w:rsidP="00C51F66">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 xml:space="preserve">Radioodbiornik kompatybilny z systemami operacyjnymi Android Auto i Apple </w:t>
            </w:r>
            <w:proofErr w:type="spellStart"/>
            <w:r w:rsidRPr="00C51F66">
              <w:rPr>
                <w:rFonts w:ascii="Aptos" w:eastAsia="Courier New" w:hAnsi="Aptos"/>
                <w:lang w:bidi="pl-PL"/>
              </w:rPr>
              <w:t>CarPlay</w:t>
            </w:r>
            <w:proofErr w:type="spellEnd"/>
          </w:p>
        </w:tc>
      </w:tr>
      <w:tr w:rsidR="00C51F66" w:rsidRPr="00C51F66" w14:paraId="43194591" w14:textId="77777777" w:rsidTr="003111D9">
        <w:trPr>
          <w:cantSplit/>
          <w:trHeight w:val="340"/>
        </w:trPr>
        <w:tc>
          <w:tcPr>
            <w:tcW w:w="541" w:type="dxa"/>
            <w:vAlign w:val="center"/>
          </w:tcPr>
          <w:p w14:paraId="34E2DB9D" w14:textId="77777777" w:rsidR="00C51F66" w:rsidRPr="00C51F66" w:rsidRDefault="00C51F66" w:rsidP="00CC177E">
            <w:pPr>
              <w:widowControl w:val="0"/>
              <w:numPr>
                <w:ilvl w:val="0"/>
                <w:numId w:val="25"/>
              </w:numPr>
              <w:tabs>
                <w:tab w:val="left" w:pos="0"/>
              </w:tabs>
              <w:spacing w:after="0" w:line="240" w:lineRule="auto"/>
              <w:ind w:right="-2"/>
              <w:jc w:val="center"/>
              <w:rPr>
                <w:rFonts w:ascii="Aptos" w:hAnsi="Aptos"/>
                <w:color w:val="auto"/>
              </w:rPr>
            </w:pPr>
          </w:p>
        </w:tc>
        <w:tc>
          <w:tcPr>
            <w:tcW w:w="8526" w:type="dxa"/>
            <w:vAlign w:val="center"/>
          </w:tcPr>
          <w:p w14:paraId="7E0FE6E1" w14:textId="77777777" w:rsidR="00C51F66" w:rsidRPr="00C51F66" w:rsidRDefault="00C51F66" w:rsidP="00C51F66">
            <w:pPr>
              <w:widowControl w:val="0"/>
              <w:tabs>
                <w:tab w:val="left" w:pos="0"/>
              </w:tabs>
              <w:spacing w:after="0" w:line="240" w:lineRule="auto"/>
              <w:ind w:left="0" w:right="-2" w:firstLine="0"/>
              <w:jc w:val="both"/>
              <w:rPr>
                <w:rFonts w:ascii="Aptos" w:eastAsia="Courier New" w:hAnsi="Aptos"/>
                <w:lang w:bidi="pl-PL"/>
              </w:rPr>
            </w:pPr>
            <w:r w:rsidRPr="00C51F66">
              <w:rPr>
                <w:rFonts w:ascii="Aptos" w:eastAsia="Courier New" w:hAnsi="Aptos"/>
                <w:lang w:bidi="pl-PL"/>
              </w:rPr>
              <w:t>Koło zapasowe pełne lub dojazdowe lub zestaw naprawczy</w:t>
            </w:r>
          </w:p>
        </w:tc>
      </w:tr>
      <w:tr w:rsidR="00C51F66" w:rsidRPr="00C51F66" w14:paraId="22022414" w14:textId="77777777" w:rsidTr="003111D9">
        <w:trPr>
          <w:cantSplit/>
          <w:trHeight w:val="340"/>
        </w:trPr>
        <w:tc>
          <w:tcPr>
            <w:tcW w:w="541" w:type="dxa"/>
            <w:vAlign w:val="center"/>
          </w:tcPr>
          <w:p w14:paraId="3B8EA105" w14:textId="77777777" w:rsidR="00C51F66" w:rsidRPr="00C51F66" w:rsidRDefault="00C51F66" w:rsidP="00CC177E">
            <w:pPr>
              <w:widowControl w:val="0"/>
              <w:numPr>
                <w:ilvl w:val="0"/>
                <w:numId w:val="25"/>
              </w:numPr>
              <w:tabs>
                <w:tab w:val="left" w:pos="0"/>
              </w:tabs>
              <w:spacing w:after="0" w:line="240" w:lineRule="auto"/>
              <w:ind w:right="-2"/>
              <w:jc w:val="center"/>
              <w:rPr>
                <w:rFonts w:ascii="Aptos" w:hAnsi="Aptos"/>
                <w:color w:val="auto"/>
              </w:rPr>
            </w:pPr>
          </w:p>
        </w:tc>
        <w:tc>
          <w:tcPr>
            <w:tcW w:w="8526" w:type="dxa"/>
            <w:vAlign w:val="center"/>
          </w:tcPr>
          <w:p w14:paraId="69C41262" w14:textId="77777777" w:rsidR="00C51F66" w:rsidRPr="00C51F66" w:rsidRDefault="00C51F66" w:rsidP="00C51F66">
            <w:pPr>
              <w:widowControl w:val="0"/>
              <w:tabs>
                <w:tab w:val="left" w:pos="0"/>
              </w:tabs>
              <w:spacing w:after="0" w:line="240" w:lineRule="auto"/>
              <w:ind w:left="0" w:right="-2" w:firstLine="0"/>
              <w:jc w:val="both"/>
              <w:rPr>
                <w:rFonts w:ascii="Aptos" w:eastAsia="Courier New" w:hAnsi="Aptos"/>
                <w:lang w:bidi="pl-PL"/>
              </w:rPr>
            </w:pPr>
            <w:r w:rsidRPr="00C51F66">
              <w:rPr>
                <w:rFonts w:ascii="Aptos" w:eastAsia="Courier New" w:hAnsi="Aptos"/>
                <w:lang w:bidi="pl-PL"/>
              </w:rPr>
              <w:t>Felgi – obręcze fabryczne (ogumienie fabrycznie nowe letnie)</w:t>
            </w:r>
          </w:p>
        </w:tc>
      </w:tr>
      <w:tr w:rsidR="00C51F66" w:rsidRPr="00C51F66" w14:paraId="4DB871D2" w14:textId="77777777" w:rsidTr="003111D9">
        <w:trPr>
          <w:cantSplit/>
          <w:trHeight w:val="340"/>
        </w:trPr>
        <w:tc>
          <w:tcPr>
            <w:tcW w:w="541" w:type="dxa"/>
            <w:vAlign w:val="center"/>
          </w:tcPr>
          <w:p w14:paraId="472ECB03" w14:textId="77777777" w:rsidR="00C51F66" w:rsidRPr="00C51F66" w:rsidRDefault="00C51F66" w:rsidP="00CC177E">
            <w:pPr>
              <w:widowControl w:val="0"/>
              <w:numPr>
                <w:ilvl w:val="0"/>
                <w:numId w:val="25"/>
              </w:numPr>
              <w:tabs>
                <w:tab w:val="left" w:pos="0"/>
              </w:tabs>
              <w:spacing w:after="0" w:line="240" w:lineRule="auto"/>
              <w:ind w:right="-2"/>
              <w:jc w:val="center"/>
              <w:rPr>
                <w:rFonts w:ascii="Aptos" w:hAnsi="Aptos"/>
                <w:color w:val="auto"/>
              </w:rPr>
            </w:pPr>
          </w:p>
        </w:tc>
        <w:tc>
          <w:tcPr>
            <w:tcW w:w="8526" w:type="dxa"/>
            <w:vAlign w:val="center"/>
          </w:tcPr>
          <w:p w14:paraId="692F1152" w14:textId="77777777" w:rsidR="00C51F66" w:rsidRPr="00C51F66" w:rsidRDefault="00C51F66" w:rsidP="00C51F66">
            <w:pPr>
              <w:widowControl w:val="0"/>
              <w:tabs>
                <w:tab w:val="left" w:pos="0"/>
              </w:tabs>
              <w:spacing w:after="0" w:line="240" w:lineRule="auto"/>
              <w:ind w:left="0" w:right="-2" w:firstLine="0"/>
              <w:jc w:val="both"/>
              <w:rPr>
                <w:rFonts w:ascii="Aptos" w:eastAsia="Courier New" w:hAnsi="Aptos"/>
                <w:lang w:bidi="pl-PL"/>
              </w:rPr>
            </w:pPr>
            <w:r w:rsidRPr="00C51F66">
              <w:rPr>
                <w:rFonts w:ascii="Aptos" w:eastAsia="Courier New" w:hAnsi="Aptos"/>
                <w:lang w:bidi="pl-PL"/>
              </w:rPr>
              <w:t>Trójkąt odblaskowy, apteczka, gaśnica, podnośnik, klucz do kół</w:t>
            </w:r>
          </w:p>
        </w:tc>
      </w:tr>
      <w:tr w:rsidR="00C51F66" w:rsidRPr="00C51F66" w14:paraId="0F866093" w14:textId="77777777" w:rsidTr="003111D9">
        <w:trPr>
          <w:cantSplit/>
          <w:trHeight w:val="340"/>
        </w:trPr>
        <w:tc>
          <w:tcPr>
            <w:tcW w:w="541" w:type="dxa"/>
            <w:vAlign w:val="center"/>
          </w:tcPr>
          <w:p w14:paraId="37F368DF" w14:textId="77777777" w:rsidR="00C51F66" w:rsidRPr="00C51F66" w:rsidRDefault="00C51F66" w:rsidP="00CC177E">
            <w:pPr>
              <w:widowControl w:val="0"/>
              <w:numPr>
                <w:ilvl w:val="0"/>
                <w:numId w:val="25"/>
              </w:numPr>
              <w:tabs>
                <w:tab w:val="left" w:pos="0"/>
              </w:tabs>
              <w:spacing w:after="0" w:line="240" w:lineRule="auto"/>
              <w:ind w:right="-2"/>
              <w:jc w:val="center"/>
              <w:rPr>
                <w:rFonts w:ascii="Aptos" w:hAnsi="Aptos"/>
                <w:color w:val="auto"/>
              </w:rPr>
            </w:pPr>
          </w:p>
        </w:tc>
        <w:tc>
          <w:tcPr>
            <w:tcW w:w="8526" w:type="dxa"/>
            <w:vAlign w:val="center"/>
          </w:tcPr>
          <w:p w14:paraId="100AF5DA" w14:textId="77777777" w:rsidR="00C51F66" w:rsidRPr="00C51F66" w:rsidRDefault="00C51F66" w:rsidP="00C51F66">
            <w:pPr>
              <w:widowControl w:val="0"/>
              <w:tabs>
                <w:tab w:val="left" w:pos="0"/>
              </w:tabs>
              <w:spacing w:after="0" w:line="240" w:lineRule="auto"/>
              <w:ind w:left="0" w:right="-2" w:firstLine="0"/>
              <w:jc w:val="both"/>
              <w:rPr>
                <w:rFonts w:ascii="Aptos" w:eastAsia="Courier New" w:hAnsi="Aptos"/>
                <w:lang w:bidi="pl-PL"/>
              </w:rPr>
            </w:pPr>
            <w:r w:rsidRPr="00C51F66">
              <w:rPr>
                <w:rFonts w:ascii="Aptos" w:eastAsia="Courier New" w:hAnsi="Aptos"/>
                <w:lang w:bidi="pl-PL"/>
              </w:rPr>
              <w:t>Pakiet ubezpieczenia OC/AC/ASS obejmujący okres 12 miesięcy od daty rejestracji samochodu (Assistance musi obejmować możliwość holowania samochodu do ASO w przypadku jego niesprawności)</w:t>
            </w:r>
          </w:p>
        </w:tc>
      </w:tr>
    </w:tbl>
    <w:tbl>
      <w:tblPr>
        <w:tblStyle w:val="Tabela-Siatka3"/>
        <w:tblW w:w="9067" w:type="dxa"/>
        <w:tblLook w:val="04A0" w:firstRow="1" w:lastRow="0" w:firstColumn="1" w:lastColumn="0" w:noHBand="0" w:noVBand="1"/>
        <w:tblCaption w:val="TABELA NR 1 – DOTYCZY SAMOCHODU NR 1"/>
        <w:tblDescription w:val="TABELA NR 1 – DOTYCZY SAMOCHODU NR 1"/>
      </w:tblPr>
      <w:tblGrid>
        <w:gridCol w:w="541"/>
        <w:gridCol w:w="8526"/>
      </w:tblGrid>
      <w:tr w:rsidR="00284687" w:rsidRPr="00284687" w14:paraId="056C056D" w14:textId="77777777" w:rsidTr="00284687">
        <w:trPr>
          <w:cantSplit/>
          <w:trHeight w:val="340"/>
        </w:trPr>
        <w:tc>
          <w:tcPr>
            <w:tcW w:w="9067" w:type="dxa"/>
            <w:gridSpan w:val="2"/>
            <w:shd w:val="clear" w:color="auto" w:fill="D9D9D9"/>
            <w:vAlign w:val="center"/>
          </w:tcPr>
          <w:p w14:paraId="078B4894" w14:textId="77777777" w:rsidR="00284687" w:rsidRPr="00284687" w:rsidRDefault="00284687" w:rsidP="00CC177E">
            <w:pPr>
              <w:numPr>
                <w:ilvl w:val="0"/>
                <w:numId w:val="22"/>
              </w:numPr>
              <w:spacing w:after="0" w:line="240" w:lineRule="auto"/>
              <w:ind w:left="454" w:right="-2" w:hanging="283"/>
              <w:contextualSpacing/>
              <w:jc w:val="both"/>
              <w:rPr>
                <w:rFonts w:ascii="Aptos" w:eastAsia="Courier New" w:hAnsi="Aptos"/>
                <w:b/>
                <w:bCs/>
                <w:color w:val="auto"/>
                <w:kern w:val="2"/>
                <w14:ligatures w14:val="standardContextual"/>
              </w:rPr>
            </w:pPr>
            <w:bookmarkStart w:id="32" w:name="_Hlk138841836"/>
            <w:r w:rsidRPr="00284687">
              <w:rPr>
                <w:rFonts w:ascii="Aptos" w:eastAsia="Courier New" w:hAnsi="Aptos"/>
                <w:b/>
                <w:bCs/>
                <w:color w:val="auto"/>
                <w:kern w:val="2"/>
                <w14:ligatures w14:val="standardContextual"/>
              </w:rPr>
              <w:t>Serwis gwarancyjny</w:t>
            </w:r>
          </w:p>
        </w:tc>
      </w:tr>
      <w:tr w:rsidR="00284687" w:rsidRPr="00284687" w14:paraId="193C7151" w14:textId="77777777" w:rsidTr="005A665A">
        <w:trPr>
          <w:cantSplit/>
          <w:trHeight w:val="340"/>
        </w:trPr>
        <w:tc>
          <w:tcPr>
            <w:tcW w:w="541" w:type="dxa"/>
            <w:vAlign w:val="center"/>
          </w:tcPr>
          <w:p w14:paraId="1C18C7CB" w14:textId="77777777" w:rsidR="00284687" w:rsidRPr="00284687" w:rsidRDefault="00284687" w:rsidP="00284687">
            <w:pPr>
              <w:tabs>
                <w:tab w:val="left" w:pos="0"/>
              </w:tabs>
              <w:spacing w:after="160" w:line="259" w:lineRule="auto"/>
              <w:ind w:left="0" w:right="-2" w:firstLine="0"/>
              <w:rPr>
                <w:rFonts w:ascii="Aptos" w:hAnsi="Aptos"/>
                <w:color w:val="auto"/>
                <w:kern w:val="2"/>
                <w14:ligatures w14:val="standardContextual"/>
              </w:rPr>
            </w:pPr>
            <w:r w:rsidRPr="00284687">
              <w:rPr>
                <w:rFonts w:ascii="Aptos" w:hAnsi="Aptos"/>
                <w:color w:val="auto"/>
                <w:kern w:val="2"/>
                <w14:ligatures w14:val="standardContextual"/>
              </w:rPr>
              <w:t>1.</w:t>
            </w:r>
          </w:p>
        </w:tc>
        <w:tc>
          <w:tcPr>
            <w:tcW w:w="8526" w:type="dxa"/>
            <w:vAlign w:val="center"/>
          </w:tcPr>
          <w:p w14:paraId="7DB57C20" w14:textId="1C628B00" w:rsidR="00284687" w:rsidRPr="00284687" w:rsidRDefault="00284687" w:rsidP="00150576">
            <w:pPr>
              <w:spacing w:after="60" w:line="259" w:lineRule="auto"/>
              <w:ind w:left="0" w:firstLine="0"/>
              <w:jc w:val="both"/>
              <w:rPr>
                <w:rFonts w:ascii="Aptos" w:hAnsi="Aptos" w:cs="Times New Roman"/>
                <w:color w:val="auto"/>
                <w:kern w:val="2"/>
                <w14:ligatures w14:val="standardContextual"/>
              </w:rPr>
            </w:pPr>
            <w:r w:rsidRPr="00284687">
              <w:rPr>
                <w:rFonts w:ascii="Aptos" w:hAnsi="Aptos" w:cs="Times New Roman"/>
                <w:color w:val="auto"/>
                <w:kern w:val="2"/>
                <w14:ligatures w14:val="standardContextual"/>
              </w:rPr>
              <w:t xml:space="preserve">Wykonawca wraz z dokumentacją dostarczy listę ASO obsługujących </w:t>
            </w:r>
            <w:r w:rsidR="00AC1BEB">
              <w:rPr>
                <w:rFonts w:ascii="Aptos" w:hAnsi="Aptos" w:cs="Times New Roman"/>
                <w:color w:val="auto"/>
                <w:kern w:val="2"/>
                <w14:ligatures w14:val="standardContextual"/>
              </w:rPr>
              <w:t xml:space="preserve">oferowane </w:t>
            </w:r>
            <w:r w:rsidRPr="00284687">
              <w:rPr>
                <w:rFonts w:ascii="Aptos" w:hAnsi="Aptos" w:cs="Times New Roman"/>
                <w:color w:val="auto"/>
                <w:kern w:val="2"/>
                <w14:ligatures w14:val="standardContextual"/>
              </w:rPr>
              <w:t xml:space="preserve">samochody </w:t>
            </w:r>
            <w:r w:rsidR="00AC1BEB">
              <w:rPr>
                <w:rFonts w:ascii="Aptos" w:hAnsi="Aptos" w:cs="Times New Roman"/>
                <w:color w:val="auto"/>
                <w:kern w:val="2"/>
                <w14:ligatures w14:val="standardContextual"/>
              </w:rPr>
              <w:t xml:space="preserve">osobowe </w:t>
            </w:r>
            <w:r w:rsidRPr="00284687">
              <w:rPr>
                <w:rFonts w:ascii="Aptos" w:hAnsi="Aptos" w:cs="Times New Roman"/>
                <w:color w:val="auto"/>
                <w:kern w:val="2"/>
                <w14:ligatures w14:val="standardContextual"/>
              </w:rPr>
              <w:t>na terytorium Polski.</w:t>
            </w:r>
          </w:p>
          <w:p w14:paraId="3667DF79" w14:textId="77777777" w:rsidR="00284687" w:rsidRPr="00284687" w:rsidRDefault="00284687" w:rsidP="00150576">
            <w:pPr>
              <w:spacing w:after="60" w:line="259" w:lineRule="auto"/>
              <w:ind w:left="0" w:firstLine="0"/>
              <w:jc w:val="both"/>
              <w:rPr>
                <w:rFonts w:ascii="Aptos" w:hAnsi="Aptos" w:cs="Times New Roman"/>
                <w:color w:val="auto"/>
                <w:kern w:val="2"/>
                <w14:ligatures w14:val="standardContextual"/>
              </w:rPr>
            </w:pPr>
            <w:r w:rsidRPr="00284687">
              <w:rPr>
                <w:rFonts w:ascii="Aptos" w:hAnsi="Aptos" w:cs="Times New Roman"/>
                <w:color w:val="auto"/>
                <w:kern w:val="2"/>
                <w14:ligatures w14:val="standardContextual"/>
              </w:rPr>
              <w:t>Serwis będzie świadczony przez firmę posiadającą autoryzację producenta. Serwis musi znajdować się w promieniu do 20 km od siedziby Zamawiającego.</w:t>
            </w:r>
          </w:p>
          <w:p w14:paraId="49F4E492" w14:textId="77777777" w:rsidR="00284687" w:rsidRPr="00284687" w:rsidRDefault="00284687" w:rsidP="00284687">
            <w:pPr>
              <w:spacing w:after="60" w:line="259" w:lineRule="auto"/>
              <w:ind w:left="0" w:firstLine="0"/>
              <w:jc w:val="both"/>
              <w:rPr>
                <w:rFonts w:ascii="Aptos" w:hAnsi="Aptos" w:cs="Times New Roman"/>
                <w:color w:val="auto"/>
                <w:kern w:val="2"/>
                <w14:ligatures w14:val="standardContextual"/>
              </w:rPr>
            </w:pPr>
            <w:r w:rsidRPr="00284687">
              <w:rPr>
                <w:rFonts w:ascii="Aptos" w:hAnsi="Aptos" w:cs="Times New Roman"/>
                <w:color w:val="auto"/>
                <w:kern w:val="2"/>
                <w14:ligatures w14:val="standardContextual"/>
              </w:rPr>
              <w:t xml:space="preserve">Przez odległość rozumie się odległość mierzoną za pomocą Google </w:t>
            </w:r>
            <w:proofErr w:type="spellStart"/>
            <w:r w:rsidRPr="00284687">
              <w:rPr>
                <w:rFonts w:ascii="Aptos" w:hAnsi="Aptos" w:cs="Times New Roman"/>
                <w:color w:val="auto"/>
                <w:kern w:val="2"/>
                <w14:ligatures w14:val="standardContextual"/>
              </w:rPr>
              <w:t>Maps</w:t>
            </w:r>
            <w:proofErr w:type="spellEnd"/>
            <w:r w:rsidRPr="00284687">
              <w:rPr>
                <w:rFonts w:ascii="Aptos" w:hAnsi="Aptos" w:cs="Times New Roman"/>
                <w:color w:val="auto"/>
                <w:kern w:val="2"/>
                <w14:ligatures w14:val="standardContextual"/>
              </w:rPr>
              <w:t xml:space="preserve">. Odległość będzie mierzona w linii prostej między dwoma punktami, tj. pomiędzy siedzibą Zamawiającego i wskazaną przez Wykonawcę lokalizacją serwisu. Instrukcja wykonywania pomiaru dostępna jest pod linkiem: </w:t>
            </w:r>
          </w:p>
          <w:p w14:paraId="52F1970B" w14:textId="77777777" w:rsidR="00284687" w:rsidRPr="00284687" w:rsidRDefault="00284687" w:rsidP="00284687">
            <w:pPr>
              <w:spacing w:after="160" w:line="259" w:lineRule="auto"/>
              <w:ind w:left="0" w:firstLine="0"/>
              <w:rPr>
                <w:rFonts w:ascii="Aptos" w:hAnsi="Aptos" w:cs="Times New Roman"/>
                <w:color w:val="auto"/>
                <w:kern w:val="2"/>
                <w14:ligatures w14:val="standardContextual"/>
              </w:rPr>
            </w:pPr>
            <w:hyperlink r:id="rId24" w:history="1">
              <w:r w:rsidRPr="00284687">
                <w:rPr>
                  <w:rFonts w:ascii="Aptos" w:hAnsi="Aptos" w:cs="Times New Roman"/>
                  <w:color w:val="0563C1"/>
                  <w:kern w:val="2"/>
                  <w:u w:val="single"/>
                  <w14:ligatures w14:val="standardContextual"/>
                </w:rPr>
                <w:t>https://support.google.com/maps/answer/1628031</w:t>
              </w:r>
            </w:hyperlink>
          </w:p>
        </w:tc>
      </w:tr>
      <w:tr w:rsidR="00284687" w:rsidRPr="00284687" w14:paraId="3F222E9C" w14:textId="77777777" w:rsidTr="00C51F66">
        <w:trPr>
          <w:cantSplit/>
          <w:trHeight w:val="340"/>
        </w:trPr>
        <w:tc>
          <w:tcPr>
            <w:tcW w:w="9067" w:type="dxa"/>
            <w:gridSpan w:val="2"/>
            <w:shd w:val="clear" w:color="auto" w:fill="D9D9D9"/>
            <w:vAlign w:val="center"/>
          </w:tcPr>
          <w:p w14:paraId="3ED3EE9E" w14:textId="77777777" w:rsidR="00284687" w:rsidRPr="00284687" w:rsidRDefault="00284687" w:rsidP="00CC177E">
            <w:pPr>
              <w:numPr>
                <w:ilvl w:val="0"/>
                <w:numId w:val="22"/>
              </w:numPr>
              <w:spacing w:after="0" w:line="240" w:lineRule="auto"/>
              <w:ind w:left="457" w:hanging="283"/>
              <w:rPr>
                <w:rFonts w:ascii="Aptos" w:eastAsia="Courier New" w:hAnsi="Aptos"/>
                <w:color w:val="auto"/>
                <w:kern w:val="2"/>
                <w14:ligatures w14:val="standardContextual"/>
              </w:rPr>
            </w:pPr>
            <w:r w:rsidRPr="00284687">
              <w:rPr>
                <w:rFonts w:ascii="Aptos" w:hAnsi="Aptos"/>
                <w:b/>
                <w:color w:val="auto"/>
                <w:kern w:val="2"/>
                <w14:ligatures w14:val="standardContextual"/>
              </w:rPr>
              <w:t xml:space="preserve">Wyposażenie opcjonalne </w:t>
            </w:r>
          </w:p>
          <w:p w14:paraId="6375F418" w14:textId="77777777" w:rsidR="00284687" w:rsidRPr="00284687" w:rsidRDefault="00284687" w:rsidP="00C51F66">
            <w:pPr>
              <w:spacing w:after="160" w:line="259" w:lineRule="auto"/>
              <w:ind w:left="457" w:firstLine="0"/>
              <w:rPr>
                <w:rFonts w:ascii="Aptos" w:eastAsia="Courier New" w:hAnsi="Aptos"/>
                <w:i/>
                <w:iCs/>
                <w:color w:val="auto"/>
                <w:kern w:val="2"/>
                <w14:ligatures w14:val="standardContextual"/>
              </w:rPr>
            </w:pPr>
            <w:r w:rsidRPr="00284687">
              <w:rPr>
                <w:rFonts w:ascii="Aptos" w:hAnsi="Aptos"/>
                <w:i/>
                <w:iCs/>
                <w:color w:val="auto"/>
                <w:kern w:val="2"/>
                <w14:ligatures w14:val="standardContextual"/>
              </w:rPr>
              <w:t>(</w:t>
            </w:r>
            <w:r w:rsidRPr="00284687">
              <w:rPr>
                <w:rFonts w:ascii="Aptos" w:eastAsia="Courier New" w:hAnsi="Aptos"/>
                <w:i/>
                <w:iCs/>
                <w:color w:val="auto"/>
                <w:kern w:val="2"/>
                <w14:ligatures w14:val="standardContextual"/>
              </w:rPr>
              <w:t>punktowane przy ocenie oferty przez Zamawiającego. Brak wyposażenia opcjonalnego nie stanowi podstawy do odrzucenia oferty).</w:t>
            </w:r>
          </w:p>
        </w:tc>
      </w:tr>
      <w:tr w:rsidR="00C51F66" w:rsidRPr="00284687" w14:paraId="2204F57C" w14:textId="77777777" w:rsidTr="005A665A">
        <w:trPr>
          <w:cantSplit/>
          <w:trHeight w:val="340"/>
        </w:trPr>
        <w:tc>
          <w:tcPr>
            <w:tcW w:w="541" w:type="dxa"/>
            <w:vAlign w:val="center"/>
          </w:tcPr>
          <w:p w14:paraId="1D62F41C" w14:textId="77777777" w:rsidR="00C51F66" w:rsidRPr="00284687" w:rsidRDefault="00C51F66" w:rsidP="00CC177E">
            <w:pPr>
              <w:numPr>
                <w:ilvl w:val="0"/>
                <w:numId w:val="56"/>
              </w:numPr>
              <w:tabs>
                <w:tab w:val="left" w:pos="0"/>
              </w:tabs>
              <w:spacing w:after="0" w:line="240" w:lineRule="auto"/>
              <w:ind w:right="-2"/>
              <w:jc w:val="center"/>
              <w:rPr>
                <w:rFonts w:ascii="Aptos" w:hAnsi="Aptos"/>
                <w:color w:val="auto"/>
                <w:kern w:val="2"/>
                <w14:ligatures w14:val="standardContextual"/>
              </w:rPr>
            </w:pPr>
          </w:p>
        </w:tc>
        <w:tc>
          <w:tcPr>
            <w:tcW w:w="8526" w:type="dxa"/>
            <w:vAlign w:val="center"/>
          </w:tcPr>
          <w:p w14:paraId="783B9D0D" w14:textId="5B3616C8" w:rsidR="00C51F66" w:rsidRPr="00AC1BEB" w:rsidRDefault="00C51F66" w:rsidP="00C51F66">
            <w:pPr>
              <w:spacing w:before="60" w:after="60" w:line="259" w:lineRule="auto"/>
              <w:ind w:left="0" w:firstLine="0"/>
              <w:jc w:val="both"/>
              <w:rPr>
                <w:rFonts w:ascii="Aptos" w:eastAsia="Courier New" w:hAnsi="Aptos"/>
                <w:color w:val="auto"/>
                <w:kern w:val="2"/>
                <w14:ligatures w14:val="standardContextual"/>
              </w:rPr>
            </w:pPr>
            <w:r w:rsidRPr="00AC1BEB">
              <w:rPr>
                <w:rFonts w:ascii="Aptos" w:eastAsia="Courier New" w:hAnsi="Aptos"/>
                <w:lang w:bidi="pl-PL"/>
              </w:rPr>
              <w:t>Klimatyzacja automatyczna.</w:t>
            </w:r>
          </w:p>
        </w:tc>
      </w:tr>
      <w:tr w:rsidR="00C51F66" w:rsidRPr="00284687" w14:paraId="45173B3B" w14:textId="77777777" w:rsidTr="005A665A">
        <w:trPr>
          <w:cantSplit/>
          <w:trHeight w:val="340"/>
        </w:trPr>
        <w:tc>
          <w:tcPr>
            <w:tcW w:w="541" w:type="dxa"/>
            <w:vAlign w:val="center"/>
          </w:tcPr>
          <w:p w14:paraId="46C493CB" w14:textId="77777777" w:rsidR="00C51F66" w:rsidRPr="00284687" w:rsidRDefault="00C51F66" w:rsidP="00CC177E">
            <w:pPr>
              <w:numPr>
                <w:ilvl w:val="0"/>
                <w:numId w:val="56"/>
              </w:numPr>
              <w:tabs>
                <w:tab w:val="left" w:pos="0"/>
              </w:tabs>
              <w:spacing w:after="0" w:line="240" w:lineRule="auto"/>
              <w:ind w:right="-2"/>
              <w:jc w:val="center"/>
              <w:rPr>
                <w:rFonts w:ascii="Aptos" w:hAnsi="Aptos"/>
                <w:color w:val="auto"/>
              </w:rPr>
            </w:pPr>
          </w:p>
        </w:tc>
        <w:tc>
          <w:tcPr>
            <w:tcW w:w="8526" w:type="dxa"/>
            <w:vAlign w:val="center"/>
          </w:tcPr>
          <w:p w14:paraId="7E66B413" w14:textId="4514CEEC" w:rsidR="00C51F66" w:rsidRPr="00AC1BEB" w:rsidRDefault="00C51F66" w:rsidP="00C51F66">
            <w:pPr>
              <w:spacing w:before="60" w:after="60" w:line="259" w:lineRule="auto"/>
              <w:ind w:left="0" w:firstLine="0"/>
              <w:jc w:val="both"/>
              <w:rPr>
                <w:rFonts w:ascii="Aptos" w:eastAsia="Courier New" w:hAnsi="Aptos"/>
                <w:color w:val="auto"/>
              </w:rPr>
            </w:pPr>
            <w:r w:rsidRPr="00AC1BEB">
              <w:rPr>
                <w:rFonts w:ascii="Aptos" w:eastAsia="Courier New" w:hAnsi="Aptos"/>
                <w:lang w:bidi="pl-PL"/>
              </w:rPr>
              <w:t>Boczne poduszki powietrzne dla kierowcy i pasażera.</w:t>
            </w:r>
          </w:p>
        </w:tc>
      </w:tr>
      <w:tr w:rsidR="00C51F66" w:rsidRPr="00284687" w14:paraId="435E8115" w14:textId="77777777" w:rsidTr="005A665A">
        <w:trPr>
          <w:cantSplit/>
          <w:trHeight w:val="340"/>
        </w:trPr>
        <w:tc>
          <w:tcPr>
            <w:tcW w:w="541" w:type="dxa"/>
            <w:vAlign w:val="center"/>
          </w:tcPr>
          <w:p w14:paraId="02B883D8" w14:textId="77777777" w:rsidR="00C51F66" w:rsidRPr="00284687" w:rsidRDefault="00C51F66" w:rsidP="00CC177E">
            <w:pPr>
              <w:numPr>
                <w:ilvl w:val="0"/>
                <w:numId w:val="56"/>
              </w:numPr>
              <w:tabs>
                <w:tab w:val="left" w:pos="0"/>
              </w:tabs>
              <w:spacing w:after="0" w:line="240" w:lineRule="auto"/>
              <w:ind w:right="-2"/>
              <w:jc w:val="center"/>
              <w:rPr>
                <w:rFonts w:ascii="Aptos" w:hAnsi="Aptos"/>
                <w:color w:val="auto"/>
              </w:rPr>
            </w:pPr>
          </w:p>
        </w:tc>
        <w:tc>
          <w:tcPr>
            <w:tcW w:w="8526" w:type="dxa"/>
            <w:vAlign w:val="center"/>
          </w:tcPr>
          <w:p w14:paraId="7BA6A6EB" w14:textId="4A530C86" w:rsidR="00C51F66" w:rsidRPr="00AC1BEB" w:rsidRDefault="00C51F66" w:rsidP="00C51F66">
            <w:pPr>
              <w:spacing w:before="60" w:after="60" w:line="259" w:lineRule="auto"/>
              <w:ind w:left="0" w:firstLine="0"/>
              <w:jc w:val="both"/>
              <w:rPr>
                <w:rFonts w:ascii="Aptos" w:eastAsia="Courier New" w:hAnsi="Aptos"/>
                <w:color w:val="auto"/>
              </w:rPr>
            </w:pPr>
            <w:r w:rsidRPr="00AC1BEB">
              <w:rPr>
                <w:rFonts w:ascii="Aptos" w:eastAsia="Courier New" w:hAnsi="Aptos"/>
                <w:lang w:bidi="pl-PL"/>
              </w:rPr>
              <w:t>Dodatkowy komplet 4 opon zimowych.</w:t>
            </w:r>
          </w:p>
        </w:tc>
      </w:tr>
      <w:tr w:rsidR="00C51F66" w:rsidRPr="00284687" w14:paraId="3DCA2A24" w14:textId="77777777" w:rsidTr="005A665A">
        <w:trPr>
          <w:cantSplit/>
          <w:trHeight w:val="340"/>
        </w:trPr>
        <w:tc>
          <w:tcPr>
            <w:tcW w:w="541" w:type="dxa"/>
            <w:vAlign w:val="center"/>
          </w:tcPr>
          <w:p w14:paraId="7417DFBC" w14:textId="77777777" w:rsidR="00C51F66" w:rsidRPr="00284687" w:rsidRDefault="00C51F66" w:rsidP="00CC177E">
            <w:pPr>
              <w:numPr>
                <w:ilvl w:val="0"/>
                <w:numId w:val="56"/>
              </w:numPr>
              <w:tabs>
                <w:tab w:val="left" w:pos="0"/>
              </w:tabs>
              <w:spacing w:after="0" w:line="240" w:lineRule="auto"/>
              <w:ind w:right="-2"/>
              <w:jc w:val="center"/>
              <w:rPr>
                <w:rFonts w:ascii="Aptos" w:hAnsi="Aptos"/>
                <w:color w:val="auto"/>
              </w:rPr>
            </w:pPr>
          </w:p>
        </w:tc>
        <w:tc>
          <w:tcPr>
            <w:tcW w:w="8526" w:type="dxa"/>
            <w:vAlign w:val="center"/>
          </w:tcPr>
          <w:p w14:paraId="52EF34D1" w14:textId="7AF02FFC" w:rsidR="00C51F66" w:rsidRPr="00AC1BEB" w:rsidRDefault="00150576" w:rsidP="00C51F66">
            <w:pPr>
              <w:spacing w:before="60" w:after="60" w:line="259" w:lineRule="auto"/>
              <w:ind w:left="0" w:firstLine="0"/>
              <w:jc w:val="both"/>
              <w:rPr>
                <w:rFonts w:ascii="Aptos" w:eastAsia="Courier New" w:hAnsi="Aptos"/>
                <w:color w:val="auto"/>
              </w:rPr>
            </w:pPr>
            <w:r w:rsidRPr="00AC1BEB">
              <w:rPr>
                <w:rFonts w:ascii="Aptos" w:eastAsia="Courier New" w:hAnsi="Aptos"/>
                <w:lang w:bidi="pl-PL"/>
              </w:rPr>
              <w:t>Skrzynia biegów automatyczna.</w:t>
            </w:r>
          </w:p>
        </w:tc>
      </w:tr>
      <w:tr w:rsidR="00C51F66" w:rsidRPr="00284687" w14:paraId="7811C7AE" w14:textId="77777777" w:rsidTr="005A665A">
        <w:trPr>
          <w:cantSplit/>
          <w:trHeight w:val="340"/>
        </w:trPr>
        <w:tc>
          <w:tcPr>
            <w:tcW w:w="541" w:type="dxa"/>
            <w:vAlign w:val="center"/>
          </w:tcPr>
          <w:p w14:paraId="334A4FF8" w14:textId="77777777" w:rsidR="00C51F66" w:rsidRPr="00284687" w:rsidRDefault="00C51F66" w:rsidP="00CC177E">
            <w:pPr>
              <w:numPr>
                <w:ilvl w:val="0"/>
                <w:numId w:val="56"/>
              </w:numPr>
              <w:tabs>
                <w:tab w:val="left" w:pos="0"/>
              </w:tabs>
              <w:spacing w:after="0" w:line="240" w:lineRule="auto"/>
              <w:ind w:right="-2"/>
              <w:jc w:val="center"/>
              <w:rPr>
                <w:rFonts w:ascii="Aptos" w:hAnsi="Aptos"/>
                <w:color w:val="auto"/>
                <w:kern w:val="2"/>
                <w14:ligatures w14:val="standardContextual"/>
              </w:rPr>
            </w:pPr>
          </w:p>
        </w:tc>
        <w:tc>
          <w:tcPr>
            <w:tcW w:w="8526" w:type="dxa"/>
            <w:vAlign w:val="center"/>
          </w:tcPr>
          <w:p w14:paraId="44EAA03B" w14:textId="59D639D3" w:rsidR="00C51F66" w:rsidRPr="00AC1BEB" w:rsidRDefault="00150576" w:rsidP="00C51F66">
            <w:pPr>
              <w:spacing w:before="60" w:after="60" w:line="259" w:lineRule="auto"/>
              <w:ind w:left="0" w:firstLine="0"/>
              <w:jc w:val="both"/>
              <w:rPr>
                <w:rFonts w:ascii="Aptos" w:eastAsia="Courier New" w:hAnsi="Aptos"/>
                <w:color w:val="auto"/>
                <w:kern w:val="2"/>
                <w14:ligatures w14:val="standardContextual"/>
              </w:rPr>
            </w:pPr>
            <w:r w:rsidRPr="00AC1BEB">
              <w:rPr>
                <w:rFonts w:ascii="Aptos" w:eastAsia="Courier New" w:hAnsi="Aptos"/>
                <w:lang w:bidi="pl-PL"/>
              </w:rPr>
              <w:t>Gwarancja mechaniczna co najmniej 48 miesięcy, do limitu 1</w:t>
            </w:r>
            <w:r>
              <w:rPr>
                <w:rFonts w:ascii="Aptos" w:eastAsia="Courier New" w:hAnsi="Aptos"/>
                <w:lang w:bidi="pl-PL"/>
              </w:rPr>
              <w:t>2</w:t>
            </w:r>
            <w:r w:rsidRPr="00AC1BEB">
              <w:rPr>
                <w:rFonts w:ascii="Aptos" w:eastAsia="Courier New" w:hAnsi="Aptos"/>
                <w:lang w:bidi="pl-PL"/>
              </w:rPr>
              <w:t>0 000 km lub więcej.</w:t>
            </w:r>
          </w:p>
        </w:tc>
      </w:tr>
    </w:tbl>
    <w:bookmarkEnd w:id="32"/>
    <w:p w14:paraId="215798FB" w14:textId="6CE8D3BA" w:rsidR="00284687" w:rsidRPr="00284687" w:rsidRDefault="00284687" w:rsidP="0086407F">
      <w:pPr>
        <w:spacing w:before="200" w:after="0" w:line="259" w:lineRule="auto"/>
        <w:ind w:left="425" w:hanging="425"/>
        <w:jc w:val="both"/>
        <w:rPr>
          <w:rFonts w:ascii="Aptos" w:hAnsi="Aptos"/>
          <w:color w:val="auto"/>
          <w:sz w:val="22"/>
          <w:szCs w:val="22"/>
          <w:lang w:eastAsia="en-US"/>
        </w:rPr>
      </w:pPr>
      <w:r w:rsidRPr="00284687">
        <w:rPr>
          <w:rFonts w:ascii="Aptos" w:hAnsi="Aptos"/>
          <w:color w:val="auto"/>
          <w:sz w:val="22"/>
          <w:szCs w:val="22"/>
          <w:lang w:eastAsia="en-US"/>
        </w:rPr>
        <w:t xml:space="preserve">Do samochodu należy dołączyć także: </w:t>
      </w:r>
    </w:p>
    <w:p w14:paraId="3894A7C1" w14:textId="77777777" w:rsidR="00284687" w:rsidRPr="00284687" w:rsidRDefault="00284687" w:rsidP="00886D67">
      <w:pPr>
        <w:widowControl w:val="0"/>
        <w:numPr>
          <w:ilvl w:val="0"/>
          <w:numId w:val="26"/>
        </w:numPr>
        <w:shd w:val="clear" w:color="auto" w:fill="FFFFFF"/>
        <w:autoSpaceDE w:val="0"/>
        <w:autoSpaceDN w:val="0"/>
        <w:adjustRightInd w:val="0"/>
        <w:spacing w:after="60" w:line="240" w:lineRule="auto"/>
        <w:ind w:left="425" w:hanging="425"/>
        <w:jc w:val="both"/>
        <w:rPr>
          <w:rFonts w:ascii="Aptos" w:eastAsia="Courier New" w:hAnsi="Aptos"/>
          <w:color w:val="auto"/>
          <w:sz w:val="22"/>
          <w:szCs w:val="22"/>
          <w:lang w:eastAsia="en-US"/>
        </w:rPr>
      </w:pPr>
      <w:r w:rsidRPr="00284687">
        <w:rPr>
          <w:rFonts w:ascii="Aptos" w:eastAsia="Courier New" w:hAnsi="Aptos"/>
          <w:color w:val="auto"/>
          <w:sz w:val="22"/>
          <w:szCs w:val="22"/>
          <w:lang w:eastAsia="en-US"/>
        </w:rPr>
        <w:t>Instrukcję obsługi samochodu (sporządzoną w języku polskim),</w:t>
      </w:r>
    </w:p>
    <w:p w14:paraId="39F47766" w14:textId="77777777" w:rsidR="00284687" w:rsidRPr="00284687" w:rsidRDefault="00284687" w:rsidP="00886D67">
      <w:pPr>
        <w:widowControl w:val="0"/>
        <w:numPr>
          <w:ilvl w:val="0"/>
          <w:numId w:val="26"/>
        </w:numPr>
        <w:shd w:val="clear" w:color="auto" w:fill="FFFFFF"/>
        <w:autoSpaceDE w:val="0"/>
        <w:autoSpaceDN w:val="0"/>
        <w:adjustRightInd w:val="0"/>
        <w:spacing w:after="60" w:line="240" w:lineRule="auto"/>
        <w:ind w:left="426" w:hanging="426"/>
        <w:jc w:val="both"/>
        <w:rPr>
          <w:rFonts w:ascii="Aptos" w:eastAsia="Courier New" w:hAnsi="Aptos"/>
          <w:color w:val="auto"/>
          <w:sz w:val="22"/>
          <w:szCs w:val="22"/>
          <w:lang w:eastAsia="en-US"/>
        </w:rPr>
      </w:pPr>
      <w:r w:rsidRPr="00284687">
        <w:rPr>
          <w:rFonts w:ascii="Aptos" w:eastAsia="Courier New" w:hAnsi="Aptos"/>
          <w:color w:val="auto"/>
          <w:sz w:val="22"/>
          <w:szCs w:val="22"/>
          <w:lang w:eastAsia="en-US"/>
        </w:rPr>
        <w:t>Książkę gwarancyjną samochodu/serwisową (wraz z listą punktów serwisowych na terenie całego kraju),</w:t>
      </w:r>
    </w:p>
    <w:p w14:paraId="72954730" w14:textId="77777777" w:rsidR="00284687" w:rsidRPr="00284687" w:rsidRDefault="00284687" w:rsidP="00886D67">
      <w:pPr>
        <w:widowControl w:val="0"/>
        <w:numPr>
          <w:ilvl w:val="0"/>
          <w:numId w:val="26"/>
        </w:numPr>
        <w:shd w:val="clear" w:color="auto" w:fill="FFFFFF"/>
        <w:autoSpaceDE w:val="0"/>
        <w:autoSpaceDN w:val="0"/>
        <w:adjustRightInd w:val="0"/>
        <w:spacing w:after="60" w:line="240" w:lineRule="auto"/>
        <w:ind w:left="426" w:hanging="426"/>
        <w:jc w:val="both"/>
        <w:rPr>
          <w:rFonts w:ascii="Aptos" w:eastAsia="Courier New" w:hAnsi="Aptos"/>
          <w:color w:val="auto"/>
          <w:sz w:val="22"/>
          <w:szCs w:val="22"/>
          <w:lang w:eastAsia="en-US"/>
        </w:rPr>
      </w:pPr>
      <w:r w:rsidRPr="00284687">
        <w:rPr>
          <w:rFonts w:ascii="Aptos" w:eastAsia="Courier New" w:hAnsi="Aptos"/>
          <w:color w:val="auto"/>
          <w:sz w:val="22"/>
          <w:szCs w:val="22"/>
          <w:lang w:eastAsia="en-US"/>
        </w:rPr>
        <w:t>2 komplety kluczyków do samochodu,</w:t>
      </w:r>
    </w:p>
    <w:p w14:paraId="63D8F30C" w14:textId="77777777" w:rsidR="00284687" w:rsidRPr="00284687" w:rsidRDefault="00284687" w:rsidP="00886D67">
      <w:pPr>
        <w:widowControl w:val="0"/>
        <w:numPr>
          <w:ilvl w:val="0"/>
          <w:numId w:val="26"/>
        </w:numPr>
        <w:shd w:val="clear" w:color="auto" w:fill="FFFFFF"/>
        <w:autoSpaceDE w:val="0"/>
        <w:autoSpaceDN w:val="0"/>
        <w:adjustRightInd w:val="0"/>
        <w:spacing w:after="60" w:line="240" w:lineRule="auto"/>
        <w:ind w:left="426" w:hanging="426"/>
        <w:jc w:val="both"/>
        <w:rPr>
          <w:rFonts w:ascii="Aptos" w:eastAsia="Courier New" w:hAnsi="Aptos"/>
          <w:color w:val="auto"/>
          <w:sz w:val="22"/>
          <w:szCs w:val="22"/>
          <w:lang w:eastAsia="en-US"/>
        </w:rPr>
      </w:pPr>
      <w:r w:rsidRPr="00284687">
        <w:rPr>
          <w:rFonts w:ascii="Aptos" w:eastAsia="Courier New" w:hAnsi="Aptos"/>
          <w:color w:val="auto"/>
          <w:sz w:val="22"/>
          <w:szCs w:val="22"/>
          <w:lang w:eastAsia="en-US"/>
        </w:rPr>
        <w:t>Atestowaną gaśnicę o wadze środka: min. 1 kg,</w:t>
      </w:r>
    </w:p>
    <w:p w14:paraId="3930E02B" w14:textId="5E8183D6" w:rsidR="00C51F66" w:rsidRPr="00C51F66" w:rsidRDefault="00284687" w:rsidP="00886D67">
      <w:pPr>
        <w:widowControl w:val="0"/>
        <w:numPr>
          <w:ilvl w:val="0"/>
          <w:numId w:val="26"/>
        </w:numPr>
        <w:shd w:val="clear" w:color="auto" w:fill="FFFFFF"/>
        <w:autoSpaceDE w:val="0"/>
        <w:autoSpaceDN w:val="0"/>
        <w:adjustRightInd w:val="0"/>
        <w:spacing w:after="60" w:line="240" w:lineRule="auto"/>
        <w:ind w:left="426" w:hanging="426"/>
        <w:jc w:val="both"/>
        <w:rPr>
          <w:rFonts w:ascii="Aptos" w:eastAsia="Courier New" w:hAnsi="Aptos"/>
          <w:color w:val="auto"/>
          <w:sz w:val="22"/>
          <w:szCs w:val="22"/>
          <w:lang w:eastAsia="en-US"/>
        </w:rPr>
      </w:pPr>
      <w:r w:rsidRPr="00284687">
        <w:rPr>
          <w:rFonts w:ascii="Aptos" w:eastAsia="Courier New" w:hAnsi="Aptos"/>
          <w:color w:val="auto"/>
          <w:sz w:val="22"/>
          <w:szCs w:val="22"/>
          <w:lang w:eastAsia="en-US"/>
        </w:rPr>
        <w:t>Świadectwo zgodności WE pojazdu wraz z oświadczeniem producenta/importera potwierdzającym dane pojazdu nie znajdujące się w świadectwie zgodności, a niezbędne do zarejestrowania pojazdu.</w:t>
      </w:r>
    </w:p>
    <w:p w14:paraId="0E7887EF" w14:textId="77777777" w:rsidR="00284687" w:rsidRPr="005B0A71" w:rsidRDefault="00284687" w:rsidP="00CC177E">
      <w:pPr>
        <w:widowControl w:val="0"/>
        <w:numPr>
          <w:ilvl w:val="0"/>
          <w:numId w:val="26"/>
        </w:numPr>
        <w:shd w:val="clear" w:color="auto" w:fill="FFFFFF"/>
        <w:autoSpaceDE w:val="0"/>
        <w:autoSpaceDN w:val="0"/>
        <w:adjustRightInd w:val="0"/>
        <w:spacing w:before="120" w:after="120" w:line="240" w:lineRule="auto"/>
        <w:ind w:left="0"/>
        <w:jc w:val="both"/>
        <w:rPr>
          <w:rFonts w:ascii="Aptos" w:eastAsia="Courier New" w:hAnsi="Aptos"/>
          <w:color w:val="auto"/>
          <w:sz w:val="22"/>
          <w:szCs w:val="22"/>
          <w:lang w:eastAsia="en-US"/>
        </w:rPr>
        <w:sectPr w:rsidR="00284687" w:rsidRPr="005B0A71" w:rsidSect="00284687">
          <w:headerReference w:type="default" r:id="rId25"/>
          <w:footerReference w:type="first" r:id="rId26"/>
          <w:pgSz w:w="11906" w:h="16838"/>
          <w:pgMar w:top="1134" w:right="1418" w:bottom="1134" w:left="1418" w:header="709" w:footer="709" w:gutter="0"/>
          <w:cols w:space="708"/>
          <w:docGrid w:linePitch="360"/>
        </w:sectPr>
      </w:pPr>
    </w:p>
    <w:p w14:paraId="33512206" w14:textId="77777777" w:rsidR="00886D67" w:rsidRPr="00886D67" w:rsidRDefault="00886D67" w:rsidP="00886D67">
      <w:pPr>
        <w:widowControl w:val="0"/>
        <w:spacing w:before="120" w:after="120" w:line="240" w:lineRule="auto"/>
        <w:ind w:left="0" w:firstLine="0"/>
        <w:jc w:val="center"/>
        <w:rPr>
          <w:rFonts w:ascii="Aptos" w:eastAsia="Times New Roman" w:hAnsi="Aptos"/>
          <w:b/>
          <w:kern w:val="0"/>
          <w:sz w:val="22"/>
          <w:szCs w:val="22"/>
          <w:lang w:bidi="pl-PL"/>
          <w14:ligatures w14:val="none"/>
        </w:rPr>
      </w:pPr>
      <w:bookmarkStart w:id="33" w:name="_Hlk211845533"/>
      <w:bookmarkStart w:id="34" w:name="_Hlk210654041"/>
      <w:r w:rsidRPr="00886D67">
        <w:rPr>
          <w:rFonts w:ascii="Aptos" w:eastAsia="Times New Roman" w:hAnsi="Aptos"/>
          <w:b/>
          <w:kern w:val="0"/>
          <w:sz w:val="22"/>
          <w:szCs w:val="22"/>
          <w:lang w:bidi="pl-PL"/>
          <w14:ligatures w14:val="none"/>
        </w:rPr>
        <w:lastRenderedPageBreak/>
        <w:t>UMOWA nr _____/ 2026</w:t>
      </w:r>
    </w:p>
    <w:p w14:paraId="4A930A65" w14:textId="77777777" w:rsidR="00886D67" w:rsidRPr="00886D67" w:rsidRDefault="00886D67" w:rsidP="00886D67">
      <w:pPr>
        <w:widowControl w:val="0"/>
        <w:spacing w:after="0" w:line="240" w:lineRule="auto"/>
        <w:ind w:left="0" w:firstLine="0"/>
        <w:jc w:val="both"/>
        <w:rPr>
          <w:rFonts w:ascii="Aptos" w:eastAsia="Times New Roman" w:hAnsi="Aptos"/>
          <w:kern w:val="0"/>
          <w:sz w:val="22"/>
          <w:szCs w:val="22"/>
          <w:lang w:bidi="pl-PL"/>
          <w14:ligatures w14:val="none"/>
        </w:rPr>
      </w:pPr>
      <w:r w:rsidRPr="00886D67">
        <w:rPr>
          <w:rFonts w:ascii="Aptos" w:eastAsia="Times New Roman" w:hAnsi="Aptos"/>
          <w:kern w:val="0"/>
          <w:sz w:val="22"/>
          <w:szCs w:val="22"/>
          <w:lang w:bidi="pl-PL"/>
          <w14:ligatures w14:val="none"/>
        </w:rPr>
        <w:t>zawarta w ……. w dniu …………/ z chwilą złożenia podpisu przez drugą stronę umowy, pomiędzy:</w:t>
      </w:r>
    </w:p>
    <w:p w14:paraId="0602AE75" w14:textId="77777777" w:rsidR="00886D67" w:rsidRPr="00886D67" w:rsidRDefault="00886D67" w:rsidP="00886D67">
      <w:pPr>
        <w:widowControl w:val="0"/>
        <w:spacing w:after="0" w:line="240" w:lineRule="auto"/>
        <w:ind w:left="0" w:firstLine="0"/>
        <w:jc w:val="both"/>
        <w:rPr>
          <w:rFonts w:ascii="Aptos" w:eastAsia="Times New Roman" w:hAnsi="Aptos"/>
          <w:b/>
          <w:kern w:val="0"/>
          <w:sz w:val="22"/>
          <w:szCs w:val="22"/>
          <w:lang w:bidi="pl-PL"/>
          <w14:ligatures w14:val="none"/>
        </w:rPr>
      </w:pPr>
      <w:r w:rsidRPr="00886D67">
        <w:rPr>
          <w:rFonts w:ascii="Aptos" w:eastAsia="Times New Roman" w:hAnsi="Aptos"/>
          <w:b/>
          <w:kern w:val="0"/>
          <w:sz w:val="22"/>
          <w:szCs w:val="22"/>
          <w:lang w:bidi="pl-PL"/>
          <w14:ligatures w14:val="none"/>
        </w:rPr>
        <w:t>Skarbem Państwa - Wojewódzkim Inspektoratem Ochrony Środowiska w Warszawie,</w:t>
      </w:r>
    </w:p>
    <w:p w14:paraId="2FEB6D8F" w14:textId="77777777" w:rsidR="00886D67" w:rsidRPr="00886D67" w:rsidRDefault="00886D67" w:rsidP="00886D67">
      <w:pPr>
        <w:widowControl w:val="0"/>
        <w:spacing w:after="0" w:line="240" w:lineRule="auto"/>
        <w:ind w:left="0" w:firstLine="0"/>
        <w:jc w:val="both"/>
        <w:rPr>
          <w:rFonts w:ascii="Aptos" w:eastAsia="Times New Roman" w:hAnsi="Aptos"/>
          <w:kern w:val="0"/>
          <w:sz w:val="22"/>
          <w:szCs w:val="22"/>
          <w:lang w:bidi="pl-PL"/>
          <w14:ligatures w14:val="none"/>
        </w:rPr>
      </w:pPr>
      <w:r w:rsidRPr="00886D67">
        <w:rPr>
          <w:rFonts w:ascii="Aptos" w:eastAsia="Times New Roman" w:hAnsi="Aptos"/>
          <w:kern w:val="0"/>
          <w:sz w:val="22"/>
          <w:szCs w:val="22"/>
          <w:lang w:bidi="pl-PL"/>
          <w14:ligatures w14:val="none"/>
        </w:rPr>
        <w:t>ul. Bartycka 110 A, 00-716 Warszawa, posiadającym NIP: 5251561170, REGON: 000162263,</w:t>
      </w:r>
    </w:p>
    <w:p w14:paraId="75D6E37C" w14:textId="77777777" w:rsidR="00886D67" w:rsidRPr="00886D67" w:rsidRDefault="00886D67" w:rsidP="00886D67">
      <w:pPr>
        <w:widowControl w:val="0"/>
        <w:spacing w:after="0" w:line="240" w:lineRule="auto"/>
        <w:ind w:left="0" w:firstLine="0"/>
        <w:jc w:val="both"/>
        <w:rPr>
          <w:rFonts w:ascii="Aptos" w:eastAsia="Times New Roman" w:hAnsi="Aptos"/>
          <w:kern w:val="0"/>
          <w:sz w:val="22"/>
          <w:szCs w:val="22"/>
          <w:lang w:bidi="pl-PL"/>
          <w14:ligatures w14:val="none"/>
        </w:rPr>
      </w:pPr>
      <w:r w:rsidRPr="00886D67">
        <w:rPr>
          <w:rFonts w:ascii="Aptos" w:eastAsia="Times New Roman" w:hAnsi="Aptos"/>
          <w:kern w:val="0"/>
          <w:sz w:val="22"/>
          <w:szCs w:val="22"/>
          <w:lang w:bidi="pl-PL"/>
          <w14:ligatures w14:val="none"/>
        </w:rPr>
        <w:t xml:space="preserve">reprezentowanym </w:t>
      </w:r>
      <w:proofErr w:type="gramStart"/>
      <w:r w:rsidRPr="00886D67">
        <w:rPr>
          <w:rFonts w:ascii="Aptos" w:eastAsia="Times New Roman" w:hAnsi="Aptos"/>
          <w:kern w:val="0"/>
          <w:sz w:val="22"/>
          <w:szCs w:val="22"/>
          <w:lang w:bidi="pl-PL"/>
          <w14:ligatures w14:val="none"/>
        </w:rPr>
        <w:t>przez :</w:t>
      </w:r>
      <w:proofErr w:type="gramEnd"/>
    </w:p>
    <w:p w14:paraId="4FE1F266" w14:textId="77777777" w:rsidR="00886D67" w:rsidRPr="00886D67" w:rsidRDefault="00886D67" w:rsidP="00886D67">
      <w:pPr>
        <w:widowControl w:val="0"/>
        <w:spacing w:after="0" w:line="240" w:lineRule="auto"/>
        <w:ind w:left="0" w:firstLine="0"/>
        <w:jc w:val="both"/>
        <w:rPr>
          <w:rFonts w:ascii="Aptos" w:eastAsia="Times New Roman" w:hAnsi="Aptos"/>
          <w:b/>
          <w:kern w:val="0"/>
          <w:sz w:val="22"/>
          <w:szCs w:val="22"/>
          <w:lang w:bidi="pl-PL"/>
          <w14:ligatures w14:val="none"/>
        </w:rPr>
      </w:pPr>
      <w:r w:rsidRPr="00886D67">
        <w:rPr>
          <w:rFonts w:ascii="Aptos" w:eastAsia="Times New Roman" w:hAnsi="Aptos"/>
          <w:b/>
          <w:kern w:val="0"/>
          <w:sz w:val="22"/>
          <w:szCs w:val="22"/>
          <w:lang w:bidi="pl-PL"/>
          <w14:ligatures w14:val="none"/>
        </w:rPr>
        <w:t xml:space="preserve">……………………………………………….. – Mazowieckiego Wojewódzkiego Inspektora Ochrony Środowiska </w:t>
      </w:r>
    </w:p>
    <w:p w14:paraId="2A1D11B1" w14:textId="77777777" w:rsidR="00886D67" w:rsidRPr="00886D67" w:rsidRDefault="00886D67" w:rsidP="00886D67">
      <w:pPr>
        <w:widowControl w:val="0"/>
        <w:spacing w:after="0" w:line="240" w:lineRule="auto"/>
        <w:ind w:left="0" w:firstLine="0"/>
        <w:jc w:val="both"/>
        <w:rPr>
          <w:rFonts w:ascii="Aptos" w:eastAsia="Times New Roman" w:hAnsi="Aptos"/>
          <w:kern w:val="0"/>
          <w:sz w:val="22"/>
          <w:szCs w:val="22"/>
          <w:lang w:bidi="pl-PL"/>
          <w14:ligatures w14:val="none"/>
        </w:rPr>
      </w:pPr>
      <w:r w:rsidRPr="00886D67">
        <w:rPr>
          <w:rFonts w:ascii="Aptos" w:eastAsia="Times New Roman" w:hAnsi="Aptos"/>
          <w:kern w:val="0"/>
          <w:sz w:val="22"/>
          <w:szCs w:val="22"/>
          <w:lang w:bidi="pl-PL"/>
          <w14:ligatures w14:val="none"/>
        </w:rPr>
        <w:t>zwanym dalej ,,</w:t>
      </w:r>
      <w:r w:rsidRPr="00886D67">
        <w:rPr>
          <w:rFonts w:ascii="Aptos" w:eastAsia="Times New Roman" w:hAnsi="Aptos"/>
          <w:b/>
          <w:kern w:val="0"/>
          <w:sz w:val="22"/>
          <w:szCs w:val="22"/>
          <w:lang w:bidi="pl-PL"/>
          <w14:ligatures w14:val="none"/>
        </w:rPr>
        <w:t>Zamawiającym”,</w:t>
      </w:r>
    </w:p>
    <w:p w14:paraId="383C7696" w14:textId="77777777" w:rsidR="00886D67" w:rsidRPr="00886D67" w:rsidRDefault="00886D67" w:rsidP="00886D67">
      <w:pPr>
        <w:widowControl w:val="0"/>
        <w:spacing w:after="0" w:line="240" w:lineRule="auto"/>
        <w:ind w:left="0" w:firstLine="0"/>
        <w:jc w:val="both"/>
        <w:rPr>
          <w:rFonts w:ascii="Aptos" w:eastAsia="Times New Roman" w:hAnsi="Aptos"/>
          <w:kern w:val="0"/>
          <w:sz w:val="22"/>
          <w:szCs w:val="22"/>
          <w:lang w:bidi="pl-PL"/>
          <w14:ligatures w14:val="none"/>
        </w:rPr>
      </w:pPr>
      <w:r w:rsidRPr="00886D67">
        <w:rPr>
          <w:rFonts w:ascii="Aptos" w:eastAsia="Times New Roman" w:hAnsi="Aptos"/>
          <w:kern w:val="0"/>
          <w:sz w:val="22"/>
          <w:szCs w:val="22"/>
          <w:lang w:bidi="pl-PL"/>
          <w14:ligatures w14:val="none"/>
        </w:rPr>
        <w:t xml:space="preserve">z jednej strony,   </w:t>
      </w:r>
    </w:p>
    <w:p w14:paraId="029E36AE" w14:textId="77777777" w:rsidR="00886D67" w:rsidRPr="00886D67" w:rsidRDefault="00886D67" w:rsidP="00886D67">
      <w:pPr>
        <w:widowControl w:val="0"/>
        <w:spacing w:before="100" w:after="0" w:line="240" w:lineRule="auto"/>
        <w:ind w:left="0" w:firstLine="0"/>
        <w:jc w:val="both"/>
        <w:rPr>
          <w:rFonts w:ascii="Aptos" w:eastAsia="Times New Roman" w:hAnsi="Aptos"/>
          <w:kern w:val="0"/>
          <w:sz w:val="22"/>
          <w:szCs w:val="22"/>
          <w:lang w:bidi="pl-PL"/>
          <w14:ligatures w14:val="none"/>
        </w:rPr>
      </w:pPr>
      <w:r w:rsidRPr="00886D67">
        <w:rPr>
          <w:rFonts w:ascii="Aptos" w:eastAsia="Times New Roman" w:hAnsi="Aptos"/>
          <w:kern w:val="0"/>
          <w:sz w:val="22"/>
          <w:szCs w:val="22"/>
          <w:lang w:bidi="pl-PL"/>
          <w14:ligatures w14:val="none"/>
        </w:rPr>
        <w:t>a</w:t>
      </w:r>
    </w:p>
    <w:p w14:paraId="0AA4710E" w14:textId="77777777" w:rsidR="00886D67" w:rsidRPr="00886D67" w:rsidRDefault="00886D67" w:rsidP="00886D67">
      <w:pPr>
        <w:widowControl w:val="0"/>
        <w:spacing w:before="100" w:after="0" w:line="240" w:lineRule="auto"/>
        <w:ind w:left="0" w:firstLine="0"/>
        <w:jc w:val="both"/>
        <w:rPr>
          <w:rFonts w:ascii="Aptos" w:eastAsia="Times New Roman" w:hAnsi="Aptos"/>
          <w:i/>
          <w:iCs/>
          <w:kern w:val="0"/>
          <w:sz w:val="22"/>
          <w:szCs w:val="22"/>
          <w:lang w:bidi="pl-PL"/>
          <w14:ligatures w14:val="none"/>
        </w:rPr>
      </w:pPr>
      <w:r w:rsidRPr="00886D67">
        <w:rPr>
          <w:rFonts w:ascii="Aptos" w:eastAsia="Times New Roman" w:hAnsi="Aptos"/>
          <w:i/>
          <w:iCs/>
          <w:kern w:val="0"/>
          <w:sz w:val="22"/>
          <w:szCs w:val="22"/>
          <w:lang w:bidi="pl-PL"/>
          <w14:ligatures w14:val="none"/>
        </w:rPr>
        <w:t>…………………………………………….. z siedzibą w ……………………, ul. ……………</w:t>
      </w:r>
      <w:proofErr w:type="gramStart"/>
      <w:r w:rsidRPr="00886D67">
        <w:rPr>
          <w:rFonts w:ascii="Aptos" w:eastAsia="Times New Roman" w:hAnsi="Aptos"/>
          <w:i/>
          <w:iCs/>
          <w:kern w:val="0"/>
          <w:sz w:val="22"/>
          <w:szCs w:val="22"/>
          <w:lang w:bidi="pl-PL"/>
          <w14:ligatures w14:val="none"/>
        </w:rPr>
        <w:t>…….</w:t>
      </w:r>
      <w:proofErr w:type="gramEnd"/>
      <w:r w:rsidRPr="00886D67">
        <w:rPr>
          <w:rFonts w:ascii="Aptos" w:eastAsia="Times New Roman" w:hAnsi="Aptos"/>
          <w:i/>
          <w:iCs/>
          <w:kern w:val="0"/>
          <w:sz w:val="22"/>
          <w:szCs w:val="22"/>
          <w:lang w:bidi="pl-PL"/>
          <w14:ligatures w14:val="none"/>
        </w:rPr>
        <w:t>,</w:t>
      </w:r>
      <w:proofErr w:type="gramStart"/>
      <w:r w:rsidRPr="00886D67">
        <w:rPr>
          <w:rFonts w:ascii="Aptos" w:eastAsia="Times New Roman" w:hAnsi="Aptos"/>
          <w:i/>
          <w:iCs/>
          <w:kern w:val="0"/>
          <w:sz w:val="22"/>
          <w:szCs w:val="22"/>
          <w:lang w:bidi="pl-PL"/>
          <w14:ligatures w14:val="none"/>
        </w:rPr>
        <w:t xml:space="preserve"> ….</w:t>
      </w:r>
      <w:proofErr w:type="gramEnd"/>
      <w:r w:rsidRPr="00886D67">
        <w:rPr>
          <w:rFonts w:ascii="Aptos" w:eastAsia="Times New Roman" w:hAnsi="Aptos"/>
          <w:i/>
          <w:iCs/>
          <w:kern w:val="0"/>
          <w:sz w:val="22"/>
          <w:szCs w:val="22"/>
          <w:lang w:bidi="pl-PL"/>
          <w14:ligatures w14:val="none"/>
        </w:rPr>
        <w:t>-… ……</w:t>
      </w:r>
      <w:proofErr w:type="gramStart"/>
      <w:r w:rsidRPr="00886D67">
        <w:rPr>
          <w:rFonts w:ascii="Aptos" w:eastAsia="Times New Roman" w:hAnsi="Aptos"/>
          <w:i/>
          <w:iCs/>
          <w:kern w:val="0"/>
          <w:sz w:val="22"/>
          <w:szCs w:val="22"/>
          <w:lang w:bidi="pl-PL"/>
          <w14:ligatures w14:val="none"/>
        </w:rPr>
        <w:t>…….</w:t>
      </w:r>
      <w:proofErr w:type="gramEnd"/>
      <w:r w:rsidRPr="00886D67">
        <w:rPr>
          <w:rFonts w:ascii="Aptos" w:eastAsia="Times New Roman" w:hAnsi="Aptos"/>
          <w:i/>
          <w:iCs/>
          <w:kern w:val="0"/>
          <w:sz w:val="22"/>
          <w:szCs w:val="22"/>
          <w:lang w:bidi="pl-PL"/>
          <w14:ligatures w14:val="none"/>
        </w:rPr>
        <w:t>., wpisaną do Krajowego Rejestru Sądowego, prowadzonego przez Sąd Rejonowy …………………………………………</w:t>
      </w:r>
      <w:proofErr w:type="gramStart"/>
      <w:r w:rsidRPr="00886D67">
        <w:rPr>
          <w:rFonts w:ascii="Aptos" w:eastAsia="Times New Roman" w:hAnsi="Aptos"/>
          <w:i/>
          <w:iCs/>
          <w:kern w:val="0"/>
          <w:sz w:val="22"/>
          <w:szCs w:val="22"/>
          <w:lang w:bidi="pl-PL"/>
          <w14:ligatures w14:val="none"/>
        </w:rPr>
        <w:t>…….</w:t>
      </w:r>
      <w:proofErr w:type="gramEnd"/>
      <w:r w:rsidRPr="00886D67">
        <w:rPr>
          <w:rFonts w:ascii="Aptos" w:eastAsia="Times New Roman" w:hAnsi="Aptos"/>
          <w:i/>
          <w:iCs/>
          <w:kern w:val="0"/>
          <w:sz w:val="22"/>
          <w:szCs w:val="22"/>
          <w:lang w:bidi="pl-PL"/>
          <w14:ligatures w14:val="none"/>
        </w:rPr>
        <w:t xml:space="preserve"> , …… Wydział Gospodarczy Krajowego Rejestru Sądowego, pod numerem …………………</w:t>
      </w:r>
      <w:proofErr w:type="gramStart"/>
      <w:r w:rsidRPr="00886D67">
        <w:rPr>
          <w:rFonts w:ascii="Aptos" w:eastAsia="Times New Roman" w:hAnsi="Aptos"/>
          <w:i/>
          <w:iCs/>
          <w:kern w:val="0"/>
          <w:sz w:val="22"/>
          <w:szCs w:val="22"/>
          <w:lang w:bidi="pl-PL"/>
          <w14:ligatures w14:val="none"/>
        </w:rPr>
        <w:t>…….</w:t>
      </w:r>
      <w:proofErr w:type="gramEnd"/>
      <w:r w:rsidRPr="00886D67">
        <w:rPr>
          <w:rFonts w:ascii="Aptos" w:eastAsia="Times New Roman" w:hAnsi="Aptos"/>
          <w:i/>
          <w:iCs/>
          <w:kern w:val="0"/>
          <w:sz w:val="22"/>
          <w:szCs w:val="22"/>
          <w:lang w:bidi="pl-PL"/>
          <w14:ligatures w14:val="none"/>
        </w:rPr>
        <w:t>, posiadającą kapitał zakładowy w wysokości ……</w:t>
      </w:r>
      <w:proofErr w:type="gramStart"/>
      <w:r w:rsidRPr="00886D67">
        <w:rPr>
          <w:rFonts w:ascii="Aptos" w:eastAsia="Times New Roman" w:hAnsi="Aptos"/>
          <w:i/>
          <w:iCs/>
          <w:kern w:val="0"/>
          <w:sz w:val="22"/>
          <w:szCs w:val="22"/>
          <w:lang w:bidi="pl-PL"/>
          <w14:ligatures w14:val="none"/>
        </w:rPr>
        <w:t>…….</w:t>
      </w:r>
      <w:proofErr w:type="gramEnd"/>
      <w:r w:rsidRPr="00886D67">
        <w:rPr>
          <w:rFonts w:ascii="Aptos" w:eastAsia="Times New Roman" w:hAnsi="Aptos"/>
          <w:i/>
          <w:iCs/>
          <w:kern w:val="0"/>
          <w:sz w:val="22"/>
          <w:szCs w:val="22"/>
          <w:lang w:bidi="pl-PL"/>
          <w14:ligatures w14:val="none"/>
        </w:rPr>
        <w:t>. zł, posiadającą NIP: ……………………………..., REGON: ………………</w:t>
      </w:r>
      <w:proofErr w:type="gramStart"/>
      <w:r w:rsidRPr="00886D67">
        <w:rPr>
          <w:rFonts w:ascii="Aptos" w:eastAsia="Times New Roman" w:hAnsi="Aptos"/>
          <w:i/>
          <w:iCs/>
          <w:kern w:val="0"/>
          <w:sz w:val="22"/>
          <w:szCs w:val="22"/>
          <w:lang w:bidi="pl-PL"/>
          <w14:ligatures w14:val="none"/>
        </w:rPr>
        <w:t>…….</w:t>
      </w:r>
      <w:proofErr w:type="gramEnd"/>
      <w:r w:rsidRPr="00886D67">
        <w:rPr>
          <w:rFonts w:ascii="Aptos" w:eastAsia="Times New Roman" w:hAnsi="Aptos"/>
          <w:i/>
          <w:iCs/>
          <w:kern w:val="0"/>
          <w:sz w:val="22"/>
          <w:szCs w:val="22"/>
          <w:lang w:bidi="pl-PL"/>
          <w14:ligatures w14:val="none"/>
        </w:rPr>
        <w:t>, reprezentowaną przez:</w:t>
      </w:r>
    </w:p>
    <w:p w14:paraId="6191D045" w14:textId="77777777" w:rsidR="00886D67" w:rsidRPr="00886D67" w:rsidRDefault="00886D67" w:rsidP="00886D67">
      <w:pPr>
        <w:widowControl w:val="0"/>
        <w:spacing w:before="100" w:after="0" w:line="240" w:lineRule="auto"/>
        <w:ind w:left="0" w:firstLine="0"/>
        <w:jc w:val="both"/>
        <w:rPr>
          <w:rFonts w:ascii="Aptos" w:eastAsia="Times New Roman" w:hAnsi="Aptos"/>
          <w:i/>
          <w:iCs/>
          <w:kern w:val="0"/>
          <w:sz w:val="22"/>
          <w:szCs w:val="22"/>
          <w:lang w:bidi="pl-PL"/>
          <w14:ligatures w14:val="none"/>
        </w:rPr>
      </w:pPr>
      <w:r w:rsidRPr="00886D67">
        <w:rPr>
          <w:rFonts w:ascii="Aptos" w:eastAsia="Times New Roman" w:hAnsi="Aptos"/>
          <w:i/>
          <w:iCs/>
          <w:kern w:val="0"/>
          <w:sz w:val="22"/>
          <w:szCs w:val="22"/>
          <w:lang w:bidi="pl-PL"/>
          <w14:ligatures w14:val="none"/>
        </w:rPr>
        <w:t xml:space="preserve">……………………… </w:t>
      </w:r>
    </w:p>
    <w:p w14:paraId="31EFE204" w14:textId="77777777" w:rsidR="00886D67" w:rsidRPr="00886D67" w:rsidRDefault="00886D67" w:rsidP="00886D67">
      <w:pPr>
        <w:widowControl w:val="0"/>
        <w:spacing w:before="100" w:after="0" w:line="240" w:lineRule="auto"/>
        <w:ind w:left="0" w:firstLine="0"/>
        <w:jc w:val="both"/>
        <w:rPr>
          <w:rFonts w:ascii="Aptos" w:eastAsia="Times New Roman" w:hAnsi="Aptos"/>
          <w:i/>
          <w:iCs/>
          <w:kern w:val="0"/>
          <w:sz w:val="22"/>
          <w:szCs w:val="22"/>
          <w:lang w:bidi="pl-PL"/>
          <w14:ligatures w14:val="none"/>
        </w:rPr>
      </w:pPr>
      <w:r w:rsidRPr="00886D67">
        <w:rPr>
          <w:rFonts w:ascii="Aptos" w:eastAsia="Times New Roman" w:hAnsi="Aptos"/>
          <w:i/>
          <w:iCs/>
          <w:kern w:val="0"/>
          <w:sz w:val="22"/>
          <w:szCs w:val="22"/>
          <w:lang w:bidi="pl-PL"/>
          <w14:ligatures w14:val="none"/>
        </w:rPr>
        <w:t xml:space="preserve">/ ewentualnie:  </w:t>
      </w:r>
    </w:p>
    <w:p w14:paraId="5ABE80C7" w14:textId="77777777" w:rsidR="00886D67" w:rsidRPr="00886D67" w:rsidRDefault="00886D67" w:rsidP="00886D67">
      <w:pPr>
        <w:widowControl w:val="0"/>
        <w:spacing w:before="100" w:after="0" w:line="240" w:lineRule="auto"/>
        <w:ind w:left="0" w:firstLine="0"/>
        <w:jc w:val="both"/>
        <w:rPr>
          <w:rFonts w:ascii="Aptos" w:eastAsia="Times New Roman" w:hAnsi="Aptos"/>
          <w:i/>
          <w:iCs/>
          <w:kern w:val="0"/>
          <w:sz w:val="22"/>
          <w:szCs w:val="22"/>
          <w:lang w:bidi="pl-PL"/>
          <w14:ligatures w14:val="none"/>
        </w:rPr>
      </w:pPr>
      <w:proofErr w:type="gramStart"/>
      <w:r w:rsidRPr="00886D67">
        <w:rPr>
          <w:rFonts w:ascii="Aptos" w:eastAsia="Times New Roman" w:hAnsi="Aptos"/>
          <w:i/>
          <w:iCs/>
          <w:kern w:val="0"/>
          <w:sz w:val="22"/>
          <w:szCs w:val="22"/>
          <w:lang w:bidi="pl-PL"/>
          <w14:ligatures w14:val="none"/>
        </w:rPr>
        <w:t>….…</w:t>
      </w:r>
      <w:proofErr w:type="gramEnd"/>
      <w:r w:rsidRPr="00886D67">
        <w:rPr>
          <w:rFonts w:ascii="Aptos" w:eastAsia="Times New Roman" w:hAnsi="Aptos"/>
          <w:i/>
          <w:iCs/>
          <w:kern w:val="0"/>
          <w:sz w:val="22"/>
          <w:szCs w:val="22"/>
          <w:lang w:bidi="pl-PL"/>
          <w14:ligatures w14:val="none"/>
        </w:rPr>
        <w:t>………………</w:t>
      </w:r>
      <w:proofErr w:type="gramStart"/>
      <w:r w:rsidRPr="00886D67">
        <w:rPr>
          <w:rFonts w:ascii="Aptos" w:eastAsia="Times New Roman" w:hAnsi="Aptos"/>
          <w:i/>
          <w:iCs/>
          <w:kern w:val="0"/>
          <w:sz w:val="22"/>
          <w:szCs w:val="22"/>
          <w:lang w:bidi="pl-PL"/>
          <w14:ligatures w14:val="none"/>
        </w:rPr>
        <w:t>…….. ,</w:t>
      </w:r>
      <w:proofErr w:type="gramEnd"/>
      <w:r w:rsidRPr="00886D67">
        <w:rPr>
          <w:rFonts w:ascii="Aptos" w:eastAsia="Times New Roman" w:hAnsi="Aptos"/>
          <w:b/>
          <w:bCs/>
          <w:i/>
          <w:iCs/>
          <w:kern w:val="0"/>
          <w:sz w:val="22"/>
          <w:szCs w:val="22"/>
          <w:lang w:bidi="pl-PL"/>
          <w14:ligatures w14:val="none"/>
        </w:rPr>
        <w:t xml:space="preserve"> </w:t>
      </w:r>
      <w:r w:rsidRPr="00886D67">
        <w:rPr>
          <w:rFonts w:ascii="Aptos" w:eastAsia="Times New Roman" w:hAnsi="Aptos"/>
          <w:i/>
          <w:iCs/>
          <w:kern w:val="0"/>
          <w:sz w:val="22"/>
          <w:szCs w:val="22"/>
          <w:lang w:bidi="pl-PL"/>
          <w14:ligatures w14:val="none"/>
        </w:rPr>
        <w:t>prowadzącym działalność gospodarczą pod firmą ……………………………………</w:t>
      </w:r>
      <w:proofErr w:type="gramStart"/>
      <w:r w:rsidRPr="00886D67">
        <w:rPr>
          <w:rFonts w:ascii="Aptos" w:eastAsia="Times New Roman" w:hAnsi="Aptos"/>
          <w:i/>
          <w:iCs/>
          <w:kern w:val="0"/>
          <w:sz w:val="22"/>
          <w:szCs w:val="22"/>
          <w:lang w:bidi="pl-PL"/>
          <w14:ligatures w14:val="none"/>
        </w:rPr>
        <w:t>…….</w:t>
      </w:r>
      <w:proofErr w:type="gramEnd"/>
      <w:r w:rsidRPr="00886D67">
        <w:rPr>
          <w:rFonts w:ascii="Aptos" w:eastAsia="Times New Roman" w:hAnsi="Aptos"/>
          <w:i/>
          <w:iCs/>
          <w:kern w:val="0"/>
          <w:sz w:val="22"/>
          <w:szCs w:val="22"/>
          <w:lang w:bidi="pl-PL"/>
          <w14:ligatures w14:val="none"/>
        </w:rPr>
        <w:t xml:space="preserve"> , wpisanym do Centralnej Ewidencji i Informacji o Działalności Gospodarczej ze stałym miejscem wykonywania działalności gospodarczej oraz adresem do doręczeń: ul. ………………………</w:t>
      </w:r>
      <w:proofErr w:type="gramStart"/>
      <w:r w:rsidRPr="00886D67">
        <w:rPr>
          <w:rFonts w:ascii="Aptos" w:eastAsia="Times New Roman" w:hAnsi="Aptos"/>
          <w:i/>
          <w:iCs/>
          <w:kern w:val="0"/>
          <w:sz w:val="22"/>
          <w:szCs w:val="22"/>
          <w:lang w:bidi="pl-PL"/>
          <w14:ligatures w14:val="none"/>
        </w:rPr>
        <w:t>…, ….</w:t>
      </w:r>
      <w:proofErr w:type="gramEnd"/>
      <w:r w:rsidRPr="00886D67">
        <w:rPr>
          <w:rFonts w:ascii="Aptos" w:eastAsia="Times New Roman" w:hAnsi="Aptos"/>
          <w:i/>
          <w:iCs/>
          <w:kern w:val="0"/>
          <w:sz w:val="22"/>
          <w:szCs w:val="22"/>
          <w:lang w:bidi="pl-PL"/>
          <w14:ligatures w14:val="none"/>
        </w:rPr>
        <w:t>.-…… …………………</w:t>
      </w:r>
      <w:r w:rsidRPr="00886D67">
        <w:rPr>
          <w:rFonts w:ascii="Aptos" w:eastAsia="Times New Roman" w:hAnsi="Aptos"/>
          <w:b/>
          <w:bCs/>
          <w:i/>
          <w:iCs/>
          <w:kern w:val="0"/>
          <w:sz w:val="22"/>
          <w:szCs w:val="22"/>
          <w:lang w:bidi="pl-PL"/>
          <w14:ligatures w14:val="none"/>
        </w:rPr>
        <w:t xml:space="preserve">, </w:t>
      </w:r>
      <w:r w:rsidRPr="00886D67">
        <w:rPr>
          <w:rFonts w:ascii="Aptos" w:eastAsia="Times New Roman" w:hAnsi="Aptos"/>
          <w:i/>
          <w:iCs/>
          <w:kern w:val="0"/>
          <w:sz w:val="22"/>
          <w:szCs w:val="22"/>
          <w:lang w:bidi="pl-PL"/>
          <w14:ligatures w14:val="none"/>
        </w:rPr>
        <w:t>posiadającym NIP: ……………………………, REGON: ……………………, działającym osobiście/ w którego imieniu działa …………………</w:t>
      </w:r>
    </w:p>
    <w:p w14:paraId="595F3D84" w14:textId="77777777" w:rsidR="00886D67" w:rsidRPr="00886D67" w:rsidRDefault="00886D67" w:rsidP="00886D67">
      <w:pPr>
        <w:widowControl w:val="0"/>
        <w:spacing w:before="100" w:after="0" w:line="240" w:lineRule="auto"/>
        <w:ind w:left="0" w:firstLine="0"/>
        <w:jc w:val="both"/>
        <w:rPr>
          <w:rFonts w:ascii="Aptos" w:eastAsia="Times New Roman" w:hAnsi="Aptos"/>
          <w:i/>
          <w:iCs/>
          <w:kern w:val="0"/>
          <w:sz w:val="22"/>
          <w:szCs w:val="22"/>
          <w:lang w:bidi="pl-PL"/>
          <w14:ligatures w14:val="none"/>
        </w:rPr>
      </w:pPr>
    </w:p>
    <w:p w14:paraId="35C7C805" w14:textId="77777777" w:rsidR="00886D67" w:rsidRPr="00886D67" w:rsidRDefault="00886D67" w:rsidP="00886D67">
      <w:pPr>
        <w:widowControl w:val="0"/>
        <w:spacing w:after="0" w:line="240" w:lineRule="auto"/>
        <w:ind w:left="0" w:firstLine="0"/>
        <w:jc w:val="both"/>
        <w:rPr>
          <w:rFonts w:ascii="Aptos" w:eastAsia="Times New Roman" w:hAnsi="Aptos"/>
          <w:kern w:val="0"/>
          <w:sz w:val="22"/>
          <w:szCs w:val="22"/>
          <w:lang w:bidi="pl-PL"/>
          <w14:ligatures w14:val="none"/>
        </w:rPr>
      </w:pPr>
      <w:r w:rsidRPr="00886D67">
        <w:rPr>
          <w:rFonts w:ascii="Aptos" w:eastAsia="Times New Roman" w:hAnsi="Aptos"/>
          <w:kern w:val="0"/>
          <w:sz w:val="22"/>
          <w:szCs w:val="22"/>
          <w:lang w:bidi="pl-PL"/>
          <w14:ligatures w14:val="none"/>
        </w:rPr>
        <w:t>zwaną/-</w:t>
      </w:r>
      <w:proofErr w:type="spellStart"/>
      <w:r w:rsidRPr="00886D67">
        <w:rPr>
          <w:rFonts w:ascii="Aptos" w:eastAsia="Times New Roman" w:hAnsi="Aptos"/>
          <w:kern w:val="0"/>
          <w:sz w:val="22"/>
          <w:szCs w:val="22"/>
          <w:lang w:bidi="pl-PL"/>
          <w14:ligatures w14:val="none"/>
        </w:rPr>
        <w:t>ym</w:t>
      </w:r>
      <w:proofErr w:type="spellEnd"/>
      <w:r w:rsidRPr="00886D67">
        <w:rPr>
          <w:rFonts w:ascii="Aptos" w:eastAsia="Times New Roman" w:hAnsi="Aptos"/>
          <w:kern w:val="0"/>
          <w:sz w:val="22"/>
          <w:szCs w:val="22"/>
          <w:lang w:bidi="pl-PL"/>
          <w14:ligatures w14:val="none"/>
        </w:rPr>
        <w:t xml:space="preserve"> dalej </w:t>
      </w:r>
      <w:r w:rsidRPr="00886D67">
        <w:rPr>
          <w:rFonts w:ascii="Aptos" w:eastAsia="Times New Roman" w:hAnsi="Aptos"/>
          <w:b/>
          <w:bCs/>
          <w:kern w:val="0"/>
          <w:sz w:val="22"/>
          <w:szCs w:val="22"/>
          <w:lang w:bidi="pl-PL"/>
          <w14:ligatures w14:val="none"/>
        </w:rPr>
        <w:t>Wykonawcą</w:t>
      </w:r>
      <w:r w:rsidRPr="00886D67">
        <w:rPr>
          <w:rFonts w:ascii="Aptos" w:eastAsia="Times New Roman" w:hAnsi="Aptos"/>
          <w:kern w:val="0"/>
          <w:sz w:val="22"/>
          <w:szCs w:val="22"/>
          <w:lang w:bidi="pl-PL"/>
          <w14:ligatures w14:val="none"/>
        </w:rPr>
        <w:t>,</w:t>
      </w:r>
      <w:r w:rsidRPr="00886D67">
        <w:rPr>
          <w:rFonts w:ascii="Aptos" w:eastAsia="Times New Roman" w:hAnsi="Aptos"/>
          <w:kern w:val="0"/>
          <w:sz w:val="22"/>
          <w:szCs w:val="22"/>
          <w:lang w:bidi="pl-PL"/>
          <w14:ligatures w14:val="none"/>
        </w:rPr>
        <w:tab/>
      </w:r>
    </w:p>
    <w:p w14:paraId="4C514434" w14:textId="77777777" w:rsidR="00886D67" w:rsidRPr="00886D67" w:rsidRDefault="00886D67" w:rsidP="00886D67">
      <w:pPr>
        <w:widowControl w:val="0"/>
        <w:spacing w:after="0" w:line="240" w:lineRule="auto"/>
        <w:ind w:left="0" w:firstLine="0"/>
        <w:jc w:val="both"/>
        <w:rPr>
          <w:rFonts w:ascii="Aptos" w:eastAsia="Times New Roman" w:hAnsi="Aptos"/>
          <w:kern w:val="0"/>
          <w:sz w:val="22"/>
          <w:szCs w:val="22"/>
          <w:lang w:bidi="pl-PL"/>
          <w14:ligatures w14:val="none"/>
        </w:rPr>
      </w:pPr>
      <w:r w:rsidRPr="00886D67">
        <w:rPr>
          <w:rFonts w:ascii="Aptos" w:eastAsia="Times New Roman" w:hAnsi="Aptos"/>
          <w:kern w:val="0"/>
          <w:sz w:val="22"/>
          <w:szCs w:val="22"/>
          <w:lang w:bidi="pl-PL"/>
          <w14:ligatures w14:val="none"/>
        </w:rPr>
        <w:t>z drugiej strony,</w:t>
      </w:r>
    </w:p>
    <w:p w14:paraId="64B2574E" w14:textId="77777777" w:rsidR="00886D67" w:rsidRPr="00886D67" w:rsidRDefault="00886D67" w:rsidP="00886D67">
      <w:pPr>
        <w:widowControl w:val="0"/>
        <w:spacing w:after="0" w:line="240" w:lineRule="auto"/>
        <w:ind w:left="0" w:firstLine="0"/>
        <w:jc w:val="both"/>
        <w:rPr>
          <w:rFonts w:ascii="Aptos" w:eastAsia="Times New Roman" w:hAnsi="Aptos"/>
          <w:kern w:val="0"/>
          <w:sz w:val="22"/>
          <w:szCs w:val="22"/>
          <w:lang w:bidi="pl-PL"/>
          <w14:ligatures w14:val="none"/>
        </w:rPr>
      </w:pPr>
    </w:p>
    <w:p w14:paraId="28CC3210" w14:textId="77777777" w:rsidR="00886D67" w:rsidRPr="00886D67" w:rsidRDefault="00886D67" w:rsidP="00886D67">
      <w:pPr>
        <w:widowControl w:val="0"/>
        <w:spacing w:after="0" w:line="240" w:lineRule="auto"/>
        <w:ind w:left="0" w:firstLine="0"/>
        <w:jc w:val="both"/>
        <w:rPr>
          <w:rFonts w:ascii="Aptos" w:eastAsia="Times New Roman" w:hAnsi="Aptos"/>
          <w:kern w:val="0"/>
          <w:sz w:val="22"/>
          <w:szCs w:val="22"/>
          <w:lang w:bidi="pl-PL"/>
          <w14:ligatures w14:val="none"/>
        </w:rPr>
      </w:pPr>
      <w:r w:rsidRPr="00886D67">
        <w:rPr>
          <w:rFonts w:ascii="Aptos" w:eastAsia="Times New Roman" w:hAnsi="Aptos"/>
          <w:kern w:val="0"/>
          <w:sz w:val="22"/>
          <w:szCs w:val="22"/>
          <w:lang w:bidi="pl-PL"/>
          <w14:ligatures w14:val="none"/>
        </w:rPr>
        <w:t>zwanymi w dalszej części umowy łącznie „</w:t>
      </w:r>
      <w:r w:rsidRPr="00886D67">
        <w:rPr>
          <w:rFonts w:ascii="Aptos" w:eastAsia="Times New Roman" w:hAnsi="Aptos"/>
          <w:b/>
          <w:bCs/>
          <w:kern w:val="0"/>
          <w:sz w:val="22"/>
          <w:szCs w:val="22"/>
          <w:lang w:bidi="pl-PL"/>
          <w14:ligatures w14:val="none"/>
        </w:rPr>
        <w:t>Stronami</w:t>
      </w:r>
      <w:r w:rsidRPr="00886D67">
        <w:rPr>
          <w:rFonts w:ascii="Aptos" w:eastAsia="Times New Roman" w:hAnsi="Aptos"/>
          <w:kern w:val="0"/>
          <w:sz w:val="22"/>
          <w:szCs w:val="22"/>
          <w:lang w:bidi="pl-PL"/>
          <w14:ligatures w14:val="none"/>
        </w:rPr>
        <w:t>”.</w:t>
      </w:r>
    </w:p>
    <w:p w14:paraId="3CA96AC7" w14:textId="77777777" w:rsidR="00886D67" w:rsidRPr="00886D67" w:rsidRDefault="00886D67" w:rsidP="00886D67">
      <w:pPr>
        <w:widowControl w:val="0"/>
        <w:spacing w:before="100" w:after="0" w:line="240" w:lineRule="auto"/>
        <w:ind w:left="0" w:firstLine="0"/>
        <w:jc w:val="both"/>
        <w:rPr>
          <w:rFonts w:ascii="Aptos" w:eastAsia="Times New Roman" w:hAnsi="Aptos"/>
          <w:kern w:val="0"/>
          <w:sz w:val="22"/>
          <w:szCs w:val="22"/>
          <w:lang w:bidi="pl-PL"/>
          <w14:ligatures w14:val="none"/>
        </w:rPr>
      </w:pPr>
      <w:r w:rsidRPr="00886D67">
        <w:rPr>
          <w:rFonts w:ascii="Aptos" w:eastAsia="Times New Roman" w:hAnsi="Aptos"/>
          <w:kern w:val="0"/>
          <w:sz w:val="22"/>
          <w:szCs w:val="22"/>
          <w:lang w:bidi="pl-PL"/>
          <w14:ligatures w14:val="none"/>
        </w:rPr>
        <w:tab/>
      </w:r>
    </w:p>
    <w:p w14:paraId="4A721B66" w14:textId="77777777" w:rsidR="00886D67" w:rsidRPr="00886D67" w:rsidRDefault="00886D67" w:rsidP="00886D67">
      <w:pPr>
        <w:widowControl w:val="0"/>
        <w:spacing w:before="100" w:after="0" w:line="240" w:lineRule="auto"/>
        <w:ind w:left="0" w:firstLine="0"/>
        <w:jc w:val="both"/>
        <w:rPr>
          <w:rFonts w:ascii="Aptos" w:eastAsia="Times New Roman" w:hAnsi="Aptos"/>
          <w:kern w:val="0"/>
          <w:sz w:val="22"/>
          <w:szCs w:val="22"/>
          <w:lang w:bidi="pl-PL"/>
          <w14:ligatures w14:val="none"/>
        </w:rPr>
      </w:pPr>
      <w:r w:rsidRPr="00886D67">
        <w:rPr>
          <w:rFonts w:ascii="Aptos" w:eastAsia="Times New Roman" w:hAnsi="Aptos"/>
          <w:kern w:val="0"/>
          <w:sz w:val="22"/>
          <w:szCs w:val="22"/>
          <w:lang w:bidi="pl-PL"/>
          <w14:ligatures w14:val="none"/>
        </w:rPr>
        <w:t xml:space="preserve">Umowa została zawarta w wyniku postępowania o udzielenie zamówienia publicznego pn. </w:t>
      </w:r>
      <w:r w:rsidRPr="00886D67">
        <w:rPr>
          <w:rFonts w:ascii="Aptos" w:eastAsia="Times New Roman" w:hAnsi="Aptos"/>
          <w:b/>
          <w:i/>
          <w:kern w:val="0"/>
          <w:sz w:val="22"/>
          <w:szCs w:val="22"/>
          <w:lang w:bidi="pl-PL"/>
          <w14:ligatures w14:val="none"/>
        </w:rPr>
        <w:t>„Zakup 2 szt. samochodów osobowych dla WIOŚ w Warszawie do realizacji zadań ustawowych”</w:t>
      </w:r>
      <w:r w:rsidRPr="00886D67">
        <w:rPr>
          <w:rFonts w:ascii="Aptos" w:eastAsia="Times New Roman" w:hAnsi="Aptos"/>
          <w:kern w:val="0"/>
          <w:sz w:val="22"/>
          <w:szCs w:val="22"/>
          <w:lang w:bidi="pl-PL"/>
          <w14:ligatures w14:val="none"/>
        </w:rPr>
        <w:t xml:space="preserve"> przeprowadzonego z zastosowaniem przepisów ustawy z dnia 11 września 2019 r. Prawo zamówień publicznych (Dz. U. z 2026 poz. 793, z </w:t>
      </w:r>
      <w:proofErr w:type="spellStart"/>
      <w:r w:rsidRPr="00886D67">
        <w:rPr>
          <w:rFonts w:ascii="Aptos" w:eastAsia="Times New Roman" w:hAnsi="Aptos"/>
          <w:kern w:val="0"/>
          <w:sz w:val="22"/>
          <w:szCs w:val="22"/>
          <w:lang w:bidi="pl-PL"/>
          <w14:ligatures w14:val="none"/>
        </w:rPr>
        <w:t>późn</w:t>
      </w:r>
      <w:proofErr w:type="spellEnd"/>
      <w:r w:rsidRPr="00886D67">
        <w:rPr>
          <w:rFonts w:ascii="Aptos" w:eastAsia="Times New Roman" w:hAnsi="Aptos"/>
          <w:kern w:val="0"/>
          <w:sz w:val="22"/>
          <w:szCs w:val="22"/>
          <w:lang w:bidi="pl-PL"/>
          <w14:ligatures w14:val="none"/>
        </w:rPr>
        <w:t xml:space="preserve">. zm.), zwanej dalej „ustawą </w:t>
      </w:r>
      <w:proofErr w:type="spellStart"/>
      <w:r w:rsidRPr="00886D67">
        <w:rPr>
          <w:rFonts w:ascii="Aptos" w:eastAsia="Times New Roman" w:hAnsi="Aptos"/>
          <w:kern w:val="0"/>
          <w:sz w:val="22"/>
          <w:szCs w:val="22"/>
          <w:lang w:bidi="pl-PL"/>
          <w14:ligatures w14:val="none"/>
        </w:rPr>
        <w:t>p.z.p</w:t>
      </w:r>
      <w:proofErr w:type="spellEnd"/>
      <w:r w:rsidRPr="00886D67">
        <w:rPr>
          <w:rFonts w:ascii="Aptos" w:eastAsia="Times New Roman" w:hAnsi="Aptos"/>
          <w:kern w:val="0"/>
          <w:sz w:val="22"/>
          <w:szCs w:val="22"/>
          <w:lang w:bidi="pl-PL"/>
          <w14:ligatures w14:val="none"/>
        </w:rPr>
        <w:t xml:space="preserve">.” w trybie podstawowym na podstawie art. 275 pkt 1 ustawy </w:t>
      </w:r>
      <w:proofErr w:type="spellStart"/>
      <w:r w:rsidRPr="00886D67">
        <w:rPr>
          <w:rFonts w:ascii="Aptos" w:eastAsia="Times New Roman" w:hAnsi="Aptos"/>
          <w:kern w:val="0"/>
          <w:sz w:val="22"/>
          <w:szCs w:val="22"/>
          <w:lang w:bidi="pl-PL"/>
          <w14:ligatures w14:val="none"/>
        </w:rPr>
        <w:t>p.z.p</w:t>
      </w:r>
      <w:proofErr w:type="spellEnd"/>
      <w:r w:rsidRPr="00886D67">
        <w:rPr>
          <w:rFonts w:ascii="Aptos" w:eastAsia="Times New Roman" w:hAnsi="Aptos"/>
          <w:kern w:val="0"/>
          <w:sz w:val="22"/>
          <w:szCs w:val="22"/>
          <w:lang w:bidi="pl-PL"/>
          <w14:ligatures w14:val="none"/>
        </w:rPr>
        <w:t>.</w:t>
      </w:r>
    </w:p>
    <w:p w14:paraId="1692005C" w14:textId="77777777" w:rsidR="00886D67" w:rsidRPr="00886D67" w:rsidRDefault="00886D67" w:rsidP="00886D67">
      <w:pPr>
        <w:widowControl w:val="0"/>
        <w:spacing w:before="100" w:after="0" w:line="240" w:lineRule="auto"/>
        <w:ind w:left="0" w:firstLine="0"/>
        <w:jc w:val="both"/>
        <w:rPr>
          <w:rFonts w:ascii="Aptos" w:eastAsia="Times New Roman" w:hAnsi="Aptos"/>
          <w:kern w:val="0"/>
          <w:sz w:val="22"/>
          <w:szCs w:val="22"/>
          <w:lang w:bidi="pl-PL"/>
          <w14:ligatures w14:val="none"/>
        </w:rPr>
      </w:pPr>
    </w:p>
    <w:p w14:paraId="7A2476E6" w14:textId="77777777" w:rsidR="00886D67" w:rsidRPr="00886D67" w:rsidRDefault="00886D67" w:rsidP="00886D67">
      <w:pPr>
        <w:widowControl w:val="0"/>
        <w:spacing w:after="0" w:line="240" w:lineRule="auto"/>
        <w:ind w:left="0" w:firstLine="0"/>
        <w:jc w:val="center"/>
        <w:rPr>
          <w:rFonts w:ascii="Aptos" w:hAnsi="Aptos"/>
          <w:b/>
          <w:bCs/>
          <w:kern w:val="0"/>
          <w:sz w:val="22"/>
          <w:szCs w:val="22"/>
          <w:lang w:bidi="pl-PL"/>
          <w14:ligatures w14:val="none"/>
        </w:rPr>
      </w:pPr>
      <w:r w:rsidRPr="00886D67">
        <w:rPr>
          <w:rFonts w:ascii="Aptos" w:hAnsi="Aptos"/>
          <w:b/>
          <w:bCs/>
          <w:kern w:val="0"/>
          <w:sz w:val="22"/>
          <w:szCs w:val="22"/>
          <w:lang w:bidi="pl-PL"/>
          <w14:ligatures w14:val="none"/>
        </w:rPr>
        <w:t>§1</w:t>
      </w:r>
    </w:p>
    <w:p w14:paraId="63F25F92" w14:textId="77777777" w:rsidR="00886D67" w:rsidRPr="00886D67" w:rsidRDefault="00886D67" w:rsidP="00886D67">
      <w:pPr>
        <w:widowControl w:val="0"/>
        <w:spacing w:after="0" w:line="240" w:lineRule="auto"/>
        <w:ind w:left="0" w:firstLine="0"/>
        <w:jc w:val="center"/>
        <w:rPr>
          <w:rFonts w:ascii="Aptos" w:hAnsi="Aptos"/>
          <w:b/>
          <w:bCs/>
          <w:kern w:val="0"/>
          <w:sz w:val="22"/>
          <w:szCs w:val="22"/>
          <w:lang w:bidi="pl-PL"/>
          <w14:ligatures w14:val="none"/>
        </w:rPr>
      </w:pPr>
      <w:r w:rsidRPr="00886D67">
        <w:rPr>
          <w:rFonts w:ascii="Aptos" w:hAnsi="Aptos"/>
          <w:b/>
          <w:bCs/>
          <w:kern w:val="0"/>
          <w:sz w:val="22"/>
          <w:szCs w:val="22"/>
          <w:lang w:bidi="pl-PL"/>
          <w14:ligatures w14:val="none"/>
        </w:rPr>
        <w:t>Przedmiot umowy</w:t>
      </w:r>
    </w:p>
    <w:p w14:paraId="6449545B" w14:textId="77777777" w:rsidR="00886D67" w:rsidRPr="00886D67" w:rsidRDefault="00886D67" w:rsidP="00886D67">
      <w:pPr>
        <w:widowControl w:val="0"/>
        <w:numPr>
          <w:ilvl w:val="0"/>
          <w:numId w:val="27"/>
        </w:numPr>
        <w:spacing w:before="60" w:after="60" w:line="240" w:lineRule="auto"/>
        <w:jc w:val="both"/>
        <w:rPr>
          <w:rFonts w:ascii="Aptos" w:hAnsi="Aptos"/>
          <w:kern w:val="0"/>
          <w:sz w:val="22"/>
          <w:szCs w:val="22"/>
          <w:lang w:bidi="pl-PL"/>
          <w14:ligatures w14:val="none"/>
        </w:rPr>
      </w:pPr>
      <w:r w:rsidRPr="00886D67">
        <w:rPr>
          <w:rFonts w:ascii="Aptos" w:hAnsi="Aptos"/>
          <w:kern w:val="0"/>
          <w:sz w:val="22"/>
          <w:szCs w:val="22"/>
          <w:lang w:bidi="pl-PL"/>
          <w14:ligatures w14:val="none"/>
        </w:rPr>
        <w:t xml:space="preserve">Wykonawca zobowiązuje się sprzedać i dostarczyć do siedziby Zamawiającego 2 sztuki fabrycznie nowych samochodów osobowych tj.: </w:t>
      </w:r>
    </w:p>
    <w:p w14:paraId="6C360B9C" w14:textId="77777777" w:rsidR="00886D67" w:rsidRPr="00886D67" w:rsidRDefault="00886D67" w:rsidP="00886D67">
      <w:pPr>
        <w:widowControl w:val="0"/>
        <w:numPr>
          <w:ilvl w:val="1"/>
          <w:numId w:val="27"/>
        </w:numPr>
        <w:spacing w:before="60" w:after="60" w:line="240" w:lineRule="auto"/>
        <w:jc w:val="both"/>
        <w:rPr>
          <w:rFonts w:ascii="Aptos" w:hAnsi="Aptos"/>
          <w:kern w:val="0"/>
          <w:sz w:val="22"/>
          <w:szCs w:val="22"/>
          <w:lang w:bidi="pl-PL"/>
          <w14:ligatures w14:val="none"/>
        </w:rPr>
      </w:pPr>
      <w:r w:rsidRPr="00886D67">
        <w:rPr>
          <w:rFonts w:ascii="Aptos" w:hAnsi="Aptos"/>
          <w:kern w:val="0"/>
          <w:sz w:val="22"/>
          <w:szCs w:val="22"/>
          <w:lang w:bidi="pl-PL"/>
          <w14:ligatures w14:val="none"/>
        </w:rPr>
        <w:t>………………………………….. [</w:t>
      </w:r>
      <w:r w:rsidRPr="00886D67">
        <w:rPr>
          <w:rFonts w:ascii="Aptos" w:hAnsi="Aptos"/>
          <w:i/>
          <w:kern w:val="0"/>
          <w:sz w:val="22"/>
          <w:szCs w:val="22"/>
          <w:lang w:bidi="pl-PL"/>
          <w14:ligatures w14:val="none"/>
        </w:rPr>
        <w:t>marka/model/ wersja/rok produkcji – zgodnie z ofertą Wykonawcy</w:t>
      </w:r>
      <w:r w:rsidRPr="00886D67">
        <w:rPr>
          <w:rFonts w:ascii="Aptos" w:hAnsi="Aptos"/>
          <w:kern w:val="0"/>
          <w:sz w:val="22"/>
          <w:szCs w:val="22"/>
          <w:lang w:bidi="pl-PL"/>
          <w14:ligatures w14:val="none"/>
        </w:rPr>
        <w:t xml:space="preserve">], </w:t>
      </w:r>
    </w:p>
    <w:p w14:paraId="706856BB" w14:textId="77777777" w:rsidR="00886D67" w:rsidRPr="00886D67" w:rsidRDefault="00886D67" w:rsidP="00886D67">
      <w:pPr>
        <w:widowControl w:val="0"/>
        <w:numPr>
          <w:ilvl w:val="1"/>
          <w:numId w:val="27"/>
        </w:numPr>
        <w:spacing w:before="60" w:after="60" w:line="240" w:lineRule="auto"/>
        <w:jc w:val="both"/>
        <w:rPr>
          <w:rFonts w:ascii="Aptos" w:hAnsi="Aptos"/>
          <w:kern w:val="0"/>
          <w:sz w:val="22"/>
          <w:szCs w:val="22"/>
          <w:lang w:bidi="pl-PL"/>
          <w14:ligatures w14:val="none"/>
        </w:rPr>
      </w:pPr>
      <w:r w:rsidRPr="00886D67">
        <w:rPr>
          <w:rFonts w:ascii="Aptos" w:hAnsi="Aptos"/>
          <w:kern w:val="0"/>
          <w:sz w:val="22"/>
          <w:szCs w:val="22"/>
          <w:lang w:bidi="pl-PL"/>
          <w14:ligatures w14:val="none"/>
        </w:rPr>
        <w:t>………………………………….. [</w:t>
      </w:r>
      <w:r w:rsidRPr="00886D67">
        <w:rPr>
          <w:rFonts w:ascii="Aptos" w:hAnsi="Aptos"/>
          <w:i/>
          <w:kern w:val="0"/>
          <w:sz w:val="22"/>
          <w:szCs w:val="22"/>
          <w:lang w:bidi="pl-PL"/>
          <w14:ligatures w14:val="none"/>
        </w:rPr>
        <w:t>marka/model/ wersja/rok produkcji – zgodnie z ofertą Wykonawcy</w:t>
      </w:r>
      <w:r w:rsidRPr="00886D67">
        <w:rPr>
          <w:rFonts w:ascii="Aptos" w:hAnsi="Aptos"/>
          <w:kern w:val="0"/>
          <w:sz w:val="22"/>
          <w:szCs w:val="22"/>
          <w:lang w:bidi="pl-PL"/>
          <w14:ligatures w14:val="none"/>
        </w:rPr>
        <w:t>],</w:t>
      </w:r>
    </w:p>
    <w:p w14:paraId="6DD435E6" w14:textId="77777777" w:rsidR="00886D67" w:rsidRPr="00886D67" w:rsidRDefault="00886D67" w:rsidP="00886D67">
      <w:pPr>
        <w:widowControl w:val="0"/>
        <w:spacing w:before="60" w:after="60" w:line="240" w:lineRule="auto"/>
        <w:ind w:left="360" w:firstLine="0"/>
        <w:jc w:val="both"/>
        <w:rPr>
          <w:rFonts w:ascii="Aptos" w:hAnsi="Aptos"/>
          <w:kern w:val="0"/>
          <w:sz w:val="22"/>
          <w:szCs w:val="22"/>
          <w:lang w:bidi="pl-PL"/>
          <w14:ligatures w14:val="none"/>
        </w:rPr>
      </w:pPr>
      <w:r w:rsidRPr="00886D67">
        <w:rPr>
          <w:rFonts w:ascii="Aptos" w:hAnsi="Aptos"/>
          <w:kern w:val="0"/>
          <w:sz w:val="22"/>
          <w:szCs w:val="22"/>
          <w:lang w:bidi="pl-PL"/>
          <w14:ligatures w14:val="none"/>
        </w:rPr>
        <w:t xml:space="preserve">o wyposażeniu i parametrach zgodnych ze Szczegółowym opisem przedmiotu zamówienia stanowiącym </w:t>
      </w:r>
      <w:r w:rsidRPr="00886D67">
        <w:rPr>
          <w:rFonts w:ascii="Aptos" w:hAnsi="Aptos"/>
          <w:b/>
          <w:bCs/>
          <w:kern w:val="0"/>
          <w:sz w:val="22"/>
          <w:szCs w:val="22"/>
          <w:lang w:bidi="pl-PL"/>
          <w14:ligatures w14:val="none"/>
        </w:rPr>
        <w:t>załącznik nr 1 do umowy</w:t>
      </w:r>
      <w:r w:rsidRPr="00886D67">
        <w:rPr>
          <w:rFonts w:ascii="Aptos" w:hAnsi="Aptos"/>
          <w:kern w:val="0"/>
          <w:sz w:val="22"/>
          <w:szCs w:val="22"/>
          <w:lang w:bidi="pl-PL"/>
          <w14:ligatures w14:val="none"/>
        </w:rPr>
        <w:t xml:space="preserve"> i ofertą Wykonawcy stanowiącą </w:t>
      </w:r>
      <w:r w:rsidRPr="00886D67">
        <w:rPr>
          <w:rFonts w:ascii="Aptos" w:hAnsi="Aptos"/>
          <w:b/>
          <w:bCs/>
          <w:kern w:val="0"/>
          <w:sz w:val="22"/>
          <w:szCs w:val="22"/>
          <w:lang w:bidi="pl-PL"/>
          <w14:ligatures w14:val="none"/>
        </w:rPr>
        <w:t>załącznik nr 2 do umowy</w:t>
      </w:r>
      <w:r w:rsidRPr="00886D67">
        <w:rPr>
          <w:rFonts w:ascii="Aptos" w:hAnsi="Aptos"/>
          <w:kern w:val="0"/>
          <w:sz w:val="22"/>
          <w:szCs w:val="22"/>
          <w:lang w:bidi="pl-PL"/>
          <w14:ligatures w14:val="none"/>
        </w:rPr>
        <w:t>, zwane dalej „</w:t>
      </w:r>
      <w:r w:rsidRPr="00886D67">
        <w:rPr>
          <w:rFonts w:ascii="Aptos" w:hAnsi="Aptos"/>
          <w:b/>
          <w:bCs/>
          <w:kern w:val="0"/>
          <w:sz w:val="22"/>
          <w:szCs w:val="22"/>
          <w:lang w:bidi="pl-PL"/>
          <w14:ligatures w14:val="none"/>
        </w:rPr>
        <w:t>samochodami</w:t>
      </w:r>
      <w:r w:rsidRPr="00886D67">
        <w:rPr>
          <w:rFonts w:ascii="Aptos" w:hAnsi="Aptos"/>
          <w:kern w:val="0"/>
          <w:sz w:val="22"/>
          <w:szCs w:val="22"/>
          <w:lang w:bidi="pl-PL"/>
          <w14:ligatures w14:val="none"/>
        </w:rPr>
        <w:t>".</w:t>
      </w:r>
    </w:p>
    <w:p w14:paraId="01249D0A" w14:textId="77777777" w:rsidR="00886D67" w:rsidRPr="00886D67" w:rsidRDefault="00886D67" w:rsidP="00886D67">
      <w:pPr>
        <w:numPr>
          <w:ilvl w:val="0"/>
          <w:numId w:val="27"/>
        </w:numPr>
        <w:spacing w:before="60" w:after="60" w:line="240" w:lineRule="auto"/>
        <w:ind w:left="357"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lastRenderedPageBreak/>
        <w:t>Wykonawca oświadcza, że samochody są fabrycznie nowe, wyprodukowane nie wcześniej niż w 2026 roku, wykonane zgodnie z obowiązującymi normami i przepisami, wolne od wad, w tym wad konstrukcyjnych, materiałowych, wykonawczych i prawnych oraz roszczeń osób trzecich a także, że nie toczy się względem nich żadne postępowanie, a ponadto spełniają warunki, o jakich mowa w ustawie Prawo o ruchu drogowym i przepisach wykonawczych.</w:t>
      </w:r>
    </w:p>
    <w:p w14:paraId="74A92C12" w14:textId="77777777" w:rsidR="00886D67" w:rsidRPr="00886D67" w:rsidRDefault="00886D67" w:rsidP="00886D67">
      <w:pPr>
        <w:widowControl w:val="0"/>
        <w:numPr>
          <w:ilvl w:val="0"/>
          <w:numId w:val="27"/>
        </w:numPr>
        <w:spacing w:before="60" w:after="60" w:line="240" w:lineRule="auto"/>
        <w:jc w:val="both"/>
        <w:rPr>
          <w:rFonts w:ascii="Aptos" w:hAnsi="Aptos"/>
          <w:kern w:val="0"/>
          <w:sz w:val="22"/>
          <w:szCs w:val="22"/>
          <w:lang w:bidi="pl-PL"/>
          <w14:ligatures w14:val="none"/>
        </w:rPr>
      </w:pPr>
      <w:r w:rsidRPr="00886D67">
        <w:rPr>
          <w:rFonts w:ascii="Aptos" w:hAnsi="Aptos"/>
          <w:kern w:val="0"/>
          <w:sz w:val="22"/>
          <w:szCs w:val="22"/>
          <w:lang w:bidi="pl-PL"/>
          <w14:ligatures w14:val="none"/>
        </w:rPr>
        <w:t>Wykonawca oświadcza, że samochody będą posiadały kompletną dokumentację, w tym w szczególności książkę gwarancyjną samochodu, książkę serwisową samochodu, instrukcję obsługi w języku polskim, świadectwo zgodności WE oraz inne dokumenty potrzebne do zarejestrowania pojazdu i dopuszczenia go do ruchu.</w:t>
      </w:r>
    </w:p>
    <w:p w14:paraId="190CAB86" w14:textId="77777777" w:rsidR="00886D67" w:rsidRPr="00886D67" w:rsidRDefault="00886D67" w:rsidP="00886D67">
      <w:pPr>
        <w:widowControl w:val="0"/>
        <w:numPr>
          <w:ilvl w:val="0"/>
          <w:numId w:val="27"/>
        </w:numPr>
        <w:spacing w:before="60" w:after="60" w:line="240" w:lineRule="auto"/>
        <w:jc w:val="both"/>
        <w:rPr>
          <w:rFonts w:ascii="Aptos" w:hAnsi="Aptos"/>
          <w:kern w:val="0"/>
          <w:sz w:val="22"/>
          <w:szCs w:val="22"/>
          <w:lang w:bidi="pl-PL"/>
          <w14:ligatures w14:val="none"/>
        </w:rPr>
      </w:pPr>
      <w:r w:rsidRPr="00886D67">
        <w:rPr>
          <w:rFonts w:ascii="Aptos" w:hAnsi="Aptos"/>
          <w:kern w:val="0"/>
          <w:sz w:val="22"/>
          <w:szCs w:val="22"/>
          <w:lang w:bidi="pl-PL"/>
          <w14:ligatures w14:val="none"/>
        </w:rPr>
        <w:t>Wykonawca zobowiązuje się do realizacji przedmiotu umowy zgodnie z najwyższą zawodową starannością, obowiązującymi w Polsce przepisami i normami oraz zasadami współczesnej wiedzy technicznej.</w:t>
      </w:r>
    </w:p>
    <w:p w14:paraId="161CF1CC" w14:textId="77777777" w:rsidR="00886D67" w:rsidRPr="00886D67" w:rsidRDefault="00886D67" w:rsidP="00886D67">
      <w:pPr>
        <w:widowControl w:val="0"/>
        <w:spacing w:after="0" w:line="240" w:lineRule="auto"/>
        <w:ind w:left="0" w:firstLine="0"/>
        <w:rPr>
          <w:rFonts w:ascii="Aptos" w:hAnsi="Aptos"/>
          <w:b/>
          <w:bCs/>
          <w:kern w:val="0"/>
          <w:sz w:val="22"/>
          <w:szCs w:val="22"/>
          <w:lang w:bidi="pl-PL"/>
          <w14:ligatures w14:val="none"/>
        </w:rPr>
      </w:pPr>
      <w:bookmarkStart w:id="35" w:name="bookmark5"/>
    </w:p>
    <w:p w14:paraId="6F74E8D6" w14:textId="77777777" w:rsidR="00886D67" w:rsidRPr="00886D67" w:rsidRDefault="00886D67" w:rsidP="00886D67">
      <w:pPr>
        <w:widowControl w:val="0"/>
        <w:spacing w:after="0" w:line="240" w:lineRule="auto"/>
        <w:ind w:left="0" w:firstLine="0"/>
        <w:jc w:val="center"/>
        <w:rPr>
          <w:rFonts w:ascii="Aptos" w:hAnsi="Aptos"/>
          <w:b/>
          <w:bCs/>
          <w:kern w:val="0"/>
          <w:sz w:val="22"/>
          <w:szCs w:val="22"/>
          <w:lang w:bidi="pl-PL"/>
          <w14:ligatures w14:val="none"/>
        </w:rPr>
      </w:pPr>
      <w:r w:rsidRPr="00886D67">
        <w:rPr>
          <w:rFonts w:ascii="Aptos" w:hAnsi="Aptos"/>
          <w:b/>
          <w:bCs/>
          <w:kern w:val="0"/>
          <w:sz w:val="22"/>
          <w:szCs w:val="22"/>
          <w:lang w:bidi="pl-PL"/>
          <w14:ligatures w14:val="none"/>
        </w:rPr>
        <w:t>§2</w:t>
      </w:r>
      <w:bookmarkEnd w:id="35"/>
    </w:p>
    <w:p w14:paraId="73154FC0" w14:textId="77777777" w:rsidR="00886D67" w:rsidRPr="00886D67" w:rsidRDefault="00886D67" w:rsidP="00886D67">
      <w:pPr>
        <w:widowControl w:val="0"/>
        <w:spacing w:after="0" w:line="240" w:lineRule="auto"/>
        <w:ind w:left="0" w:firstLine="0"/>
        <w:jc w:val="center"/>
        <w:rPr>
          <w:rFonts w:ascii="Aptos" w:hAnsi="Aptos"/>
          <w:b/>
          <w:bCs/>
          <w:kern w:val="0"/>
          <w:sz w:val="22"/>
          <w:szCs w:val="22"/>
          <w:lang w:bidi="pl-PL"/>
          <w14:ligatures w14:val="none"/>
        </w:rPr>
      </w:pPr>
      <w:r w:rsidRPr="00886D67">
        <w:rPr>
          <w:rFonts w:ascii="Aptos" w:hAnsi="Aptos"/>
          <w:b/>
          <w:bCs/>
          <w:kern w:val="0"/>
          <w:sz w:val="22"/>
          <w:szCs w:val="22"/>
          <w:lang w:bidi="pl-PL"/>
          <w14:ligatures w14:val="none"/>
        </w:rPr>
        <w:t>Miejsce dostawy</w:t>
      </w:r>
    </w:p>
    <w:p w14:paraId="13A17C41" w14:textId="77777777" w:rsidR="00886D67" w:rsidRPr="00886D67" w:rsidRDefault="00886D67" w:rsidP="00886D67">
      <w:pPr>
        <w:widowControl w:val="0"/>
        <w:spacing w:after="0" w:line="240" w:lineRule="auto"/>
        <w:ind w:left="0" w:firstLine="0"/>
        <w:jc w:val="both"/>
        <w:rPr>
          <w:rFonts w:ascii="Aptos" w:hAnsi="Aptos"/>
          <w:kern w:val="0"/>
          <w:sz w:val="22"/>
          <w:szCs w:val="22"/>
          <w:lang w:bidi="pl-PL"/>
          <w14:ligatures w14:val="none"/>
        </w:rPr>
      </w:pPr>
      <w:r w:rsidRPr="00886D67">
        <w:rPr>
          <w:rFonts w:ascii="Aptos" w:hAnsi="Aptos"/>
          <w:kern w:val="0"/>
          <w:sz w:val="22"/>
          <w:szCs w:val="22"/>
          <w:lang w:bidi="pl-PL"/>
          <w14:ligatures w14:val="none"/>
        </w:rPr>
        <w:t>Miejscem dostawy i odbioru przedmiotu umowy jest siedziba Zamawiającego w Warszawie ul. Bartycka 110A, 00-716 Warszawa.</w:t>
      </w:r>
    </w:p>
    <w:p w14:paraId="352874B3" w14:textId="77777777" w:rsidR="00886D67" w:rsidRPr="00886D67" w:rsidRDefault="00886D67" w:rsidP="00886D67">
      <w:pPr>
        <w:widowControl w:val="0"/>
        <w:spacing w:after="0" w:line="240" w:lineRule="auto"/>
        <w:ind w:left="0" w:firstLine="0"/>
        <w:rPr>
          <w:rFonts w:ascii="Aptos" w:hAnsi="Aptos"/>
          <w:b/>
          <w:bCs/>
          <w:kern w:val="0"/>
          <w:sz w:val="22"/>
          <w:szCs w:val="22"/>
          <w:lang w:bidi="pl-PL"/>
          <w14:ligatures w14:val="none"/>
        </w:rPr>
      </w:pPr>
    </w:p>
    <w:p w14:paraId="6C11BB82" w14:textId="77777777" w:rsidR="00886D67" w:rsidRPr="00886D67" w:rsidRDefault="00886D67" w:rsidP="00886D67">
      <w:pPr>
        <w:widowControl w:val="0"/>
        <w:spacing w:after="0" w:line="240" w:lineRule="auto"/>
        <w:ind w:left="0" w:firstLine="0"/>
        <w:jc w:val="center"/>
        <w:rPr>
          <w:rFonts w:ascii="Aptos" w:hAnsi="Aptos"/>
          <w:b/>
          <w:bCs/>
          <w:kern w:val="0"/>
          <w:sz w:val="22"/>
          <w:szCs w:val="22"/>
          <w:lang w:bidi="pl-PL"/>
          <w14:ligatures w14:val="none"/>
        </w:rPr>
      </w:pPr>
      <w:r w:rsidRPr="00886D67">
        <w:rPr>
          <w:rFonts w:ascii="Aptos" w:hAnsi="Aptos"/>
          <w:b/>
          <w:bCs/>
          <w:kern w:val="0"/>
          <w:sz w:val="22"/>
          <w:szCs w:val="22"/>
          <w:lang w:bidi="pl-PL"/>
          <w14:ligatures w14:val="none"/>
        </w:rPr>
        <w:t>§3</w:t>
      </w:r>
    </w:p>
    <w:p w14:paraId="7F536B2D" w14:textId="77777777" w:rsidR="00886D67" w:rsidRPr="00886D67" w:rsidRDefault="00886D67" w:rsidP="00886D67">
      <w:pPr>
        <w:widowControl w:val="0"/>
        <w:spacing w:after="0" w:line="240" w:lineRule="auto"/>
        <w:ind w:left="0" w:firstLine="0"/>
        <w:jc w:val="center"/>
        <w:rPr>
          <w:rFonts w:ascii="Aptos" w:hAnsi="Aptos"/>
          <w:b/>
          <w:bCs/>
          <w:kern w:val="0"/>
          <w:sz w:val="22"/>
          <w:szCs w:val="22"/>
          <w:lang w:bidi="pl-PL"/>
          <w14:ligatures w14:val="none"/>
        </w:rPr>
      </w:pPr>
      <w:r w:rsidRPr="00886D67">
        <w:rPr>
          <w:rFonts w:ascii="Aptos" w:hAnsi="Aptos"/>
          <w:b/>
          <w:bCs/>
          <w:kern w:val="0"/>
          <w:sz w:val="22"/>
          <w:szCs w:val="22"/>
          <w:lang w:bidi="pl-PL"/>
          <w14:ligatures w14:val="none"/>
        </w:rPr>
        <w:t>Termin realizacji dostawy oraz odbiór</w:t>
      </w:r>
    </w:p>
    <w:p w14:paraId="3E438E6A" w14:textId="39B2F071" w:rsidR="00886D67" w:rsidRPr="00886D67" w:rsidRDefault="00886D67" w:rsidP="00886D67">
      <w:pPr>
        <w:widowControl w:val="0"/>
        <w:numPr>
          <w:ilvl w:val="0"/>
          <w:numId w:val="28"/>
        </w:numPr>
        <w:spacing w:before="60" w:after="60" w:line="240" w:lineRule="auto"/>
        <w:ind w:hanging="357"/>
        <w:jc w:val="both"/>
        <w:rPr>
          <w:rFonts w:ascii="Aptos" w:hAnsi="Aptos"/>
          <w:b/>
          <w:kern w:val="0"/>
          <w:sz w:val="22"/>
          <w:szCs w:val="22"/>
          <w:lang w:bidi="pl-PL"/>
          <w14:ligatures w14:val="none"/>
        </w:rPr>
      </w:pPr>
      <w:r w:rsidRPr="00886D67">
        <w:rPr>
          <w:rFonts w:ascii="Aptos" w:hAnsi="Aptos"/>
          <w:kern w:val="0"/>
          <w:sz w:val="22"/>
          <w:szCs w:val="22"/>
          <w:lang w:bidi="pl-PL"/>
          <w14:ligatures w14:val="none"/>
        </w:rPr>
        <w:t xml:space="preserve">Wykonawca dostarczy przedmiot umowy do siedziby WIOŚ w Warszawie w terminie </w:t>
      </w:r>
      <w:proofErr w:type="gramStart"/>
      <w:r w:rsidRPr="00886D67">
        <w:rPr>
          <w:rFonts w:ascii="Aptos" w:hAnsi="Aptos"/>
          <w:kern w:val="0"/>
          <w:sz w:val="22"/>
          <w:szCs w:val="22"/>
          <w:lang w:bidi="pl-PL"/>
          <w14:ligatures w14:val="none"/>
        </w:rPr>
        <w:t>nie później</w:t>
      </w:r>
      <w:proofErr w:type="gramEnd"/>
      <w:r w:rsidRPr="00886D67">
        <w:rPr>
          <w:rFonts w:ascii="Aptos" w:hAnsi="Aptos"/>
          <w:kern w:val="0"/>
          <w:sz w:val="22"/>
          <w:szCs w:val="22"/>
          <w:lang w:bidi="pl-PL"/>
          <w14:ligatures w14:val="none"/>
        </w:rPr>
        <w:t xml:space="preserve"> niż do dnia </w:t>
      </w:r>
      <w:r w:rsidRPr="00886D67">
        <w:rPr>
          <w:rFonts w:ascii="Aptos" w:hAnsi="Aptos"/>
          <w:b/>
          <w:kern w:val="0"/>
          <w:sz w:val="22"/>
          <w:szCs w:val="22"/>
          <w:lang w:bidi="pl-PL"/>
          <w14:ligatures w14:val="none"/>
        </w:rPr>
        <w:t>17 grudnia 2026 r.</w:t>
      </w:r>
      <w:r w:rsidRPr="00886D67">
        <w:rPr>
          <w:rFonts w:ascii="Aptos" w:hAnsi="Aptos"/>
          <w:kern w:val="0"/>
          <w:sz w:val="22"/>
          <w:szCs w:val="22"/>
          <w:lang w:bidi="pl-PL"/>
          <w14:ligatures w14:val="none"/>
        </w:rPr>
        <w:t xml:space="preserve"> Dostawa nie może odbyć się wcześniej niż przed dniem </w:t>
      </w:r>
      <w:r w:rsidR="00AA28AE">
        <w:rPr>
          <w:rFonts w:ascii="Aptos" w:hAnsi="Aptos"/>
          <w:b/>
          <w:kern w:val="0"/>
          <w:sz w:val="22"/>
          <w:szCs w:val="22"/>
          <w:lang w:bidi="pl-PL"/>
          <w14:ligatures w14:val="none"/>
        </w:rPr>
        <w:t>26</w:t>
      </w:r>
      <w:r w:rsidRPr="00886D67">
        <w:rPr>
          <w:rFonts w:ascii="Aptos" w:hAnsi="Aptos"/>
          <w:b/>
          <w:kern w:val="0"/>
          <w:sz w:val="22"/>
          <w:szCs w:val="22"/>
          <w:lang w:bidi="pl-PL"/>
          <w14:ligatures w14:val="none"/>
        </w:rPr>
        <w:t> listopada 2026 r.</w:t>
      </w:r>
    </w:p>
    <w:p w14:paraId="40BB5618" w14:textId="77777777" w:rsidR="00886D67" w:rsidRPr="00886D67" w:rsidRDefault="00886D67" w:rsidP="00886D67">
      <w:pPr>
        <w:widowControl w:val="0"/>
        <w:numPr>
          <w:ilvl w:val="0"/>
          <w:numId w:val="28"/>
        </w:numPr>
        <w:spacing w:before="60" w:after="60" w:line="240" w:lineRule="auto"/>
        <w:ind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 xml:space="preserve">O terminie dostawy należy powiadomić Zamawiającego e-mailem przynajmniej na 2 dni robocze wcześniej na adres mailowy: </w:t>
      </w:r>
      <w:hyperlink r:id="rId27" w:history="1">
        <w:r w:rsidRPr="00886D67">
          <w:rPr>
            <w:rFonts w:ascii="Aptos" w:hAnsi="Aptos"/>
            <w:color w:val="0070C0"/>
            <w:kern w:val="0"/>
            <w:sz w:val="22"/>
            <w:szCs w:val="22"/>
            <w:u w:val="single"/>
            <w:lang w:bidi="pl-PL"/>
            <w14:ligatures w14:val="none"/>
          </w:rPr>
          <w:t>zamowienia@warszawa.wios.gov.pl</w:t>
        </w:r>
      </w:hyperlink>
      <w:r w:rsidRPr="00886D67">
        <w:rPr>
          <w:rFonts w:ascii="Aptos" w:hAnsi="Aptos"/>
          <w:kern w:val="0"/>
          <w:sz w:val="22"/>
          <w:szCs w:val="22"/>
          <w:lang w:bidi="pl-PL"/>
          <w14:ligatures w14:val="none"/>
        </w:rPr>
        <w:t xml:space="preserve">, </w:t>
      </w:r>
      <w:r w:rsidRPr="00886D67">
        <w:rPr>
          <w:rFonts w:ascii="Aptos" w:hAnsi="Aptos" w:cs="Times New Roman"/>
          <w:kern w:val="0"/>
          <w:sz w:val="22"/>
          <w:szCs w:val="22"/>
          <w:lang w:bidi="pl-PL"/>
          <w14:ligatures w14:val="none"/>
        </w:rPr>
        <w:t>pod rygorem możliwości niedopuszczenia do wykonania czynności z winy Wykonawcy.</w:t>
      </w:r>
    </w:p>
    <w:p w14:paraId="6DE2AB89" w14:textId="77777777" w:rsidR="00886D67" w:rsidRPr="00886D67" w:rsidRDefault="00886D67" w:rsidP="00886D67">
      <w:pPr>
        <w:widowControl w:val="0"/>
        <w:numPr>
          <w:ilvl w:val="0"/>
          <w:numId w:val="28"/>
        </w:numPr>
        <w:spacing w:before="60" w:after="60" w:line="240" w:lineRule="auto"/>
        <w:ind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Wszystkie czynności związane z dostawą i odbiorem muszą się odbyć w dniu roboczym w godzinach 8:00 - 13:00.</w:t>
      </w:r>
    </w:p>
    <w:p w14:paraId="2BDB984A" w14:textId="77777777" w:rsidR="00886D67" w:rsidRPr="00886D67" w:rsidRDefault="00886D67" w:rsidP="00886D67">
      <w:pPr>
        <w:widowControl w:val="0"/>
        <w:numPr>
          <w:ilvl w:val="0"/>
          <w:numId w:val="28"/>
        </w:numPr>
        <w:spacing w:before="60" w:after="60" w:line="240" w:lineRule="auto"/>
        <w:ind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W przypadku stwierdzenia przez Zamawiającego przy odbiorze niezgodności przedmiotu zamówienia z umową, a w szczególności niezgodności z załącznikiem nr 1 lub 2 do umowy lub braku dokumentów wymienionych w § 1 ust. 3 umowy lub uszkodzeń takiego samochodu lub niesprawności techniczno-użytkowej samochodu lub jego części lub innych wad, zostanie to stwierdzone odpowiednim zapisem w protokole odbioru. Zamawiający może wówczas odmówić odbioru wadliwego samochodu. Wykonawca jest zobowiązany na swój koszt i ryzyko do wymiany samochodu na wolny od wad. Termin dostawy samochodu wolnego od wad nie może być późniejszy jak określony w ust. 1.</w:t>
      </w:r>
    </w:p>
    <w:p w14:paraId="226E098E" w14:textId="77777777" w:rsidR="00886D67" w:rsidRPr="00886D67" w:rsidRDefault="00886D67" w:rsidP="00886D67">
      <w:pPr>
        <w:widowControl w:val="0"/>
        <w:numPr>
          <w:ilvl w:val="0"/>
          <w:numId w:val="28"/>
        </w:numPr>
        <w:spacing w:before="60" w:after="60" w:line="240" w:lineRule="auto"/>
        <w:ind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Odmowa przez Zamawiającego odbioru samochodu do chwili dostarczenia przez Wykonawcę samochodu wolnego od wad i zgodnego z umową nie będzie traktowana jako pozostawanie w zwłoce w odbiorze przedmiotu umowy.</w:t>
      </w:r>
    </w:p>
    <w:p w14:paraId="727148AD" w14:textId="77777777" w:rsidR="00886D67" w:rsidRPr="00886D67" w:rsidRDefault="00886D67" w:rsidP="00886D67">
      <w:pPr>
        <w:widowControl w:val="0"/>
        <w:numPr>
          <w:ilvl w:val="0"/>
          <w:numId w:val="28"/>
        </w:numPr>
        <w:spacing w:before="60" w:after="60" w:line="240" w:lineRule="auto"/>
        <w:ind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 xml:space="preserve">Potwierdzenie realizacji przedmiotu umowy będzie stanowił protokół odbioru podpisany przez Zamawiającego, bez zastrzeżeń, zgodnie z wzorem stanowiącym </w:t>
      </w:r>
      <w:r w:rsidRPr="00886D67">
        <w:rPr>
          <w:rFonts w:ascii="Aptos" w:hAnsi="Aptos"/>
          <w:b/>
          <w:bCs/>
          <w:kern w:val="0"/>
          <w:sz w:val="22"/>
          <w:szCs w:val="22"/>
          <w:lang w:bidi="pl-PL"/>
          <w14:ligatures w14:val="none"/>
        </w:rPr>
        <w:t>załącznik nr 3 do umowy</w:t>
      </w:r>
      <w:r w:rsidRPr="00886D67">
        <w:rPr>
          <w:rFonts w:ascii="Aptos" w:hAnsi="Aptos"/>
          <w:kern w:val="0"/>
          <w:sz w:val="22"/>
          <w:szCs w:val="22"/>
          <w:lang w:bidi="pl-PL"/>
          <w14:ligatures w14:val="none"/>
        </w:rPr>
        <w:t>. Protokół odbioru powinien potwierdzać w szczególności:</w:t>
      </w:r>
    </w:p>
    <w:p w14:paraId="7EFE089C" w14:textId="77777777" w:rsidR="00886D67" w:rsidRPr="00886D67" w:rsidRDefault="00886D67" w:rsidP="00886D67">
      <w:pPr>
        <w:widowControl w:val="0"/>
        <w:numPr>
          <w:ilvl w:val="0"/>
          <w:numId w:val="29"/>
        </w:numPr>
        <w:spacing w:before="60" w:after="60" w:line="240" w:lineRule="auto"/>
        <w:ind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kompletność dostawy, tj. całości przedmiotu umowy, o którym mowa w § 1 ust. 1,</w:t>
      </w:r>
    </w:p>
    <w:p w14:paraId="729D3AEF" w14:textId="77777777" w:rsidR="00886D67" w:rsidRPr="00886D67" w:rsidRDefault="00886D67" w:rsidP="00886D67">
      <w:pPr>
        <w:widowControl w:val="0"/>
        <w:numPr>
          <w:ilvl w:val="0"/>
          <w:numId w:val="29"/>
        </w:numPr>
        <w:spacing w:before="60" w:after="60" w:line="240" w:lineRule="auto"/>
        <w:ind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przekazanie dokumentacji samochodów i innej niezbędnej dokumentacji (zgodnie z wymogami § 1 ust. 3 umowy),</w:t>
      </w:r>
    </w:p>
    <w:p w14:paraId="14EAE32E" w14:textId="77777777" w:rsidR="00886D67" w:rsidRPr="00886D67" w:rsidRDefault="00886D67" w:rsidP="00886D67">
      <w:pPr>
        <w:widowControl w:val="0"/>
        <w:numPr>
          <w:ilvl w:val="0"/>
          <w:numId w:val="29"/>
        </w:numPr>
        <w:spacing w:before="60" w:after="60" w:line="240" w:lineRule="auto"/>
        <w:ind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 xml:space="preserve">termin zakończenia realizacji przedmiotu umowy i datę rozpoczęcia okresu gwarancyjnego, </w:t>
      </w:r>
    </w:p>
    <w:p w14:paraId="121A1509" w14:textId="77777777" w:rsidR="00886D67" w:rsidRPr="00886D67" w:rsidRDefault="00886D67" w:rsidP="00886D67">
      <w:pPr>
        <w:widowControl w:val="0"/>
        <w:numPr>
          <w:ilvl w:val="0"/>
          <w:numId w:val="29"/>
        </w:numPr>
        <w:spacing w:before="60" w:after="60" w:line="240" w:lineRule="auto"/>
        <w:ind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spełnienie przez dostarczone samochody wymogów, określonych w załączniku nr 1 i 2 do umowy.</w:t>
      </w:r>
    </w:p>
    <w:p w14:paraId="0DA5AC06" w14:textId="77777777" w:rsidR="00886D67" w:rsidRPr="00886D67" w:rsidRDefault="00886D67" w:rsidP="00886D67">
      <w:pPr>
        <w:numPr>
          <w:ilvl w:val="0"/>
          <w:numId w:val="28"/>
        </w:numPr>
        <w:spacing w:before="60" w:after="60" w:line="240" w:lineRule="auto"/>
        <w:ind w:left="363"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lastRenderedPageBreak/>
        <w:t xml:space="preserve">Protokół odbioru powinien być podpisany ze strony Zamawiającego przez – Naczelnika Wydziału </w:t>
      </w:r>
      <w:proofErr w:type="spellStart"/>
      <w:r w:rsidRPr="00886D67">
        <w:rPr>
          <w:rFonts w:ascii="Aptos" w:hAnsi="Aptos"/>
          <w:kern w:val="0"/>
          <w:sz w:val="22"/>
          <w:szCs w:val="22"/>
          <w:lang w:bidi="pl-PL"/>
          <w14:ligatures w14:val="none"/>
        </w:rPr>
        <w:t>Administracyjno</w:t>
      </w:r>
      <w:proofErr w:type="spellEnd"/>
      <w:r w:rsidRPr="00886D67">
        <w:rPr>
          <w:rFonts w:ascii="Aptos" w:hAnsi="Aptos"/>
          <w:kern w:val="0"/>
          <w:sz w:val="22"/>
          <w:szCs w:val="22"/>
          <w:lang w:bidi="pl-PL"/>
          <w14:ligatures w14:val="none"/>
        </w:rPr>
        <w:t xml:space="preserve"> – Technicznego i Zamówień Publicznych, a w przypadku nieobecności przez inne upoważnione pisemnie osoby, oraz być zaopatrzony w pieczątki firmowe stron i imienne ww. osób.</w:t>
      </w:r>
    </w:p>
    <w:p w14:paraId="27C52D09" w14:textId="77777777" w:rsidR="00886D67" w:rsidRPr="00886D67" w:rsidRDefault="00886D67" w:rsidP="00886D67">
      <w:pPr>
        <w:widowControl w:val="0"/>
        <w:numPr>
          <w:ilvl w:val="0"/>
          <w:numId w:val="28"/>
        </w:numPr>
        <w:spacing w:before="60" w:after="60" w:line="240" w:lineRule="auto"/>
        <w:ind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Wraz z dostawą Wykonawca przekaże dokumentację przedmiotu umowy zgodnie z wymogami niniejszej umowy.</w:t>
      </w:r>
    </w:p>
    <w:p w14:paraId="525D775A" w14:textId="77777777" w:rsidR="00886D67" w:rsidRPr="00886D67" w:rsidRDefault="00886D67" w:rsidP="00886D67">
      <w:pPr>
        <w:widowControl w:val="0"/>
        <w:numPr>
          <w:ilvl w:val="0"/>
          <w:numId w:val="28"/>
        </w:numPr>
        <w:spacing w:before="60" w:after="60" w:line="240" w:lineRule="auto"/>
        <w:ind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Z chwilą podpisania przez Zamawiającego protokołu odbioru bez zastrzeżeń, przechodzą na Zamawiającego korzyści i ciężary związane z przedmiotem umowy oraz niebezpieczeństwo przypadkowej utraty lub uszkodzenia przedmiotu umowy.</w:t>
      </w:r>
    </w:p>
    <w:p w14:paraId="66B8A3AA" w14:textId="77777777" w:rsidR="00886D67" w:rsidRPr="00886D67" w:rsidRDefault="00886D67" w:rsidP="00886D67">
      <w:pPr>
        <w:widowControl w:val="0"/>
        <w:numPr>
          <w:ilvl w:val="0"/>
          <w:numId w:val="28"/>
        </w:numPr>
        <w:spacing w:before="60" w:after="60" w:line="240" w:lineRule="auto"/>
        <w:ind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Osobą upoważnioną do kontaktu:</w:t>
      </w:r>
    </w:p>
    <w:p w14:paraId="546BA725" w14:textId="77777777" w:rsidR="00886D67" w:rsidRPr="00886D67" w:rsidRDefault="00886D67" w:rsidP="00886D67">
      <w:pPr>
        <w:widowControl w:val="0"/>
        <w:numPr>
          <w:ilvl w:val="0"/>
          <w:numId w:val="30"/>
        </w:numPr>
        <w:spacing w:before="60" w:after="60" w:line="240" w:lineRule="auto"/>
        <w:ind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 xml:space="preserve">ze strony Wykonawcy jest: </w:t>
      </w:r>
      <w:bookmarkStart w:id="36" w:name="_Hlk178838543"/>
      <w:r w:rsidRPr="00886D67">
        <w:rPr>
          <w:rFonts w:ascii="Aptos" w:hAnsi="Aptos"/>
          <w:kern w:val="0"/>
          <w:sz w:val="22"/>
          <w:szCs w:val="22"/>
          <w:lang w:bidi="pl-PL"/>
          <w14:ligatures w14:val="none"/>
        </w:rPr>
        <w:t>………………………</w:t>
      </w:r>
      <w:proofErr w:type="gramStart"/>
      <w:r w:rsidRPr="00886D67">
        <w:rPr>
          <w:rFonts w:ascii="Aptos" w:hAnsi="Aptos"/>
          <w:kern w:val="0"/>
          <w:sz w:val="22"/>
          <w:szCs w:val="22"/>
          <w:lang w:bidi="pl-PL"/>
          <w14:ligatures w14:val="none"/>
        </w:rPr>
        <w:t>…….</w:t>
      </w:r>
      <w:proofErr w:type="gramEnd"/>
      <w:r w:rsidRPr="00886D67">
        <w:rPr>
          <w:rFonts w:ascii="Aptos" w:hAnsi="Aptos"/>
          <w:kern w:val="0"/>
          <w:sz w:val="22"/>
          <w:szCs w:val="22"/>
          <w:lang w:bidi="pl-PL"/>
          <w14:ligatures w14:val="none"/>
        </w:rPr>
        <w:t xml:space="preserve">., tel. ………………………, e-mail: </w:t>
      </w:r>
      <w:hyperlink r:id="rId28" w:history="1">
        <w:r w:rsidRPr="00886D67">
          <w:rPr>
            <w:rFonts w:ascii="Aptos" w:hAnsi="Aptos"/>
            <w:kern w:val="0"/>
            <w:sz w:val="22"/>
            <w:szCs w:val="22"/>
            <w:lang w:bidi="en-US"/>
            <w14:ligatures w14:val="none"/>
          </w:rPr>
          <w:t>………………………</w:t>
        </w:r>
        <w:proofErr w:type="gramStart"/>
        <w:r w:rsidRPr="00886D67">
          <w:rPr>
            <w:rFonts w:ascii="Aptos" w:hAnsi="Aptos"/>
            <w:kern w:val="0"/>
            <w:sz w:val="22"/>
            <w:szCs w:val="22"/>
            <w:lang w:bidi="en-US"/>
            <w14:ligatures w14:val="none"/>
          </w:rPr>
          <w:t>…….</w:t>
        </w:r>
        <w:proofErr w:type="gramEnd"/>
      </w:hyperlink>
      <w:bookmarkEnd w:id="36"/>
    </w:p>
    <w:p w14:paraId="40F80FFB" w14:textId="77777777" w:rsidR="00886D67" w:rsidRPr="00886D67" w:rsidRDefault="00886D67" w:rsidP="00886D67">
      <w:pPr>
        <w:widowControl w:val="0"/>
        <w:numPr>
          <w:ilvl w:val="0"/>
          <w:numId w:val="30"/>
        </w:numPr>
        <w:spacing w:before="60" w:after="60" w:line="240" w:lineRule="auto"/>
        <w:ind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ze strony Zamawiającego jest:</w:t>
      </w:r>
      <w:r w:rsidRPr="00886D67">
        <w:rPr>
          <w:rFonts w:ascii="Aptos" w:eastAsia="Microsoft Sans Serif" w:hAnsi="Aptos" w:cs="Microsoft Sans Serif"/>
          <w:kern w:val="0"/>
          <w:lang w:bidi="pl-PL"/>
          <w14:ligatures w14:val="none"/>
        </w:rPr>
        <w:t xml:space="preserve"> </w:t>
      </w:r>
      <w:r w:rsidRPr="00886D67">
        <w:rPr>
          <w:rFonts w:ascii="Aptos" w:hAnsi="Aptos"/>
          <w:kern w:val="0"/>
          <w:sz w:val="22"/>
          <w:szCs w:val="22"/>
          <w:lang w:bidi="pl-PL"/>
          <w14:ligatures w14:val="none"/>
        </w:rPr>
        <w:t>…………………</w:t>
      </w:r>
      <w:proofErr w:type="gramStart"/>
      <w:r w:rsidRPr="00886D67">
        <w:rPr>
          <w:rFonts w:ascii="Aptos" w:hAnsi="Aptos"/>
          <w:kern w:val="0"/>
          <w:sz w:val="22"/>
          <w:szCs w:val="22"/>
          <w:lang w:bidi="pl-PL"/>
          <w14:ligatures w14:val="none"/>
        </w:rPr>
        <w:t>…….</w:t>
      </w:r>
      <w:proofErr w:type="gramEnd"/>
      <w:r w:rsidRPr="00886D67">
        <w:rPr>
          <w:rFonts w:ascii="Aptos" w:hAnsi="Aptos"/>
          <w:kern w:val="0"/>
          <w:sz w:val="22"/>
          <w:szCs w:val="22"/>
          <w:lang w:bidi="pl-PL"/>
          <w14:ligatures w14:val="none"/>
        </w:rPr>
        <w:t>., tel. ………………………, e-mail: …………………………….</w:t>
      </w:r>
    </w:p>
    <w:p w14:paraId="0789EC59" w14:textId="77777777" w:rsidR="00886D67" w:rsidRPr="00886D67" w:rsidRDefault="00886D67" w:rsidP="00886D67">
      <w:pPr>
        <w:widowControl w:val="0"/>
        <w:numPr>
          <w:ilvl w:val="0"/>
          <w:numId w:val="28"/>
        </w:numPr>
        <w:spacing w:before="60" w:after="60" w:line="240" w:lineRule="auto"/>
        <w:ind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 xml:space="preserve">Zmiana osób wymienionych w ust. 10 wymaga poinformowania drugiej strony </w:t>
      </w:r>
      <w:r w:rsidRPr="00886D67">
        <w:rPr>
          <w:rFonts w:ascii="Aptos" w:eastAsia="Microsoft Sans Serif" w:hAnsi="Aptos"/>
          <w:kern w:val="0"/>
          <w:sz w:val="22"/>
          <w:szCs w:val="22"/>
          <w:lang w:bidi="pl-PL"/>
          <w14:ligatures w14:val="none"/>
        </w:rPr>
        <w:t>w formie pisemnej lub elektronicznej</w:t>
      </w:r>
      <w:r w:rsidRPr="00886D67">
        <w:rPr>
          <w:rFonts w:ascii="Aptos" w:hAnsi="Aptos"/>
          <w:kern w:val="0"/>
          <w:sz w:val="22"/>
          <w:szCs w:val="22"/>
          <w:lang w:bidi="pl-PL"/>
          <w14:ligatures w14:val="none"/>
        </w:rPr>
        <w:t>. Zmiana taka nie wymaga aneksu do umowy.</w:t>
      </w:r>
      <w:bookmarkStart w:id="37" w:name="bookmark11"/>
    </w:p>
    <w:p w14:paraId="513CD5D7" w14:textId="77777777" w:rsidR="00886D67" w:rsidRPr="00886D67" w:rsidRDefault="00886D67" w:rsidP="00886D67">
      <w:pPr>
        <w:widowControl w:val="0"/>
        <w:spacing w:after="0" w:line="240" w:lineRule="auto"/>
        <w:ind w:left="0" w:firstLine="0"/>
        <w:jc w:val="center"/>
        <w:rPr>
          <w:rFonts w:ascii="Aptos" w:hAnsi="Aptos"/>
          <w:b/>
          <w:bCs/>
          <w:kern w:val="0"/>
          <w:sz w:val="22"/>
          <w:szCs w:val="22"/>
          <w:lang w:bidi="pl-PL"/>
          <w14:ligatures w14:val="none"/>
        </w:rPr>
      </w:pPr>
    </w:p>
    <w:p w14:paraId="25E48C32" w14:textId="77777777" w:rsidR="00886D67" w:rsidRPr="00886D67" w:rsidRDefault="00886D67" w:rsidP="00886D67">
      <w:pPr>
        <w:widowControl w:val="0"/>
        <w:spacing w:after="0" w:line="240" w:lineRule="auto"/>
        <w:ind w:left="0" w:firstLine="0"/>
        <w:jc w:val="center"/>
        <w:rPr>
          <w:rFonts w:ascii="Aptos" w:hAnsi="Aptos"/>
          <w:b/>
          <w:bCs/>
          <w:kern w:val="0"/>
          <w:sz w:val="22"/>
          <w:szCs w:val="22"/>
          <w:lang w:bidi="pl-PL"/>
          <w14:ligatures w14:val="none"/>
        </w:rPr>
      </w:pPr>
      <w:r w:rsidRPr="00886D67">
        <w:rPr>
          <w:rFonts w:ascii="Aptos" w:hAnsi="Aptos"/>
          <w:b/>
          <w:bCs/>
          <w:kern w:val="0"/>
          <w:sz w:val="22"/>
          <w:szCs w:val="22"/>
          <w:lang w:bidi="pl-PL"/>
          <w14:ligatures w14:val="none"/>
        </w:rPr>
        <w:t>§4</w:t>
      </w:r>
      <w:bookmarkEnd w:id="37"/>
    </w:p>
    <w:p w14:paraId="4BE33401" w14:textId="77777777" w:rsidR="00886D67" w:rsidRPr="00886D67" w:rsidRDefault="00886D67" w:rsidP="00886D67">
      <w:pPr>
        <w:widowControl w:val="0"/>
        <w:spacing w:after="0" w:line="240" w:lineRule="auto"/>
        <w:ind w:left="0" w:firstLine="0"/>
        <w:jc w:val="center"/>
        <w:rPr>
          <w:rFonts w:ascii="Aptos" w:hAnsi="Aptos"/>
          <w:b/>
          <w:bCs/>
          <w:kern w:val="0"/>
          <w:sz w:val="22"/>
          <w:szCs w:val="22"/>
          <w:lang w:bidi="pl-PL"/>
          <w14:ligatures w14:val="none"/>
        </w:rPr>
      </w:pPr>
      <w:r w:rsidRPr="00886D67">
        <w:rPr>
          <w:rFonts w:ascii="Aptos" w:hAnsi="Aptos"/>
          <w:b/>
          <w:bCs/>
          <w:kern w:val="0"/>
          <w:sz w:val="22"/>
          <w:szCs w:val="22"/>
          <w:lang w:bidi="pl-PL"/>
          <w14:ligatures w14:val="none"/>
        </w:rPr>
        <w:t>Wartość umowy</w:t>
      </w:r>
    </w:p>
    <w:p w14:paraId="664EDC08" w14:textId="77777777" w:rsidR="00886D67" w:rsidRPr="00886D67" w:rsidRDefault="00886D67" w:rsidP="00886D67">
      <w:pPr>
        <w:keepNext/>
        <w:widowControl w:val="0"/>
        <w:numPr>
          <w:ilvl w:val="0"/>
          <w:numId w:val="65"/>
        </w:numPr>
        <w:spacing w:before="60" w:after="60" w:line="240" w:lineRule="auto"/>
        <w:ind w:left="426" w:hanging="426"/>
        <w:contextualSpacing/>
        <w:jc w:val="both"/>
        <w:rPr>
          <w:rFonts w:ascii="Aptos" w:hAnsi="Aptos"/>
          <w:kern w:val="0"/>
          <w:sz w:val="22"/>
          <w:szCs w:val="22"/>
          <w:lang w:bidi="pl-PL"/>
          <w14:ligatures w14:val="none"/>
        </w:rPr>
      </w:pPr>
      <w:r w:rsidRPr="00886D67">
        <w:rPr>
          <w:rFonts w:ascii="Aptos" w:hAnsi="Aptos"/>
          <w:kern w:val="0"/>
          <w:sz w:val="22"/>
          <w:szCs w:val="22"/>
          <w:lang w:bidi="pl-PL"/>
          <w14:ligatures w14:val="none"/>
        </w:rPr>
        <w:t xml:space="preserve">Wartość umowy podana jest za całość zamówienia, uwzględnia wszelkie koszty jakie mogą powstać w związku z realizacją umowy (w tym w szczególności samochodów, wyposażenia, dostawy, gwarancji), jest stała i nie podlega zmianom w okresie trwania umowy. Łączna ryczałtowa wartość umowy wynosi: </w:t>
      </w:r>
      <w:r w:rsidRPr="00886D67">
        <w:rPr>
          <w:rFonts w:ascii="Aptos" w:hAnsi="Aptos"/>
          <w:bCs/>
          <w:kern w:val="0"/>
          <w:sz w:val="22"/>
          <w:szCs w:val="22"/>
          <w:lang w:bidi="pl-PL"/>
          <w14:ligatures w14:val="none"/>
        </w:rPr>
        <w:t>netto …………</w:t>
      </w:r>
      <w:proofErr w:type="gramStart"/>
      <w:r w:rsidRPr="00886D67">
        <w:rPr>
          <w:rFonts w:ascii="Aptos" w:hAnsi="Aptos"/>
          <w:bCs/>
          <w:kern w:val="0"/>
          <w:sz w:val="22"/>
          <w:szCs w:val="22"/>
          <w:lang w:bidi="pl-PL"/>
          <w14:ligatures w14:val="none"/>
        </w:rPr>
        <w:t>…….</w:t>
      </w:r>
      <w:proofErr w:type="gramEnd"/>
      <w:r w:rsidRPr="00886D67">
        <w:rPr>
          <w:rFonts w:ascii="Aptos" w:hAnsi="Aptos"/>
          <w:bCs/>
          <w:kern w:val="0"/>
          <w:sz w:val="22"/>
          <w:szCs w:val="22"/>
          <w:lang w:bidi="pl-PL"/>
          <w14:ligatures w14:val="none"/>
        </w:rPr>
        <w:t xml:space="preserve">. zł </w:t>
      </w:r>
      <w:r w:rsidRPr="00886D67">
        <w:rPr>
          <w:rFonts w:ascii="Aptos" w:hAnsi="Aptos"/>
          <w:kern w:val="0"/>
          <w:sz w:val="22"/>
          <w:szCs w:val="22"/>
          <w:lang w:bidi="pl-PL"/>
          <w14:ligatures w14:val="none"/>
        </w:rPr>
        <w:t xml:space="preserve">(słownie: ……………………………) plus podatek </w:t>
      </w:r>
      <w:r w:rsidRPr="00886D67">
        <w:rPr>
          <w:rFonts w:ascii="Aptos" w:hAnsi="Aptos"/>
          <w:bCs/>
          <w:kern w:val="0"/>
          <w:sz w:val="22"/>
          <w:szCs w:val="22"/>
          <w:lang w:bidi="pl-PL"/>
          <w14:ligatures w14:val="none"/>
        </w:rPr>
        <w:t xml:space="preserve">VAT 23% </w:t>
      </w:r>
      <w:r w:rsidRPr="00886D67">
        <w:rPr>
          <w:rFonts w:ascii="Aptos" w:hAnsi="Aptos"/>
          <w:kern w:val="0"/>
          <w:sz w:val="22"/>
          <w:szCs w:val="22"/>
          <w:lang w:bidi="pl-PL"/>
          <w14:ligatures w14:val="none"/>
        </w:rPr>
        <w:t xml:space="preserve">w wysokości </w:t>
      </w:r>
      <w:r w:rsidRPr="00886D67">
        <w:rPr>
          <w:rFonts w:ascii="Aptos" w:hAnsi="Aptos"/>
          <w:bCs/>
          <w:kern w:val="0"/>
          <w:sz w:val="22"/>
          <w:szCs w:val="22"/>
          <w:lang w:bidi="pl-PL"/>
          <w14:ligatures w14:val="none"/>
        </w:rPr>
        <w:t>……………</w:t>
      </w:r>
      <w:proofErr w:type="gramStart"/>
      <w:r w:rsidRPr="00886D67">
        <w:rPr>
          <w:rFonts w:ascii="Aptos" w:hAnsi="Aptos"/>
          <w:bCs/>
          <w:kern w:val="0"/>
          <w:sz w:val="22"/>
          <w:szCs w:val="22"/>
          <w:lang w:bidi="pl-PL"/>
          <w14:ligatures w14:val="none"/>
        </w:rPr>
        <w:t>…….</w:t>
      </w:r>
      <w:proofErr w:type="gramEnd"/>
      <w:r w:rsidRPr="00886D67">
        <w:rPr>
          <w:rFonts w:ascii="Aptos" w:hAnsi="Aptos"/>
          <w:bCs/>
          <w:kern w:val="0"/>
          <w:sz w:val="22"/>
          <w:szCs w:val="22"/>
          <w:lang w:bidi="pl-PL"/>
          <w14:ligatures w14:val="none"/>
        </w:rPr>
        <w:t xml:space="preserve">. zł </w:t>
      </w:r>
      <w:r w:rsidRPr="00886D67">
        <w:rPr>
          <w:rFonts w:ascii="Aptos" w:hAnsi="Aptos"/>
          <w:kern w:val="0"/>
          <w:sz w:val="22"/>
          <w:szCs w:val="22"/>
          <w:lang w:bidi="pl-PL"/>
          <w14:ligatures w14:val="none"/>
        </w:rPr>
        <w:t>(słownie: ………</w:t>
      </w:r>
      <w:proofErr w:type="gramStart"/>
      <w:r w:rsidRPr="00886D67">
        <w:rPr>
          <w:rFonts w:ascii="Aptos" w:hAnsi="Aptos"/>
          <w:kern w:val="0"/>
          <w:sz w:val="22"/>
          <w:szCs w:val="22"/>
          <w:lang w:bidi="pl-PL"/>
          <w14:ligatures w14:val="none"/>
        </w:rPr>
        <w:t>…….</w:t>
      </w:r>
      <w:proofErr w:type="gramEnd"/>
      <w:r w:rsidRPr="00886D67">
        <w:rPr>
          <w:rFonts w:ascii="Aptos" w:hAnsi="Aptos"/>
          <w:kern w:val="0"/>
          <w:sz w:val="22"/>
          <w:szCs w:val="22"/>
          <w:lang w:bidi="pl-PL"/>
          <w14:ligatures w14:val="none"/>
        </w:rPr>
        <w:t xml:space="preserve">.) co daje kwotę </w:t>
      </w:r>
      <w:r w:rsidRPr="00886D67">
        <w:rPr>
          <w:rFonts w:ascii="Aptos" w:hAnsi="Aptos"/>
          <w:bCs/>
          <w:kern w:val="0"/>
          <w:sz w:val="22"/>
          <w:szCs w:val="22"/>
          <w:lang w:bidi="pl-PL"/>
          <w14:ligatures w14:val="none"/>
        </w:rPr>
        <w:t xml:space="preserve">brutto ………………………. zł </w:t>
      </w:r>
      <w:r w:rsidRPr="00886D67">
        <w:rPr>
          <w:rFonts w:ascii="Aptos" w:hAnsi="Aptos"/>
          <w:kern w:val="0"/>
          <w:sz w:val="22"/>
          <w:szCs w:val="22"/>
          <w:lang w:bidi="pl-PL"/>
          <w14:ligatures w14:val="none"/>
        </w:rPr>
        <w:t>(słownie: ………………………</w:t>
      </w:r>
      <w:proofErr w:type="gramStart"/>
      <w:r w:rsidRPr="00886D67">
        <w:rPr>
          <w:rFonts w:ascii="Aptos" w:hAnsi="Aptos"/>
          <w:kern w:val="0"/>
          <w:sz w:val="22"/>
          <w:szCs w:val="22"/>
          <w:lang w:bidi="pl-PL"/>
          <w14:ligatures w14:val="none"/>
        </w:rPr>
        <w:t>…….</w:t>
      </w:r>
      <w:proofErr w:type="gramEnd"/>
      <w:r w:rsidRPr="00886D67">
        <w:rPr>
          <w:rFonts w:ascii="Aptos" w:hAnsi="Aptos"/>
          <w:kern w:val="0"/>
          <w:sz w:val="22"/>
          <w:szCs w:val="22"/>
          <w:lang w:bidi="pl-PL"/>
          <w14:ligatures w14:val="none"/>
        </w:rPr>
        <w:t>).</w:t>
      </w:r>
    </w:p>
    <w:p w14:paraId="7A5C1EA8" w14:textId="77777777" w:rsidR="00886D67" w:rsidRPr="00886D67" w:rsidRDefault="00886D67" w:rsidP="00886D67">
      <w:pPr>
        <w:keepNext/>
        <w:widowControl w:val="0"/>
        <w:numPr>
          <w:ilvl w:val="0"/>
          <w:numId w:val="65"/>
        </w:numPr>
        <w:spacing w:before="60" w:after="60" w:line="240" w:lineRule="auto"/>
        <w:ind w:left="426" w:hanging="426"/>
        <w:contextualSpacing/>
        <w:jc w:val="both"/>
        <w:rPr>
          <w:rFonts w:ascii="Aptos" w:hAnsi="Aptos"/>
          <w:kern w:val="0"/>
          <w:sz w:val="22"/>
          <w:szCs w:val="22"/>
          <w:lang w:bidi="pl-PL"/>
          <w14:ligatures w14:val="none"/>
        </w:rPr>
      </w:pPr>
      <w:r w:rsidRPr="00886D67">
        <w:rPr>
          <w:rFonts w:ascii="Aptos" w:hAnsi="Aptos"/>
          <w:kern w:val="0"/>
          <w:sz w:val="22"/>
          <w:szCs w:val="22"/>
          <w:lang w:bidi="pl-PL"/>
          <w14:ligatures w14:val="none"/>
        </w:rPr>
        <w:t>Na wskazaną wartość umowy składa się cena:</w:t>
      </w:r>
    </w:p>
    <w:p w14:paraId="3B11079F" w14:textId="77777777" w:rsidR="00886D67" w:rsidRPr="00886D67" w:rsidRDefault="00886D67" w:rsidP="00886D67">
      <w:pPr>
        <w:keepNext/>
        <w:widowControl w:val="0"/>
        <w:numPr>
          <w:ilvl w:val="0"/>
          <w:numId w:val="66"/>
        </w:numPr>
        <w:spacing w:before="60" w:after="60" w:line="240" w:lineRule="auto"/>
        <w:ind w:left="709" w:hanging="283"/>
        <w:contextualSpacing/>
        <w:jc w:val="both"/>
        <w:rPr>
          <w:rFonts w:ascii="Aptos" w:hAnsi="Aptos"/>
          <w:kern w:val="0"/>
          <w:sz w:val="22"/>
          <w:szCs w:val="22"/>
          <w:lang w:bidi="pl-PL"/>
          <w14:ligatures w14:val="none"/>
        </w:rPr>
      </w:pPr>
      <w:r w:rsidRPr="00886D67">
        <w:rPr>
          <w:rFonts w:ascii="Aptos" w:hAnsi="Aptos"/>
          <w:kern w:val="0"/>
          <w:sz w:val="22"/>
          <w:szCs w:val="22"/>
          <w:lang w:bidi="pl-PL"/>
          <w14:ligatures w14:val="none"/>
        </w:rPr>
        <w:t xml:space="preserve">pierwszego samochodu, o którym mowa w § 1 ust. 1 pkt 1), w wysokości netto </w:t>
      </w:r>
      <w:r w:rsidRPr="00886D67">
        <w:rPr>
          <w:rFonts w:ascii="Aptos" w:hAnsi="Aptos"/>
          <w:bCs/>
          <w:kern w:val="0"/>
          <w:sz w:val="22"/>
          <w:szCs w:val="22"/>
          <w:lang w:bidi="pl-PL"/>
          <w14:ligatures w14:val="none"/>
        </w:rPr>
        <w:t>…………</w:t>
      </w:r>
      <w:proofErr w:type="gramStart"/>
      <w:r w:rsidRPr="00886D67">
        <w:rPr>
          <w:rFonts w:ascii="Aptos" w:hAnsi="Aptos"/>
          <w:bCs/>
          <w:kern w:val="0"/>
          <w:sz w:val="22"/>
          <w:szCs w:val="22"/>
          <w:lang w:bidi="pl-PL"/>
          <w14:ligatures w14:val="none"/>
        </w:rPr>
        <w:t>…….</w:t>
      </w:r>
      <w:proofErr w:type="gramEnd"/>
      <w:r w:rsidRPr="00886D67">
        <w:rPr>
          <w:rFonts w:ascii="Aptos" w:hAnsi="Aptos"/>
          <w:bCs/>
          <w:kern w:val="0"/>
          <w:sz w:val="22"/>
          <w:szCs w:val="22"/>
          <w:lang w:bidi="pl-PL"/>
          <w14:ligatures w14:val="none"/>
        </w:rPr>
        <w:t xml:space="preserve">. zł </w:t>
      </w:r>
      <w:r w:rsidRPr="00886D67">
        <w:rPr>
          <w:rFonts w:ascii="Aptos" w:hAnsi="Aptos"/>
          <w:kern w:val="0"/>
          <w:sz w:val="22"/>
          <w:szCs w:val="22"/>
          <w:lang w:bidi="pl-PL"/>
          <w14:ligatures w14:val="none"/>
        </w:rPr>
        <w:t xml:space="preserve">(słownie: ……………………………) plus podatek </w:t>
      </w:r>
      <w:r w:rsidRPr="00886D67">
        <w:rPr>
          <w:rFonts w:ascii="Aptos" w:hAnsi="Aptos"/>
          <w:bCs/>
          <w:kern w:val="0"/>
          <w:sz w:val="22"/>
          <w:szCs w:val="22"/>
          <w:lang w:bidi="pl-PL"/>
          <w14:ligatures w14:val="none"/>
        </w:rPr>
        <w:t xml:space="preserve">VAT 23% </w:t>
      </w:r>
      <w:r w:rsidRPr="00886D67">
        <w:rPr>
          <w:rFonts w:ascii="Aptos" w:hAnsi="Aptos"/>
          <w:kern w:val="0"/>
          <w:sz w:val="22"/>
          <w:szCs w:val="22"/>
          <w:lang w:bidi="pl-PL"/>
          <w14:ligatures w14:val="none"/>
        </w:rPr>
        <w:t xml:space="preserve">w wysokości </w:t>
      </w:r>
      <w:r w:rsidRPr="00886D67">
        <w:rPr>
          <w:rFonts w:ascii="Aptos" w:hAnsi="Aptos"/>
          <w:bCs/>
          <w:kern w:val="0"/>
          <w:sz w:val="22"/>
          <w:szCs w:val="22"/>
          <w:lang w:bidi="pl-PL"/>
          <w14:ligatures w14:val="none"/>
        </w:rPr>
        <w:t>……………</w:t>
      </w:r>
      <w:proofErr w:type="gramStart"/>
      <w:r w:rsidRPr="00886D67">
        <w:rPr>
          <w:rFonts w:ascii="Aptos" w:hAnsi="Aptos"/>
          <w:bCs/>
          <w:kern w:val="0"/>
          <w:sz w:val="22"/>
          <w:szCs w:val="22"/>
          <w:lang w:bidi="pl-PL"/>
          <w14:ligatures w14:val="none"/>
        </w:rPr>
        <w:t>…….</w:t>
      </w:r>
      <w:proofErr w:type="gramEnd"/>
      <w:r w:rsidRPr="00886D67">
        <w:rPr>
          <w:rFonts w:ascii="Aptos" w:hAnsi="Aptos"/>
          <w:bCs/>
          <w:kern w:val="0"/>
          <w:sz w:val="22"/>
          <w:szCs w:val="22"/>
          <w:lang w:bidi="pl-PL"/>
          <w14:ligatures w14:val="none"/>
        </w:rPr>
        <w:t xml:space="preserve">. zł </w:t>
      </w:r>
      <w:r w:rsidRPr="00886D67">
        <w:rPr>
          <w:rFonts w:ascii="Aptos" w:hAnsi="Aptos"/>
          <w:kern w:val="0"/>
          <w:sz w:val="22"/>
          <w:szCs w:val="22"/>
          <w:lang w:bidi="pl-PL"/>
          <w14:ligatures w14:val="none"/>
        </w:rPr>
        <w:t>(słownie: ………</w:t>
      </w:r>
      <w:proofErr w:type="gramStart"/>
      <w:r w:rsidRPr="00886D67">
        <w:rPr>
          <w:rFonts w:ascii="Aptos" w:hAnsi="Aptos"/>
          <w:kern w:val="0"/>
          <w:sz w:val="22"/>
          <w:szCs w:val="22"/>
          <w:lang w:bidi="pl-PL"/>
          <w14:ligatures w14:val="none"/>
        </w:rPr>
        <w:t>…….</w:t>
      </w:r>
      <w:proofErr w:type="gramEnd"/>
      <w:r w:rsidRPr="00886D67">
        <w:rPr>
          <w:rFonts w:ascii="Aptos" w:hAnsi="Aptos"/>
          <w:kern w:val="0"/>
          <w:sz w:val="22"/>
          <w:szCs w:val="22"/>
          <w:lang w:bidi="pl-PL"/>
          <w14:ligatures w14:val="none"/>
        </w:rPr>
        <w:t xml:space="preserve">.) co daje kwotę </w:t>
      </w:r>
      <w:r w:rsidRPr="00886D67">
        <w:rPr>
          <w:rFonts w:ascii="Aptos" w:hAnsi="Aptos"/>
          <w:bCs/>
          <w:kern w:val="0"/>
          <w:sz w:val="22"/>
          <w:szCs w:val="22"/>
          <w:lang w:bidi="pl-PL"/>
          <w14:ligatures w14:val="none"/>
        </w:rPr>
        <w:t xml:space="preserve">brutto ………………………. zł </w:t>
      </w:r>
      <w:r w:rsidRPr="00886D67">
        <w:rPr>
          <w:rFonts w:ascii="Aptos" w:hAnsi="Aptos"/>
          <w:kern w:val="0"/>
          <w:sz w:val="22"/>
          <w:szCs w:val="22"/>
          <w:lang w:bidi="pl-PL"/>
          <w14:ligatures w14:val="none"/>
        </w:rPr>
        <w:t>(słownie: ………………………</w:t>
      </w:r>
      <w:proofErr w:type="gramStart"/>
      <w:r w:rsidRPr="00886D67">
        <w:rPr>
          <w:rFonts w:ascii="Aptos" w:hAnsi="Aptos"/>
          <w:kern w:val="0"/>
          <w:sz w:val="22"/>
          <w:szCs w:val="22"/>
          <w:lang w:bidi="pl-PL"/>
          <w14:ligatures w14:val="none"/>
        </w:rPr>
        <w:t>…….</w:t>
      </w:r>
      <w:proofErr w:type="gramEnd"/>
      <w:r w:rsidRPr="00886D67">
        <w:rPr>
          <w:rFonts w:ascii="Aptos" w:hAnsi="Aptos"/>
          <w:kern w:val="0"/>
          <w:sz w:val="22"/>
          <w:szCs w:val="22"/>
          <w:lang w:bidi="pl-PL"/>
          <w14:ligatures w14:val="none"/>
        </w:rPr>
        <w:t>),</w:t>
      </w:r>
    </w:p>
    <w:p w14:paraId="175E2A84" w14:textId="77777777" w:rsidR="00886D67" w:rsidRPr="00886D67" w:rsidRDefault="00886D67" w:rsidP="00886D67">
      <w:pPr>
        <w:keepNext/>
        <w:widowControl w:val="0"/>
        <w:numPr>
          <w:ilvl w:val="0"/>
          <w:numId w:val="66"/>
        </w:numPr>
        <w:spacing w:before="60" w:after="60" w:line="240" w:lineRule="auto"/>
        <w:ind w:left="709" w:hanging="283"/>
        <w:contextualSpacing/>
        <w:jc w:val="both"/>
        <w:rPr>
          <w:rFonts w:ascii="Aptos" w:hAnsi="Aptos"/>
          <w:kern w:val="0"/>
          <w:sz w:val="22"/>
          <w:szCs w:val="22"/>
          <w:lang w:bidi="pl-PL"/>
          <w14:ligatures w14:val="none"/>
        </w:rPr>
      </w:pPr>
      <w:r w:rsidRPr="00886D67">
        <w:rPr>
          <w:rFonts w:ascii="Aptos" w:hAnsi="Aptos"/>
          <w:kern w:val="0"/>
          <w:sz w:val="22"/>
          <w:szCs w:val="22"/>
          <w:lang w:bidi="pl-PL"/>
          <w14:ligatures w14:val="none"/>
        </w:rPr>
        <w:t xml:space="preserve">drugiego samochodu, o którym mowa w § 1 ust. 1 pkt 2), w wysokości netto </w:t>
      </w:r>
      <w:r w:rsidRPr="00886D67">
        <w:rPr>
          <w:rFonts w:ascii="Aptos" w:hAnsi="Aptos"/>
          <w:bCs/>
          <w:kern w:val="0"/>
          <w:sz w:val="22"/>
          <w:szCs w:val="22"/>
          <w:lang w:bidi="pl-PL"/>
          <w14:ligatures w14:val="none"/>
        </w:rPr>
        <w:t>…………</w:t>
      </w:r>
      <w:proofErr w:type="gramStart"/>
      <w:r w:rsidRPr="00886D67">
        <w:rPr>
          <w:rFonts w:ascii="Aptos" w:hAnsi="Aptos"/>
          <w:bCs/>
          <w:kern w:val="0"/>
          <w:sz w:val="22"/>
          <w:szCs w:val="22"/>
          <w:lang w:bidi="pl-PL"/>
          <w14:ligatures w14:val="none"/>
        </w:rPr>
        <w:t>…….</w:t>
      </w:r>
      <w:proofErr w:type="gramEnd"/>
      <w:r w:rsidRPr="00886D67">
        <w:rPr>
          <w:rFonts w:ascii="Aptos" w:hAnsi="Aptos"/>
          <w:bCs/>
          <w:kern w:val="0"/>
          <w:sz w:val="22"/>
          <w:szCs w:val="22"/>
          <w:lang w:bidi="pl-PL"/>
          <w14:ligatures w14:val="none"/>
        </w:rPr>
        <w:t xml:space="preserve">. zł </w:t>
      </w:r>
      <w:r w:rsidRPr="00886D67">
        <w:rPr>
          <w:rFonts w:ascii="Aptos" w:hAnsi="Aptos"/>
          <w:kern w:val="0"/>
          <w:sz w:val="22"/>
          <w:szCs w:val="22"/>
          <w:lang w:bidi="pl-PL"/>
          <w14:ligatures w14:val="none"/>
        </w:rPr>
        <w:t xml:space="preserve">(słownie: ……………………………) plus podatek </w:t>
      </w:r>
      <w:r w:rsidRPr="00886D67">
        <w:rPr>
          <w:rFonts w:ascii="Aptos" w:hAnsi="Aptos"/>
          <w:bCs/>
          <w:kern w:val="0"/>
          <w:sz w:val="22"/>
          <w:szCs w:val="22"/>
          <w:lang w:bidi="pl-PL"/>
          <w14:ligatures w14:val="none"/>
        </w:rPr>
        <w:t xml:space="preserve">VAT 23% </w:t>
      </w:r>
      <w:r w:rsidRPr="00886D67">
        <w:rPr>
          <w:rFonts w:ascii="Aptos" w:hAnsi="Aptos"/>
          <w:kern w:val="0"/>
          <w:sz w:val="22"/>
          <w:szCs w:val="22"/>
          <w:lang w:bidi="pl-PL"/>
          <w14:ligatures w14:val="none"/>
        </w:rPr>
        <w:t xml:space="preserve">w wysokości </w:t>
      </w:r>
      <w:r w:rsidRPr="00886D67">
        <w:rPr>
          <w:rFonts w:ascii="Aptos" w:hAnsi="Aptos"/>
          <w:bCs/>
          <w:kern w:val="0"/>
          <w:sz w:val="22"/>
          <w:szCs w:val="22"/>
          <w:lang w:bidi="pl-PL"/>
          <w14:ligatures w14:val="none"/>
        </w:rPr>
        <w:t>……………</w:t>
      </w:r>
      <w:proofErr w:type="gramStart"/>
      <w:r w:rsidRPr="00886D67">
        <w:rPr>
          <w:rFonts w:ascii="Aptos" w:hAnsi="Aptos"/>
          <w:bCs/>
          <w:kern w:val="0"/>
          <w:sz w:val="22"/>
          <w:szCs w:val="22"/>
          <w:lang w:bidi="pl-PL"/>
          <w14:ligatures w14:val="none"/>
        </w:rPr>
        <w:t>…….</w:t>
      </w:r>
      <w:proofErr w:type="gramEnd"/>
      <w:r w:rsidRPr="00886D67">
        <w:rPr>
          <w:rFonts w:ascii="Aptos" w:hAnsi="Aptos"/>
          <w:bCs/>
          <w:kern w:val="0"/>
          <w:sz w:val="22"/>
          <w:szCs w:val="22"/>
          <w:lang w:bidi="pl-PL"/>
          <w14:ligatures w14:val="none"/>
        </w:rPr>
        <w:t xml:space="preserve">. zł </w:t>
      </w:r>
      <w:r w:rsidRPr="00886D67">
        <w:rPr>
          <w:rFonts w:ascii="Aptos" w:hAnsi="Aptos"/>
          <w:kern w:val="0"/>
          <w:sz w:val="22"/>
          <w:szCs w:val="22"/>
          <w:lang w:bidi="pl-PL"/>
          <w14:ligatures w14:val="none"/>
        </w:rPr>
        <w:t>(słownie: ………</w:t>
      </w:r>
      <w:proofErr w:type="gramStart"/>
      <w:r w:rsidRPr="00886D67">
        <w:rPr>
          <w:rFonts w:ascii="Aptos" w:hAnsi="Aptos"/>
          <w:kern w:val="0"/>
          <w:sz w:val="22"/>
          <w:szCs w:val="22"/>
          <w:lang w:bidi="pl-PL"/>
          <w14:ligatures w14:val="none"/>
        </w:rPr>
        <w:t>…….</w:t>
      </w:r>
      <w:proofErr w:type="gramEnd"/>
      <w:r w:rsidRPr="00886D67">
        <w:rPr>
          <w:rFonts w:ascii="Aptos" w:hAnsi="Aptos"/>
          <w:kern w:val="0"/>
          <w:sz w:val="22"/>
          <w:szCs w:val="22"/>
          <w:lang w:bidi="pl-PL"/>
          <w14:ligatures w14:val="none"/>
        </w:rPr>
        <w:t xml:space="preserve">.) co daje kwotę </w:t>
      </w:r>
      <w:r w:rsidRPr="00886D67">
        <w:rPr>
          <w:rFonts w:ascii="Aptos" w:hAnsi="Aptos"/>
          <w:bCs/>
          <w:kern w:val="0"/>
          <w:sz w:val="22"/>
          <w:szCs w:val="22"/>
          <w:lang w:bidi="pl-PL"/>
          <w14:ligatures w14:val="none"/>
        </w:rPr>
        <w:t xml:space="preserve">brutto ………………………. zł </w:t>
      </w:r>
      <w:r w:rsidRPr="00886D67">
        <w:rPr>
          <w:rFonts w:ascii="Aptos" w:hAnsi="Aptos"/>
          <w:kern w:val="0"/>
          <w:sz w:val="22"/>
          <w:szCs w:val="22"/>
          <w:lang w:bidi="pl-PL"/>
          <w14:ligatures w14:val="none"/>
        </w:rPr>
        <w:t>(słownie: ………………………</w:t>
      </w:r>
      <w:proofErr w:type="gramStart"/>
      <w:r w:rsidRPr="00886D67">
        <w:rPr>
          <w:rFonts w:ascii="Aptos" w:hAnsi="Aptos"/>
          <w:kern w:val="0"/>
          <w:sz w:val="22"/>
          <w:szCs w:val="22"/>
          <w:lang w:bidi="pl-PL"/>
          <w14:ligatures w14:val="none"/>
        </w:rPr>
        <w:t>…….</w:t>
      </w:r>
      <w:proofErr w:type="gramEnd"/>
      <w:r w:rsidRPr="00886D67">
        <w:rPr>
          <w:rFonts w:ascii="Aptos" w:hAnsi="Aptos"/>
          <w:kern w:val="0"/>
          <w:sz w:val="22"/>
          <w:szCs w:val="22"/>
          <w:lang w:bidi="pl-PL"/>
          <w14:ligatures w14:val="none"/>
        </w:rPr>
        <w:t>).</w:t>
      </w:r>
    </w:p>
    <w:p w14:paraId="7FC8EC57" w14:textId="77777777" w:rsidR="00886D67" w:rsidRPr="00886D67" w:rsidRDefault="00886D67" w:rsidP="00886D67">
      <w:pPr>
        <w:widowControl w:val="0"/>
        <w:spacing w:after="0" w:line="240" w:lineRule="auto"/>
        <w:ind w:left="0" w:firstLine="0"/>
        <w:rPr>
          <w:rFonts w:ascii="Aptos" w:hAnsi="Aptos"/>
          <w:b/>
          <w:bCs/>
          <w:kern w:val="0"/>
          <w:sz w:val="22"/>
          <w:szCs w:val="22"/>
          <w:lang w:bidi="pl-PL"/>
          <w14:ligatures w14:val="none"/>
        </w:rPr>
      </w:pPr>
    </w:p>
    <w:p w14:paraId="5A1FC07D" w14:textId="77777777" w:rsidR="00886D67" w:rsidRPr="00886D67" w:rsidRDefault="00886D67" w:rsidP="00886D67">
      <w:pPr>
        <w:widowControl w:val="0"/>
        <w:spacing w:after="0" w:line="240" w:lineRule="auto"/>
        <w:ind w:left="0" w:firstLine="0"/>
        <w:jc w:val="center"/>
        <w:rPr>
          <w:rFonts w:ascii="Aptos" w:hAnsi="Aptos"/>
          <w:b/>
          <w:bCs/>
          <w:kern w:val="0"/>
          <w:sz w:val="22"/>
          <w:szCs w:val="22"/>
          <w:lang w:bidi="pl-PL"/>
          <w14:ligatures w14:val="none"/>
        </w:rPr>
      </w:pPr>
      <w:r w:rsidRPr="00886D67">
        <w:rPr>
          <w:rFonts w:ascii="Aptos" w:hAnsi="Aptos"/>
          <w:b/>
          <w:bCs/>
          <w:kern w:val="0"/>
          <w:sz w:val="22"/>
          <w:szCs w:val="22"/>
          <w:lang w:bidi="pl-PL"/>
          <w14:ligatures w14:val="none"/>
        </w:rPr>
        <w:t>§5</w:t>
      </w:r>
    </w:p>
    <w:p w14:paraId="0F28510E" w14:textId="77777777" w:rsidR="00886D67" w:rsidRPr="00886D67" w:rsidRDefault="00886D67" w:rsidP="00886D67">
      <w:pPr>
        <w:widowControl w:val="0"/>
        <w:spacing w:after="0" w:line="240" w:lineRule="auto"/>
        <w:ind w:left="0" w:firstLine="0"/>
        <w:jc w:val="center"/>
        <w:rPr>
          <w:rFonts w:ascii="Aptos" w:hAnsi="Aptos"/>
          <w:b/>
          <w:bCs/>
          <w:kern w:val="0"/>
          <w:sz w:val="22"/>
          <w:szCs w:val="22"/>
          <w:lang w:bidi="pl-PL"/>
          <w14:ligatures w14:val="none"/>
        </w:rPr>
      </w:pPr>
      <w:r w:rsidRPr="00886D67">
        <w:rPr>
          <w:rFonts w:ascii="Aptos" w:hAnsi="Aptos"/>
          <w:b/>
          <w:bCs/>
          <w:kern w:val="0"/>
          <w:sz w:val="22"/>
          <w:szCs w:val="22"/>
          <w:lang w:bidi="pl-PL"/>
          <w14:ligatures w14:val="none"/>
        </w:rPr>
        <w:t>Warunki płatności</w:t>
      </w:r>
    </w:p>
    <w:p w14:paraId="18BA512B" w14:textId="77777777" w:rsidR="00886D67" w:rsidRPr="00886D67" w:rsidRDefault="00886D67" w:rsidP="00886D67">
      <w:pPr>
        <w:widowControl w:val="0"/>
        <w:numPr>
          <w:ilvl w:val="0"/>
          <w:numId w:val="31"/>
        </w:numPr>
        <w:autoSpaceDE w:val="0"/>
        <w:autoSpaceDN w:val="0"/>
        <w:adjustRightInd w:val="0"/>
        <w:spacing w:after="0" w:line="240" w:lineRule="auto"/>
        <w:contextualSpacing/>
        <w:jc w:val="both"/>
        <w:rPr>
          <w:rFonts w:ascii="Aptos" w:hAnsi="Aptos"/>
          <w:kern w:val="0"/>
          <w:sz w:val="22"/>
          <w:szCs w:val="22"/>
          <w:lang w:bidi="pl-PL"/>
          <w14:ligatures w14:val="none"/>
        </w:rPr>
      </w:pPr>
      <w:r w:rsidRPr="00886D67">
        <w:rPr>
          <w:rFonts w:ascii="Aptos" w:hAnsi="Aptos"/>
          <w:kern w:val="0"/>
          <w:sz w:val="22"/>
          <w:szCs w:val="22"/>
          <w:lang w:bidi="pl-PL"/>
          <w14:ligatures w14:val="none"/>
        </w:rPr>
        <w:t xml:space="preserve">Należność za zrealizowanie przedmiotu umowy </w:t>
      </w:r>
      <w:r w:rsidRPr="00886D67">
        <w:rPr>
          <w:rFonts w:ascii="Aptos" w:eastAsia="Times New Roman" w:hAnsi="Aptos"/>
          <w:kern w:val="0"/>
          <w:sz w:val="22"/>
          <w:szCs w:val="22"/>
          <w:lang w:bidi="pl-PL"/>
          <w14:ligatures w14:val="none"/>
        </w:rPr>
        <w:t>uregulowana zostanie przelewem z rachunku Zamawiającego na rachunek bankowy Wykonawcy nr ……………………………… w terminie do 30 dni od dnia dostarczenia prawidłowo wystawionej faktury VAT do siedziby Zamawiającego, jednak nie później niż do dnia 30.12.2026 r. pod warunkiem dostarczenia faktury VAT do dnia 28.12.2026 r.</w:t>
      </w:r>
      <w:r w:rsidRPr="00886D67">
        <w:rPr>
          <w:rFonts w:ascii="Aptos" w:hAnsi="Aptos"/>
          <w:kern w:val="0"/>
          <w:sz w:val="22"/>
          <w:szCs w:val="22"/>
          <w:lang w:bidi="pl-PL"/>
          <w14:ligatures w14:val="none"/>
        </w:rPr>
        <w:t xml:space="preserve"> Zamawiający nie będzie realizował faktur częściowych.</w:t>
      </w:r>
    </w:p>
    <w:p w14:paraId="3EC8923F" w14:textId="77777777" w:rsidR="00886D67" w:rsidRPr="00886D67" w:rsidRDefault="00886D67" w:rsidP="00886D67">
      <w:pPr>
        <w:widowControl w:val="0"/>
        <w:numPr>
          <w:ilvl w:val="0"/>
          <w:numId w:val="31"/>
        </w:numPr>
        <w:autoSpaceDE w:val="0"/>
        <w:autoSpaceDN w:val="0"/>
        <w:adjustRightInd w:val="0"/>
        <w:spacing w:after="0" w:line="240" w:lineRule="auto"/>
        <w:contextualSpacing/>
        <w:jc w:val="both"/>
        <w:rPr>
          <w:rFonts w:ascii="Aptos" w:hAnsi="Aptos"/>
          <w:kern w:val="0"/>
          <w:sz w:val="22"/>
          <w:szCs w:val="22"/>
          <w:lang w:bidi="pl-PL"/>
          <w14:ligatures w14:val="none"/>
        </w:rPr>
      </w:pPr>
      <w:r w:rsidRPr="00886D67">
        <w:rPr>
          <w:rFonts w:ascii="Aptos" w:hAnsi="Aptos"/>
          <w:kern w:val="0"/>
          <w:sz w:val="22"/>
          <w:szCs w:val="22"/>
          <w:lang w:bidi="pl-PL"/>
          <w14:ligatures w14:val="none"/>
        </w:rPr>
        <w:t>Podstawą do wystawienia faktury i zapłaty za nią będzie protokół odbioru potwierdzający prawidłowe wykonanie całości przedmiotu umowy (zgodny z wymogami § 3 ust. 6 i 7) dołączony przez Wykonawcę do faktury i zaakceptowany bez uwag i zastrzeżeń przez Zamawiającego. Faktura bez protokołu nie będzie realizowana.</w:t>
      </w:r>
    </w:p>
    <w:p w14:paraId="2F9F5A7F" w14:textId="77777777" w:rsidR="00886D67" w:rsidRPr="00886D67" w:rsidRDefault="00886D67" w:rsidP="00886D67">
      <w:pPr>
        <w:widowControl w:val="0"/>
        <w:numPr>
          <w:ilvl w:val="0"/>
          <w:numId w:val="31"/>
        </w:numPr>
        <w:autoSpaceDE w:val="0"/>
        <w:autoSpaceDN w:val="0"/>
        <w:adjustRightInd w:val="0"/>
        <w:spacing w:after="0" w:line="240" w:lineRule="auto"/>
        <w:contextualSpacing/>
        <w:jc w:val="both"/>
        <w:rPr>
          <w:rFonts w:ascii="Aptos" w:hAnsi="Aptos"/>
          <w:kern w:val="0"/>
          <w:sz w:val="22"/>
          <w:szCs w:val="22"/>
          <w:lang w:bidi="pl-PL"/>
          <w14:ligatures w14:val="none"/>
        </w:rPr>
      </w:pPr>
      <w:r w:rsidRPr="00886D67">
        <w:rPr>
          <w:rFonts w:ascii="Aptos" w:hAnsi="Aptos"/>
          <w:kern w:val="0"/>
          <w:sz w:val="22"/>
          <w:szCs w:val="22"/>
          <w:lang w:bidi="pl-PL"/>
          <w14:ligatures w14:val="none"/>
        </w:rPr>
        <w:t>Wykonawca dostarczy fakturę niezwłocznie po podpisaniu protokołu odbioru przez Zamawiającego.</w:t>
      </w:r>
    </w:p>
    <w:p w14:paraId="0F5F8B4A" w14:textId="77777777" w:rsidR="00886D67" w:rsidRPr="00886D67" w:rsidRDefault="00886D67" w:rsidP="00886D67">
      <w:pPr>
        <w:widowControl w:val="0"/>
        <w:numPr>
          <w:ilvl w:val="0"/>
          <w:numId w:val="31"/>
        </w:numPr>
        <w:autoSpaceDE w:val="0"/>
        <w:autoSpaceDN w:val="0"/>
        <w:adjustRightInd w:val="0"/>
        <w:spacing w:after="0" w:line="240" w:lineRule="auto"/>
        <w:contextualSpacing/>
        <w:jc w:val="both"/>
        <w:rPr>
          <w:rFonts w:ascii="Aptos" w:hAnsi="Aptos"/>
          <w:kern w:val="0"/>
          <w:sz w:val="22"/>
          <w:szCs w:val="22"/>
          <w:lang w:bidi="pl-PL"/>
          <w14:ligatures w14:val="none"/>
        </w:rPr>
      </w:pPr>
      <w:r w:rsidRPr="00886D67">
        <w:rPr>
          <w:rFonts w:ascii="Aptos" w:hAnsi="Aptos"/>
          <w:kern w:val="0"/>
          <w:sz w:val="22"/>
          <w:szCs w:val="22"/>
          <w:lang w:bidi="pl-PL"/>
          <w14:ligatures w14:val="none"/>
        </w:rPr>
        <w:t>Strony wskazują, że zgodnie z obowiązującymi przepisami prawa wystawianie i odbiór faktur ustrukturyzowanych odbywa się za pośrednictwem Krajowego Systemu e-Faktur (</w:t>
      </w:r>
      <w:proofErr w:type="spellStart"/>
      <w:r w:rsidRPr="00886D67">
        <w:rPr>
          <w:rFonts w:ascii="Aptos" w:hAnsi="Aptos"/>
          <w:kern w:val="0"/>
          <w:sz w:val="22"/>
          <w:szCs w:val="22"/>
          <w:lang w:bidi="pl-PL"/>
          <w14:ligatures w14:val="none"/>
        </w:rPr>
        <w:t>KSeF</w:t>
      </w:r>
      <w:proofErr w:type="spellEnd"/>
      <w:r w:rsidRPr="00886D67">
        <w:rPr>
          <w:rFonts w:ascii="Aptos" w:hAnsi="Aptos"/>
          <w:kern w:val="0"/>
          <w:sz w:val="22"/>
          <w:szCs w:val="22"/>
          <w:lang w:bidi="pl-PL"/>
          <w14:ligatures w14:val="none"/>
        </w:rPr>
        <w:t xml:space="preserve">), a za </w:t>
      </w:r>
      <w:r w:rsidRPr="00886D67">
        <w:rPr>
          <w:rFonts w:ascii="Aptos" w:hAnsi="Aptos"/>
          <w:kern w:val="0"/>
          <w:sz w:val="22"/>
          <w:szCs w:val="22"/>
          <w:lang w:bidi="pl-PL"/>
          <w14:ligatures w14:val="none"/>
        </w:rPr>
        <w:lastRenderedPageBreak/>
        <w:t xml:space="preserve">datę doręczenia uznaje się dzień nadania fakturze numeru identyfikującego w </w:t>
      </w:r>
      <w:proofErr w:type="spellStart"/>
      <w:r w:rsidRPr="00886D67">
        <w:rPr>
          <w:rFonts w:ascii="Aptos" w:hAnsi="Aptos"/>
          <w:kern w:val="0"/>
          <w:sz w:val="22"/>
          <w:szCs w:val="22"/>
          <w:lang w:bidi="pl-PL"/>
          <w14:ligatures w14:val="none"/>
        </w:rPr>
        <w:t>KSeF</w:t>
      </w:r>
      <w:proofErr w:type="spellEnd"/>
      <w:r w:rsidRPr="00886D67">
        <w:rPr>
          <w:rFonts w:ascii="Aptos" w:hAnsi="Aptos"/>
          <w:kern w:val="0"/>
          <w:sz w:val="22"/>
          <w:szCs w:val="22"/>
          <w:lang w:bidi="pl-PL"/>
          <w14:ligatures w14:val="none"/>
        </w:rPr>
        <w:t>.</w:t>
      </w:r>
    </w:p>
    <w:p w14:paraId="5F6F3E7E" w14:textId="77777777" w:rsidR="00886D67" w:rsidRPr="00886D67" w:rsidRDefault="00886D67" w:rsidP="00886D67">
      <w:pPr>
        <w:widowControl w:val="0"/>
        <w:numPr>
          <w:ilvl w:val="0"/>
          <w:numId w:val="31"/>
        </w:numPr>
        <w:autoSpaceDE w:val="0"/>
        <w:autoSpaceDN w:val="0"/>
        <w:adjustRightInd w:val="0"/>
        <w:spacing w:after="0" w:line="240" w:lineRule="auto"/>
        <w:contextualSpacing/>
        <w:jc w:val="both"/>
        <w:rPr>
          <w:rFonts w:ascii="Aptos" w:hAnsi="Aptos"/>
          <w:kern w:val="0"/>
          <w:sz w:val="22"/>
          <w:szCs w:val="22"/>
          <w:lang w:bidi="pl-PL"/>
          <w14:ligatures w14:val="none"/>
        </w:rPr>
      </w:pPr>
      <w:r w:rsidRPr="00886D67">
        <w:rPr>
          <w:rFonts w:ascii="Aptos" w:hAnsi="Aptos"/>
          <w:kern w:val="0"/>
          <w:sz w:val="22"/>
          <w:szCs w:val="22"/>
          <w:lang w:bidi="pl-PL"/>
          <w14:ligatures w14:val="none"/>
        </w:rPr>
        <w:t xml:space="preserve">W przypadku wystawienia błędnej faktury Zamawiający niezwłocznie informuje o tym Wykonawcę, który dokonuje korekty w </w:t>
      </w:r>
      <w:proofErr w:type="spellStart"/>
      <w:r w:rsidRPr="00886D67">
        <w:rPr>
          <w:rFonts w:ascii="Aptos" w:hAnsi="Aptos"/>
          <w:kern w:val="0"/>
          <w:sz w:val="22"/>
          <w:szCs w:val="22"/>
          <w:lang w:bidi="pl-PL"/>
          <w14:ligatures w14:val="none"/>
        </w:rPr>
        <w:t>KSeF</w:t>
      </w:r>
      <w:proofErr w:type="spellEnd"/>
      <w:r w:rsidRPr="00886D67">
        <w:rPr>
          <w:rFonts w:ascii="Aptos" w:hAnsi="Aptos"/>
          <w:kern w:val="0"/>
          <w:sz w:val="22"/>
          <w:szCs w:val="22"/>
          <w:lang w:bidi="pl-PL"/>
          <w14:ligatures w14:val="none"/>
        </w:rPr>
        <w:t>; do czasu otrzymania prawidłowej faktury dopuszcza się wstrzymanie płatności.</w:t>
      </w:r>
    </w:p>
    <w:p w14:paraId="49BD52D8" w14:textId="77777777" w:rsidR="00886D67" w:rsidRPr="00886D67" w:rsidRDefault="00886D67" w:rsidP="00886D67">
      <w:pPr>
        <w:widowControl w:val="0"/>
        <w:numPr>
          <w:ilvl w:val="0"/>
          <w:numId w:val="31"/>
        </w:numPr>
        <w:autoSpaceDE w:val="0"/>
        <w:autoSpaceDN w:val="0"/>
        <w:adjustRightInd w:val="0"/>
        <w:spacing w:after="0" w:line="240" w:lineRule="auto"/>
        <w:contextualSpacing/>
        <w:jc w:val="both"/>
        <w:rPr>
          <w:rFonts w:ascii="Aptos" w:hAnsi="Aptos"/>
          <w:kern w:val="0"/>
          <w:sz w:val="22"/>
          <w:szCs w:val="22"/>
          <w:lang w:bidi="pl-PL"/>
          <w14:ligatures w14:val="none"/>
        </w:rPr>
      </w:pPr>
      <w:r w:rsidRPr="00886D67">
        <w:rPr>
          <w:rFonts w:ascii="Aptos" w:hAnsi="Aptos"/>
          <w:kern w:val="0"/>
          <w:sz w:val="22"/>
          <w:szCs w:val="22"/>
          <w:lang w:bidi="pl-PL"/>
          <w14:ligatures w14:val="none"/>
        </w:rPr>
        <w:t>W przypadku niedostępności Krajowego Systemu e-Faktur (</w:t>
      </w:r>
      <w:proofErr w:type="spellStart"/>
      <w:r w:rsidRPr="00886D67">
        <w:rPr>
          <w:rFonts w:ascii="Aptos" w:hAnsi="Aptos"/>
          <w:kern w:val="0"/>
          <w:sz w:val="22"/>
          <w:szCs w:val="22"/>
          <w:lang w:bidi="pl-PL"/>
          <w14:ligatures w14:val="none"/>
        </w:rPr>
        <w:t>KSeF</w:t>
      </w:r>
      <w:proofErr w:type="spellEnd"/>
      <w:r w:rsidRPr="00886D67">
        <w:rPr>
          <w:rFonts w:ascii="Aptos" w:hAnsi="Aptos"/>
          <w:kern w:val="0"/>
          <w:sz w:val="22"/>
          <w:szCs w:val="22"/>
          <w:lang w:bidi="pl-PL"/>
          <w14:ligatures w14:val="none"/>
        </w:rPr>
        <w:t xml:space="preserve">) Strony dopuszczają wystawianie i przekazywanie faktur poza </w:t>
      </w:r>
      <w:proofErr w:type="spellStart"/>
      <w:r w:rsidRPr="00886D67">
        <w:rPr>
          <w:rFonts w:ascii="Aptos" w:hAnsi="Aptos"/>
          <w:kern w:val="0"/>
          <w:sz w:val="22"/>
          <w:szCs w:val="22"/>
          <w:lang w:bidi="pl-PL"/>
          <w14:ligatures w14:val="none"/>
        </w:rPr>
        <w:t>KSeF</w:t>
      </w:r>
      <w:proofErr w:type="spellEnd"/>
      <w:r w:rsidRPr="00886D67">
        <w:rPr>
          <w:rFonts w:ascii="Aptos" w:hAnsi="Aptos"/>
          <w:kern w:val="0"/>
          <w:sz w:val="22"/>
          <w:szCs w:val="22"/>
          <w:lang w:bidi="pl-PL"/>
          <w14:ligatures w14:val="none"/>
        </w:rPr>
        <w:t xml:space="preserve">, w formie elektronicznej (PDF) na adres </w:t>
      </w:r>
      <w:hyperlink r:id="rId29" w:history="1">
        <w:r w:rsidRPr="00886D67">
          <w:rPr>
            <w:rFonts w:ascii="Aptos" w:hAnsi="Aptos"/>
            <w:color w:val="467886" w:themeColor="hyperlink"/>
            <w:kern w:val="0"/>
            <w:sz w:val="22"/>
            <w:szCs w:val="22"/>
            <w:u w:val="single"/>
            <w:lang w:bidi="pl-PL"/>
            <w14:ligatures w14:val="none"/>
          </w:rPr>
          <w:t>warszawa@warszawa.wios.gov.pl</w:t>
        </w:r>
      </w:hyperlink>
      <w:r w:rsidRPr="00886D67">
        <w:rPr>
          <w:rFonts w:ascii="Aptos" w:hAnsi="Aptos"/>
          <w:kern w:val="0"/>
          <w:sz w:val="22"/>
          <w:szCs w:val="22"/>
          <w:lang w:bidi="pl-PL"/>
          <w14:ligatures w14:val="none"/>
        </w:rPr>
        <w:t xml:space="preserve">. Przez tryb niedostępności </w:t>
      </w:r>
      <w:proofErr w:type="spellStart"/>
      <w:r w:rsidRPr="00886D67">
        <w:rPr>
          <w:rFonts w:ascii="Aptos" w:hAnsi="Aptos"/>
          <w:kern w:val="0"/>
          <w:sz w:val="22"/>
          <w:szCs w:val="22"/>
          <w:lang w:bidi="pl-PL"/>
          <w14:ligatures w14:val="none"/>
        </w:rPr>
        <w:t>KSeF</w:t>
      </w:r>
      <w:proofErr w:type="spellEnd"/>
      <w:r w:rsidRPr="00886D67">
        <w:rPr>
          <w:rFonts w:ascii="Aptos" w:hAnsi="Aptos"/>
          <w:kern w:val="0"/>
          <w:sz w:val="22"/>
          <w:szCs w:val="22"/>
          <w:lang w:bidi="pl-PL"/>
          <w14:ligatures w14:val="none"/>
        </w:rPr>
        <w:t xml:space="preserve"> należy rozumieć niedostępność, o której stanowi przepis art. 106ne ust 4 ustawy z dnia 11 marca 2004 r. o podatku od towarów i usług (</w:t>
      </w:r>
      <w:proofErr w:type="spellStart"/>
      <w:r w:rsidRPr="00886D67">
        <w:rPr>
          <w:rFonts w:ascii="Aptos" w:hAnsi="Aptos"/>
          <w:kern w:val="0"/>
          <w:sz w:val="22"/>
          <w:szCs w:val="22"/>
          <w:lang w:bidi="pl-PL"/>
          <w14:ligatures w14:val="none"/>
        </w:rPr>
        <w:t>Dz</w:t>
      </w:r>
      <w:proofErr w:type="spellEnd"/>
      <w:r w:rsidRPr="00886D67">
        <w:rPr>
          <w:rFonts w:ascii="Aptos" w:hAnsi="Aptos"/>
          <w:kern w:val="0"/>
          <w:sz w:val="22"/>
          <w:szCs w:val="22"/>
          <w:lang w:bidi="pl-PL"/>
          <w14:ligatures w14:val="none"/>
        </w:rPr>
        <w:t xml:space="preserve">, U. z 2026 r., poz. 1263). </w:t>
      </w:r>
    </w:p>
    <w:p w14:paraId="7F2017F5" w14:textId="77777777" w:rsidR="00886D67" w:rsidRPr="00886D67" w:rsidRDefault="00886D67" w:rsidP="00886D67">
      <w:pPr>
        <w:widowControl w:val="0"/>
        <w:numPr>
          <w:ilvl w:val="0"/>
          <w:numId w:val="31"/>
        </w:numPr>
        <w:autoSpaceDE w:val="0"/>
        <w:autoSpaceDN w:val="0"/>
        <w:adjustRightInd w:val="0"/>
        <w:spacing w:after="0" w:line="240" w:lineRule="auto"/>
        <w:contextualSpacing/>
        <w:jc w:val="both"/>
        <w:rPr>
          <w:rFonts w:ascii="Aptos" w:hAnsi="Aptos"/>
          <w:kern w:val="0"/>
          <w:sz w:val="22"/>
          <w:szCs w:val="22"/>
          <w:lang w:bidi="pl-PL"/>
          <w14:ligatures w14:val="none"/>
        </w:rPr>
      </w:pPr>
      <w:r w:rsidRPr="00886D67">
        <w:rPr>
          <w:rFonts w:ascii="Aptos" w:hAnsi="Aptos"/>
          <w:kern w:val="0"/>
          <w:sz w:val="22"/>
          <w:szCs w:val="22"/>
          <w:lang w:bidi="pl-PL"/>
          <w14:ligatures w14:val="none"/>
        </w:rPr>
        <w:t xml:space="preserve">Faktury wystawione poza </w:t>
      </w:r>
      <w:proofErr w:type="spellStart"/>
      <w:r w:rsidRPr="00886D67">
        <w:rPr>
          <w:rFonts w:ascii="Aptos" w:hAnsi="Aptos"/>
          <w:kern w:val="0"/>
          <w:sz w:val="22"/>
          <w:szCs w:val="22"/>
          <w:lang w:bidi="pl-PL"/>
          <w14:ligatures w14:val="none"/>
        </w:rPr>
        <w:t>KSeF</w:t>
      </w:r>
      <w:proofErr w:type="spellEnd"/>
      <w:r w:rsidRPr="00886D67">
        <w:rPr>
          <w:rFonts w:ascii="Aptos" w:hAnsi="Aptos"/>
          <w:kern w:val="0"/>
          <w:sz w:val="22"/>
          <w:szCs w:val="22"/>
          <w:lang w:bidi="pl-PL"/>
          <w14:ligatures w14:val="none"/>
        </w:rPr>
        <w:t xml:space="preserve"> w okresie jego niedostępności podlegają niezwłocznemu wprowadzeniu do </w:t>
      </w:r>
      <w:proofErr w:type="spellStart"/>
      <w:r w:rsidRPr="00886D67">
        <w:rPr>
          <w:rFonts w:ascii="Aptos" w:hAnsi="Aptos"/>
          <w:kern w:val="0"/>
          <w:sz w:val="22"/>
          <w:szCs w:val="22"/>
          <w:lang w:bidi="pl-PL"/>
          <w14:ligatures w14:val="none"/>
        </w:rPr>
        <w:t>KSeF</w:t>
      </w:r>
      <w:proofErr w:type="spellEnd"/>
      <w:r w:rsidRPr="00886D67">
        <w:rPr>
          <w:rFonts w:ascii="Aptos" w:hAnsi="Aptos"/>
          <w:kern w:val="0"/>
          <w:sz w:val="22"/>
          <w:szCs w:val="22"/>
          <w:lang w:bidi="pl-PL"/>
          <w14:ligatures w14:val="none"/>
        </w:rPr>
        <w:t xml:space="preserve"> po ustaniu awarii, w terminach wynikających z przepisów prawa; Strony zobowiązują się do wzajemnego informowania o problemach technicznych, przy czym nadanie numeru </w:t>
      </w:r>
      <w:proofErr w:type="spellStart"/>
      <w:r w:rsidRPr="00886D67">
        <w:rPr>
          <w:rFonts w:ascii="Aptos" w:hAnsi="Aptos"/>
          <w:kern w:val="0"/>
          <w:sz w:val="22"/>
          <w:szCs w:val="22"/>
          <w:lang w:bidi="pl-PL"/>
          <w14:ligatures w14:val="none"/>
        </w:rPr>
        <w:t>KSeF</w:t>
      </w:r>
      <w:proofErr w:type="spellEnd"/>
      <w:r w:rsidRPr="00886D67">
        <w:rPr>
          <w:rFonts w:ascii="Aptos" w:hAnsi="Aptos"/>
          <w:kern w:val="0"/>
          <w:sz w:val="22"/>
          <w:szCs w:val="22"/>
          <w:lang w:bidi="pl-PL"/>
          <w14:ligatures w14:val="none"/>
        </w:rPr>
        <w:t xml:space="preserve"> po przywróceniu dostępności systemu nie wpływa na ustalone terminy płatności, o ile przepisy szczególne nie stanowią inaczej.</w:t>
      </w:r>
    </w:p>
    <w:p w14:paraId="0D441D00" w14:textId="77777777" w:rsidR="00886D67" w:rsidRPr="00886D67" w:rsidRDefault="00886D67" w:rsidP="00886D67">
      <w:pPr>
        <w:widowControl w:val="0"/>
        <w:numPr>
          <w:ilvl w:val="0"/>
          <w:numId w:val="31"/>
        </w:numPr>
        <w:autoSpaceDE w:val="0"/>
        <w:autoSpaceDN w:val="0"/>
        <w:adjustRightInd w:val="0"/>
        <w:spacing w:after="0" w:line="240" w:lineRule="auto"/>
        <w:contextualSpacing/>
        <w:jc w:val="both"/>
        <w:rPr>
          <w:rFonts w:ascii="Aptos" w:hAnsi="Aptos"/>
          <w:kern w:val="0"/>
          <w:sz w:val="22"/>
          <w:szCs w:val="22"/>
          <w:lang w:bidi="pl-PL"/>
          <w14:ligatures w14:val="none"/>
        </w:rPr>
      </w:pPr>
      <w:r w:rsidRPr="00886D67">
        <w:rPr>
          <w:rFonts w:ascii="Aptos" w:hAnsi="Aptos"/>
          <w:kern w:val="0"/>
          <w:sz w:val="22"/>
          <w:szCs w:val="22"/>
          <w:lang w:bidi="pl-PL"/>
          <w14:ligatures w14:val="none"/>
        </w:rPr>
        <w:t>Za datę uregulowania płatności przyjmuje się dzień obciążenia rachunku bankowego Zamawiającego.</w:t>
      </w:r>
    </w:p>
    <w:p w14:paraId="09193A62" w14:textId="77777777" w:rsidR="00886D67" w:rsidRPr="00886D67" w:rsidRDefault="00886D67" w:rsidP="00886D67">
      <w:pPr>
        <w:widowControl w:val="0"/>
        <w:numPr>
          <w:ilvl w:val="0"/>
          <w:numId w:val="31"/>
        </w:numPr>
        <w:autoSpaceDE w:val="0"/>
        <w:autoSpaceDN w:val="0"/>
        <w:adjustRightInd w:val="0"/>
        <w:spacing w:after="0" w:line="240" w:lineRule="auto"/>
        <w:contextualSpacing/>
        <w:jc w:val="both"/>
        <w:rPr>
          <w:rFonts w:ascii="Aptos" w:hAnsi="Aptos"/>
          <w:kern w:val="0"/>
          <w:sz w:val="22"/>
          <w:szCs w:val="22"/>
          <w:lang w:bidi="pl-PL"/>
          <w14:ligatures w14:val="none"/>
        </w:rPr>
      </w:pPr>
      <w:r w:rsidRPr="00886D67">
        <w:rPr>
          <w:rFonts w:ascii="Aptos" w:hAnsi="Aptos"/>
          <w:kern w:val="0"/>
          <w:sz w:val="22"/>
          <w:szCs w:val="22"/>
          <w:lang w:bidi="pl-PL"/>
          <w14:ligatures w14:val="none"/>
        </w:rPr>
        <w:t>W przypadku opóźnienia płatności Zamawiający zapłaci Wykonawcy odsetki za opóźnienie w wysokości wynikającej z obowiązujących przepisów prawa.</w:t>
      </w:r>
    </w:p>
    <w:p w14:paraId="27E1699D" w14:textId="77777777" w:rsidR="00886D67" w:rsidRPr="00886D67" w:rsidRDefault="00886D67" w:rsidP="00886D67">
      <w:pPr>
        <w:widowControl w:val="0"/>
        <w:numPr>
          <w:ilvl w:val="0"/>
          <w:numId w:val="31"/>
        </w:numPr>
        <w:autoSpaceDE w:val="0"/>
        <w:autoSpaceDN w:val="0"/>
        <w:adjustRightInd w:val="0"/>
        <w:spacing w:after="0" w:line="240" w:lineRule="auto"/>
        <w:contextualSpacing/>
        <w:jc w:val="both"/>
        <w:rPr>
          <w:rFonts w:ascii="Aptos" w:hAnsi="Aptos"/>
          <w:b/>
          <w:kern w:val="0"/>
          <w:sz w:val="22"/>
          <w:szCs w:val="22"/>
          <w:lang w:bidi="pl-PL"/>
          <w14:ligatures w14:val="none"/>
        </w:rPr>
      </w:pPr>
      <w:r w:rsidRPr="00886D67">
        <w:rPr>
          <w:rFonts w:ascii="Aptos" w:hAnsi="Aptos"/>
          <w:b/>
          <w:bCs/>
          <w:kern w:val="0"/>
          <w:sz w:val="22"/>
          <w:szCs w:val="22"/>
          <w:lang w:bidi="pl-PL"/>
          <w14:ligatures w14:val="none"/>
        </w:rPr>
        <w:t>ZAMÓWIENIE FINANSOWANE JEST ZE ŚRODKÓW WOJEWÓDZKIEGO FUNDUSZU OCHRONY ŚRODOWISKA I GOSPODARKI WODNEJ W WARSZAWIE.</w:t>
      </w:r>
    </w:p>
    <w:p w14:paraId="0D9D85BA" w14:textId="77777777" w:rsidR="00886D67" w:rsidRPr="00886D67" w:rsidRDefault="00886D67" w:rsidP="00886D67">
      <w:pPr>
        <w:widowControl w:val="0"/>
        <w:spacing w:before="100" w:after="0" w:line="240" w:lineRule="auto"/>
        <w:ind w:left="0" w:firstLine="0"/>
        <w:jc w:val="both"/>
        <w:rPr>
          <w:rFonts w:ascii="Aptos" w:hAnsi="Aptos"/>
          <w:bCs/>
          <w:kern w:val="0"/>
          <w:sz w:val="22"/>
          <w:szCs w:val="22"/>
          <w:lang w:bidi="pl-PL"/>
          <w14:ligatures w14:val="none"/>
        </w:rPr>
      </w:pPr>
      <w:bookmarkStart w:id="38" w:name="bookmark17"/>
    </w:p>
    <w:p w14:paraId="6F1FF44E" w14:textId="77777777" w:rsidR="00886D67" w:rsidRPr="00886D67" w:rsidRDefault="00886D67" w:rsidP="00886D67">
      <w:pPr>
        <w:widowControl w:val="0"/>
        <w:spacing w:after="0" w:line="240" w:lineRule="auto"/>
        <w:ind w:left="0" w:firstLine="0"/>
        <w:jc w:val="center"/>
        <w:rPr>
          <w:rFonts w:ascii="Aptos" w:hAnsi="Aptos"/>
          <w:b/>
          <w:bCs/>
          <w:kern w:val="0"/>
          <w:sz w:val="22"/>
          <w:szCs w:val="22"/>
          <w:lang w:bidi="pl-PL"/>
          <w14:ligatures w14:val="none"/>
        </w:rPr>
      </w:pPr>
      <w:r w:rsidRPr="00886D67">
        <w:rPr>
          <w:rFonts w:ascii="Aptos" w:hAnsi="Aptos"/>
          <w:b/>
          <w:bCs/>
          <w:kern w:val="0"/>
          <w:sz w:val="22"/>
          <w:szCs w:val="22"/>
          <w:lang w:bidi="pl-PL"/>
          <w14:ligatures w14:val="none"/>
        </w:rPr>
        <w:t>§6</w:t>
      </w:r>
      <w:bookmarkEnd w:id="38"/>
    </w:p>
    <w:p w14:paraId="37EC35F8" w14:textId="77777777" w:rsidR="00886D67" w:rsidRPr="00886D67" w:rsidRDefault="00886D67" w:rsidP="00886D67">
      <w:pPr>
        <w:widowControl w:val="0"/>
        <w:spacing w:after="0" w:line="240" w:lineRule="auto"/>
        <w:ind w:left="0" w:firstLine="0"/>
        <w:jc w:val="center"/>
        <w:rPr>
          <w:rFonts w:ascii="Aptos" w:hAnsi="Aptos"/>
          <w:b/>
          <w:bCs/>
          <w:kern w:val="0"/>
          <w:sz w:val="22"/>
          <w:szCs w:val="22"/>
          <w:lang w:bidi="pl-PL"/>
          <w14:ligatures w14:val="none"/>
        </w:rPr>
      </w:pPr>
      <w:r w:rsidRPr="00886D67">
        <w:rPr>
          <w:rFonts w:ascii="Aptos" w:hAnsi="Aptos"/>
          <w:b/>
          <w:bCs/>
          <w:kern w:val="0"/>
          <w:sz w:val="22"/>
          <w:szCs w:val="22"/>
          <w:lang w:bidi="pl-PL"/>
          <w14:ligatures w14:val="none"/>
        </w:rPr>
        <w:t>Gwarancja i rękojmia</w:t>
      </w:r>
    </w:p>
    <w:p w14:paraId="7BDF38A4" w14:textId="77777777" w:rsidR="00886D67" w:rsidRPr="00886D67" w:rsidRDefault="00886D67" w:rsidP="00886D67">
      <w:pPr>
        <w:widowControl w:val="0"/>
        <w:numPr>
          <w:ilvl w:val="0"/>
          <w:numId w:val="32"/>
        </w:numPr>
        <w:spacing w:before="60" w:after="60" w:line="240" w:lineRule="auto"/>
        <w:ind w:left="357"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Wykonawca zapewnia gwarancję</w:t>
      </w:r>
      <w:r w:rsidRPr="00886D67">
        <w:rPr>
          <w:rFonts w:ascii="Aptos" w:eastAsia="Aptos" w:hAnsi="Aptos" w:cs="Times New Roman"/>
          <w:color w:val="auto"/>
          <w:vertAlign w:val="superscript"/>
          <w:lang w:eastAsia="en-US"/>
        </w:rPr>
        <w:footnoteReference w:id="6"/>
      </w:r>
      <w:r w:rsidRPr="00886D67">
        <w:rPr>
          <w:rFonts w:ascii="Aptos" w:hAnsi="Aptos"/>
          <w:kern w:val="0"/>
          <w:sz w:val="22"/>
          <w:szCs w:val="22"/>
          <w:lang w:bidi="pl-PL"/>
          <w14:ligatures w14:val="none"/>
        </w:rPr>
        <w:t xml:space="preserve"> producenta/importera na przedmiot umowy na okresy wskazane w ofercie Wykonawcy, stanowiącej załącznik nr 2 do umowy</w:t>
      </w:r>
    </w:p>
    <w:p w14:paraId="3D8CEBB5" w14:textId="77777777" w:rsidR="00886D67" w:rsidRPr="00886D67" w:rsidRDefault="00886D67" w:rsidP="00886D67">
      <w:pPr>
        <w:widowControl w:val="0"/>
        <w:numPr>
          <w:ilvl w:val="0"/>
          <w:numId w:val="32"/>
        </w:numPr>
        <w:spacing w:before="60" w:after="60" w:line="240" w:lineRule="auto"/>
        <w:ind w:left="357"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Termin gwarancji będzie liczony od dnia podpisania protokołu odbioru przez Zamawiającego.</w:t>
      </w:r>
    </w:p>
    <w:p w14:paraId="623B499B" w14:textId="77777777" w:rsidR="00886D67" w:rsidRPr="00886D67" w:rsidRDefault="00886D67" w:rsidP="00886D67">
      <w:pPr>
        <w:widowControl w:val="0"/>
        <w:numPr>
          <w:ilvl w:val="0"/>
          <w:numId w:val="32"/>
        </w:numPr>
        <w:spacing w:before="60" w:after="60" w:line="240" w:lineRule="auto"/>
        <w:ind w:left="357"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Szczegółowe warunki gwarancji określa książka gwarancyjna dostarczona wraz z samochodem.</w:t>
      </w:r>
    </w:p>
    <w:p w14:paraId="1783AAC2" w14:textId="77777777" w:rsidR="00886D67" w:rsidRPr="00886D67" w:rsidRDefault="00886D67" w:rsidP="00886D67">
      <w:pPr>
        <w:widowControl w:val="0"/>
        <w:numPr>
          <w:ilvl w:val="0"/>
          <w:numId w:val="32"/>
        </w:numPr>
        <w:spacing w:before="60" w:after="60" w:line="240" w:lineRule="auto"/>
        <w:ind w:left="357"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Wykonawca odpowiada z tytułu rękojmi za wady na zasadach wynikających z Kodeksu cywilnego przez okres równy okresowy gwarancji. Termin rękojmi liczy się od daty podpisania protokołu odbioru bez zastrzeżeń.</w:t>
      </w:r>
    </w:p>
    <w:p w14:paraId="313A9A16" w14:textId="77777777" w:rsidR="00886D67" w:rsidRPr="00886D67" w:rsidRDefault="00886D67" w:rsidP="00886D67">
      <w:pPr>
        <w:widowControl w:val="0"/>
        <w:numPr>
          <w:ilvl w:val="0"/>
          <w:numId w:val="32"/>
        </w:numPr>
        <w:spacing w:before="60" w:after="60" w:line="240" w:lineRule="auto"/>
        <w:ind w:left="357"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W wypadku nieuzasadnionej odmowy naprawy samochodu w ramach gwarancji lub rękojmi Zamawiającemu przysługuje prawo do zlecenia naprawy samochodu osobie trzeciej (bez upoważnienia sądu) na koszt i ryzyko Wykonawcy.</w:t>
      </w:r>
    </w:p>
    <w:p w14:paraId="30360E04" w14:textId="77777777" w:rsidR="00886D67" w:rsidRPr="00886D67" w:rsidRDefault="00886D67" w:rsidP="00886D67">
      <w:pPr>
        <w:widowControl w:val="0"/>
        <w:spacing w:after="0" w:line="240" w:lineRule="auto"/>
        <w:ind w:left="0" w:firstLine="0"/>
        <w:jc w:val="both"/>
        <w:rPr>
          <w:rFonts w:ascii="Aptos" w:hAnsi="Aptos"/>
          <w:bCs/>
          <w:kern w:val="0"/>
          <w:sz w:val="22"/>
          <w:szCs w:val="22"/>
          <w:lang w:bidi="pl-PL"/>
          <w14:ligatures w14:val="none"/>
        </w:rPr>
      </w:pPr>
    </w:p>
    <w:p w14:paraId="24C488FF" w14:textId="77777777" w:rsidR="00886D67" w:rsidRPr="00886D67" w:rsidRDefault="00886D67" w:rsidP="00886D67">
      <w:pPr>
        <w:widowControl w:val="0"/>
        <w:spacing w:after="0" w:line="240" w:lineRule="auto"/>
        <w:ind w:left="0" w:firstLine="0"/>
        <w:jc w:val="center"/>
        <w:rPr>
          <w:rFonts w:ascii="Aptos" w:hAnsi="Aptos"/>
          <w:b/>
          <w:bCs/>
          <w:kern w:val="0"/>
          <w:sz w:val="22"/>
          <w:szCs w:val="22"/>
          <w:lang w:bidi="pl-PL"/>
          <w14:ligatures w14:val="none"/>
        </w:rPr>
      </w:pPr>
      <w:r w:rsidRPr="00886D67">
        <w:rPr>
          <w:rFonts w:ascii="Aptos" w:hAnsi="Aptos"/>
          <w:b/>
          <w:bCs/>
          <w:kern w:val="0"/>
          <w:sz w:val="22"/>
          <w:szCs w:val="22"/>
          <w:lang w:bidi="pl-PL"/>
          <w14:ligatures w14:val="none"/>
        </w:rPr>
        <w:t>§7</w:t>
      </w:r>
    </w:p>
    <w:p w14:paraId="22C85470" w14:textId="77777777" w:rsidR="00886D67" w:rsidRPr="00886D67" w:rsidRDefault="00886D67" w:rsidP="00886D67">
      <w:pPr>
        <w:widowControl w:val="0"/>
        <w:spacing w:after="0" w:line="240" w:lineRule="auto"/>
        <w:ind w:left="0" w:firstLine="0"/>
        <w:jc w:val="center"/>
        <w:rPr>
          <w:rFonts w:ascii="Aptos" w:hAnsi="Aptos"/>
          <w:b/>
          <w:bCs/>
          <w:kern w:val="0"/>
          <w:sz w:val="22"/>
          <w:szCs w:val="22"/>
          <w:lang w:bidi="pl-PL"/>
          <w14:ligatures w14:val="none"/>
        </w:rPr>
      </w:pPr>
      <w:r w:rsidRPr="00886D67">
        <w:rPr>
          <w:rFonts w:ascii="Aptos" w:hAnsi="Aptos"/>
          <w:b/>
          <w:bCs/>
          <w:kern w:val="0"/>
          <w:sz w:val="22"/>
          <w:szCs w:val="22"/>
          <w:lang w:bidi="pl-PL"/>
          <w14:ligatures w14:val="none"/>
        </w:rPr>
        <w:t>Kary, odszkodowania, odstąpienie i rozwiązanie umowy</w:t>
      </w:r>
    </w:p>
    <w:p w14:paraId="7A5C1032" w14:textId="77777777" w:rsidR="00886D67" w:rsidRPr="00886D67" w:rsidRDefault="00886D67" w:rsidP="00886D67">
      <w:pPr>
        <w:widowControl w:val="0"/>
        <w:numPr>
          <w:ilvl w:val="0"/>
          <w:numId w:val="33"/>
        </w:numPr>
        <w:spacing w:before="60" w:after="60" w:line="240" w:lineRule="auto"/>
        <w:jc w:val="both"/>
        <w:rPr>
          <w:rFonts w:ascii="Aptos" w:hAnsi="Aptos"/>
          <w:kern w:val="0"/>
          <w:sz w:val="22"/>
          <w:szCs w:val="22"/>
          <w:lang w:bidi="pl-PL"/>
          <w14:ligatures w14:val="none"/>
        </w:rPr>
      </w:pPr>
      <w:r w:rsidRPr="00886D67">
        <w:rPr>
          <w:rFonts w:ascii="Aptos" w:hAnsi="Aptos"/>
          <w:kern w:val="0"/>
          <w:sz w:val="22"/>
          <w:szCs w:val="22"/>
          <w:lang w:bidi="pl-PL"/>
          <w14:ligatures w14:val="none"/>
        </w:rPr>
        <w:t>Wykonawca zapłaci Zamawiającemu karę umowną w wysokości 0,75 % wskazanej w § 4 ust. 1 łącznej wartości umowy brutto za każdy rozpoczęty dzień zwłoki w terminie wykonania przedmiotu umowy określonym w § 3 ust. 1. Kara przysługuje za sam fakt zwłoki - niezależnie od wysokości poniesionej szkody.</w:t>
      </w:r>
    </w:p>
    <w:p w14:paraId="38E64141" w14:textId="77777777" w:rsidR="00886D67" w:rsidRPr="00886D67" w:rsidRDefault="00886D67" w:rsidP="00886D67">
      <w:pPr>
        <w:numPr>
          <w:ilvl w:val="0"/>
          <w:numId w:val="33"/>
        </w:numPr>
        <w:spacing w:before="60" w:after="60" w:line="240" w:lineRule="auto"/>
        <w:ind w:left="357"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Jeżeli Wykonawca nie wykona należycie przedmiotu umowy w terminie określonym w § 3 ust. 1, Zamawiający ma prawo odstąpić (bez konieczności wyznaczania Wykonawcy dodatkowego terminu) od całości umowy lub niewykonanej części (zgodnie ze swoim wyborem). Prawo odstąpienia przysługuje Zamawiającemu w okresie 21 dni od dnia powstania uprawnienia, nie dłużej jednak niż do czasu należytego wykonania przez Wykonawcę przedmiotu umowy.</w:t>
      </w:r>
    </w:p>
    <w:p w14:paraId="74623473" w14:textId="77777777" w:rsidR="00886D67" w:rsidRPr="00886D67" w:rsidRDefault="00886D67" w:rsidP="00886D67">
      <w:pPr>
        <w:widowControl w:val="0"/>
        <w:numPr>
          <w:ilvl w:val="0"/>
          <w:numId w:val="33"/>
        </w:numPr>
        <w:spacing w:before="60" w:after="60" w:line="240" w:lineRule="auto"/>
        <w:jc w:val="both"/>
        <w:rPr>
          <w:rFonts w:ascii="Aptos" w:hAnsi="Aptos"/>
          <w:kern w:val="0"/>
          <w:sz w:val="22"/>
          <w:szCs w:val="22"/>
          <w:lang w:bidi="pl-PL"/>
          <w14:ligatures w14:val="none"/>
        </w:rPr>
      </w:pPr>
      <w:r w:rsidRPr="00886D67">
        <w:rPr>
          <w:rFonts w:ascii="Aptos" w:hAnsi="Aptos"/>
          <w:kern w:val="0"/>
          <w:sz w:val="22"/>
          <w:szCs w:val="22"/>
          <w:lang w:bidi="pl-PL"/>
          <w14:ligatures w14:val="none"/>
        </w:rPr>
        <w:lastRenderedPageBreak/>
        <w:t xml:space="preserve">W przypadku rozwiązania umowy lub odstąpienia od niej (w tym od części umowy) przez którąkolwiek ze Stron z </w:t>
      </w:r>
      <w:proofErr w:type="gramStart"/>
      <w:r w:rsidRPr="00886D67">
        <w:rPr>
          <w:rFonts w:ascii="Aptos" w:hAnsi="Aptos"/>
          <w:kern w:val="0"/>
          <w:sz w:val="22"/>
          <w:szCs w:val="22"/>
          <w:lang w:bidi="pl-PL"/>
          <w14:ligatures w14:val="none"/>
        </w:rPr>
        <w:t>przyczyn</w:t>
      </w:r>
      <w:proofErr w:type="gramEnd"/>
      <w:r w:rsidRPr="00886D67">
        <w:rPr>
          <w:rFonts w:ascii="Aptos" w:hAnsi="Aptos"/>
          <w:kern w:val="0"/>
          <w:sz w:val="22"/>
          <w:szCs w:val="22"/>
          <w:lang w:bidi="pl-PL"/>
          <w14:ligatures w14:val="none"/>
        </w:rPr>
        <w:t xml:space="preserve"> za które odpowiedzialność ponosi Wykonawca, Wykonawca zapłaci Zamawiającemu karę umowną w wysokości 10 % </w:t>
      </w:r>
      <w:bookmarkStart w:id="39" w:name="_Hlk81995332"/>
      <w:r w:rsidRPr="00886D67">
        <w:rPr>
          <w:rFonts w:ascii="Aptos" w:hAnsi="Aptos"/>
          <w:kern w:val="0"/>
          <w:sz w:val="22"/>
          <w:szCs w:val="22"/>
          <w:lang w:bidi="pl-PL"/>
          <w14:ligatures w14:val="none"/>
        </w:rPr>
        <w:t>wskazanej w § 4 wartości umowy brutto</w:t>
      </w:r>
      <w:bookmarkEnd w:id="39"/>
      <w:r w:rsidRPr="00886D67">
        <w:rPr>
          <w:rFonts w:ascii="Aptos" w:hAnsi="Aptos"/>
          <w:kern w:val="0"/>
          <w:sz w:val="22"/>
          <w:szCs w:val="22"/>
          <w:lang w:bidi="pl-PL"/>
          <w14:ligatures w14:val="none"/>
        </w:rPr>
        <w:t>, w zakresie której doszło do rozwiązania umowy lub odstąpienia od niej.</w:t>
      </w:r>
    </w:p>
    <w:p w14:paraId="768317CF" w14:textId="77777777" w:rsidR="00886D67" w:rsidRPr="00886D67" w:rsidRDefault="00886D67" w:rsidP="00886D67">
      <w:pPr>
        <w:widowControl w:val="0"/>
        <w:numPr>
          <w:ilvl w:val="0"/>
          <w:numId w:val="33"/>
        </w:numPr>
        <w:spacing w:before="60" w:after="60" w:line="240" w:lineRule="auto"/>
        <w:jc w:val="both"/>
        <w:rPr>
          <w:rFonts w:ascii="Aptos" w:hAnsi="Aptos"/>
          <w:kern w:val="0"/>
          <w:sz w:val="22"/>
          <w:szCs w:val="22"/>
          <w:lang w:bidi="pl-PL"/>
          <w14:ligatures w14:val="none"/>
        </w:rPr>
      </w:pPr>
      <w:r w:rsidRPr="00886D67">
        <w:rPr>
          <w:rFonts w:ascii="Aptos" w:hAnsi="Aptos"/>
          <w:kern w:val="0"/>
          <w:sz w:val="22"/>
          <w:szCs w:val="22"/>
          <w:lang w:bidi="pl-PL"/>
          <w14:ligatures w14:val="none"/>
        </w:rPr>
        <w:t xml:space="preserve">Łączna suma kar umownych naliczonych Wykonawcy nie może przekroczyć 30% kwoty brutto, o której mowa w § 4 ust. 1. </w:t>
      </w:r>
    </w:p>
    <w:p w14:paraId="1E35601B" w14:textId="77777777" w:rsidR="00886D67" w:rsidRPr="00886D67" w:rsidRDefault="00886D67" w:rsidP="00886D67">
      <w:pPr>
        <w:widowControl w:val="0"/>
        <w:numPr>
          <w:ilvl w:val="0"/>
          <w:numId w:val="33"/>
        </w:numPr>
        <w:spacing w:before="60" w:after="60" w:line="240" w:lineRule="auto"/>
        <w:jc w:val="both"/>
        <w:rPr>
          <w:rFonts w:ascii="Aptos" w:hAnsi="Aptos"/>
          <w:kern w:val="0"/>
          <w:sz w:val="22"/>
          <w:szCs w:val="22"/>
          <w:lang w:bidi="pl-PL"/>
          <w14:ligatures w14:val="none"/>
        </w:rPr>
      </w:pPr>
      <w:r w:rsidRPr="00886D67">
        <w:rPr>
          <w:rFonts w:ascii="Aptos" w:hAnsi="Aptos"/>
          <w:kern w:val="0"/>
          <w:sz w:val="22"/>
          <w:szCs w:val="22"/>
          <w:lang w:bidi="pl-PL"/>
          <w14:ligatures w14:val="none"/>
        </w:rPr>
        <w:t>Strony mogą dochodzić na zasadach ogólnych odszkodowania przewyższającego wartość zastrzeżonych kar umownych, w tym ponad limit określony w ust. 4 ust. 1.</w:t>
      </w:r>
    </w:p>
    <w:p w14:paraId="00B4A1B0" w14:textId="77777777" w:rsidR="00886D67" w:rsidRPr="00886D67" w:rsidRDefault="00886D67" w:rsidP="00886D67">
      <w:pPr>
        <w:widowControl w:val="0"/>
        <w:numPr>
          <w:ilvl w:val="0"/>
          <w:numId w:val="33"/>
        </w:numPr>
        <w:spacing w:before="60" w:after="60" w:line="240" w:lineRule="auto"/>
        <w:jc w:val="both"/>
        <w:rPr>
          <w:rFonts w:ascii="Aptos" w:hAnsi="Aptos"/>
          <w:kern w:val="0"/>
          <w:sz w:val="22"/>
          <w:szCs w:val="22"/>
          <w:lang w:bidi="pl-PL"/>
          <w14:ligatures w14:val="none"/>
        </w:rPr>
      </w:pPr>
      <w:r w:rsidRPr="00886D67">
        <w:rPr>
          <w:rFonts w:ascii="Aptos" w:hAnsi="Aptos"/>
          <w:kern w:val="0"/>
          <w:sz w:val="22"/>
          <w:szCs w:val="22"/>
          <w:lang w:bidi="pl-PL"/>
          <w14:ligatures w14:val="none"/>
        </w:rPr>
        <w:t>Wykonawca wyraża zgodę na potrącenie przez Zamawiającego kar umownych z przysługującego Wykonawcy wynagrodzenia.</w:t>
      </w:r>
    </w:p>
    <w:p w14:paraId="2CAB810E" w14:textId="77777777" w:rsidR="00886D67" w:rsidRPr="00886D67" w:rsidRDefault="00886D67" w:rsidP="00886D67">
      <w:pPr>
        <w:widowControl w:val="0"/>
        <w:numPr>
          <w:ilvl w:val="0"/>
          <w:numId w:val="33"/>
        </w:numPr>
        <w:spacing w:before="60" w:after="60" w:line="240" w:lineRule="auto"/>
        <w:jc w:val="both"/>
        <w:rPr>
          <w:rFonts w:ascii="Aptos" w:hAnsi="Aptos"/>
          <w:b/>
          <w:bCs/>
          <w:kern w:val="0"/>
          <w:sz w:val="22"/>
          <w:szCs w:val="22"/>
          <w:lang w:bidi="pl-PL"/>
          <w14:ligatures w14:val="none"/>
        </w:rPr>
      </w:pPr>
      <w:r w:rsidRPr="00886D67">
        <w:rPr>
          <w:rFonts w:ascii="Aptos" w:hAnsi="Aptos"/>
          <w:kern w:val="0"/>
          <w:sz w:val="22"/>
          <w:szCs w:val="22"/>
          <w:lang w:bidi="pl-PL"/>
          <w14:ligatures w14:val="none"/>
        </w:rPr>
        <w:t>W przypadku niedokonania potracenia kary będą płatne na podstawie noty księgowej wystawionej przez Zamawiającego, w terminie 14 dni od otrzymania noty.</w:t>
      </w:r>
      <w:bookmarkStart w:id="40" w:name="bookmark23"/>
    </w:p>
    <w:p w14:paraId="4A82BEB1" w14:textId="77777777" w:rsidR="00886D67" w:rsidRPr="00886D67" w:rsidRDefault="00886D67" w:rsidP="00886D67">
      <w:pPr>
        <w:spacing w:after="160" w:line="276" w:lineRule="auto"/>
        <w:ind w:left="0" w:firstLine="0"/>
        <w:jc w:val="center"/>
        <w:rPr>
          <w:rFonts w:ascii="Aptos" w:hAnsi="Aptos"/>
          <w:b/>
          <w:bCs/>
          <w:kern w:val="0"/>
          <w:sz w:val="22"/>
          <w:szCs w:val="22"/>
          <w:lang w:bidi="pl-PL"/>
          <w14:ligatures w14:val="none"/>
        </w:rPr>
      </w:pPr>
      <w:r w:rsidRPr="00886D67">
        <w:rPr>
          <w:rFonts w:ascii="Aptos" w:hAnsi="Aptos"/>
          <w:b/>
          <w:bCs/>
          <w:kern w:val="0"/>
          <w:sz w:val="22"/>
          <w:szCs w:val="22"/>
          <w:lang w:bidi="pl-PL"/>
          <w14:ligatures w14:val="none"/>
        </w:rPr>
        <w:t>§8</w:t>
      </w:r>
      <w:bookmarkEnd w:id="40"/>
    </w:p>
    <w:p w14:paraId="14DA7205" w14:textId="77777777" w:rsidR="00886D67" w:rsidRPr="00886D67" w:rsidRDefault="00886D67" w:rsidP="00886D67">
      <w:pPr>
        <w:widowControl w:val="0"/>
        <w:spacing w:after="160" w:line="240" w:lineRule="auto"/>
        <w:ind w:left="0" w:firstLine="0"/>
        <w:contextualSpacing/>
        <w:jc w:val="center"/>
        <w:rPr>
          <w:rFonts w:ascii="Aptos" w:hAnsi="Aptos"/>
          <w:b/>
          <w:bCs/>
          <w:kern w:val="0"/>
          <w:sz w:val="22"/>
          <w:szCs w:val="22"/>
          <w:lang w:bidi="pl-PL"/>
          <w14:ligatures w14:val="none"/>
        </w:rPr>
      </w:pPr>
      <w:r w:rsidRPr="00886D67">
        <w:rPr>
          <w:rFonts w:ascii="Aptos" w:hAnsi="Aptos"/>
          <w:b/>
          <w:bCs/>
          <w:kern w:val="0"/>
          <w:sz w:val="22"/>
          <w:szCs w:val="22"/>
          <w:lang w:bidi="pl-PL"/>
          <w14:ligatures w14:val="none"/>
        </w:rPr>
        <w:t>Przetwarzanie danych osobowych</w:t>
      </w:r>
    </w:p>
    <w:p w14:paraId="1B54E038" w14:textId="77777777" w:rsidR="00886D67" w:rsidRPr="00886D67" w:rsidRDefault="00886D67" w:rsidP="00886D67">
      <w:pPr>
        <w:widowControl w:val="0"/>
        <w:numPr>
          <w:ilvl w:val="0"/>
          <w:numId w:val="34"/>
        </w:numPr>
        <w:spacing w:before="60" w:after="60" w:line="240" w:lineRule="auto"/>
        <w:ind w:left="357"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Strony wzajemnie oświadczają, że dane osobowe udostępnione drugiej Stronie zgodnie z umową lub w związku z jej realizacją, przetwarzane będą przez każdą ze Stron na potrzeby wykonywania niniejszej umowy, przez okres jej trwania, z uwzględnieniem ustawowych terminów przechowywania dokumentacji – w trybie i na zasadach określonych w Rozporządzeniu Parlamentu Europejskiego i Rady (UE) 2016/679 z dnia 27 kwietnia 2016 r. w sprawie ochrony osób fizycznych w związku z przetwarzaniem danych osobowych i w sprawie swobodnego przepływu takich danych oraz uchylenia dyrektywy 95/46/WE (Dz. Urz. UE L 119 z 4.05.2016) – dalej RODO oraz ustawie z dnia 10 maja 2018 r. o ochronie danych osobowych (Dz. U. z 2019 r. poz. 1781).</w:t>
      </w:r>
    </w:p>
    <w:p w14:paraId="222A72E0" w14:textId="77777777" w:rsidR="00886D67" w:rsidRPr="00886D67" w:rsidRDefault="00886D67" w:rsidP="00886D67">
      <w:pPr>
        <w:widowControl w:val="0"/>
        <w:numPr>
          <w:ilvl w:val="0"/>
          <w:numId w:val="34"/>
        </w:numPr>
        <w:spacing w:before="60" w:after="60" w:line="240" w:lineRule="auto"/>
        <w:ind w:left="357" w:hanging="357"/>
        <w:jc w:val="both"/>
        <w:rPr>
          <w:rFonts w:ascii="Aptos" w:hAnsi="Aptos"/>
          <w:sz w:val="22"/>
          <w:szCs w:val="22"/>
          <w:lang w:bidi="pl-PL"/>
        </w:rPr>
      </w:pPr>
      <w:r w:rsidRPr="00886D67">
        <w:rPr>
          <w:rFonts w:ascii="Aptos" w:hAnsi="Aptos"/>
          <w:kern w:val="0"/>
          <w:sz w:val="22"/>
          <w:szCs w:val="22"/>
          <w:lang w:bidi="pl-PL"/>
          <w14:ligatures w14:val="none"/>
        </w:rPr>
        <w:t xml:space="preserve">Strona, która udostępniła dane osobowe drugiej Stronie, zobowiązuje się do wykonywania obowiązków informacyjnych wynikających z art. 13 lub art. 14 RODO wobec osób, których dane udostępniła. </w:t>
      </w:r>
      <w:r w:rsidRPr="00886D67">
        <w:rPr>
          <w:rFonts w:ascii="Aptos" w:eastAsia="Microsoft Sans Serif" w:hAnsi="Aptos"/>
          <w:kern w:val="0"/>
          <w:sz w:val="22"/>
          <w:szCs w:val="22"/>
          <w:lang w:bidi="pl-PL"/>
          <w14:ligatures w14:val="none"/>
        </w:rPr>
        <w:t xml:space="preserve">Klauzula informacyjna Zamawiającego stanowi </w:t>
      </w:r>
      <w:r w:rsidRPr="00886D67">
        <w:rPr>
          <w:rFonts w:ascii="Aptos" w:eastAsia="Microsoft Sans Serif" w:hAnsi="Aptos"/>
          <w:b/>
          <w:bCs/>
          <w:kern w:val="0"/>
          <w:sz w:val="22"/>
          <w:szCs w:val="22"/>
          <w:lang w:bidi="pl-PL"/>
          <w14:ligatures w14:val="none"/>
        </w:rPr>
        <w:t>załącznik nr 4 do umowy</w:t>
      </w:r>
      <w:r w:rsidRPr="00886D67">
        <w:rPr>
          <w:rFonts w:ascii="Aptos" w:eastAsia="Microsoft Sans Serif" w:hAnsi="Aptos"/>
          <w:kern w:val="0"/>
          <w:sz w:val="22"/>
          <w:szCs w:val="22"/>
          <w:lang w:bidi="pl-PL"/>
          <w14:ligatures w14:val="none"/>
        </w:rPr>
        <w:t>.</w:t>
      </w:r>
    </w:p>
    <w:p w14:paraId="5185CD7F" w14:textId="77777777" w:rsidR="00886D67" w:rsidRPr="00886D67" w:rsidRDefault="00886D67" w:rsidP="00886D67">
      <w:pPr>
        <w:widowControl w:val="0"/>
        <w:numPr>
          <w:ilvl w:val="0"/>
          <w:numId w:val="34"/>
        </w:numPr>
        <w:spacing w:before="60" w:after="60" w:line="240" w:lineRule="auto"/>
        <w:ind w:left="357"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Każda ze Stron zobowiązuje się do przetwarzania danych osobowych zgodnie z powszechnie obowiązującymi przepisami prawa oraz postanowieniami niniejszej umowy.</w:t>
      </w:r>
    </w:p>
    <w:p w14:paraId="15295DFA" w14:textId="77777777" w:rsidR="00886D67" w:rsidRPr="00886D67" w:rsidRDefault="00886D67" w:rsidP="00886D67">
      <w:pPr>
        <w:widowControl w:val="0"/>
        <w:spacing w:before="100" w:after="0" w:line="240" w:lineRule="auto"/>
        <w:ind w:left="0" w:firstLine="0"/>
        <w:rPr>
          <w:rFonts w:ascii="Aptos" w:hAnsi="Aptos"/>
          <w:b/>
          <w:bCs/>
          <w:kern w:val="0"/>
          <w:sz w:val="22"/>
          <w:szCs w:val="22"/>
          <w:lang w:bidi="pl-PL"/>
          <w14:ligatures w14:val="none"/>
        </w:rPr>
      </w:pPr>
    </w:p>
    <w:p w14:paraId="6F06F551" w14:textId="77777777" w:rsidR="00886D67" w:rsidRPr="00886D67" w:rsidRDefault="00886D67" w:rsidP="00886D67">
      <w:pPr>
        <w:widowControl w:val="0"/>
        <w:spacing w:before="100" w:after="0" w:line="240" w:lineRule="auto"/>
        <w:ind w:left="0" w:firstLine="0"/>
        <w:jc w:val="center"/>
        <w:rPr>
          <w:rFonts w:ascii="Aptos" w:hAnsi="Aptos"/>
          <w:b/>
          <w:bCs/>
          <w:kern w:val="0"/>
          <w:sz w:val="22"/>
          <w:szCs w:val="22"/>
          <w:lang w:bidi="pl-PL"/>
          <w14:ligatures w14:val="none"/>
        </w:rPr>
      </w:pPr>
      <w:r w:rsidRPr="00886D67">
        <w:rPr>
          <w:rFonts w:ascii="Aptos" w:hAnsi="Aptos"/>
          <w:b/>
          <w:bCs/>
          <w:kern w:val="0"/>
          <w:sz w:val="22"/>
          <w:szCs w:val="22"/>
          <w:lang w:bidi="pl-PL"/>
          <w14:ligatures w14:val="none"/>
        </w:rPr>
        <w:t>§9</w:t>
      </w:r>
      <w:r w:rsidRPr="00886D67">
        <w:rPr>
          <w:rFonts w:ascii="Aptos" w:hAnsi="Aptos"/>
          <w:b/>
          <w:bCs/>
          <w:kern w:val="0"/>
          <w:sz w:val="22"/>
          <w:szCs w:val="22"/>
          <w:lang w:bidi="pl-PL"/>
          <w14:ligatures w14:val="none"/>
        </w:rPr>
        <w:br/>
        <w:t>Zagrożenia w realizacji</w:t>
      </w:r>
    </w:p>
    <w:p w14:paraId="78FE18C9" w14:textId="77777777" w:rsidR="00886D67" w:rsidRPr="00886D67" w:rsidRDefault="00886D67" w:rsidP="00886D67">
      <w:pPr>
        <w:widowControl w:val="0"/>
        <w:spacing w:before="100" w:after="60" w:line="240" w:lineRule="auto"/>
        <w:ind w:left="0" w:firstLine="0"/>
        <w:jc w:val="both"/>
        <w:rPr>
          <w:rFonts w:ascii="Aptos" w:hAnsi="Aptos"/>
          <w:b/>
          <w:bCs/>
          <w:kern w:val="0"/>
          <w:sz w:val="22"/>
          <w:szCs w:val="22"/>
          <w:lang w:bidi="pl-PL"/>
          <w14:ligatures w14:val="none"/>
        </w:rPr>
      </w:pPr>
      <w:r w:rsidRPr="00886D67">
        <w:rPr>
          <w:rFonts w:ascii="Aptos" w:hAnsi="Aptos"/>
          <w:kern w:val="0"/>
          <w:sz w:val="22"/>
          <w:szCs w:val="22"/>
          <w:lang w:bidi="pl-PL"/>
          <w14:ligatures w14:val="none"/>
        </w:rPr>
        <w:t>Jeżeli w toku wykonywania umowy Wykonawca stwierdzi zaistnienie okoliczności (również leżących po stronie Zamawiającego), które dają podstawę do oceny, że jakakolwiek część przedmiotu umowy nie zostanie wykonana w umówionym zakresie lub terminie, niezwłocznie pisemnie powiadomi Zamawiającego o takim niebezpieczeństwie, wskazując przyczynę i prawdopodobny czas opóźnienia.</w:t>
      </w:r>
    </w:p>
    <w:p w14:paraId="4709DAAB" w14:textId="77777777" w:rsidR="00886D67" w:rsidRPr="00886D67" w:rsidRDefault="00886D67" w:rsidP="00886D67">
      <w:pPr>
        <w:widowControl w:val="0"/>
        <w:spacing w:after="0" w:line="240" w:lineRule="auto"/>
        <w:ind w:left="0" w:firstLine="0"/>
        <w:rPr>
          <w:rFonts w:ascii="Aptos" w:hAnsi="Aptos"/>
          <w:b/>
          <w:bCs/>
          <w:kern w:val="0"/>
          <w:sz w:val="22"/>
          <w:szCs w:val="22"/>
          <w:lang w:bidi="pl-PL"/>
          <w14:ligatures w14:val="none"/>
        </w:rPr>
      </w:pPr>
    </w:p>
    <w:p w14:paraId="6016B181" w14:textId="77777777" w:rsidR="00886D67" w:rsidRPr="00886D67" w:rsidRDefault="00886D67" w:rsidP="00886D67">
      <w:pPr>
        <w:widowControl w:val="0"/>
        <w:spacing w:after="0" w:line="240" w:lineRule="auto"/>
        <w:ind w:left="0" w:firstLine="0"/>
        <w:jc w:val="center"/>
        <w:rPr>
          <w:rFonts w:ascii="Aptos" w:hAnsi="Aptos"/>
          <w:b/>
          <w:bCs/>
          <w:kern w:val="0"/>
          <w:sz w:val="22"/>
          <w:szCs w:val="22"/>
          <w:lang w:bidi="pl-PL"/>
          <w14:ligatures w14:val="none"/>
        </w:rPr>
      </w:pPr>
      <w:r w:rsidRPr="00886D67">
        <w:rPr>
          <w:rFonts w:ascii="Aptos" w:hAnsi="Aptos"/>
          <w:b/>
          <w:bCs/>
          <w:kern w:val="0"/>
          <w:sz w:val="22"/>
          <w:szCs w:val="22"/>
          <w:lang w:bidi="pl-PL"/>
          <w14:ligatures w14:val="none"/>
        </w:rPr>
        <w:t>§10</w:t>
      </w:r>
    </w:p>
    <w:p w14:paraId="61A48478" w14:textId="77777777" w:rsidR="00886D67" w:rsidRPr="00886D67" w:rsidRDefault="00886D67" w:rsidP="00886D67">
      <w:pPr>
        <w:widowControl w:val="0"/>
        <w:spacing w:after="0" w:line="240" w:lineRule="auto"/>
        <w:ind w:left="0" w:firstLine="0"/>
        <w:jc w:val="center"/>
        <w:rPr>
          <w:rFonts w:ascii="Aptos" w:hAnsi="Aptos"/>
          <w:b/>
          <w:kern w:val="0"/>
          <w:sz w:val="22"/>
          <w:szCs w:val="22"/>
          <w:lang w:bidi="pl-PL"/>
          <w14:ligatures w14:val="none"/>
        </w:rPr>
      </w:pPr>
      <w:r w:rsidRPr="00886D67">
        <w:rPr>
          <w:rFonts w:ascii="Aptos" w:hAnsi="Aptos"/>
          <w:b/>
          <w:kern w:val="0"/>
          <w:sz w:val="22"/>
          <w:szCs w:val="22"/>
          <w:lang w:bidi="pl-PL"/>
          <w14:ligatures w14:val="none"/>
        </w:rPr>
        <w:t>Zakaz cesji wierzytelności</w:t>
      </w:r>
    </w:p>
    <w:p w14:paraId="7F7ACAEE" w14:textId="77777777" w:rsidR="00886D67" w:rsidRPr="00886D67" w:rsidRDefault="00886D67" w:rsidP="00886D67">
      <w:pPr>
        <w:widowControl w:val="0"/>
        <w:spacing w:after="0" w:line="240" w:lineRule="auto"/>
        <w:ind w:left="0" w:firstLine="0"/>
        <w:jc w:val="both"/>
        <w:rPr>
          <w:rFonts w:ascii="Aptos" w:hAnsi="Aptos" w:cs="Times New Roman"/>
          <w:kern w:val="0"/>
          <w:sz w:val="22"/>
          <w:szCs w:val="22"/>
          <w:lang w:bidi="pl-PL"/>
          <w14:ligatures w14:val="none"/>
        </w:rPr>
      </w:pPr>
      <w:r w:rsidRPr="00886D67">
        <w:rPr>
          <w:rFonts w:ascii="Aptos" w:hAnsi="Aptos"/>
          <w:kern w:val="0"/>
          <w:sz w:val="22"/>
          <w:szCs w:val="22"/>
          <w:lang w:bidi="pl-PL"/>
          <w14:ligatures w14:val="none"/>
        </w:rPr>
        <w:t xml:space="preserve">Wierzytelności wynikające z umowy nie mogą być przedmiotem przelewu </w:t>
      </w:r>
      <w:r w:rsidRPr="00886D67">
        <w:rPr>
          <w:rFonts w:ascii="Aptos" w:hAnsi="Aptos" w:cs="Times New Roman"/>
          <w:kern w:val="0"/>
          <w:sz w:val="22"/>
          <w:szCs w:val="22"/>
          <w:lang w:bidi="pl-PL"/>
          <w14:ligatures w14:val="none"/>
        </w:rPr>
        <w:t>bez zgody Zamawiającego udzielonej w formie pisemnej pod rygorem nieważności.</w:t>
      </w:r>
    </w:p>
    <w:p w14:paraId="24C7F669" w14:textId="77777777" w:rsidR="00886D67" w:rsidRPr="00886D67" w:rsidRDefault="00886D67" w:rsidP="00886D67">
      <w:pPr>
        <w:widowControl w:val="0"/>
        <w:spacing w:after="0" w:line="240" w:lineRule="auto"/>
        <w:ind w:left="0" w:firstLine="0"/>
        <w:jc w:val="both"/>
        <w:rPr>
          <w:rFonts w:ascii="Aptos" w:hAnsi="Aptos"/>
          <w:kern w:val="0"/>
          <w:sz w:val="22"/>
          <w:szCs w:val="22"/>
          <w:lang w:bidi="pl-PL"/>
          <w14:ligatures w14:val="none"/>
        </w:rPr>
      </w:pPr>
    </w:p>
    <w:p w14:paraId="2644EDFE" w14:textId="77777777" w:rsidR="00886D67" w:rsidRPr="00886D67" w:rsidRDefault="00886D67" w:rsidP="00886D67">
      <w:pPr>
        <w:widowControl w:val="0"/>
        <w:spacing w:before="100" w:after="0" w:line="240" w:lineRule="auto"/>
        <w:ind w:left="0" w:firstLine="0"/>
        <w:jc w:val="center"/>
        <w:rPr>
          <w:rFonts w:ascii="Aptos" w:hAnsi="Aptos"/>
          <w:b/>
          <w:bCs/>
          <w:kern w:val="0"/>
          <w:sz w:val="22"/>
          <w:szCs w:val="22"/>
          <w:lang w:bidi="pl-PL"/>
          <w14:ligatures w14:val="none"/>
        </w:rPr>
      </w:pPr>
      <w:r w:rsidRPr="00886D67">
        <w:rPr>
          <w:rFonts w:ascii="Aptos" w:hAnsi="Aptos"/>
          <w:b/>
          <w:bCs/>
          <w:kern w:val="0"/>
          <w:sz w:val="22"/>
          <w:szCs w:val="22"/>
          <w:lang w:bidi="pl-PL"/>
          <w14:ligatures w14:val="none"/>
        </w:rPr>
        <w:t>§11</w:t>
      </w:r>
      <w:r w:rsidRPr="00886D67">
        <w:rPr>
          <w:rFonts w:ascii="Aptos" w:hAnsi="Aptos"/>
          <w:b/>
          <w:bCs/>
          <w:kern w:val="0"/>
          <w:sz w:val="22"/>
          <w:szCs w:val="22"/>
          <w:lang w:bidi="pl-PL"/>
          <w14:ligatures w14:val="none"/>
        </w:rPr>
        <w:br/>
        <w:t>Odpowiedzialność stron</w:t>
      </w:r>
    </w:p>
    <w:p w14:paraId="3D6AE691" w14:textId="77777777" w:rsidR="00886D67" w:rsidRPr="00886D67" w:rsidRDefault="00886D67" w:rsidP="00886D67">
      <w:pPr>
        <w:widowControl w:val="0"/>
        <w:numPr>
          <w:ilvl w:val="0"/>
          <w:numId w:val="35"/>
        </w:numPr>
        <w:spacing w:before="60" w:after="60" w:line="240" w:lineRule="auto"/>
        <w:ind w:left="357"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 xml:space="preserve">Wykonawca oświadcza i gwarantuje, że zawarcie umowy przez Wykonawcę, jej wykonanie, oraz korzystanie z przedmiotu umowy przez Zamawiającego, nie narusza praw innych osób, w szczególności Wykonawca oświadcza i gwarantuje, że jest uprawniony do rozporządzania </w:t>
      </w:r>
      <w:r w:rsidRPr="00886D67">
        <w:rPr>
          <w:rFonts w:ascii="Aptos" w:hAnsi="Aptos"/>
          <w:kern w:val="0"/>
          <w:sz w:val="22"/>
          <w:szCs w:val="22"/>
          <w:lang w:bidi="pl-PL"/>
          <w14:ligatures w14:val="none"/>
        </w:rPr>
        <w:lastRenderedPageBreak/>
        <w:t>przedmiotem umowy i jego elementami.</w:t>
      </w:r>
    </w:p>
    <w:p w14:paraId="491C127B" w14:textId="77777777" w:rsidR="00886D67" w:rsidRPr="00886D67" w:rsidRDefault="00886D67" w:rsidP="00886D67">
      <w:pPr>
        <w:widowControl w:val="0"/>
        <w:numPr>
          <w:ilvl w:val="0"/>
          <w:numId w:val="35"/>
        </w:numPr>
        <w:spacing w:before="60" w:after="60" w:line="240" w:lineRule="auto"/>
        <w:ind w:left="357"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Jeżeli Zamawiający poinformuje Wykonawcę o jakichkolwiek roszczeniach osób trzecich zgłaszanych wobec Zamawiającego w związku z umową, Wykonawca podejmie wszelkie działania mające na celu zażegnanie sporu i poniesie w związku z tym wszelkie koszty od chwili wystąpienia przez osobę trzecią z roszczeniem wobec Zamawiającego, w tym koszty zastępstwa procesowego oraz odszkodowań.</w:t>
      </w:r>
    </w:p>
    <w:p w14:paraId="54FDCF4D" w14:textId="77777777" w:rsidR="00886D67" w:rsidRPr="00886D67" w:rsidRDefault="00886D67" w:rsidP="00886D67">
      <w:pPr>
        <w:widowControl w:val="0"/>
        <w:spacing w:before="100" w:after="0" w:line="240" w:lineRule="auto"/>
        <w:ind w:left="0" w:firstLine="0"/>
        <w:rPr>
          <w:rFonts w:ascii="Aptos" w:hAnsi="Aptos"/>
          <w:b/>
          <w:bCs/>
          <w:kern w:val="0"/>
          <w:sz w:val="22"/>
          <w:szCs w:val="22"/>
          <w:lang w:bidi="pl-PL"/>
          <w14:ligatures w14:val="none"/>
        </w:rPr>
      </w:pPr>
      <w:bookmarkStart w:id="41" w:name="bookmark32"/>
    </w:p>
    <w:p w14:paraId="280695EA" w14:textId="77777777" w:rsidR="00886D67" w:rsidRPr="00886D67" w:rsidRDefault="00886D67" w:rsidP="00886D67">
      <w:pPr>
        <w:widowControl w:val="0"/>
        <w:spacing w:before="100" w:after="0" w:line="240" w:lineRule="auto"/>
        <w:ind w:left="0" w:firstLine="0"/>
        <w:jc w:val="center"/>
        <w:rPr>
          <w:rFonts w:ascii="Aptos" w:hAnsi="Aptos"/>
          <w:b/>
          <w:bCs/>
          <w:kern w:val="0"/>
          <w:sz w:val="22"/>
          <w:szCs w:val="22"/>
          <w:lang w:bidi="pl-PL"/>
          <w14:ligatures w14:val="none"/>
        </w:rPr>
      </w:pPr>
      <w:r w:rsidRPr="00886D67">
        <w:rPr>
          <w:rFonts w:ascii="Aptos" w:hAnsi="Aptos"/>
          <w:b/>
          <w:bCs/>
          <w:kern w:val="0"/>
          <w:sz w:val="22"/>
          <w:szCs w:val="22"/>
          <w:lang w:bidi="pl-PL"/>
          <w14:ligatures w14:val="none"/>
        </w:rPr>
        <w:t>§12</w:t>
      </w:r>
      <w:r w:rsidRPr="00886D67">
        <w:rPr>
          <w:rFonts w:ascii="Aptos" w:hAnsi="Aptos"/>
          <w:b/>
          <w:bCs/>
          <w:kern w:val="0"/>
          <w:sz w:val="22"/>
          <w:szCs w:val="22"/>
          <w:lang w:bidi="pl-PL"/>
          <w14:ligatures w14:val="none"/>
        </w:rPr>
        <w:br/>
        <w:t>Zmiany umowy</w:t>
      </w:r>
      <w:bookmarkEnd w:id="41"/>
    </w:p>
    <w:p w14:paraId="1FB1FCCA" w14:textId="77777777" w:rsidR="00886D67" w:rsidRPr="00886D67" w:rsidRDefault="00886D67" w:rsidP="00886D67">
      <w:pPr>
        <w:widowControl w:val="0"/>
        <w:numPr>
          <w:ilvl w:val="0"/>
          <w:numId w:val="36"/>
        </w:numPr>
        <w:spacing w:before="60" w:after="60" w:line="240" w:lineRule="auto"/>
        <w:ind w:hanging="357"/>
        <w:jc w:val="both"/>
        <w:rPr>
          <w:rFonts w:ascii="Aptos" w:eastAsia="Courier New" w:hAnsi="Aptos"/>
          <w:bCs/>
          <w:kern w:val="0"/>
          <w:sz w:val="22"/>
          <w:szCs w:val="22"/>
          <w:lang w:bidi="pl-PL"/>
          <w14:ligatures w14:val="none"/>
        </w:rPr>
      </w:pPr>
      <w:bookmarkStart w:id="42" w:name="bookmark34"/>
      <w:r w:rsidRPr="00886D67">
        <w:rPr>
          <w:rFonts w:ascii="Aptos" w:eastAsia="Courier New" w:hAnsi="Aptos"/>
          <w:bCs/>
          <w:kern w:val="0"/>
          <w:sz w:val="22"/>
          <w:szCs w:val="22"/>
          <w:lang w:bidi="pl-PL"/>
          <w14:ligatures w14:val="none"/>
        </w:rPr>
        <w:t xml:space="preserve">Zmiana niniejszej umowy musi być zgodna z art. 455 ust. 1 pkt 1 ustawy </w:t>
      </w:r>
      <w:proofErr w:type="spellStart"/>
      <w:r w:rsidRPr="00886D67">
        <w:rPr>
          <w:rFonts w:ascii="Aptos" w:eastAsia="Courier New" w:hAnsi="Aptos"/>
          <w:bCs/>
          <w:iCs/>
          <w:kern w:val="0"/>
          <w:sz w:val="22"/>
          <w:szCs w:val="22"/>
          <w:lang w:bidi="pl-PL"/>
          <w14:ligatures w14:val="none"/>
        </w:rPr>
        <w:t>p.z.p</w:t>
      </w:r>
      <w:proofErr w:type="spellEnd"/>
      <w:r w:rsidRPr="00886D67">
        <w:rPr>
          <w:rFonts w:ascii="Aptos" w:eastAsia="Courier New" w:hAnsi="Aptos"/>
          <w:bCs/>
          <w:iCs/>
          <w:kern w:val="0"/>
          <w:sz w:val="22"/>
          <w:szCs w:val="22"/>
          <w:lang w:bidi="pl-PL"/>
          <w14:ligatures w14:val="none"/>
        </w:rPr>
        <w:t>.</w:t>
      </w:r>
      <w:r w:rsidRPr="00886D67">
        <w:rPr>
          <w:rFonts w:ascii="Aptos" w:eastAsia="Courier New" w:hAnsi="Aptos"/>
          <w:bCs/>
          <w:kern w:val="0"/>
          <w:sz w:val="22"/>
          <w:szCs w:val="22"/>
          <w:lang w:bidi="pl-PL"/>
          <w14:ligatures w14:val="none"/>
        </w:rPr>
        <w:t xml:space="preserve"> oraz wymaga formy pisemnej pod rygorem nieważności. </w:t>
      </w:r>
    </w:p>
    <w:p w14:paraId="0A3B8F81" w14:textId="77777777" w:rsidR="00886D67" w:rsidRPr="00886D67" w:rsidRDefault="00886D67" w:rsidP="00886D67">
      <w:pPr>
        <w:widowControl w:val="0"/>
        <w:numPr>
          <w:ilvl w:val="0"/>
          <w:numId w:val="36"/>
        </w:numPr>
        <w:spacing w:before="60" w:after="60" w:line="240" w:lineRule="auto"/>
        <w:ind w:hanging="357"/>
        <w:jc w:val="both"/>
        <w:rPr>
          <w:rFonts w:ascii="Aptos" w:eastAsia="Courier New" w:hAnsi="Aptos"/>
          <w:bCs/>
          <w:kern w:val="0"/>
          <w:sz w:val="22"/>
          <w:szCs w:val="22"/>
          <w:lang w:bidi="pl-PL"/>
          <w14:ligatures w14:val="none"/>
        </w:rPr>
      </w:pPr>
      <w:r w:rsidRPr="00886D67">
        <w:rPr>
          <w:rFonts w:ascii="Aptos" w:eastAsia="Courier New" w:hAnsi="Aptos"/>
          <w:bCs/>
          <w:kern w:val="0"/>
          <w:sz w:val="22"/>
          <w:szCs w:val="22"/>
          <w:lang w:bidi="pl-PL"/>
          <w14:ligatures w14:val="none"/>
        </w:rPr>
        <w:t xml:space="preserve">Zamawiający na podstawie art. 455 ust. 1 pkt 1 ustawy </w:t>
      </w:r>
      <w:proofErr w:type="spellStart"/>
      <w:r w:rsidRPr="00886D67">
        <w:rPr>
          <w:rFonts w:ascii="Aptos" w:eastAsia="Courier New" w:hAnsi="Aptos"/>
          <w:bCs/>
          <w:kern w:val="0"/>
          <w:sz w:val="22"/>
          <w:szCs w:val="22"/>
          <w:lang w:bidi="pl-PL"/>
          <w14:ligatures w14:val="none"/>
        </w:rPr>
        <w:t>p.z.p</w:t>
      </w:r>
      <w:proofErr w:type="spellEnd"/>
      <w:r w:rsidRPr="00886D67">
        <w:rPr>
          <w:rFonts w:ascii="Aptos" w:eastAsia="Courier New" w:hAnsi="Aptos"/>
          <w:bCs/>
          <w:kern w:val="0"/>
          <w:sz w:val="22"/>
          <w:szCs w:val="22"/>
          <w:lang w:bidi="pl-PL"/>
          <w14:ligatures w14:val="none"/>
        </w:rPr>
        <w:t xml:space="preserve">. przewiduje możliwość zmiany niniejszej umowy w następujących okolicznościach: </w:t>
      </w:r>
    </w:p>
    <w:p w14:paraId="29FCEB3B" w14:textId="77777777" w:rsidR="00886D67" w:rsidRPr="00886D67" w:rsidRDefault="00886D67" w:rsidP="00886D67">
      <w:pPr>
        <w:widowControl w:val="0"/>
        <w:numPr>
          <w:ilvl w:val="0"/>
          <w:numId w:val="37"/>
        </w:numPr>
        <w:spacing w:before="60" w:after="60" w:line="240" w:lineRule="auto"/>
        <w:ind w:hanging="357"/>
        <w:jc w:val="both"/>
        <w:rPr>
          <w:rFonts w:ascii="Aptos" w:eastAsia="Courier New" w:hAnsi="Aptos"/>
          <w:bCs/>
          <w:kern w:val="0"/>
          <w:sz w:val="22"/>
          <w:szCs w:val="22"/>
          <w:lang w:bidi="pl-PL"/>
          <w14:ligatures w14:val="none"/>
        </w:rPr>
      </w:pPr>
      <w:r w:rsidRPr="00886D67">
        <w:rPr>
          <w:rFonts w:ascii="Aptos" w:eastAsia="Courier New" w:hAnsi="Aptos"/>
          <w:bCs/>
          <w:kern w:val="0"/>
          <w:sz w:val="22"/>
          <w:szCs w:val="22"/>
          <w:lang w:bidi="pl-PL"/>
          <w14:ligatures w14:val="none"/>
        </w:rPr>
        <w:t xml:space="preserve">w przypadku wystąpienia omyłek pisarskich lub rachunkowych umowę można zmienić w zakresie sprostowania omyłek, </w:t>
      </w:r>
    </w:p>
    <w:p w14:paraId="66D90615" w14:textId="77777777" w:rsidR="00886D67" w:rsidRPr="00886D67" w:rsidRDefault="00886D67" w:rsidP="00886D67">
      <w:pPr>
        <w:widowControl w:val="0"/>
        <w:numPr>
          <w:ilvl w:val="0"/>
          <w:numId w:val="37"/>
        </w:numPr>
        <w:spacing w:before="60" w:after="60" w:line="240" w:lineRule="auto"/>
        <w:ind w:hanging="357"/>
        <w:jc w:val="both"/>
        <w:rPr>
          <w:rFonts w:ascii="Aptos" w:eastAsia="Courier New" w:hAnsi="Aptos"/>
          <w:bCs/>
          <w:kern w:val="0"/>
          <w:sz w:val="22"/>
          <w:szCs w:val="22"/>
          <w:lang w:bidi="pl-PL"/>
          <w14:ligatures w14:val="none"/>
        </w:rPr>
      </w:pPr>
      <w:r w:rsidRPr="00886D67">
        <w:rPr>
          <w:rFonts w:ascii="Aptos" w:eastAsia="Courier New" w:hAnsi="Aptos"/>
          <w:bCs/>
          <w:kern w:val="0"/>
          <w:sz w:val="22"/>
          <w:szCs w:val="22"/>
          <w:lang w:bidi="pl-PL"/>
          <w14:ligatures w14:val="none"/>
        </w:rPr>
        <w:t xml:space="preserve">w przypadku zmiany obowiązujących przepisów, które mają wpływ na umowę w tym na wynagrodzenie dopuszczalna jest zmiana postanowień umowy w zakresie dostosowującym umowę do zmienionych przepisów. </w:t>
      </w:r>
    </w:p>
    <w:p w14:paraId="2ECB30B1" w14:textId="77777777" w:rsidR="00886D67" w:rsidRPr="00886D67" w:rsidRDefault="00886D67" w:rsidP="00886D67">
      <w:pPr>
        <w:widowControl w:val="0"/>
        <w:numPr>
          <w:ilvl w:val="0"/>
          <w:numId w:val="36"/>
        </w:numPr>
        <w:spacing w:before="60" w:after="60" w:line="240" w:lineRule="auto"/>
        <w:ind w:hanging="357"/>
        <w:jc w:val="both"/>
        <w:rPr>
          <w:rFonts w:ascii="Aptos" w:eastAsia="Courier New" w:hAnsi="Aptos"/>
          <w:bCs/>
          <w:kern w:val="0"/>
          <w:sz w:val="22"/>
          <w:szCs w:val="22"/>
          <w:lang w:bidi="pl-PL"/>
          <w14:ligatures w14:val="none"/>
        </w:rPr>
      </w:pPr>
      <w:r w:rsidRPr="00886D67">
        <w:rPr>
          <w:rFonts w:ascii="Aptos" w:eastAsia="Courier New" w:hAnsi="Aptos"/>
          <w:bCs/>
          <w:kern w:val="0"/>
          <w:sz w:val="22"/>
          <w:szCs w:val="22"/>
          <w:lang w:bidi="pl-PL"/>
          <w14:ligatures w14:val="none"/>
        </w:rPr>
        <w:t xml:space="preserve">Zamawiający przewiduje także możliwość zmian niniejszej umowy również w innych sytuacjach niż określone w ust. </w:t>
      </w:r>
      <w:proofErr w:type="gramStart"/>
      <w:r w:rsidRPr="00886D67">
        <w:rPr>
          <w:rFonts w:ascii="Aptos" w:eastAsia="Courier New" w:hAnsi="Aptos"/>
          <w:bCs/>
          <w:kern w:val="0"/>
          <w:sz w:val="22"/>
          <w:szCs w:val="22"/>
          <w:lang w:bidi="pl-PL"/>
          <w14:ligatures w14:val="none"/>
        </w:rPr>
        <w:t>2</w:t>
      </w:r>
      <w:proofErr w:type="gramEnd"/>
      <w:r w:rsidRPr="00886D67">
        <w:rPr>
          <w:rFonts w:ascii="Aptos" w:eastAsia="Courier New" w:hAnsi="Aptos"/>
          <w:bCs/>
          <w:kern w:val="0"/>
          <w:sz w:val="22"/>
          <w:szCs w:val="22"/>
          <w:lang w:bidi="pl-PL"/>
          <w14:ligatures w14:val="none"/>
        </w:rPr>
        <w:t xml:space="preserve"> jeżeli zmiany takie będą dopuszczalne w świetle powszechnie obowiązującego prawa. </w:t>
      </w:r>
    </w:p>
    <w:p w14:paraId="4417C0B4" w14:textId="77777777" w:rsidR="00886D67" w:rsidRPr="00886D67" w:rsidRDefault="00886D67" w:rsidP="00886D67">
      <w:pPr>
        <w:widowControl w:val="0"/>
        <w:numPr>
          <w:ilvl w:val="0"/>
          <w:numId w:val="36"/>
        </w:numPr>
        <w:spacing w:before="60" w:after="60" w:line="240" w:lineRule="auto"/>
        <w:ind w:hanging="357"/>
        <w:jc w:val="both"/>
        <w:rPr>
          <w:rFonts w:ascii="Aptos" w:eastAsia="Courier New" w:hAnsi="Aptos"/>
          <w:bCs/>
          <w:kern w:val="0"/>
          <w:sz w:val="22"/>
          <w:szCs w:val="22"/>
          <w:lang w:bidi="pl-PL"/>
          <w14:ligatures w14:val="none"/>
        </w:rPr>
      </w:pPr>
      <w:r w:rsidRPr="00886D67">
        <w:rPr>
          <w:rFonts w:ascii="Aptos" w:eastAsia="Courier New" w:hAnsi="Aptos"/>
          <w:bCs/>
          <w:kern w:val="0"/>
          <w:sz w:val="22"/>
          <w:szCs w:val="22"/>
          <w:lang w:bidi="pl-PL"/>
          <w14:ligatures w14:val="none"/>
        </w:rPr>
        <w:t xml:space="preserve">Postanowienia niniejszego paragrafu nie ograniczają możliwości dokonywania zmian, o których mowa w innych postanowieniach umowy. </w:t>
      </w:r>
      <w:bookmarkEnd w:id="42"/>
    </w:p>
    <w:p w14:paraId="5E48A164" w14:textId="77777777" w:rsidR="00886D67" w:rsidRPr="00886D67" w:rsidRDefault="00886D67" w:rsidP="00886D67">
      <w:pPr>
        <w:widowControl w:val="0"/>
        <w:spacing w:after="0" w:line="240" w:lineRule="auto"/>
        <w:ind w:left="0" w:firstLine="0"/>
        <w:rPr>
          <w:rFonts w:ascii="Aptos" w:eastAsia="Times New Roman" w:hAnsi="Aptos"/>
          <w:b/>
          <w:kern w:val="0"/>
          <w:sz w:val="22"/>
          <w:szCs w:val="22"/>
          <w:lang w:eastAsia="ar-SA" w:bidi="pl-PL"/>
          <w14:ligatures w14:val="none"/>
        </w:rPr>
      </w:pPr>
    </w:p>
    <w:p w14:paraId="236457AA" w14:textId="77777777" w:rsidR="00886D67" w:rsidRPr="00886D67" w:rsidRDefault="00886D67" w:rsidP="00886D67">
      <w:pPr>
        <w:widowControl w:val="0"/>
        <w:spacing w:after="0" w:line="240" w:lineRule="auto"/>
        <w:ind w:left="0" w:firstLine="0"/>
        <w:jc w:val="center"/>
        <w:rPr>
          <w:rFonts w:ascii="Aptos" w:eastAsia="Times New Roman" w:hAnsi="Aptos"/>
          <w:b/>
          <w:kern w:val="0"/>
          <w:sz w:val="22"/>
          <w:szCs w:val="22"/>
          <w:lang w:eastAsia="ar-SA" w:bidi="pl-PL"/>
          <w14:ligatures w14:val="none"/>
        </w:rPr>
      </w:pPr>
      <w:r w:rsidRPr="00886D67">
        <w:rPr>
          <w:rFonts w:ascii="Aptos" w:eastAsia="Times New Roman" w:hAnsi="Aptos"/>
          <w:b/>
          <w:kern w:val="0"/>
          <w:sz w:val="22"/>
          <w:szCs w:val="22"/>
          <w:lang w:eastAsia="ar-SA" w:bidi="pl-PL"/>
          <w14:ligatures w14:val="none"/>
        </w:rPr>
        <w:t>§ 13</w:t>
      </w:r>
    </w:p>
    <w:p w14:paraId="5B83E288" w14:textId="77777777" w:rsidR="00886D67" w:rsidRPr="00886D67" w:rsidRDefault="00886D67" w:rsidP="00886D67">
      <w:pPr>
        <w:widowControl w:val="0"/>
        <w:spacing w:after="0" w:line="240" w:lineRule="auto"/>
        <w:ind w:left="0" w:firstLine="0"/>
        <w:jc w:val="center"/>
        <w:rPr>
          <w:rFonts w:ascii="Aptos" w:eastAsia="Times New Roman" w:hAnsi="Aptos"/>
          <w:b/>
          <w:kern w:val="0"/>
          <w:sz w:val="22"/>
          <w:szCs w:val="22"/>
          <w:lang w:eastAsia="ar-SA" w:bidi="pl-PL"/>
          <w14:ligatures w14:val="none"/>
        </w:rPr>
      </w:pPr>
      <w:r w:rsidRPr="00886D67">
        <w:rPr>
          <w:rFonts w:ascii="Aptos" w:eastAsia="Times New Roman" w:hAnsi="Aptos"/>
          <w:b/>
          <w:kern w:val="0"/>
          <w:sz w:val="22"/>
          <w:szCs w:val="22"/>
          <w:lang w:eastAsia="ar-SA" w:bidi="pl-PL"/>
          <w14:ligatures w14:val="none"/>
        </w:rPr>
        <w:t>Podwykonawcy</w:t>
      </w:r>
    </w:p>
    <w:p w14:paraId="6D966A13" w14:textId="77777777" w:rsidR="00886D67" w:rsidRPr="00886D67" w:rsidRDefault="00886D67" w:rsidP="00886D67">
      <w:pPr>
        <w:widowControl w:val="0"/>
        <w:numPr>
          <w:ilvl w:val="0"/>
          <w:numId w:val="38"/>
        </w:numPr>
        <w:spacing w:before="60" w:after="60" w:line="240" w:lineRule="auto"/>
        <w:ind w:hanging="357"/>
        <w:jc w:val="both"/>
        <w:rPr>
          <w:rFonts w:ascii="Aptos" w:eastAsia="Times New Roman" w:hAnsi="Aptos"/>
          <w:kern w:val="0"/>
          <w:sz w:val="22"/>
          <w:szCs w:val="22"/>
          <w:lang w:eastAsia="ar-SA" w:bidi="pl-PL"/>
          <w14:ligatures w14:val="none"/>
        </w:rPr>
      </w:pPr>
      <w:r w:rsidRPr="00886D67">
        <w:rPr>
          <w:rFonts w:ascii="Aptos" w:eastAsia="Times New Roman" w:hAnsi="Aptos"/>
          <w:kern w:val="0"/>
          <w:sz w:val="22"/>
          <w:szCs w:val="22"/>
          <w:lang w:eastAsia="ar-SA" w:bidi="pl-PL"/>
          <w14:ligatures w14:val="none"/>
        </w:rPr>
        <w:t>Wykonawca zobowiązuje się wykonać zakres rz</w:t>
      </w:r>
      <w:bookmarkStart w:id="43" w:name="OLE_LINK50"/>
      <w:bookmarkStart w:id="44" w:name="OLE_LINK49"/>
      <w:r w:rsidRPr="00886D67">
        <w:rPr>
          <w:rFonts w:ascii="Aptos" w:eastAsia="Times New Roman" w:hAnsi="Aptos"/>
          <w:kern w:val="0"/>
          <w:sz w:val="22"/>
          <w:szCs w:val="22"/>
          <w:lang w:eastAsia="ar-SA" w:bidi="pl-PL"/>
          <w14:ligatures w14:val="none"/>
        </w:rPr>
        <w:t>eczowy, objęty niniejszą umową</w:t>
      </w:r>
      <w:bookmarkEnd w:id="43"/>
      <w:bookmarkEnd w:id="44"/>
      <w:r w:rsidRPr="00886D67">
        <w:rPr>
          <w:rFonts w:ascii="Aptos" w:eastAsia="Times New Roman" w:hAnsi="Aptos"/>
          <w:kern w:val="0"/>
          <w:sz w:val="22"/>
          <w:szCs w:val="22"/>
          <w:lang w:eastAsia="ar-SA" w:bidi="pl-PL"/>
          <w14:ligatures w14:val="none"/>
        </w:rPr>
        <w:t>:</w:t>
      </w:r>
    </w:p>
    <w:p w14:paraId="3E703F9B" w14:textId="77777777" w:rsidR="00886D67" w:rsidRPr="00886D67" w:rsidRDefault="00886D67" w:rsidP="00886D67">
      <w:pPr>
        <w:widowControl w:val="0"/>
        <w:numPr>
          <w:ilvl w:val="0"/>
          <w:numId w:val="39"/>
        </w:numPr>
        <w:spacing w:before="60" w:after="60" w:line="240" w:lineRule="auto"/>
        <w:ind w:hanging="357"/>
        <w:jc w:val="both"/>
        <w:rPr>
          <w:rFonts w:ascii="Aptos" w:eastAsia="Times New Roman" w:hAnsi="Aptos"/>
          <w:i/>
          <w:kern w:val="0"/>
          <w:sz w:val="22"/>
          <w:szCs w:val="22"/>
          <w:lang w:eastAsia="ar-SA" w:bidi="pl-PL"/>
          <w14:ligatures w14:val="none"/>
        </w:rPr>
      </w:pPr>
      <w:r w:rsidRPr="00886D67">
        <w:rPr>
          <w:rFonts w:ascii="Aptos" w:eastAsia="Times New Roman" w:hAnsi="Aptos"/>
          <w:kern w:val="0"/>
          <w:sz w:val="22"/>
          <w:szCs w:val="22"/>
          <w:lang w:eastAsia="ar-SA" w:bidi="pl-PL"/>
          <w14:ligatures w14:val="none"/>
        </w:rPr>
        <w:t xml:space="preserve">przy udziale podwykonawców w zakresie – </w:t>
      </w:r>
      <w:r w:rsidRPr="00886D67">
        <w:rPr>
          <w:rFonts w:ascii="Aptos" w:eastAsia="Times New Roman" w:hAnsi="Aptos"/>
          <w:i/>
          <w:kern w:val="0"/>
          <w:sz w:val="22"/>
          <w:szCs w:val="22"/>
          <w:lang w:eastAsia="ar-SA" w:bidi="pl-PL"/>
          <w14:ligatures w14:val="none"/>
        </w:rPr>
        <w:t>treść uzupełniona zgodnie z ofertą wykonawcy złożoną w postępowaniu,</w:t>
      </w:r>
    </w:p>
    <w:p w14:paraId="7344FBF1" w14:textId="77777777" w:rsidR="00886D67" w:rsidRPr="00886D67" w:rsidRDefault="00886D67" w:rsidP="00886D67">
      <w:pPr>
        <w:widowControl w:val="0"/>
        <w:numPr>
          <w:ilvl w:val="0"/>
          <w:numId w:val="39"/>
        </w:numPr>
        <w:spacing w:before="60" w:after="60" w:line="240" w:lineRule="auto"/>
        <w:ind w:hanging="357"/>
        <w:jc w:val="both"/>
        <w:rPr>
          <w:rFonts w:ascii="Aptos" w:eastAsia="Times New Roman" w:hAnsi="Aptos"/>
          <w:kern w:val="0"/>
          <w:sz w:val="22"/>
          <w:szCs w:val="22"/>
          <w:lang w:eastAsia="ar-SA" w:bidi="pl-PL"/>
          <w14:ligatures w14:val="none"/>
        </w:rPr>
      </w:pPr>
      <w:r w:rsidRPr="00886D67">
        <w:rPr>
          <w:rFonts w:ascii="Aptos" w:eastAsia="Times New Roman" w:hAnsi="Aptos"/>
          <w:kern w:val="0"/>
          <w:sz w:val="22"/>
          <w:szCs w:val="22"/>
          <w:lang w:eastAsia="ar-SA" w:bidi="pl-PL"/>
          <w14:ligatures w14:val="none"/>
        </w:rPr>
        <w:t xml:space="preserve">osobiście w zakresie – </w:t>
      </w:r>
      <w:r w:rsidRPr="00886D67">
        <w:rPr>
          <w:rFonts w:ascii="Aptos" w:eastAsia="Times New Roman" w:hAnsi="Aptos"/>
          <w:i/>
          <w:iCs/>
          <w:kern w:val="0"/>
          <w:sz w:val="22"/>
          <w:szCs w:val="22"/>
          <w:lang w:eastAsia="ar-SA" w:bidi="pl-PL"/>
          <w14:ligatures w14:val="none"/>
        </w:rPr>
        <w:t>treść uzupełniona zgodnie z ofertą wykonawcy złożoną w postępowaniu.</w:t>
      </w:r>
    </w:p>
    <w:p w14:paraId="38823633" w14:textId="77777777" w:rsidR="00886D67" w:rsidRPr="00886D67" w:rsidRDefault="00886D67" w:rsidP="00886D67">
      <w:pPr>
        <w:widowControl w:val="0"/>
        <w:numPr>
          <w:ilvl w:val="0"/>
          <w:numId w:val="38"/>
        </w:numPr>
        <w:spacing w:before="60" w:after="60" w:line="240" w:lineRule="auto"/>
        <w:ind w:hanging="357"/>
        <w:jc w:val="both"/>
        <w:rPr>
          <w:rFonts w:ascii="Aptos" w:eastAsia="Times New Roman" w:hAnsi="Aptos"/>
          <w:kern w:val="0"/>
          <w:sz w:val="22"/>
          <w:szCs w:val="22"/>
          <w:lang w:eastAsia="ar-SA" w:bidi="pl-PL"/>
          <w14:ligatures w14:val="none"/>
        </w:rPr>
      </w:pPr>
      <w:r w:rsidRPr="00886D67">
        <w:rPr>
          <w:rFonts w:ascii="Aptos" w:eastAsia="Times New Roman" w:hAnsi="Aptos"/>
          <w:kern w:val="0"/>
          <w:sz w:val="22"/>
          <w:szCs w:val="22"/>
          <w:lang w:eastAsia="ar-SA" w:bidi="pl-PL"/>
          <w14:ligatures w14:val="none"/>
        </w:rPr>
        <w:t xml:space="preserve">Wykonawca zawrze umowy z podwykonawcami na wskazany w ust. 1 pkt. 1) zakres zamówienia / W związku z niepowierzeniem realizacji zamówienia podwykonawcom, Wykonawca nie zawiera umów z podwykonawcami – </w:t>
      </w:r>
      <w:r w:rsidRPr="00886D67">
        <w:rPr>
          <w:rFonts w:ascii="Aptos" w:eastAsia="Times New Roman" w:hAnsi="Aptos"/>
          <w:i/>
          <w:iCs/>
          <w:kern w:val="0"/>
          <w:sz w:val="22"/>
          <w:szCs w:val="22"/>
          <w:lang w:eastAsia="ar-SA" w:bidi="pl-PL"/>
          <w14:ligatures w14:val="none"/>
        </w:rPr>
        <w:t>treść do wyboru zgodnie z ofertą wykonawcy złożoną w postępowaniu</w:t>
      </w:r>
      <w:r w:rsidRPr="00886D67">
        <w:rPr>
          <w:rFonts w:ascii="Aptos" w:eastAsia="Times New Roman" w:hAnsi="Aptos"/>
          <w:kern w:val="0"/>
          <w:sz w:val="22"/>
          <w:szCs w:val="22"/>
          <w:lang w:eastAsia="ar-SA" w:bidi="pl-PL"/>
          <w14:ligatures w14:val="none"/>
        </w:rPr>
        <w:t xml:space="preserve">. </w:t>
      </w:r>
    </w:p>
    <w:p w14:paraId="766620DC" w14:textId="77777777" w:rsidR="00886D67" w:rsidRPr="00886D67" w:rsidRDefault="00886D67" w:rsidP="00886D67">
      <w:pPr>
        <w:widowControl w:val="0"/>
        <w:numPr>
          <w:ilvl w:val="0"/>
          <w:numId w:val="38"/>
        </w:numPr>
        <w:spacing w:before="60" w:after="60" w:line="240" w:lineRule="auto"/>
        <w:ind w:hanging="357"/>
        <w:jc w:val="both"/>
        <w:rPr>
          <w:rFonts w:ascii="Aptos" w:eastAsia="Times New Roman" w:hAnsi="Aptos"/>
          <w:kern w:val="0"/>
          <w:sz w:val="22"/>
          <w:szCs w:val="22"/>
          <w:lang w:eastAsia="ar-SA" w:bidi="pl-PL"/>
          <w14:ligatures w14:val="none"/>
        </w:rPr>
      </w:pPr>
      <w:r w:rsidRPr="00886D67">
        <w:rPr>
          <w:rFonts w:ascii="Aptos" w:eastAsia="Times New Roman" w:hAnsi="Aptos"/>
          <w:kern w:val="0"/>
          <w:sz w:val="22"/>
          <w:szCs w:val="22"/>
          <w:lang w:eastAsia="ar-SA" w:bidi="pl-PL"/>
          <w14:ligatures w14:val="none"/>
        </w:rPr>
        <w:t>Ewentualna zmiana zakresu podwykonawstwa poza zakres wskazany w ust. 1 jest możliwa wyłącznie za pisemną zgodą Zamawiającego pod rygorem nieważności.</w:t>
      </w:r>
    </w:p>
    <w:p w14:paraId="47078C10" w14:textId="77777777" w:rsidR="00886D67" w:rsidRPr="00886D67" w:rsidRDefault="00886D67" w:rsidP="00886D67">
      <w:pPr>
        <w:widowControl w:val="0"/>
        <w:numPr>
          <w:ilvl w:val="0"/>
          <w:numId w:val="38"/>
        </w:numPr>
        <w:spacing w:before="60" w:after="60" w:line="240" w:lineRule="auto"/>
        <w:ind w:hanging="357"/>
        <w:jc w:val="both"/>
        <w:rPr>
          <w:rFonts w:ascii="Aptos" w:eastAsia="Times New Roman" w:hAnsi="Aptos"/>
          <w:kern w:val="0"/>
          <w:sz w:val="22"/>
          <w:szCs w:val="22"/>
          <w:lang w:bidi="pl-PL"/>
          <w14:ligatures w14:val="none"/>
        </w:rPr>
      </w:pPr>
      <w:r w:rsidRPr="00886D67">
        <w:rPr>
          <w:rFonts w:ascii="Aptos" w:eastAsia="Times New Roman" w:hAnsi="Aptos"/>
          <w:kern w:val="0"/>
          <w:sz w:val="22"/>
          <w:szCs w:val="22"/>
          <w:lang w:bidi="pl-PL"/>
          <w14:ligatures w14:val="none"/>
        </w:rPr>
        <w:t>Warunki współpracy między Wykonawcą a Podwykonawcami:</w:t>
      </w:r>
    </w:p>
    <w:p w14:paraId="07950A46" w14:textId="77777777" w:rsidR="00886D67" w:rsidRPr="00886D67" w:rsidRDefault="00886D67" w:rsidP="00886D67">
      <w:pPr>
        <w:widowControl w:val="0"/>
        <w:numPr>
          <w:ilvl w:val="0"/>
          <w:numId w:val="40"/>
        </w:numPr>
        <w:spacing w:before="60" w:after="60" w:line="240" w:lineRule="auto"/>
        <w:ind w:hanging="357"/>
        <w:jc w:val="both"/>
        <w:rPr>
          <w:rFonts w:ascii="Aptos" w:eastAsia="Times New Roman" w:hAnsi="Aptos"/>
          <w:kern w:val="0"/>
          <w:sz w:val="22"/>
          <w:szCs w:val="22"/>
          <w:lang w:bidi="pl-PL"/>
          <w14:ligatures w14:val="none"/>
        </w:rPr>
      </w:pPr>
      <w:r w:rsidRPr="00886D67">
        <w:rPr>
          <w:rFonts w:ascii="Aptos" w:eastAsia="Times New Roman" w:hAnsi="Aptos"/>
          <w:kern w:val="0"/>
          <w:sz w:val="22"/>
          <w:szCs w:val="22"/>
          <w:lang w:bidi="pl-PL"/>
          <w14:ligatures w14:val="none"/>
        </w:rPr>
        <w:t>powierzenie do realizacji zamówienia dodatkowemu(</w:t>
      </w:r>
      <w:proofErr w:type="spellStart"/>
      <w:r w:rsidRPr="00886D67">
        <w:rPr>
          <w:rFonts w:ascii="Aptos" w:eastAsia="Times New Roman" w:hAnsi="Aptos"/>
          <w:kern w:val="0"/>
          <w:sz w:val="22"/>
          <w:szCs w:val="22"/>
          <w:lang w:bidi="pl-PL"/>
          <w14:ligatures w14:val="none"/>
        </w:rPr>
        <w:t>ym</w:t>
      </w:r>
      <w:proofErr w:type="spellEnd"/>
      <w:r w:rsidRPr="00886D67">
        <w:rPr>
          <w:rFonts w:ascii="Aptos" w:eastAsia="Times New Roman" w:hAnsi="Aptos"/>
          <w:kern w:val="0"/>
          <w:sz w:val="22"/>
          <w:szCs w:val="22"/>
          <w:lang w:bidi="pl-PL"/>
          <w14:ligatures w14:val="none"/>
        </w:rPr>
        <w:t>) Podwykonawcy(om), zmiana Podwykonawcy(ów) lub zmiana zakresu zamówienia powierzonego Podwykonawcy(om), dopuszczalna jest wyłącznie po uzyskaniu pisemnej zgody Zamawiającego;</w:t>
      </w:r>
    </w:p>
    <w:p w14:paraId="7BB7C557" w14:textId="77777777" w:rsidR="00886D67" w:rsidRPr="00886D67" w:rsidRDefault="00886D67" w:rsidP="00886D67">
      <w:pPr>
        <w:widowControl w:val="0"/>
        <w:numPr>
          <w:ilvl w:val="0"/>
          <w:numId w:val="40"/>
        </w:numPr>
        <w:spacing w:before="60" w:after="60" w:line="240" w:lineRule="auto"/>
        <w:ind w:hanging="357"/>
        <w:jc w:val="both"/>
        <w:rPr>
          <w:rFonts w:ascii="Aptos" w:eastAsia="Times New Roman" w:hAnsi="Aptos"/>
          <w:kern w:val="0"/>
          <w:sz w:val="22"/>
          <w:szCs w:val="22"/>
          <w:lang w:bidi="pl-PL"/>
          <w14:ligatures w14:val="none"/>
        </w:rPr>
      </w:pPr>
      <w:r w:rsidRPr="00886D67">
        <w:rPr>
          <w:rFonts w:ascii="Aptos" w:eastAsia="Times New Roman" w:hAnsi="Aptos"/>
          <w:kern w:val="0"/>
          <w:sz w:val="22"/>
          <w:szCs w:val="22"/>
          <w:lang w:bidi="pl-PL"/>
          <w14:ligatures w14:val="none"/>
        </w:rPr>
        <w:t>Wykonawca zobowiązuje się do zapewnienia, że Podwykonawca(y) wskazany(i) przez Wykonawcę nie będzie(ą) powierzał(li) wykonania całości lub części powierzonych jemu (im) prac dalszym Podwykonawcom, chyba że Wykonawca uzyska od Zamawiającego pisemną zgodę na takie powierzenie.</w:t>
      </w:r>
    </w:p>
    <w:p w14:paraId="541A975C" w14:textId="77777777" w:rsidR="00886D67" w:rsidRPr="00886D67" w:rsidRDefault="00886D67" w:rsidP="00886D67">
      <w:pPr>
        <w:widowControl w:val="0"/>
        <w:numPr>
          <w:ilvl w:val="0"/>
          <w:numId w:val="38"/>
        </w:numPr>
        <w:spacing w:before="60" w:after="60" w:line="240" w:lineRule="auto"/>
        <w:ind w:hanging="357"/>
        <w:jc w:val="both"/>
        <w:rPr>
          <w:rFonts w:ascii="Aptos" w:eastAsia="Times New Roman" w:hAnsi="Aptos"/>
          <w:kern w:val="0"/>
          <w:sz w:val="22"/>
          <w:szCs w:val="22"/>
          <w:lang w:bidi="pl-PL"/>
          <w14:ligatures w14:val="none"/>
        </w:rPr>
      </w:pPr>
      <w:r w:rsidRPr="00886D67">
        <w:rPr>
          <w:rFonts w:ascii="Aptos" w:eastAsia="Times New Roman" w:hAnsi="Aptos"/>
          <w:kern w:val="0"/>
          <w:sz w:val="22"/>
          <w:szCs w:val="22"/>
          <w:lang w:bidi="pl-PL"/>
          <w14:ligatures w14:val="none"/>
        </w:rPr>
        <w:t xml:space="preserve">Jeżeli zmiana albo rezygnacja z Podwykonawcy dotyczy podmiotu, na którego zasoby Wykonawca powoływał się, na zasadach określonych w art. 118 ust. 1 ustawy </w:t>
      </w:r>
      <w:proofErr w:type="spellStart"/>
      <w:r w:rsidRPr="00886D67">
        <w:rPr>
          <w:rFonts w:ascii="Aptos" w:eastAsia="Times New Roman" w:hAnsi="Aptos"/>
          <w:kern w:val="0"/>
          <w:sz w:val="22"/>
          <w:szCs w:val="22"/>
          <w:lang w:bidi="pl-PL"/>
          <w14:ligatures w14:val="none"/>
        </w:rPr>
        <w:t>p.z.p</w:t>
      </w:r>
      <w:proofErr w:type="spellEnd"/>
      <w:r w:rsidRPr="00886D67">
        <w:rPr>
          <w:rFonts w:ascii="Aptos" w:eastAsia="Times New Roman" w:hAnsi="Aptos"/>
          <w:kern w:val="0"/>
          <w:sz w:val="22"/>
          <w:szCs w:val="22"/>
          <w:lang w:bidi="pl-PL"/>
          <w14:ligatures w14:val="none"/>
        </w:rPr>
        <w:t xml:space="preserve">., w celu </w:t>
      </w:r>
      <w:r w:rsidRPr="00886D67">
        <w:rPr>
          <w:rFonts w:ascii="Aptos" w:eastAsia="Times New Roman" w:hAnsi="Aptos"/>
          <w:kern w:val="0"/>
          <w:sz w:val="22"/>
          <w:szCs w:val="22"/>
          <w:lang w:bidi="pl-PL"/>
          <w14:ligatures w14:val="none"/>
        </w:rPr>
        <w:lastRenderedPageBreak/>
        <w:t>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a także przedstawić wymagane w SWZ oświadczenia/dokumenty potwierdzające brak podstaw do wykluczenia proponowanego innego Podwykonawcy.</w:t>
      </w:r>
    </w:p>
    <w:p w14:paraId="1B2D8EE6" w14:textId="77777777" w:rsidR="00886D67" w:rsidRPr="00886D67" w:rsidRDefault="00886D67" w:rsidP="00886D67">
      <w:pPr>
        <w:widowControl w:val="0"/>
        <w:numPr>
          <w:ilvl w:val="0"/>
          <w:numId w:val="38"/>
        </w:numPr>
        <w:spacing w:before="60" w:after="60" w:line="240" w:lineRule="auto"/>
        <w:ind w:hanging="357"/>
        <w:jc w:val="both"/>
        <w:rPr>
          <w:rFonts w:ascii="Aptos" w:eastAsia="Times New Roman" w:hAnsi="Aptos"/>
          <w:kern w:val="0"/>
          <w:sz w:val="22"/>
          <w:szCs w:val="22"/>
          <w:lang w:bidi="pl-PL"/>
          <w14:ligatures w14:val="none"/>
        </w:rPr>
      </w:pPr>
      <w:r w:rsidRPr="00886D67">
        <w:rPr>
          <w:rFonts w:ascii="Aptos" w:eastAsia="Times New Roman" w:hAnsi="Aptos"/>
          <w:kern w:val="0"/>
          <w:sz w:val="22"/>
          <w:szCs w:val="22"/>
          <w:lang w:bidi="pl-PL"/>
          <w14:ligatures w14:val="none"/>
        </w:rPr>
        <w:t>W każdym przypadku korzystania ze świadczeń Podwykonawcy(ów) Wykonawca ponosi pełną odpowiedzialność za wykonywanie zobowiązań przez Podwykonawcę(ów), jak za własne działania i zaniechania.</w:t>
      </w:r>
    </w:p>
    <w:p w14:paraId="3DCFC54D" w14:textId="77777777" w:rsidR="00886D67" w:rsidRPr="00886D67" w:rsidRDefault="00886D67" w:rsidP="00886D67">
      <w:pPr>
        <w:widowControl w:val="0"/>
        <w:spacing w:before="100" w:after="0" w:line="240" w:lineRule="auto"/>
        <w:ind w:left="0" w:firstLine="0"/>
        <w:jc w:val="both"/>
        <w:rPr>
          <w:rFonts w:ascii="Aptos" w:hAnsi="Aptos"/>
          <w:bCs/>
          <w:kern w:val="0"/>
          <w:sz w:val="22"/>
          <w:szCs w:val="22"/>
          <w:lang w:bidi="pl-PL"/>
          <w14:ligatures w14:val="none"/>
        </w:rPr>
      </w:pPr>
    </w:p>
    <w:p w14:paraId="66D0FA34" w14:textId="77777777" w:rsidR="00886D67" w:rsidRPr="00886D67" w:rsidRDefault="00886D67" w:rsidP="00886D67">
      <w:pPr>
        <w:widowControl w:val="0"/>
        <w:spacing w:after="0" w:line="240" w:lineRule="auto"/>
        <w:ind w:left="0" w:firstLine="0"/>
        <w:jc w:val="center"/>
        <w:rPr>
          <w:rFonts w:ascii="Aptos" w:hAnsi="Aptos"/>
          <w:b/>
          <w:bCs/>
          <w:kern w:val="0"/>
          <w:sz w:val="22"/>
          <w:szCs w:val="22"/>
          <w:lang w:bidi="pl-PL"/>
          <w14:ligatures w14:val="none"/>
        </w:rPr>
      </w:pPr>
      <w:r w:rsidRPr="00886D67">
        <w:rPr>
          <w:rFonts w:ascii="Aptos" w:hAnsi="Aptos"/>
          <w:b/>
          <w:bCs/>
          <w:kern w:val="0"/>
          <w:sz w:val="22"/>
          <w:szCs w:val="22"/>
          <w:lang w:bidi="pl-PL"/>
          <w14:ligatures w14:val="none"/>
        </w:rPr>
        <w:t>§14</w:t>
      </w:r>
      <w:r w:rsidRPr="00886D67">
        <w:rPr>
          <w:rFonts w:ascii="Aptos" w:hAnsi="Aptos"/>
          <w:b/>
          <w:bCs/>
          <w:kern w:val="0"/>
          <w:sz w:val="22"/>
          <w:szCs w:val="22"/>
          <w:lang w:bidi="pl-PL"/>
          <w14:ligatures w14:val="none"/>
        </w:rPr>
        <w:br/>
        <w:t>Inne postanowienia</w:t>
      </w:r>
    </w:p>
    <w:p w14:paraId="7A1B97EB" w14:textId="77777777" w:rsidR="00886D67" w:rsidRPr="00886D67" w:rsidRDefault="00886D67" w:rsidP="00886D67">
      <w:pPr>
        <w:widowControl w:val="0"/>
        <w:numPr>
          <w:ilvl w:val="0"/>
          <w:numId w:val="41"/>
        </w:numPr>
        <w:spacing w:before="60" w:after="60" w:line="240" w:lineRule="auto"/>
        <w:ind w:left="357"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Przez dni robocze strony rozumieją dni od poniedziałku do piątku z wyłączeniem dni ustawowo wolnych od pracy. Jeżeli w umowie jest mowa o dniach bez wskazania, że są to dni robocze, rozumiane jest to jako dni kalendarzowe.</w:t>
      </w:r>
    </w:p>
    <w:p w14:paraId="0FA01C51" w14:textId="77777777" w:rsidR="00886D67" w:rsidRPr="00886D67" w:rsidRDefault="00886D67" w:rsidP="00886D67">
      <w:pPr>
        <w:widowControl w:val="0"/>
        <w:numPr>
          <w:ilvl w:val="0"/>
          <w:numId w:val="41"/>
        </w:numPr>
        <w:spacing w:before="60" w:after="60" w:line="240" w:lineRule="auto"/>
        <w:ind w:left="357"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Poszczególne tytuły paragrafów zastosowano w niniejszej umowie jedynie dla jej przejrzystości i nie mają one wpływu na jej interpretację.</w:t>
      </w:r>
    </w:p>
    <w:p w14:paraId="0C6B1257" w14:textId="77777777" w:rsidR="00886D67" w:rsidRPr="00886D67" w:rsidRDefault="00886D67" w:rsidP="00886D67">
      <w:pPr>
        <w:widowControl w:val="0"/>
        <w:numPr>
          <w:ilvl w:val="0"/>
          <w:numId w:val="41"/>
        </w:numPr>
        <w:spacing w:before="60" w:after="60" w:line="240" w:lineRule="auto"/>
        <w:ind w:left="357"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Strony zobowiązują się do niezwłocznego informowania się o wszelkich zmianach adresów i danych korespondencyjnych/kontaktowych pod rygorem uznania wysłanej na nieaktualny adres korespondencji za skutecznie doręczoną.</w:t>
      </w:r>
    </w:p>
    <w:p w14:paraId="02AB4EF4" w14:textId="77777777" w:rsidR="00886D67" w:rsidRPr="00886D67" w:rsidRDefault="00886D67" w:rsidP="00886D67">
      <w:pPr>
        <w:widowControl w:val="0"/>
        <w:numPr>
          <w:ilvl w:val="0"/>
          <w:numId w:val="41"/>
        </w:numPr>
        <w:spacing w:before="60" w:after="60" w:line="240" w:lineRule="auto"/>
        <w:ind w:left="357"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W sprawach nieunormowanych w niniejszej umowie mają zastosowanie przepisy prawa polskiego w szczególności Kodeksu cywilnego i Prawa zamówień publicznych.</w:t>
      </w:r>
    </w:p>
    <w:p w14:paraId="010094BA" w14:textId="77777777" w:rsidR="00886D67" w:rsidRPr="00886D67" w:rsidRDefault="00886D67" w:rsidP="00886D67">
      <w:pPr>
        <w:widowControl w:val="0"/>
        <w:numPr>
          <w:ilvl w:val="0"/>
          <w:numId w:val="41"/>
        </w:numPr>
        <w:spacing w:before="60" w:after="60" w:line="240" w:lineRule="auto"/>
        <w:ind w:left="357"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Integralną część umowy stanowią załączniki do umowy.</w:t>
      </w:r>
    </w:p>
    <w:p w14:paraId="0E564BE3" w14:textId="77777777" w:rsidR="00886D67" w:rsidRPr="00886D67" w:rsidRDefault="00886D67" w:rsidP="00886D67">
      <w:pPr>
        <w:widowControl w:val="0"/>
        <w:numPr>
          <w:ilvl w:val="0"/>
          <w:numId w:val="41"/>
        </w:numPr>
        <w:spacing w:before="60" w:after="60" w:line="240" w:lineRule="auto"/>
        <w:ind w:left="357"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Wszelkie spory mogące wyniknąć na tle stosowania niniejszej umowy będą rozstrzygane przez sąd powszechny właściwy dla siedziby Zamawiającego.</w:t>
      </w:r>
    </w:p>
    <w:p w14:paraId="1FAA034D" w14:textId="77777777" w:rsidR="00886D67" w:rsidRPr="00886D67" w:rsidRDefault="00886D67" w:rsidP="00886D67">
      <w:pPr>
        <w:widowControl w:val="0"/>
        <w:numPr>
          <w:ilvl w:val="0"/>
          <w:numId w:val="41"/>
        </w:numPr>
        <w:spacing w:before="60" w:after="60" w:line="240" w:lineRule="auto"/>
        <w:ind w:left="357" w:hanging="357"/>
        <w:jc w:val="both"/>
        <w:rPr>
          <w:rFonts w:ascii="Aptos" w:hAnsi="Aptos"/>
          <w:i/>
          <w:iCs/>
          <w:kern w:val="0"/>
          <w:sz w:val="22"/>
          <w:szCs w:val="22"/>
          <w:lang w:bidi="pl-PL"/>
          <w14:ligatures w14:val="none"/>
        </w:rPr>
      </w:pPr>
      <w:r w:rsidRPr="00886D67">
        <w:rPr>
          <w:rFonts w:ascii="Aptos" w:hAnsi="Aptos"/>
          <w:kern w:val="0"/>
          <w:sz w:val="22"/>
          <w:szCs w:val="22"/>
          <w:lang w:bidi="pl-PL"/>
          <w14:ligatures w14:val="none"/>
        </w:rPr>
        <w:t xml:space="preserve">Umowę sporządzono w czterech jednobrzmiących egzemplarzach, w tym trzy dla Zamawiającego i jeden dla Wykonawcy / Umowę sporządzono w formie elektronicznej z użyciem kwalifikowanych podpisów elektronicznych – </w:t>
      </w:r>
      <w:r w:rsidRPr="00886D67">
        <w:rPr>
          <w:rFonts w:ascii="Aptos" w:hAnsi="Aptos"/>
          <w:i/>
          <w:iCs/>
          <w:kern w:val="0"/>
          <w:sz w:val="22"/>
          <w:szCs w:val="22"/>
          <w:lang w:bidi="pl-PL"/>
          <w14:ligatures w14:val="none"/>
        </w:rPr>
        <w:t xml:space="preserve">do wyboru w zależności od formy zawarcia umowy. </w:t>
      </w:r>
    </w:p>
    <w:p w14:paraId="584D5E65" w14:textId="77777777" w:rsidR="00886D67" w:rsidRPr="00886D67" w:rsidRDefault="00886D67" w:rsidP="00886D67">
      <w:pPr>
        <w:widowControl w:val="0"/>
        <w:spacing w:before="100" w:after="0" w:line="240" w:lineRule="auto"/>
        <w:ind w:left="0" w:firstLine="0"/>
        <w:jc w:val="both"/>
        <w:rPr>
          <w:rFonts w:ascii="Aptos" w:hAnsi="Aptos"/>
          <w:b/>
          <w:i/>
          <w:iCs/>
          <w:kern w:val="0"/>
          <w:sz w:val="22"/>
          <w:szCs w:val="22"/>
          <w:lang w:bidi="pl-PL"/>
          <w14:ligatures w14:val="none"/>
        </w:rPr>
      </w:pPr>
    </w:p>
    <w:p w14:paraId="2B2B284D" w14:textId="77777777" w:rsidR="00886D67" w:rsidRPr="00886D67" w:rsidRDefault="00886D67" w:rsidP="00886D67">
      <w:pPr>
        <w:widowControl w:val="0"/>
        <w:spacing w:before="100" w:after="0" w:line="240" w:lineRule="auto"/>
        <w:ind w:left="0" w:firstLine="0"/>
        <w:jc w:val="both"/>
        <w:rPr>
          <w:rFonts w:ascii="Aptos" w:hAnsi="Aptos"/>
          <w:b/>
          <w:kern w:val="0"/>
          <w:sz w:val="22"/>
          <w:szCs w:val="22"/>
          <w:lang w:bidi="pl-PL"/>
          <w14:ligatures w14:val="none"/>
        </w:rPr>
      </w:pPr>
      <w:r w:rsidRPr="00886D67">
        <w:rPr>
          <w:rFonts w:ascii="Aptos" w:hAnsi="Aptos"/>
          <w:b/>
          <w:kern w:val="0"/>
          <w:sz w:val="22"/>
          <w:szCs w:val="22"/>
          <w:lang w:bidi="pl-PL"/>
          <w14:ligatures w14:val="none"/>
        </w:rPr>
        <w:t>Załączniki:</w:t>
      </w:r>
    </w:p>
    <w:p w14:paraId="31B5E31F" w14:textId="77777777" w:rsidR="00886D67" w:rsidRPr="00886D67" w:rsidRDefault="00886D67" w:rsidP="00886D67">
      <w:pPr>
        <w:widowControl w:val="0"/>
        <w:numPr>
          <w:ilvl w:val="0"/>
          <w:numId w:val="42"/>
        </w:numPr>
        <w:spacing w:after="0" w:line="276" w:lineRule="auto"/>
        <w:ind w:left="357"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Szczegółowy opis przedmiotu zamówienia,</w:t>
      </w:r>
    </w:p>
    <w:p w14:paraId="29D6EB3D" w14:textId="77777777" w:rsidR="00886D67" w:rsidRPr="00886D67" w:rsidRDefault="00886D67" w:rsidP="00886D67">
      <w:pPr>
        <w:widowControl w:val="0"/>
        <w:numPr>
          <w:ilvl w:val="0"/>
          <w:numId w:val="42"/>
        </w:numPr>
        <w:spacing w:after="0" w:line="276" w:lineRule="auto"/>
        <w:ind w:left="357"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Oferta Wykonawcy,</w:t>
      </w:r>
    </w:p>
    <w:p w14:paraId="350B47DF" w14:textId="77777777" w:rsidR="00886D67" w:rsidRPr="00886D67" w:rsidRDefault="00886D67" w:rsidP="00886D67">
      <w:pPr>
        <w:widowControl w:val="0"/>
        <w:numPr>
          <w:ilvl w:val="0"/>
          <w:numId w:val="42"/>
        </w:numPr>
        <w:spacing w:after="0" w:line="276" w:lineRule="auto"/>
        <w:ind w:left="357"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Wzór protokołu odbioru samochodów,</w:t>
      </w:r>
    </w:p>
    <w:p w14:paraId="0CD0FF25" w14:textId="77777777" w:rsidR="00886D67" w:rsidRPr="00886D67" w:rsidRDefault="00886D67" w:rsidP="00886D67">
      <w:pPr>
        <w:widowControl w:val="0"/>
        <w:numPr>
          <w:ilvl w:val="0"/>
          <w:numId w:val="42"/>
        </w:numPr>
        <w:spacing w:after="0" w:line="276" w:lineRule="auto"/>
        <w:ind w:left="357" w:hanging="357"/>
        <w:jc w:val="both"/>
        <w:rPr>
          <w:rFonts w:ascii="Aptos" w:hAnsi="Aptos"/>
          <w:kern w:val="0"/>
          <w:sz w:val="22"/>
          <w:szCs w:val="22"/>
          <w:lang w:bidi="pl-PL"/>
          <w14:ligatures w14:val="none"/>
        </w:rPr>
      </w:pPr>
      <w:r w:rsidRPr="00886D67">
        <w:rPr>
          <w:rFonts w:ascii="Aptos" w:hAnsi="Aptos"/>
          <w:kern w:val="0"/>
          <w:sz w:val="22"/>
          <w:szCs w:val="22"/>
          <w:lang w:bidi="pl-PL"/>
          <w14:ligatures w14:val="none"/>
        </w:rPr>
        <w:t>Klauzula informacyjna Zamawiającego.</w:t>
      </w:r>
    </w:p>
    <w:p w14:paraId="48D8ECB5" w14:textId="77777777" w:rsidR="00886D67" w:rsidRPr="00886D67" w:rsidRDefault="00886D67" w:rsidP="00886D67">
      <w:pPr>
        <w:widowControl w:val="0"/>
        <w:spacing w:before="100" w:after="0" w:line="240" w:lineRule="auto"/>
        <w:ind w:left="0" w:firstLine="0"/>
        <w:jc w:val="both"/>
        <w:rPr>
          <w:rFonts w:ascii="Aptos" w:hAnsi="Aptos"/>
          <w:b/>
          <w:kern w:val="0"/>
          <w:sz w:val="22"/>
          <w:szCs w:val="22"/>
          <w:lang w:bidi="pl-PL"/>
          <w14:ligatures w14:val="none"/>
        </w:rPr>
      </w:pPr>
    </w:p>
    <w:p w14:paraId="44FDB36C" w14:textId="77777777" w:rsidR="00886D67" w:rsidRPr="00886D67" w:rsidRDefault="00886D67" w:rsidP="00886D67">
      <w:pPr>
        <w:widowControl w:val="0"/>
        <w:spacing w:before="100" w:after="0" w:line="240" w:lineRule="auto"/>
        <w:ind w:left="0" w:firstLine="0"/>
        <w:jc w:val="both"/>
        <w:rPr>
          <w:rFonts w:ascii="Aptos" w:eastAsia="Courier New" w:hAnsi="Aptos"/>
          <w:b/>
          <w:kern w:val="0"/>
          <w:sz w:val="22"/>
          <w:szCs w:val="22"/>
          <w:lang w:bidi="pl-PL"/>
          <w14:ligatures w14:val="none"/>
        </w:rPr>
      </w:pPr>
      <w:r w:rsidRPr="00886D67">
        <w:rPr>
          <w:rFonts w:ascii="Aptos" w:hAnsi="Aptos"/>
          <w:b/>
          <w:kern w:val="0"/>
          <w:sz w:val="22"/>
          <w:szCs w:val="22"/>
          <w:lang w:bidi="pl-PL"/>
          <w14:ligatures w14:val="none"/>
        </w:rPr>
        <w:t xml:space="preserve">ZAMAWIAJĄCY </w:t>
      </w:r>
      <w:r w:rsidRPr="00886D67">
        <w:rPr>
          <w:rFonts w:ascii="Aptos" w:hAnsi="Aptos"/>
          <w:b/>
          <w:kern w:val="0"/>
          <w:sz w:val="22"/>
          <w:szCs w:val="22"/>
          <w:lang w:bidi="pl-PL"/>
          <w14:ligatures w14:val="none"/>
        </w:rPr>
        <w:tab/>
      </w:r>
      <w:r w:rsidRPr="00886D67">
        <w:rPr>
          <w:rFonts w:ascii="Aptos" w:hAnsi="Aptos"/>
          <w:b/>
          <w:kern w:val="0"/>
          <w:sz w:val="22"/>
          <w:szCs w:val="22"/>
          <w:lang w:bidi="pl-PL"/>
          <w14:ligatures w14:val="none"/>
        </w:rPr>
        <w:tab/>
      </w:r>
      <w:r w:rsidRPr="00886D67">
        <w:rPr>
          <w:rFonts w:ascii="Aptos" w:hAnsi="Aptos"/>
          <w:b/>
          <w:kern w:val="0"/>
          <w:sz w:val="22"/>
          <w:szCs w:val="22"/>
          <w:lang w:bidi="pl-PL"/>
          <w14:ligatures w14:val="none"/>
        </w:rPr>
        <w:tab/>
      </w:r>
      <w:r w:rsidRPr="00886D67">
        <w:rPr>
          <w:rFonts w:ascii="Aptos" w:hAnsi="Aptos"/>
          <w:b/>
          <w:kern w:val="0"/>
          <w:sz w:val="22"/>
          <w:szCs w:val="22"/>
          <w:lang w:bidi="pl-PL"/>
          <w14:ligatures w14:val="none"/>
        </w:rPr>
        <w:tab/>
      </w:r>
      <w:r w:rsidRPr="00886D67">
        <w:rPr>
          <w:rFonts w:ascii="Aptos" w:hAnsi="Aptos"/>
          <w:b/>
          <w:kern w:val="0"/>
          <w:sz w:val="22"/>
          <w:szCs w:val="22"/>
          <w:lang w:bidi="pl-PL"/>
          <w14:ligatures w14:val="none"/>
        </w:rPr>
        <w:tab/>
      </w:r>
      <w:r w:rsidRPr="00886D67">
        <w:rPr>
          <w:rFonts w:ascii="Aptos" w:hAnsi="Aptos"/>
          <w:b/>
          <w:kern w:val="0"/>
          <w:sz w:val="22"/>
          <w:szCs w:val="22"/>
          <w:lang w:bidi="pl-PL"/>
          <w14:ligatures w14:val="none"/>
        </w:rPr>
        <w:tab/>
      </w:r>
      <w:r w:rsidRPr="00886D67">
        <w:rPr>
          <w:rFonts w:ascii="Aptos" w:hAnsi="Aptos"/>
          <w:b/>
          <w:kern w:val="0"/>
          <w:sz w:val="22"/>
          <w:szCs w:val="22"/>
          <w:lang w:bidi="pl-PL"/>
          <w14:ligatures w14:val="none"/>
        </w:rPr>
        <w:tab/>
        <w:t xml:space="preserve">                WYKONAWCA</w:t>
      </w:r>
    </w:p>
    <w:p w14:paraId="53D8FDA4" w14:textId="77777777" w:rsidR="00886D67" w:rsidRPr="00886D67" w:rsidRDefault="00886D67" w:rsidP="00886D67">
      <w:pPr>
        <w:widowControl w:val="0"/>
        <w:spacing w:after="0" w:line="256" w:lineRule="auto"/>
        <w:ind w:left="0" w:firstLine="0"/>
        <w:jc w:val="right"/>
        <w:rPr>
          <w:rFonts w:ascii="Aptos" w:hAnsi="Aptos"/>
          <w:kern w:val="0"/>
          <w:sz w:val="22"/>
          <w:szCs w:val="22"/>
          <w:lang w:bidi="pl-PL"/>
          <w14:ligatures w14:val="none"/>
        </w:rPr>
      </w:pPr>
    </w:p>
    <w:p w14:paraId="46875A63" w14:textId="77777777" w:rsidR="00886D67" w:rsidRPr="00886D67" w:rsidRDefault="00886D67" w:rsidP="00886D67">
      <w:pPr>
        <w:widowControl w:val="0"/>
        <w:spacing w:after="0" w:line="240" w:lineRule="auto"/>
        <w:ind w:left="0" w:firstLine="0"/>
        <w:rPr>
          <w:rFonts w:ascii="Aptos" w:hAnsi="Aptos"/>
          <w:kern w:val="0"/>
          <w:sz w:val="22"/>
          <w:szCs w:val="22"/>
          <w:lang w:bidi="pl-PL"/>
          <w14:ligatures w14:val="none"/>
        </w:rPr>
      </w:pPr>
      <w:r w:rsidRPr="00886D67">
        <w:rPr>
          <w:rFonts w:ascii="Aptos" w:hAnsi="Aptos"/>
          <w:kern w:val="0"/>
          <w:sz w:val="22"/>
          <w:szCs w:val="22"/>
          <w:lang w:bidi="pl-PL"/>
          <w14:ligatures w14:val="none"/>
        </w:rPr>
        <w:br w:type="page"/>
      </w:r>
    </w:p>
    <w:p w14:paraId="51A371B0" w14:textId="77777777" w:rsidR="00886D67" w:rsidRPr="00886D67" w:rsidRDefault="00886D67" w:rsidP="00886D67">
      <w:pPr>
        <w:widowControl w:val="0"/>
        <w:spacing w:after="0" w:line="256" w:lineRule="auto"/>
        <w:ind w:left="0" w:firstLine="0"/>
        <w:jc w:val="right"/>
        <w:rPr>
          <w:rFonts w:ascii="Aptos" w:hAnsi="Aptos"/>
          <w:kern w:val="0"/>
          <w:sz w:val="22"/>
          <w:szCs w:val="22"/>
          <w:lang w:bidi="pl-PL"/>
          <w14:ligatures w14:val="none"/>
        </w:rPr>
      </w:pPr>
      <w:r w:rsidRPr="00886D67">
        <w:rPr>
          <w:rFonts w:ascii="Aptos" w:hAnsi="Aptos"/>
          <w:kern w:val="0"/>
          <w:sz w:val="22"/>
          <w:szCs w:val="22"/>
          <w:lang w:bidi="pl-PL"/>
          <w14:ligatures w14:val="none"/>
        </w:rPr>
        <w:lastRenderedPageBreak/>
        <w:t>Załącznik nr 3 do Umowy nr</w:t>
      </w:r>
      <w:proofErr w:type="gramStart"/>
      <w:r w:rsidRPr="00886D67">
        <w:rPr>
          <w:rFonts w:ascii="Aptos" w:hAnsi="Aptos"/>
          <w:kern w:val="0"/>
          <w:sz w:val="22"/>
          <w:szCs w:val="22"/>
          <w:lang w:bidi="pl-PL"/>
          <w14:ligatures w14:val="none"/>
        </w:rPr>
        <w:t xml:space="preserve"> ….</w:t>
      </w:r>
      <w:proofErr w:type="gramEnd"/>
      <w:r w:rsidRPr="00886D67">
        <w:rPr>
          <w:rFonts w:ascii="Aptos" w:hAnsi="Aptos"/>
          <w:kern w:val="0"/>
          <w:sz w:val="22"/>
          <w:szCs w:val="22"/>
          <w:lang w:bidi="pl-PL"/>
          <w14:ligatures w14:val="none"/>
        </w:rPr>
        <w:t>./2026</w:t>
      </w:r>
    </w:p>
    <w:p w14:paraId="064D5218" w14:textId="77777777" w:rsidR="00886D67" w:rsidRPr="00886D67" w:rsidRDefault="00886D67" w:rsidP="00886D67">
      <w:pPr>
        <w:widowControl w:val="0"/>
        <w:spacing w:before="100" w:after="0" w:line="240" w:lineRule="auto"/>
        <w:ind w:left="0" w:firstLine="0"/>
        <w:jc w:val="right"/>
        <w:rPr>
          <w:rFonts w:ascii="Aptos" w:eastAsia="Courier New" w:hAnsi="Aptos"/>
          <w:kern w:val="0"/>
          <w:sz w:val="22"/>
          <w:szCs w:val="22"/>
          <w:lang w:bidi="pl-PL"/>
          <w14:ligatures w14:val="none"/>
        </w:rPr>
      </w:pPr>
    </w:p>
    <w:p w14:paraId="5F531E6F" w14:textId="77777777" w:rsidR="00886D67" w:rsidRPr="00886D67" w:rsidRDefault="00886D67" w:rsidP="00886D67">
      <w:pPr>
        <w:widowControl w:val="0"/>
        <w:spacing w:before="100" w:after="0" w:line="240" w:lineRule="auto"/>
        <w:ind w:left="0" w:firstLine="0"/>
        <w:jc w:val="right"/>
        <w:rPr>
          <w:rFonts w:ascii="Aptos" w:eastAsia="Courier New" w:hAnsi="Aptos"/>
          <w:kern w:val="0"/>
          <w:sz w:val="22"/>
          <w:szCs w:val="22"/>
          <w:lang w:bidi="pl-PL"/>
          <w14:ligatures w14:val="none"/>
        </w:rPr>
      </w:pPr>
      <w:r w:rsidRPr="00886D67">
        <w:rPr>
          <w:rFonts w:ascii="Aptos" w:eastAsia="Courier New" w:hAnsi="Aptos"/>
          <w:kern w:val="0"/>
          <w:sz w:val="22"/>
          <w:szCs w:val="22"/>
          <w:lang w:bidi="pl-PL"/>
          <w14:ligatures w14:val="none"/>
        </w:rPr>
        <w:t>Warszawa, dnia …………………………………</w:t>
      </w:r>
    </w:p>
    <w:p w14:paraId="12C37F9D" w14:textId="77777777" w:rsidR="00886D67" w:rsidRPr="00886D67" w:rsidRDefault="00886D67" w:rsidP="00886D67">
      <w:pPr>
        <w:widowControl w:val="0"/>
        <w:spacing w:before="100" w:after="0" w:line="240" w:lineRule="auto"/>
        <w:ind w:left="0" w:firstLine="0"/>
        <w:jc w:val="center"/>
        <w:rPr>
          <w:rFonts w:ascii="Aptos" w:eastAsia="Microsoft Sans Serif" w:hAnsi="Aptos"/>
          <w:b/>
          <w:kern w:val="0"/>
          <w:lang w:bidi="pl-PL"/>
          <w14:ligatures w14:val="none"/>
        </w:rPr>
      </w:pPr>
      <w:r w:rsidRPr="00886D67">
        <w:rPr>
          <w:rFonts w:ascii="Aptos" w:eastAsia="Microsoft Sans Serif" w:hAnsi="Aptos"/>
          <w:b/>
          <w:kern w:val="0"/>
          <w:lang w:bidi="pl-PL"/>
          <w14:ligatures w14:val="none"/>
        </w:rPr>
        <w:t xml:space="preserve"> </w:t>
      </w:r>
    </w:p>
    <w:p w14:paraId="7103641A" w14:textId="77777777" w:rsidR="00886D67" w:rsidRPr="00886D67" w:rsidRDefault="00886D67" w:rsidP="00886D67">
      <w:pPr>
        <w:widowControl w:val="0"/>
        <w:spacing w:before="100" w:after="0" w:line="240" w:lineRule="auto"/>
        <w:ind w:left="0" w:firstLine="0"/>
        <w:jc w:val="center"/>
        <w:rPr>
          <w:rFonts w:ascii="Aptos" w:eastAsia="Microsoft Sans Serif" w:hAnsi="Aptos"/>
          <w:b/>
          <w:kern w:val="0"/>
          <w:lang w:bidi="pl-PL"/>
          <w14:ligatures w14:val="none"/>
        </w:rPr>
      </w:pPr>
      <w:r w:rsidRPr="00886D67">
        <w:rPr>
          <w:rFonts w:ascii="Aptos" w:eastAsia="Microsoft Sans Serif" w:hAnsi="Aptos"/>
          <w:b/>
          <w:kern w:val="0"/>
          <w:lang w:bidi="pl-PL"/>
          <w14:ligatures w14:val="none"/>
        </w:rPr>
        <w:t>(WZÓR) PROTOKÓŁ ODBIORU SAMOCHODÓW</w:t>
      </w:r>
    </w:p>
    <w:p w14:paraId="2A2430E2" w14:textId="77777777" w:rsidR="00886D67" w:rsidRPr="00886D67" w:rsidRDefault="00886D67" w:rsidP="00886D67">
      <w:pPr>
        <w:widowControl w:val="0"/>
        <w:spacing w:before="100" w:after="0" w:line="240" w:lineRule="auto"/>
        <w:ind w:left="0" w:firstLine="0"/>
        <w:jc w:val="both"/>
        <w:rPr>
          <w:rFonts w:ascii="Aptos" w:eastAsia="Microsoft Sans Serif" w:hAnsi="Aptos"/>
          <w:kern w:val="0"/>
          <w:sz w:val="22"/>
          <w:szCs w:val="22"/>
          <w:lang w:bidi="pl-PL"/>
          <w14:ligatures w14:val="none"/>
        </w:rPr>
      </w:pPr>
      <w:r w:rsidRPr="00886D67">
        <w:rPr>
          <w:rFonts w:ascii="Aptos" w:eastAsia="Microsoft Sans Serif" w:hAnsi="Aptos"/>
          <w:kern w:val="0"/>
          <w:sz w:val="22"/>
          <w:szCs w:val="22"/>
          <w:lang w:bidi="pl-PL"/>
          <w14:ligatures w14:val="none"/>
        </w:rPr>
        <w:t xml:space="preserve">do </w:t>
      </w:r>
      <w:bookmarkStart w:id="45" w:name="_Hlk90541412"/>
      <w:r w:rsidRPr="00886D67">
        <w:rPr>
          <w:rFonts w:ascii="Aptos" w:eastAsia="Microsoft Sans Serif" w:hAnsi="Aptos"/>
          <w:kern w:val="0"/>
          <w:sz w:val="22"/>
          <w:szCs w:val="22"/>
          <w:lang w:bidi="pl-PL"/>
          <w14:ligatures w14:val="none"/>
        </w:rPr>
        <w:t xml:space="preserve">Umowy nr ……/2026 zawartej </w:t>
      </w:r>
      <w:bookmarkEnd w:id="45"/>
      <w:r w:rsidRPr="00886D67">
        <w:rPr>
          <w:rFonts w:ascii="Aptos" w:eastAsia="Microsoft Sans Serif" w:hAnsi="Aptos"/>
          <w:kern w:val="0"/>
          <w:sz w:val="22"/>
          <w:szCs w:val="22"/>
          <w:lang w:bidi="pl-PL"/>
          <w14:ligatures w14:val="none"/>
        </w:rPr>
        <w:t xml:space="preserve">pomiędzy </w:t>
      </w:r>
      <w:r w:rsidRPr="00886D67">
        <w:rPr>
          <w:rFonts w:ascii="Aptos" w:eastAsia="Microsoft Sans Serif" w:hAnsi="Aptos"/>
          <w:b/>
          <w:kern w:val="0"/>
          <w:sz w:val="22"/>
          <w:szCs w:val="22"/>
          <w:lang w:bidi="pl-PL"/>
          <w14:ligatures w14:val="none"/>
        </w:rPr>
        <w:t>Zamawiającym „Skarbem Państwa – Wojewódzkim Inspektoratem Ochrony Środowiska w Warszawie” i Wykonawcą</w:t>
      </w:r>
      <w:r w:rsidRPr="00886D67">
        <w:rPr>
          <w:rFonts w:ascii="Aptos" w:eastAsia="Microsoft Sans Serif" w:hAnsi="Aptos"/>
          <w:kern w:val="0"/>
          <w:sz w:val="22"/>
          <w:szCs w:val="22"/>
          <w:lang w:bidi="pl-PL"/>
          <w14:ligatures w14:val="none"/>
        </w:rPr>
        <w:t>: ……………………………………………</w:t>
      </w:r>
      <w:proofErr w:type="gramStart"/>
      <w:r w:rsidRPr="00886D67">
        <w:rPr>
          <w:rFonts w:ascii="Aptos" w:eastAsia="Microsoft Sans Serif" w:hAnsi="Aptos"/>
          <w:kern w:val="0"/>
          <w:sz w:val="22"/>
          <w:szCs w:val="22"/>
          <w:lang w:bidi="pl-PL"/>
          <w14:ligatures w14:val="none"/>
        </w:rPr>
        <w:t>…….</w:t>
      </w:r>
      <w:proofErr w:type="gramEnd"/>
      <w:r w:rsidRPr="00886D67">
        <w:rPr>
          <w:rFonts w:ascii="Aptos" w:eastAsia="Microsoft Sans Serif" w:hAnsi="Aptos"/>
          <w:kern w:val="0"/>
          <w:sz w:val="22"/>
          <w:szCs w:val="22"/>
          <w:lang w:bidi="pl-PL"/>
          <w14:ligatures w14:val="none"/>
        </w:rPr>
        <w:t>.</w:t>
      </w:r>
    </w:p>
    <w:p w14:paraId="49741642" w14:textId="77777777" w:rsidR="00886D67" w:rsidRPr="00886D67" w:rsidRDefault="00886D67" w:rsidP="00886D67">
      <w:pPr>
        <w:widowControl w:val="0"/>
        <w:spacing w:before="100" w:after="0" w:line="240" w:lineRule="auto"/>
        <w:ind w:left="0" w:firstLine="0"/>
        <w:jc w:val="both"/>
        <w:rPr>
          <w:rFonts w:ascii="Aptos" w:eastAsia="Microsoft Sans Serif" w:hAnsi="Aptos"/>
          <w:kern w:val="0"/>
          <w:sz w:val="22"/>
          <w:szCs w:val="22"/>
          <w:lang w:bidi="pl-PL"/>
          <w14:ligatures w14:val="none"/>
        </w:rPr>
      </w:pPr>
    </w:p>
    <w:p w14:paraId="0586B8BF" w14:textId="77777777" w:rsidR="00886D67" w:rsidRPr="00886D67" w:rsidRDefault="00886D67" w:rsidP="00886D67">
      <w:pPr>
        <w:widowControl w:val="0"/>
        <w:numPr>
          <w:ilvl w:val="2"/>
          <w:numId w:val="40"/>
        </w:numPr>
        <w:spacing w:before="100" w:after="0" w:line="360" w:lineRule="auto"/>
        <w:ind w:left="426" w:hanging="426"/>
        <w:contextualSpacing/>
        <w:jc w:val="both"/>
        <w:rPr>
          <w:rFonts w:ascii="Aptos" w:eastAsia="Microsoft Sans Serif" w:hAnsi="Aptos"/>
          <w:b/>
          <w:bCs/>
          <w:kern w:val="0"/>
          <w:sz w:val="22"/>
          <w:szCs w:val="22"/>
          <w:lang w:bidi="pl-PL"/>
          <w14:ligatures w14:val="none"/>
        </w:rPr>
      </w:pPr>
      <w:r w:rsidRPr="00886D67">
        <w:rPr>
          <w:rFonts w:ascii="Aptos" w:eastAsia="Microsoft Sans Serif" w:hAnsi="Aptos"/>
          <w:b/>
          <w:bCs/>
          <w:kern w:val="0"/>
          <w:sz w:val="22"/>
          <w:szCs w:val="22"/>
          <w:lang w:bidi="pl-PL"/>
          <w14:ligatures w14:val="none"/>
        </w:rPr>
        <w:t>Samochód marki: ……………………; typ: …………………………………………………………;</w:t>
      </w:r>
    </w:p>
    <w:p w14:paraId="1C6A37E7" w14:textId="77777777" w:rsidR="00886D67" w:rsidRPr="00886D67" w:rsidRDefault="00886D67" w:rsidP="00886D67">
      <w:pPr>
        <w:widowControl w:val="0"/>
        <w:spacing w:before="100" w:after="0" w:line="360" w:lineRule="auto"/>
        <w:ind w:left="426" w:firstLine="0"/>
        <w:contextualSpacing/>
        <w:jc w:val="both"/>
        <w:rPr>
          <w:rFonts w:ascii="Aptos" w:eastAsia="Microsoft Sans Serif" w:hAnsi="Aptos"/>
          <w:b/>
          <w:bCs/>
          <w:kern w:val="0"/>
          <w:sz w:val="22"/>
          <w:szCs w:val="22"/>
          <w:lang w:bidi="pl-PL"/>
          <w14:ligatures w14:val="none"/>
        </w:rPr>
      </w:pPr>
      <w:r w:rsidRPr="00886D67">
        <w:rPr>
          <w:rFonts w:ascii="Aptos" w:eastAsia="Microsoft Sans Serif" w:hAnsi="Aptos"/>
          <w:b/>
          <w:bCs/>
          <w:kern w:val="0"/>
          <w:sz w:val="22"/>
          <w:szCs w:val="22"/>
          <w:lang w:bidi="pl-PL"/>
          <w14:ligatures w14:val="none"/>
        </w:rPr>
        <w:t>rok produkcji: …………</w:t>
      </w:r>
      <w:proofErr w:type="gramStart"/>
      <w:r w:rsidRPr="00886D67">
        <w:rPr>
          <w:rFonts w:ascii="Aptos" w:eastAsia="Microsoft Sans Serif" w:hAnsi="Aptos"/>
          <w:b/>
          <w:bCs/>
          <w:kern w:val="0"/>
          <w:sz w:val="22"/>
          <w:szCs w:val="22"/>
          <w:lang w:bidi="pl-PL"/>
          <w14:ligatures w14:val="none"/>
        </w:rPr>
        <w:t>… ,</w:t>
      </w:r>
      <w:proofErr w:type="gramEnd"/>
      <w:r w:rsidRPr="00886D67">
        <w:rPr>
          <w:rFonts w:ascii="Aptos" w:eastAsia="Microsoft Sans Serif" w:hAnsi="Aptos"/>
          <w:b/>
          <w:bCs/>
          <w:kern w:val="0"/>
          <w:sz w:val="22"/>
          <w:szCs w:val="22"/>
          <w:lang w:bidi="pl-PL"/>
          <w14:ligatures w14:val="none"/>
        </w:rPr>
        <w:t xml:space="preserve"> VIN: ………………………………; </w:t>
      </w:r>
      <w:r w:rsidRPr="00886D67">
        <w:rPr>
          <w:rFonts w:ascii="Aptos" w:eastAsia="Microsoft Sans Serif" w:hAnsi="Aptos"/>
          <w:b/>
          <w:bCs/>
          <w:kern w:val="0"/>
          <w:sz w:val="22"/>
          <w:szCs w:val="22"/>
          <w:lang w:bidi="pl-PL"/>
          <w14:ligatures w14:val="none"/>
        </w:rPr>
        <w:tab/>
        <w:t>stan licznika: ……. km</w:t>
      </w:r>
    </w:p>
    <w:p w14:paraId="31EF5B75" w14:textId="77777777" w:rsidR="00886D67" w:rsidRPr="00886D67" w:rsidRDefault="00886D67" w:rsidP="00886D67">
      <w:pPr>
        <w:widowControl w:val="0"/>
        <w:numPr>
          <w:ilvl w:val="2"/>
          <w:numId w:val="40"/>
        </w:numPr>
        <w:spacing w:before="120" w:after="0" w:line="360" w:lineRule="auto"/>
        <w:ind w:left="425" w:hanging="425"/>
        <w:jc w:val="both"/>
        <w:rPr>
          <w:rFonts w:ascii="Aptos" w:eastAsia="Microsoft Sans Serif" w:hAnsi="Aptos"/>
          <w:b/>
          <w:bCs/>
          <w:kern w:val="0"/>
          <w:sz w:val="22"/>
          <w:szCs w:val="22"/>
          <w:lang w:bidi="pl-PL"/>
          <w14:ligatures w14:val="none"/>
        </w:rPr>
      </w:pPr>
      <w:r w:rsidRPr="00886D67">
        <w:rPr>
          <w:rFonts w:ascii="Aptos" w:eastAsia="Microsoft Sans Serif" w:hAnsi="Aptos"/>
          <w:b/>
          <w:bCs/>
          <w:kern w:val="0"/>
          <w:sz w:val="22"/>
          <w:szCs w:val="22"/>
          <w:lang w:bidi="pl-PL"/>
          <w14:ligatures w14:val="none"/>
        </w:rPr>
        <w:t>Samochód marki: ………</w:t>
      </w:r>
      <w:proofErr w:type="gramStart"/>
      <w:r w:rsidRPr="00886D67">
        <w:rPr>
          <w:rFonts w:ascii="Aptos" w:eastAsia="Microsoft Sans Serif" w:hAnsi="Aptos"/>
          <w:b/>
          <w:bCs/>
          <w:kern w:val="0"/>
          <w:sz w:val="22"/>
          <w:szCs w:val="22"/>
          <w:lang w:bidi="pl-PL"/>
          <w14:ligatures w14:val="none"/>
        </w:rPr>
        <w:t>…….</w:t>
      </w:r>
      <w:proofErr w:type="gramEnd"/>
      <w:r w:rsidRPr="00886D67">
        <w:rPr>
          <w:rFonts w:ascii="Aptos" w:eastAsia="Microsoft Sans Serif" w:hAnsi="Aptos"/>
          <w:b/>
          <w:bCs/>
          <w:kern w:val="0"/>
          <w:sz w:val="22"/>
          <w:szCs w:val="22"/>
          <w:lang w:bidi="pl-PL"/>
          <w14:ligatures w14:val="none"/>
        </w:rPr>
        <w:t>; typ: ………………………………………………………………;</w:t>
      </w:r>
    </w:p>
    <w:p w14:paraId="4694565E" w14:textId="77777777" w:rsidR="00886D67" w:rsidRPr="00886D67" w:rsidRDefault="00886D67" w:rsidP="00886D67">
      <w:pPr>
        <w:widowControl w:val="0"/>
        <w:spacing w:before="100" w:after="0" w:line="360" w:lineRule="auto"/>
        <w:ind w:left="426" w:firstLine="0"/>
        <w:contextualSpacing/>
        <w:jc w:val="both"/>
        <w:rPr>
          <w:rFonts w:ascii="Aptos" w:eastAsia="Microsoft Sans Serif" w:hAnsi="Aptos"/>
          <w:b/>
          <w:bCs/>
          <w:kern w:val="0"/>
          <w:sz w:val="22"/>
          <w:szCs w:val="22"/>
          <w:lang w:bidi="pl-PL"/>
          <w14:ligatures w14:val="none"/>
        </w:rPr>
      </w:pPr>
      <w:r w:rsidRPr="00886D67">
        <w:rPr>
          <w:rFonts w:ascii="Aptos" w:eastAsia="Microsoft Sans Serif" w:hAnsi="Aptos"/>
          <w:b/>
          <w:bCs/>
          <w:kern w:val="0"/>
          <w:sz w:val="22"/>
          <w:szCs w:val="22"/>
          <w:lang w:bidi="pl-PL"/>
          <w14:ligatures w14:val="none"/>
        </w:rPr>
        <w:t>rok produkcji: ………, VIN: ……………………………………; stan licznika: ……. km</w:t>
      </w:r>
    </w:p>
    <w:p w14:paraId="43C23D33" w14:textId="77777777" w:rsidR="00886D67" w:rsidRPr="00886D67" w:rsidRDefault="00886D67" w:rsidP="00886D67">
      <w:pPr>
        <w:widowControl w:val="0"/>
        <w:spacing w:before="100" w:after="0" w:line="240" w:lineRule="auto"/>
        <w:ind w:left="426" w:firstLine="0"/>
        <w:contextualSpacing/>
        <w:jc w:val="both"/>
        <w:rPr>
          <w:rFonts w:ascii="Aptos" w:eastAsia="Microsoft Sans Serif" w:hAnsi="Aptos"/>
          <w:b/>
          <w:kern w:val="0"/>
          <w:sz w:val="22"/>
          <w:szCs w:val="22"/>
          <w:lang w:bidi="pl-PL"/>
          <w14:ligatures w14:val="none"/>
        </w:rPr>
      </w:pPr>
      <w:r w:rsidRPr="00886D67">
        <w:rPr>
          <w:rFonts w:ascii="Aptos" w:eastAsia="Microsoft Sans Serif" w:hAnsi="Aptos"/>
          <w:b/>
          <w:kern w:val="0"/>
          <w:sz w:val="22"/>
          <w:szCs w:val="22"/>
          <w:lang w:bidi="pl-PL"/>
          <w14:ligatures w14:val="none"/>
        </w:rPr>
        <w:t xml:space="preserve"> </w:t>
      </w:r>
    </w:p>
    <w:p w14:paraId="0DB29A55" w14:textId="77777777" w:rsidR="00886D67" w:rsidRPr="00886D67" w:rsidRDefault="00886D67" w:rsidP="00886D67">
      <w:pPr>
        <w:widowControl w:val="0"/>
        <w:spacing w:before="100" w:after="0" w:line="240" w:lineRule="auto"/>
        <w:ind w:left="0" w:firstLine="0"/>
        <w:jc w:val="both"/>
        <w:rPr>
          <w:rFonts w:ascii="Aptos" w:eastAsia="Times New Roman" w:hAnsi="Aptos"/>
          <w:b/>
          <w:kern w:val="0"/>
          <w:sz w:val="22"/>
          <w:szCs w:val="22"/>
          <w:lang w:bidi="pl-PL"/>
          <w14:ligatures w14:val="none"/>
        </w:rPr>
      </w:pPr>
      <w:r w:rsidRPr="00886D67">
        <w:rPr>
          <w:rFonts w:ascii="Aptos" w:eastAsia="Times New Roman" w:hAnsi="Aptos"/>
          <w:b/>
          <w:bCs/>
          <w:kern w:val="0"/>
          <w:sz w:val="22"/>
          <w:szCs w:val="22"/>
          <w:u w:val="single"/>
          <w:lang w:bidi="pl-PL"/>
          <w14:ligatures w14:val="none"/>
        </w:rPr>
        <w:t>Przy odbiorze ww. samochodów osobowych potwierdzamy:</w:t>
      </w:r>
    </w:p>
    <w:p w14:paraId="17D76953" w14:textId="77777777" w:rsidR="00886D67" w:rsidRPr="00886D67" w:rsidRDefault="00886D67" w:rsidP="00886D67">
      <w:pPr>
        <w:widowControl w:val="0"/>
        <w:numPr>
          <w:ilvl w:val="0"/>
          <w:numId w:val="43"/>
        </w:numPr>
        <w:autoSpaceDE w:val="0"/>
        <w:autoSpaceDN w:val="0"/>
        <w:adjustRightInd w:val="0"/>
        <w:spacing w:after="0" w:line="276" w:lineRule="auto"/>
        <w:ind w:left="284" w:hanging="284"/>
        <w:contextualSpacing/>
        <w:jc w:val="both"/>
        <w:rPr>
          <w:rFonts w:ascii="Aptos" w:eastAsia="Times New Roman" w:hAnsi="Aptos"/>
          <w:bCs/>
          <w:kern w:val="0"/>
          <w:sz w:val="22"/>
          <w:szCs w:val="22"/>
          <w:lang w:bidi="pl-PL"/>
          <w14:ligatures w14:val="none"/>
        </w:rPr>
      </w:pPr>
      <w:r w:rsidRPr="00886D67">
        <w:rPr>
          <w:rFonts w:ascii="Aptos" w:eastAsia="Times New Roman" w:hAnsi="Aptos"/>
          <w:bCs/>
          <w:kern w:val="0"/>
          <w:sz w:val="22"/>
          <w:szCs w:val="22"/>
          <w:lang w:bidi="pl-PL"/>
          <w14:ligatures w14:val="none"/>
        </w:rPr>
        <w:t>dostarczenie pojazdów do siedziby WIOŚ w Warszawie przy ul. Bartyckiej 110A;</w:t>
      </w:r>
    </w:p>
    <w:p w14:paraId="3DF062B4" w14:textId="77777777" w:rsidR="00886D67" w:rsidRPr="00886D67" w:rsidRDefault="00886D67" w:rsidP="00886D67">
      <w:pPr>
        <w:widowControl w:val="0"/>
        <w:numPr>
          <w:ilvl w:val="0"/>
          <w:numId w:val="43"/>
        </w:numPr>
        <w:autoSpaceDE w:val="0"/>
        <w:autoSpaceDN w:val="0"/>
        <w:adjustRightInd w:val="0"/>
        <w:spacing w:after="0" w:line="276" w:lineRule="auto"/>
        <w:ind w:left="284" w:hanging="284"/>
        <w:contextualSpacing/>
        <w:jc w:val="both"/>
        <w:rPr>
          <w:rFonts w:ascii="Aptos" w:eastAsia="Times New Roman" w:hAnsi="Aptos"/>
          <w:bCs/>
          <w:kern w:val="0"/>
          <w:sz w:val="22"/>
          <w:szCs w:val="22"/>
          <w:lang w:bidi="pl-PL"/>
          <w14:ligatures w14:val="none"/>
        </w:rPr>
      </w:pPr>
      <w:r w:rsidRPr="00886D67">
        <w:rPr>
          <w:rFonts w:ascii="Aptos" w:eastAsia="Times New Roman" w:hAnsi="Aptos"/>
          <w:bCs/>
          <w:kern w:val="0"/>
          <w:sz w:val="22"/>
          <w:szCs w:val="22"/>
          <w:lang w:bidi="pl-PL"/>
          <w14:ligatures w14:val="none"/>
        </w:rPr>
        <w:t>kompletność dostawy;</w:t>
      </w:r>
    </w:p>
    <w:p w14:paraId="4A076D28" w14:textId="77777777" w:rsidR="00886D67" w:rsidRPr="00886D67" w:rsidRDefault="00886D67" w:rsidP="00886D67">
      <w:pPr>
        <w:widowControl w:val="0"/>
        <w:numPr>
          <w:ilvl w:val="0"/>
          <w:numId w:val="43"/>
        </w:numPr>
        <w:autoSpaceDE w:val="0"/>
        <w:autoSpaceDN w:val="0"/>
        <w:adjustRightInd w:val="0"/>
        <w:spacing w:after="0" w:line="276" w:lineRule="auto"/>
        <w:ind w:left="284" w:hanging="284"/>
        <w:contextualSpacing/>
        <w:jc w:val="both"/>
        <w:rPr>
          <w:rFonts w:ascii="Aptos" w:eastAsia="Times New Roman" w:hAnsi="Aptos"/>
          <w:bCs/>
          <w:kern w:val="0"/>
          <w:sz w:val="22"/>
          <w:szCs w:val="22"/>
          <w:lang w:bidi="pl-PL"/>
          <w14:ligatures w14:val="none"/>
        </w:rPr>
      </w:pPr>
      <w:r w:rsidRPr="00886D67">
        <w:rPr>
          <w:rFonts w:ascii="Aptos" w:eastAsia="Times New Roman" w:hAnsi="Aptos"/>
          <w:bCs/>
          <w:kern w:val="0"/>
          <w:sz w:val="22"/>
          <w:szCs w:val="22"/>
          <w:lang w:bidi="pl-PL"/>
          <w14:ligatures w14:val="none"/>
        </w:rPr>
        <w:t xml:space="preserve">spełnienie przez dostarczone samochody wymogów, określonych w załącznikach nr 1 i 2 do umowy nr </w:t>
      </w:r>
      <w:proofErr w:type="gramStart"/>
      <w:r w:rsidRPr="00886D67">
        <w:rPr>
          <w:rFonts w:ascii="Aptos" w:eastAsia="Times New Roman" w:hAnsi="Aptos"/>
          <w:bCs/>
          <w:kern w:val="0"/>
          <w:sz w:val="22"/>
          <w:szCs w:val="22"/>
          <w:lang w:bidi="pl-PL"/>
          <w14:ligatures w14:val="none"/>
        </w:rPr>
        <w:t>…….</w:t>
      </w:r>
      <w:proofErr w:type="gramEnd"/>
      <w:r w:rsidRPr="00886D67">
        <w:rPr>
          <w:rFonts w:ascii="Aptos" w:eastAsia="Times New Roman" w:hAnsi="Aptos"/>
          <w:bCs/>
          <w:kern w:val="0"/>
          <w:sz w:val="22"/>
          <w:szCs w:val="22"/>
          <w:lang w:bidi="pl-PL"/>
          <w14:ligatures w14:val="none"/>
        </w:rPr>
        <w:t>/2026;</w:t>
      </w:r>
    </w:p>
    <w:p w14:paraId="19F3623D" w14:textId="77777777" w:rsidR="00886D67" w:rsidRPr="00886D67" w:rsidRDefault="00886D67" w:rsidP="00886D67">
      <w:pPr>
        <w:widowControl w:val="0"/>
        <w:numPr>
          <w:ilvl w:val="0"/>
          <w:numId w:val="43"/>
        </w:numPr>
        <w:autoSpaceDE w:val="0"/>
        <w:autoSpaceDN w:val="0"/>
        <w:adjustRightInd w:val="0"/>
        <w:spacing w:after="0" w:line="276" w:lineRule="auto"/>
        <w:ind w:left="284" w:hanging="284"/>
        <w:contextualSpacing/>
        <w:jc w:val="both"/>
        <w:rPr>
          <w:rFonts w:ascii="Aptos" w:eastAsia="Times New Roman" w:hAnsi="Aptos"/>
          <w:kern w:val="0"/>
          <w:sz w:val="22"/>
          <w:szCs w:val="22"/>
          <w:lang w:bidi="pl-PL"/>
          <w14:ligatures w14:val="none"/>
        </w:rPr>
      </w:pPr>
      <w:r w:rsidRPr="00886D67">
        <w:rPr>
          <w:rFonts w:ascii="Aptos" w:eastAsia="Times New Roman" w:hAnsi="Aptos"/>
          <w:bCs/>
          <w:kern w:val="0"/>
          <w:sz w:val="22"/>
          <w:szCs w:val="22"/>
          <w:lang w:bidi="pl-PL"/>
          <w14:ligatures w14:val="none"/>
        </w:rPr>
        <w:t>przekazanie kompletnej dokumentacji, w tym w szczególności, książek gwarancyjnych samochodów, książek serwisowych samochodów, instrukcji obsługi w języku polskim, świadectw zgodności WE oraz innych dokumentów potrzebnych do zarejestrowania pojazdów i dopuszczenia ich do ruchu.</w:t>
      </w:r>
    </w:p>
    <w:p w14:paraId="290C754F" w14:textId="77777777" w:rsidR="00886D67" w:rsidRPr="00886D67" w:rsidRDefault="00886D67" w:rsidP="00886D67">
      <w:pPr>
        <w:widowControl w:val="0"/>
        <w:spacing w:before="100" w:after="0" w:line="240" w:lineRule="auto"/>
        <w:ind w:left="0" w:firstLine="0"/>
        <w:jc w:val="both"/>
        <w:rPr>
          <w:rFonts w:ascii="Aptos" w:eastAsia="Times New Roman" w:hAnsi="Aptos"/>
          <w:bCs/>
          <w:kern w:val="0"/>
          <w:sz w:val="22"/>
          <w:szCs w:val="22"/>
          <w:lang w:bidi="pl-PL"/>
          <w14:ligatures w14:val="none"/>
        </w:rPr>
      </w:pPr>
      <w:r w:rsidRPr="00886D67">
        <w:rPr>
          <w:rFonts w:ascii="Aptos" w:eastAsia="Times New Roman" w:hAnsi="Aptos"/>
          <w:b/>
          <w:bCs/>
          <w:kern w:val="0"/>
          <w:sz w:val="22"/>
          <w:szCs w:val="22"/>
          <w:lang w:bidi="pl-PL"/>
          <w14:ligatures w14:val="none"/>
        </w:rPr>
        <w:t>Termin zakończenia realizacji przedmiotu umowy</w:t>
      </w:r>
      <w:r w:rsidRPr="00886D67">
        <w:rPr>
          <w:rFonts w:ascii="Aptos" w:eastAsia="Times New Roman" w:hAnsi="Aptos"/>
          <w:bCs/>
          <w:kern w:val="0"/>
          <w:sz w:val="22"/>
          <w:szCs w:val="22"/>
          <w:lang w:bidi="pl-PL"/>
          <w14:ligatures w14:val="none"/>
        </w:rPr>
        <w:t xml:space="preserve">: </w:t>
      </w:r>
      <w:r w:rsidRPr="00886D67">
        <w:rPr>
          <w:rFonts w:ascii="Aptos" w:eastAsia="Times New Roman" w:hAnsi="Aptos"/>
          <w:bCs/>
          <w:kern w:val="0"/>
          <w:sz w:val="22"/>
          <w:szCs w:val="22"/>
          <w:lang w:bidi="pl-PL"/>
          <w14:ligatures w14:val="none"/>
        </w:rPr>
        <w:tab/>
        <w:t>………………r.</w:t>
      </w:r>
    </w:p>
    <w:p w14:paraId="5DFD258C" w14:textId="77777777" w:rsidR="00886D67" w:rsidRPr="00886D67" w:rsidRDefault="00886D67" w:rsidP="00886D67">
      <w:pPr>
        <w:widowControl w:val="0"/>
        <w:spacing w:before="100" w:after="0" w:line="240" w:lineRule="auto"/>
        <w:ind w:left="0" w:firstLine="0"/>
        <w:jc w:val="both"/>
        <w:rPr>
          <w:rFonts w:ascii="Aptos" w:eastAsia="Times New Roman" w:hAnsi="Aptos"/>
          <w:bCs/>
          <w:kern w:val="0"/>
          <w:sz w:val="22"/>
          <w:szCs w:val="22"/>
          <w:lang w:bidi="pl-PL"/>
          <w14:ligatures w14:val="none"/>
        </w:rPr>
      </w:pPr>
      <w:r w:rsidRPr="00886D67">
        <w:rPr>
          <w:rFonts w:ascii="Aptos" w:eastAsia="Times New Roman" w:hAnsi="Aptos"/>
          <w:b/>
          <w:bCs/>
          <w:kern w:val="0"/>
          <w:sz w:val="22"/>
          <w:szCs w:val="22"/>
          <w:lang w:bidi="pl-PL"/>
          <w14:ligatures w14:val="none"/>
        </w:rPr>
        <w:t>Data rozpoczęcia okresu gwarancyjnego:</w:t>
      </w:r>
      <w:r w:rsidRPr="00886D67">
        <w:rPr>
          <w:rFonts w:ascii="Aptos" w:eastAsia="Times New Roman" w:hAnsi="Aptos"/>
          <w:bCs/>
          <w:kern w:val="0"/>
          <w:sz w:val="22"/>
          <w:szCs w:val="22"/>
          <w:lang w:bidi="pl-PL"/>
          <w14:ligatures w14:val="none"/>
        </w:rPr>
        <w:t xml:space="preserve"> </w:t>
      </w:r>
      <w:r w:rsidRPr="00886D67">
        <w:rPr>
          <w:rFonts w:ascii="Aptos" w:eastAsia="Times New Roman" w:hAnsi="Aptos"/>
          <w:bCs/>
          <w:kern w:val="0"/>
          <w:sz w:val="22"/>
          <w:szCs w:val="22"/>
          <w:lang w:bidi="pl-PL"/>
          <w14:ligatures w14:val="none"/>
        </w:rPr>
        <w:tab/>
      </w:r>
      <w:r w:rsidRPr="00886D67">
        <w:rPr>
          <w:rFonts w:ascii="Aptos" w:eastAsia="Times New Roman" w:hAnsi="Aptos"/>
          <w:bCs/>
          <w:kern w:val="0"/>
          <w:sz w:val="22"/>
          <w:szCs w:val="22"/>
          <w:lang w:bidi="pl-PL"/>
          <w14:ligatures w14:val="none"/>
        </w:rPr>
        <w:tab/>
        <w:t>………………r.</w:t>
      </w:r>
    </w:p>
    <w:p w14:paraId="5396617F" w14:textId="77777777" w:rsidR="00886D67" w:rsidRPr="00886D67" w:rsidRDefault="00886D67" w:rsidP="00886D67">
      <w:pPr>
        <w:widowControl w:val="0"/>
        <w:spacing w:before="240" w:after="0" w:line="240" w:lineRule="auto"/>
        <w:ind w:left="0" w:firstLine="0"/>
        <w:jc w:val="both"/>
        <w:rPr>
          <w:rFonts w:ascii="Aptos" w:eastAsia="Times New Roman" w:hAnsi="Aptos"/>
          <w:b/>
          <w:bCs/>
          <w:i/>
          <w:kern w:val="0"/>
          <w:sz w:val="22"/>
          <w:szCs w:val="22"/>
          <w:lang w:bidi="pl-PL"/>
          <w14:ligatures w14:val="none"/>
        </w:rPr>
      </w:pPr>
      <w:r w:rsidRPr="00886D67">
        <w:rPr>
          <w:rFonts w:ascii="Aptos" w:eastAsia="Times New Roman" w:hAnsi="Aptos"/>
          <w:b/>
          <w:bCs/>
          <w:kern w:val="0"/>
          <w:sz w:val="22"/>
          <w:szCs w:val="22"/>
          <w:lang w:bidi="pl-PL"/>
          <w14:ligatures w14:val="none"/>
        </w:rPr>
        <w:t>Przedmiot Umowy został odebrany bez zastrzeżeń* / z zastrzeżeniami</w:t>
      </w:r>
      <w:r w:rsidRPr="00886D67">
        <w:rPr>
          <w:rFonts w:ascii="Aptos" w:eastAsia="Times New Roman" w:hAnsi="Aptos"/>
          <w:b/>
          <w:bCs/>
          <w:i/>
          <w:kern w:val="0"/>
          <w:sz w:val="22"/>
          <w:szCs w:val="22"/>
          <w:lang w:bidi="pl-PL"/>
          <w14:ligatures w14:val="none"/>
        </w:rPr>
        <w:t>. *</w:t>
      </w:r>
    </w:p>
    <w:p w14:paraId="4B2725B8" w14:textId="77777777" w:rsidR="00886D67" w:rsidRPr="00886D67" w:rsidRDefault="00886D67" w:rsidP="00886D67">
      <w:pPr>
        <w:widowControl w:val="0"/>
        <w:spacing w:before="100" w:after="0" w:line="240" w:lineRule="auto"/>
        <w:ind w:left="0" w:firstLine="0"/>
        <w:jc w:val="both"/>
        <w:rPr>
          <w:rFonts w:ascii="Aptos" w:eastAsia="Times New Roman" w:hAnsi="Aptos"/>
          <w:kern w:val="0"/>
          <w:sz w:val="20"/>
          <w:szCs w:val="20"/>
          <w:lang w:bidi="pl-PL"/>
          <w14:ligatures w14:val="none"/>
        </w:rPr>
      </w:pPr>
      <w:r w:rsidRPr="00886D67">
        <w:rPr>
          <w:rFonts w:ascii="Aptos" w:eastAsia="Times New Roman" w:hAnsi="Aptos"/>
          <w:i/>
          <w:kern w:val="0"/>
          <w:sz w:val="20"/>
          <w:szCs w:val="20"/>
          <w:lang w:bidi="pl-PL"/>
          <w14:ligatures w14:val="none"/>
        </w:rPr>
        <w:t xml:space="preserve">*niepotrzebne wykreślić </w:t>
      </w:r>
    </w:p>
    <w:p w14:paraId="37DEE2DB" w14:textId="77777777" w:rsidR="00886D67" w:rsidRPr="00886D67" w:rsidRDefault="00886D67" w:rsidP="00886D67">
      <w:pPr>
        <w:widowControl w:val="0"/>
        <w:spacing w:before="100" w:after="0" w:line="240" w:lineRule="auto"/>
        <w:ind w:left="0" w:firstLine="0"/>
        <w:jc w:val="both"/>
        <w:rPr>
          <w:rFonts w:ascii="Aptos" w:eastAsia="Times New Roman" w:hAnsi="Aptos"/>
          <w:kern w:val="0"/>
          <w:sz w:val="22"/>
          <w:szCs w:val="22"/>
          <w:lang w:bidi="pl-PL"/>
          <w14:ligatures w14:val="none"/>
        </w:rPr>
      </w:pPr>
    </w:p>
    <w:p w14:paraId="7CB1AB52" w14:textId="77777777" w:rsidR="00886D67" w:rsidRPr="00886D67" w:rsidRDefault="00886D67" w:rsidP="00886D67">
      <w:pPr>
        <w:widowControl w:val="0"/>
        <w:spacing w:before="100" w:after="0" w:line="240" w:lineRule="auto"/>
        <w:ind w:left="0" w:firstLine="0"/>
        <w:jc w:val="both"/>
        <w:rPr>
          <w:rFonts w:ascii="Aptos" w:eastAsia="Times New Roman" w:hAnsi="Aptos"/>
          <w:kern w:val="0"/>
          <w:sz w:val="22"/>
          <w:szCs w:val="22"/>
          <w:lang w:bidi="pl-PL"/>
          <w14:ligatures w14:val="none"/>
        </w:rPr>
      </w:pPr>
      <w:r w:rsidRPr="00886D67">
        <w:rPr>
          <w:rFonts w:ascii="Aptos" w:eastAsia="Times New Roman" w:hAnsi="Aptos"/>
          <w:kern w:val="0"/>
          <w:sz w:val="22"/>
          <w:szCs w:val="22"/>
          <w:lang w:bidi="pl-PL"/>
          <w14:ligatures w14:val="none"/>
        </w:rPr>
        <w:t>Uwagi:</w:t>
      </w:r>
    </w:p>
    <w:p w14:paraId="470658BB" w14:textId="77777777" w:rsidR="00886D67" w:rsidRPr="00886D67" w:rsidRDefault="00886D67" w:rsidP="00886D67">
      <w:pPr>
        <w:widowControl w:val="0"/>
        <w:spacing w:before="100" w:after="0" w:line="360" w:lineRule="auto"/>
        <w:ind w:left="0" w:firstLine="0"/>
        <w:jc w:val="both"/>
        <w:rPr>
          <w:rFonts w:ascii="Aptos" w:eastAsia="Times New Roman" w:hAnsi="Aptos"/>
          <w:kern w:val="0"/>
          <w:sz w:val="22"/>
          <w:szCs w:val="22"/>
          <w:lang w:bidi="pl-PL"/>
          <w14:ligatures w14:val="none"/>
        </w:rPr>
      </w:pPr>
      <w:r w:rsidRPr="00886D67">
        <w:rPr>
          <w:rFonts w:ascii="Aptos" w:eastAsia="Times New Roman" w:hAnsi="Aptos"/>
          <w:kern w:val="0"/>
          <w:sz w:val="22"/>
          <w:szCs w:val="22"/>
          <w:lang w:bidi="pl-PL"/>
          <w14:ligatures w14:val="none"/>
        </w:rPr>
        <w:t>……………………………………………………………………………………………………………………………………………………………………………………………………………………………………………………………………….…</w:t>
      </w:r>
    </w:p>
    <w:p w14:paraId="5986E628" w14:textId="77777777" w:rsidR="00886D67" w:rsidRPr="00886D67" w:rsidRDefault="00886D67" w:rsidP="00886D67">
      <w:pPr>
        <w:widowControl w:val="0"/>
        <w:spacing w:before="100" w:after="0" w:line="240" w:lineRule="auto"/>
        <w:ind w:left="0" w:firstLine="0"/>
        <w:jc w:val="both"/>
        <w:rPr>
          <w:rFonts w:ascii="Aptos" w:eastAsia="Times New Roman" w:hAnsi="Aptos"/>
          <w:kern w:val="0"/>
          <w:sz w:val="22"/>
          <w:szCs w:val="22"/>
          <w:lang w:bidi="pl-PL"/>
          <w14:ligatures w14:val="none"/>
        </w:rPr>
      </w:pPr>
    </w:p>
    <w:tbl>
      <w:tblPr>
        <w:tblStyle w:val="Tabela-Siatka11"/>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3"/>
        <w:gridCol w:w="2970"/>
        <w:gridCol w:w="3034"/>
      </w:tblGrid>
      <w:tr w:rsidR="00886D67" w:rsidRPr="00886D67" w14:paraId="5C9CA831" w14:textId="77777777" w:rsidTr="000C2C7E">
        <w:tc>
          <w:tcPr>
            <w:tcW w:w="3132" w:type="dxa"/>
            <w:hideMark/>
          </w:tcPr>
          <w:p w14:paraId="27387FC6" w14:textId="77777777" w:rsidR="00886D67" w:rsidRPr="00886D67" w:rsidRDefault="00886D67" w:rsidP="00886D67">
            <w:pPr>
              <w:spacing w:after="0" w:line="240" w:lineRule="auto"/>
              <w:ind w:left="0" w:firstLine="0"/>
              <w:jc w:val="center"/>
              <w:rPr>
                <w:rFonts w:ascii="Aptos" w:eastAsia="Times New Roman" w:hAnsi="Aptos"/>
                <w:b/>
                <w:bCs/>
                <w:sz w:val="22"/>
                <w:szCs w:val="22"/>
              </w:rPr>
            </w:pPr>
            <w:r w:rsidRPr="00886D67">
              <w:rPr>
                <w:rFonts w:ascii="Aptos" w:eastAsia="Times New Roman" w:hAnsi="Aptos"/>
                <w:b/>
                <w:bCs/>
                <w:sz w:val="22"/>
                <w:szCs w:val="22"/>
              </w:rPr>
              <w:t>Za Zamawiającego</w:t>
            </w:r>
          </w:p>
        </w:tc>
        <w:tc>
          <w:tcPr>
            <w:tcW w:w="3132" w:type="dxa"/>
          </w:tcPr>
          <w:p w14:paraId="3D8A9058" w14:textId="77777777" w:rsidR="00886D67" w:rsidRPr="00886D67" w:rsidRDefault="00886D67" w:rsidP="00886D67">
            <w:pPr>
              <w:spacing w:after="0" w:line="240" w:lineRule="auto"/>
              <w:ind w:left="0" w:firstLine="0"/>
              <w:jc w:val="both"/>
              <w:rPr>
                <w:rFonts w:ascii="Aptos" w:eastAsia="Times New Roman" w:hAnsi="Aptos"/>
                <w:b/>
                <w:bCs/>
                <w:sz w:val="22"/>
                <w:szCs w:val="22"/>
              </w:rPr>
            </w:pPr>
          </w:p>
        </w:tc>
        <w:tc>
          <w:tcPr>
            <w:tcW w:w="3132" w:type="dxa"/>
            <w:hideMark/>
          </w:tcPr>
          <w:p w14:paraId="07D04967" w14:textId="77777777" w:rsidR="00886D67" w:rsidRPr="00886D67" w:rsidRDefault="00886D67" w:rsidP="00886D67">
            <w:pPr>
              <w:spacing w:after="0" w:line="240" w:lineRule="auto"/>
              <w:ind w:left="0" w:firstLine="0"/>
              <w:jc w:val="center"/>
              <w:rPr>
                <w:rFonts w:ascii="Aptos" w:eastAsia="Times New Roman" w:hAnsi="Aptos"/>
                <w:b/>
                <w:bCs/>
                <w:sz w:val="22"/>
                <w:szCs w:val="22"/>
              </w:rPr>
            </w:pPr>
            <w:r w:rsidRPr="00886D67">
              <w:rPr>
                <w:rFonts w:ascii="Aptos" w:eastAsia="Times New Roman" w:hAnsi="Aptos"/>
                <w:b/>
                <w:bCs/>
                <w:sz w:val="22"/>
                <w:szCs w:val="22"/>
              </w:rPr>
              <w:t>Za Wykonawcę</w:t>
            </w:r>
          </w:p>
        </w:tc>
      </w:tr>
      <w:bookmarkEnd w:id="33"/>
    </w:tbl>
    <w:p w14:paraId="00ED4D5A" w14:textId="77777777" w:rsidR="00886D67" w:rsidRPr="00886D67" w:rsidRDefault="00886D67" w:rsidP="00886D67">
      <w:pPr>
        <w:widowControl w:val="0"/>
        <w:spacing w:after="0" w:line="256" w:lineRule="auto"/>
        <w:ind w:left="0" w:firstLine="0"/>
        <w:rPr>
          <w:rFonts w:ascii="Aptos" w:hAnsi="Aptos"/>
          <w:kern w:val="0"/>
          <w:sz w:val="22"/>
          <w:szCs w:val="22"/>
          <w:lang w:bidi="pl-PL"/>
          <w14:ligatures w14:val="none"/>
        </w:rPr>
      </w:pPr>
    </w:p>
    <w:bookmarkEnd w:id="34"/>
    <w:p w14:paraId="2ABD183D" w14:textId="77777777" w:rsidR="00886D67" w:rsidRPr="00886D67" w:rsidRDefault="00886D67" w:rsidP="00886D67">
      <w:pPr>
        <w:spacing w:after="0" w:line="276" w:lineRule="auto"/>
        <w:ind w:left="0" w:firstLine="0"/>
        <w:rPr>
          <w:rFonts w:ascii="Aptos" w:eastAsia="Aptos" w:hAnsi="Aptos" w:cs="Times New Roman"/>
          <w:color w:val="auto"/>
          <w:kern w:val="0"/>
          <w:lang w:eastAsia="en-US"/>
          <w14:ligatures w14:val="none"/>
        </w:rPr>
        <w:sectPr w:rsidR="00886D67" w:rsidRPr="00886D67" w:rsidSect="00886D67">
          <w:headerReference w:type="default" r:id="rId30"/>
          <w:pgSz w:w="11906" w:h="16838"/>
          <w:pgMar w:top="1417" w:right="1417" w:bottom="1417" w:left="1417" w:header="708" w:footer="708" w:gutter="0"/>
          <w:cols w:space="708"/>
        </w:sectPr>
      </w:pPr>
    </w:p>
    <w:p w14:paraId="3357ABE3" w14:textId="77777777" w:rsidR="00886D67" w:rsidRPr="00886D67" w:rsidRDefault="00886D67" w:rsidP="00886D67">
      <w:pPr>
        <w:widowControl w:val="0"/>
        <w:spacing w:after="0" w:line="256" w:lineRule="auto"/>
        <w:ind w:left="0" w:firstLine="0"/>
        <w:jc w:val="right"/>
        <w:rPr>
          <w:rFonts w:ascii="Aptos" w:hAnsi="Aptos"/>
          <w:kern w:val="0"/>
          <w:sz w:val="22"/>
          <w:szCs w:val="22"/>
          <w:lang w:bidi="pl-PL"/>
          <w14:ligatures w14:val="none"/>
        </w:rPr>
      </w:pPr>
      <w:r w:rsidRPr="00886D67">
        <w:rPr>
          <w:rFonts w:ascii="Aptos" w:hAnsi="Aptos"/>
          <w:kern w:val="0"/>
          <w:sz w:val="22"/>
          <w:szCs w:val="22"/>
          <w:lang w:bidi="pl-PL"/>
          <w14:ligatures w14:val="none"/>
        </w:rPr>
        <w:lastRenderedPageBreak/>
        <w:t>Załącznik nr 4 do Umowy nr</w:t>
      </w:r>
      <w:proofErr w:type="gramStart"/>
      <w:r w:rsidRPr="00886D67">
        <w:rPr>
          <w:rFonts w:ascii="Aptos" w:hAnsi="Aptos"/>
          <w:kern w:val="0"/>
          <w:sz w:val="22"/>
          <w:szCs w:val="22"/>
          <w:lang w:bidi="pl-PL"/>
          <w14:ligatures w14:val="none"/>
        </w:rPr>
        <w:t xml:space="preserve"> ….</w:t>
      </w:r>
      <w:proofErr w:type="gramEnd"/>
      <w:r w:rsidRPr="00886D67">
        <w:rPr>
          <w:rFonts w:ascii="Aptos" w:hAnsi="Aptos"/>
          <w:kern w:val="0"/>
          <w:sz w:val="22"/>
          <w:szCs w:val="22"/>
          <w:lang w:bidi="pl-PL"/>
          <w14:ligatures w14:val="none"/>
        </w:rPr>
        <w:t>./2026</w:t>
      </w:r>
    </w:p>
    <w:p w14:paraId="4569ECA2" w14:textId="77777777" w:rsidR="00886D67" w:rsidRPr="00886D67" w:rsidRDefault="00886D67" w:rsidP="00886D67">
      <w:pPr>
        <w:autoSpaceDE w:val="0"/>
        <w:autoSpaceDN w:val="0"/>
        <w:adjustRightInd w:val="0"/>
        <w:spacing w:after="0" w:line="240" w:lineRule="auto"/>
        <w:ind w:left="0" w:firstLine="0"/>
        <w:jc w:val="both"/>
        <w:rPr>
          <w:rFonts w:ascii="Aptos" w:eastAsia="Aptos" w:hAnsi="Aptos" w:cs="Aptos"/>
          <w:b/>
          <w:bCs/>
          <w:kern w:val="0"/>
          <w:sz w:val="22"/>
          <w:szCs w:val="22"/>
          <w:lang w:eastAsia="en-US"/>
        </w:rPr>
      </w:pPr>
    </w:p>
    <w:p w14:paraId="0BA7D7C9" w14:textId="77777777" w:rsidR="00886D67" w:rsidRPr="00886D67" w:rsidRDefault="00886D67" w:rsidP="00886D67">
      <w:pPr>
        <w:autoSpaceDE w:val="0"/>
        <w:autoSpaceDN w:val="0"/>
        <w:adjustRightInd w:val="0"/>
        <w:spacing w:after="0" w:line="240" w:lineRule="auto"/>
        <w:ind w:left="0" w:firstLine="0"/>
        <w:jc w:val="both"/>
        <w:rPr>
          <w:rFonts w:ascii="Aptos" w:eastAsia="Aptos" w:hAnsi="Aptos" w:cs="Aptos"/>
          <w:b/>
          <w:bCs/>
          <w:kern w:val="0"/>
          <w:sz w:val="22"/>
          <w:szCs w:val="22"/>
          <w:lang w:eastAsia="en-US"/>
        </w:rPr>
      </w:pPr>
      <w:r w:rsidRPr="00886D67">
        <w:rPr>
          <w:rFonts w:ascii="Aptos" w:eastAsia="Aptos" w:hAnsi="Aptos" w:cs="Aptos"/>
          <w:b/>
          <w:bCs/>
          <w:kern w:val="0"/>
          <w:sz w:val="22"/>
          <w:szCs w:val="22"/>
          <w:lang w:eastAsia="en-US"/>
        </w:rPr>
        <w:t xml:space="preserve">Klauzula informacyjna dla kontrahentów oraz reprezentantów i pracowników kontrahentów </w:t>
      </w:r>
    </w:p>
    <w:p w14:paraId="410DFC68" w14:textId="77777777" w:rsidR="00886D67" w:rsidRPr="00886D67" w:rsidRDefault="00886D67" w:rsidP="00886D67">
      <w:pPr>
        <w:autoSpaceDE w:val="0"/>
        <w:autoSpaceDN w:val="0"/>
        <w:adjustRightInd w:val="0"/>
        <w:spacing w:after="0" w:line="240" w:lineRule="auto"/>
        <w:ind w:left="0" w:firstLine="0"/>
        <w:jc w:val="both"/>
        <w:rPr>
          <w:rFonts w:ascii="Aptos" w:eastAsia="Aptos" w:hAnsi="Aptos" w:cs="Aptos"/>
          <w:kern w:val="0"/>
          <w:sz w:val="20"/>
          <w:szCs w:val="20"/>
          <w:lang w:eastAsia="en-US"/>
        </w:rPr>
      </w:pPr>
      <w:r w:rsidRPr="00886D67">
        <w:rPr>
          <w:rFonts w:ascii="Aptos" w:eastAsia="Aptos" w:hAnsi="Aptos" w:cs="Aptos"/>
          <w:kern w:val="0"/>
          <w:sz w:val="20"/>
          <w:szCs w:val="20"/>
          <w:lang w:eastAsia="en-US"/>
        </w:rPr>
        <w:t xml:space="preserve">Zgodnie z art. 13 oraz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informujemy o tym, że: </w:t>
      </w:r>
    </w:p>
    <w:p w14:paraId="5098F912" w14:textId="77777777" w:rsidR="00886D67" w:rsidRPr="00886D67" w:rsidRDefault="00886D67" w:rsidP="00886D67">
      <w:pPr>
        <w:numPr>
          <w:ilvl w:val="0"/>
          <w:numId w:val="44"/>
        </w:numPr>
        <w:autoSpaceDE w:val="0"/>
        <w:autoSpaceDN w:val="0"/>
        <w:adjustRightInd w:val="0"/>
        <w:spacing w:after="0" w:line="240" w:lineRule="auto"/>
        <w:contextualSpacing/>
        <w:jc w:val="both"/>
        <w:rPr>
          <w:rFonts w:ascii="Aptos" w:eastAsia="Aptos" w:hAnsi="Aptos" w:cs="Aptos"/>
          <w:kern w:val="0"/>
          <w:sz w:val="20"/>
          <w:szCs w:val="20"/>
          <w:lang w:eastAsia="en-US"/>
        </w:rPr>
      </w:pPr>
      <w:r w:rsidRPr="00886D67">
        <w:rPr>
          <w:rFonts w:ascii="Aptos" w:eastAsia="Aptos" w:hAnsi="Aptos" w:cs="Aptos"/>
          <w:kern w:val="0"/>
          <w:sz w:val="20"/>
          <w:szCs w:val="20"/>
          <w:lang w:eastAsia="en-US"/>
        </w:rPr>
        <w:t xml:space="preserve">Administratorem Pani/Pana danych osobowych jest Wojewódzki Inspektorat Ochrony Środowiska w Warszawie, ul. Bartycka 110A, 00-760 Warszawa. </w:t>
      </w:r>
    </w:p>
    <w:p w14:paraId="179818D5" w14:textId="77777777" w:rsidR="00886D67" w:rsidRPr="00886D67" w:rsidRDefault="00886D67" w:rsidP="00886D67">
      <w:pPr>
        <w:numPr>
          <w:ilvl w:val="0"/>
          <w:numId w:val="44"/>
        </w:numPr>
        <w:autoSpaceDE w:val="0"/>
        <w:autoSpaceDN w:val="0"/>
        <w:adjustRightInd w:val="0"/>
        <w:spacing w:after="0" w:line="240" w:lineRule="auto"/>
        <w:contextualSpacing/>
        <w:jc w:val="both"/>
        <w:rPr>
          <w:rFonts w:ascii="Aptos" w:eastAsia="Aptos" w:hAnsi="Aptos" w:cs="Aptos"/>
          <w:kern w:val="0"/>
          <w:sz w:val="20"/>
          <w:szCs w:val="20"/>
          <w:lang w:eastAsia="en-US"/>
        </w:rPr>
      </w:pPr>
      <w:r w:rsidRPr="00886D67">
        <w:rPr>
          <w:rFonts w:ascii="Aptos" w:eastAsia="Aptos" w:hAnsi="Aptos" w:cs="Aptos"/>
          <w:kern w:val="0"/>
          <w:sz w:val="20"/>
          <w:szCs w:val="20"/>
          <w:lang w:eastAsia="en-US"/>
        </w:rPr>
        <w:t xml:space="preserve">Administrator wyznaczył Inspektora Ochrony Danych. Wszelkie sprawy związane z przetwarzaniem danych osobowych należy zgłaszać do ww. osoby za pośrednictwem poczty elektronicznej: </w:t>
      </w:r>
      <w:proofErr w:type="gramStart"/>
      <w:r w:rsidRPr="00886D67">
        <w:rPr>
          <w:rFonts w:ascii="Aptos" w:eastAsia="Aptos" w:hAnsi="Aptos" w:cs="Aptos"/>
          <w:color w:val="0000FF"/>
          <w:kern w:val="0"/>
          <w:sz w:val="20"/>
          <w:szCs w:val="20"/>
          <w:u w:val="single"/>
          <w:lang w:eastAsia="en-US"/>
        </w:rPr>
        <w:t>iod@warszawa.wios.gov.pl</w:t>
      </w:r>
      <w:r w:rsidRPr="00886D67">
        <w:rPr>
          <w:rFonts w:ascii="Aptos" w:eastAsia="Aptos" w:hAnsi="Aptos" w:cs="Aptos"/>
          <w:kern w:val="0"/>
          <w:sz w:val="20"/>
          <w:szCs w:val="20"/>
          <w:lang w:eastAsia="en-US"/>
        </w:rPr>
        <w:t>,</w:t>
      </w:r>
      <w:proofErr w:type="gramEnd"/>
      <w:r w:rsidRPr="00886D67">
        <w:rPr>
          <w:rFonts w:ascii="Aptos" w:eastAsia="Aptos" w:hAnsi="Aptos" w:cs="Aptos"/>
          <w:kern w:val="0"/>
          <w:sz w:val="20"/>
          <w:szCs w:val="20"/>
          <w:lang w:eastAsia="en-US"/>
        </w:rPr>
        <w:t xml:space="preserve"> lub listownie na podany wyżej adres siedziby. </w:t>
      </w:r>
    </w:p>
    <w:p w14:paraId="40FD6F6E" w14:textId="77777777" w:rsidR="00886D67" w:rsidRPr="00886D67" w:rsidRDefault="00886D67" w:rsidP="00886D67">
      <w:pPr>
        <w:numPr>
          <w:ilvl w:val="0"/>
          <w:numId w:val="44"/>
        </w:numPr>
        <w:autoSpaceDE w:val="0"/>
        <w:autoSpaceDN w:val="0"/>
        <w:adjustRightInd w:val="0"/>
        <w:spacing w:after="0" w:line="240" w:lineRule="auto"/>
        <w:contextualSpacing/>
        <w:jc w:val="both"/>
        <w:rPr>
          <w:rFonts w:ascii="Aptos" w:eastAsia="Aptos" w:hAnsi="Aptos" w:cs="Aptos"/>
          <w:kern w:val="0"/>
          <w:sz w:val="20"/>
          <w:szCs w:val="20"/>
          <w:lang w:eastAsia="en-US"/>
        </w:rPr>
      </w:pPr>
      <w:r w:rsidRPr="00886D67">
        <w:rPr>
          <w:rFonts w:ascii="Aptos" w:eastAsia="Aptos" w:hAnsi="Aptos" w:cs="Aptos"/>
          <w:kern w:val="0"/>
          <w:sz w:val="20"/>
          <w:szCs w:val="20"/>
          <w:lang w:eastAsia="en-US"/>
        </w:rPr>
        <w:t xml:space="preserve">Jeżeli Pani/Pana dane osobowe nie zostały pozyskane przez Administratora bezpośrednio od Pani/Pana, to Administrator otrzymał je od Pani/Pana pracodawcy/zleceniodawcy. Pani/Pana dane osobowe będą przetwarzane przez Administratora w zakresie imienia, nazwiska, stanowiska, służbowego adresu e-mail oraz numeru telefonu, a w przypadku osób prowadzących jednoosobową działalność gospodarczą mogą być to też dane identyfikacyjne działalności. </w:t>
      </w:r>
    </w:p>
    <w:p w14:paraId="55A8B6D0" w14:textId="77777777" w:rsidR="00886D67" w:rsidRPr="00886D67" w:rsidRDefault="00886D67" w:rsidP="00886D67">
      <w:pPr>
        <w:numPr>
          <w:ilvl w:val="0"/>
          <w:numId w:val="44"/>
        </w:numPr>
        <w:autoSpaceDE w:val="0"/>
        <w:autoSpaceDN w:val="0"/>
        <w:adjustRightInd w:val="0"/>
        <w:spacing w:after="0" w:line="240" w:lineRule="auto"/>
        <w:contextualSpacing/>
        <w:jc w:val="both"/>
        <w:rPr>
          <w:rFonts w:ascii="Aptos" w:eastAsia="Aptos" w:hAnsi="Aptos" w:cs="Aptos"/>
          <w:kern w:val="0"/>
          <w:sz w:val="20"/>
          <w:szCs w:val="20"/>
          <w:lang w:eastAsia="en-US"/>
        </w:rPr>
      </w:pPr>
      <w:r w:rsidRPr="00886D67">
        <w:rPr>
          <w:rFonts w:ascii="Aptos" w:eastAsia="Aptos" w:hAnsi="Aptos" w:cs="Aptos"/>
          <w:kern w:val="0"/>
          <w:sz w:val="20"/>
          <w:szCs w:val="20"/>
          <w:lang w:eastAsia="en-US"/>
        </w:rPr>
        <w:t xml:space="preserve">Pani/Pana dane osobowe będą przetwarzane przez Administratora w celu wykonania umowy oraz zleceń (art. 6 ust. 1 lit. b RODO); w celu wprowadzenia rozwiązań ułatwiających prowadzenie działalności gospodarczej, w szczególności ułatwiających kontakt i realizację umowy oraz dochodzenia roszczeń, obrony przed tymi roszczeniami związanymi z zawartą umową, co stanowi prawnie uzasadniony interes realizowany przez Administratora (art. 6 ust. 1 lit. f RODO); w celu wypełnienia obowiązku prawnego ciążącego na Administratorze (art. 6 ust. 1 lit. c RODO) za co uznać można realizację i przechowywanie faktur, prowadzenie ksiąg rachunkowych i dokumentacji podatkowej zgodnie z ustawą z dnia 29 września 1994 roku o rachunkowości, przestrzeganie przepisów ustawy z dnia 27 sierpnia 2009 r. o finansach publicznych w związku z dokonywaniem wydatków w sposób celowy i oszczędny z zachowaniem uzyskiwania najlepszych efektów z danych nakładów, a także udostępnianie informacji zgodnie z ustawą z dnia 6 września 2001 r. o dostępie do informacji publicznej oraz przekazywanie informacji do Centralnego Rejestru Umów (CRU) w oparciu o art. 34a ust. 1 ustawy z 27.08.2009 r. o finansach publicznych (Dz.U. z 2025 r., poz. 1483 ze zm.). </w:t>
      </w:r>
    </w:p>
    <w:p w14:paraId="447A19F6" w14:textId="77777777" w:rsidR="00886D67" w:rsidRPr="00886D67" w:rsidRDefault="00886D67" w:rsidP="00886D67">
      <w:pPr>
        <w:numPr>
          <w:ilvl w:val="0"/>
          <w:numId w:val="44"/>
        </w:numPr>
        <w:autoSpaceDE w:val="0"/>
        <w:autoSpaceDN w:val="0"/>
        <w:adjustRightInd w:val="0"/>
        <w:spacing w:after="0" w:line="240" w:lineRule="auto"/>
        <w:contextualSpacing/>
        <w:jc w:val="both"/>
        <w:rPr>
          <w:rFonts w:ascii="Aptos" w:eastAsia="Aptos" w:hAnsi="Aptos" w:cs="Aptos"/>
          <w:kern w:val="0"/>
          <w:sz w:val="20"/>
          <w:szCs w:val="20"/>
          <w:lang w:eastAsia="en-US"/>
        </w:rPr>
      </w:pPr>
      <w:r w:rsidRPr="00886D67">
        <w:rPr>
          <w:rFonts w:ascii="Aptos" w:eastAsia="Aptos" w:hAnsi="Aptos" w:cs="Aptos"/>
          <w:kern w:val="0"/>
          <w:sz w:val="20"/>
          <w:szCs w:val="20"/>
          <w:lang w:eastAsia="en-US"/>
        </w:rPr>
        <w:t>Odbiorcami Pani/Pana danych osobowych mogą być podmioty uprawnione przepisami prawa do ich otrzymania, w tym osoby lub podmioty, którym udostępniona zostanie dokumentacja w oparciu o zapisy ustawy z dnia 6 września 2001 r. o dostępie do informacji publicznej</w:t>
      </w:r>
      <w:r w:rsidRPr="00886D67">
        <w:rPr>
          <w:rFonts w:ascii="Aptos" w:eastAsia="Aptos" w:hAnsi="Aptos"/>
          <w:kern w:val="0"/>
          <w:sz w:val="20"/>
          <w:szCs w:val="20"/>
          <w:lang w:eastAsia="en-US"/>
        </w:rPr>
        <w:t xml:space="preserve"> a także Minister Finansów prowadzący CRU</w:t>
      </w:r>
      <w:r w:rsidRPr="00886D67">
        <w:rPr>
          <w:rFonts w:ascii="Aptos" w:eastAsia="Aptos" w:hAnsi="Aptos" w:cs="Aptos"/>
          <w:kern w:val="0"/>
          <w:sz w:val="20"/>
          <w:szCs w:val="20"/>
          <w:lang w:eastAsia="en-US"/>
        </w:rPr>
        <w:t xml:space="preserve">. Dane mogą być również udostępniane lub powierzane podmiotom współpracującym, jeśli jest to niezbędne do realizacji zadań Administratora. </w:t>
      </w:r>
    </w:p>
    <w:p w14:paraId="1B42C863" w14:textId="77777777" w:rsidR="00886D67" w:rsidRPr="00886D67" w:rsidRDefault="00886D67" w:rsidP="00886D67">
      <w:pPr>
        <w:numPr>
          <w:ilvl w:val="0"/>
          <w:numId w:val="44"/>
        </w:numPr>
        <w:autoSpaceDE w:val="0"/>
        <w:autoSpaceDN w:val="0"/>
        <w:adjustRightInd w:val="0"/>
        <w:spacing w:after="0" w:line="240" w:lineRule="auto"/>
        <w:contextualSpacing/>
        <w:jc w:val="both"/>
        <w:rPr>
          <w:rFonts w:ascii="Aptos" w:eastAsia="Aptos" w:hAnsi="Aptos" w:cs="Aptos"/>
          <w:kern w:val="0"/>
          <w:sz w:val="20"/>
          <w:szCs w:val="20"/>
          <w:lang w:eastAsia="en-US"/>
        </w:rPr>
      </w:pPr>
      <w:r w:rsidRPr="00886D67">
        <w:rPr>
          <w:rFonts w:ascii="Aptos" w:eastAsia="Aptos" w:hAnsi="Aptos" w:cs="Aptos"/>
          <w:kern w:val="0"/>
          <w:sz w:val="20"/>
          <w:szCs w:val="20"/>
          <w:lang w:eastAsia="en-US"/>
        </w:rPr>
        <w:t xml:space="preserve">Pani/Pana dane osobowe będą przetwarzane do czasu zrealizowania umowy, a następnie przez okres wskazany przez przepisy prawa, tj. przez okres do 10 lat, chyba że dalsze przetwarzanie jest niezbędne do celów archiwalnych w interesie publicznym. </w:t>
      </w:r>
      <w:r w:rsidRPr="00886D67">
        <w:rPr>
          <w:rFonts w:ascii="Aptos" w:eastAsia="Aptos" w:hAnsi="Aptos"/>
          <w:kern w:val="0"/>
          <w:sz w:val="20"/>
          <w:szCs w:val="20"/>
          <w:lang w:eastAsia="en-US"/>
        </w:rPr>
        <w:t>Dane umieszczone w CRU (dotyczy wyłącznie kontrahenta jako strony umowy) będą tam widniały przez okres pięciu lat, licząc od końca roku, w którym umowa zawarta z Administratorem przestała obowiązywać. Po upływie tego okresu dane będą usuwane z CRU.</w:t>
      </w:r>
      <w:r w:rsidRPr="00886D67">
        <w:rPr>
          <w:rFonts w:ascii="Aptos" w:eastAsia="Aptos" w:hAnsi="Aptos" w:cs="Aptos"/>
          <w:kern w:val="0"/>
          <w:sz w:val="20"/>
          <w:szCs w:val="20"/>
          <w:lang w:eastAsia="en-US"/>
        </w:rPr>
        <w:t xml:space="preserve"> Każdorazowo okres przetwarzania danych może również zostać przedłużony w przypadku dochodzenia roszczeń z zawartej umowy - do czasu ich przedawnienia lub do zakończenia postępowania. </w:t>
      </w:r>
    </w:p>
    <w:p w14:paraId="6C0E4585" w14:textId="77777777" w:rsidR="00886D67" w:rsidRPr="00886D67" w:rsidRDefault="00886D67" w:rsidP="00886D67">
      <w:pPr>
        <w:numPr>
          <w:ilvl w:val="0"/>
          <w:numId w:val="44"/>
        </w:numPr>
        <w:autoSpaceDE w:val="0"/>
        <w:autoSpaceDN w:val="0"/>
        <w:adjustRightInd w:val="0"/>
        <w:spacing w:after="0" w:line="240" w:lineRule="auto"/>
        <w:contextualSpacing/>
        <w:jc w:val="both"/>
        <w:rPr>
          <w:rFonts w:ascii="Aptos" w:eastAsia="Aptos" w:hAnsi="Aptos" w:cs="Aptos"/>
          <w:kern w:val="0"/>
          <w:sz w:val="20"/>
          <w:szCs w:val="20"/>
          <w:lang w:eastAsia="en-US"/>
        </w:rPr>
      </w:pPr>
      <w:r w:rsidRPr="00886D67">
        <w:rPr>
          <w:rFonts w:ascii="Aptos" w:eastAsia="Aptos" w:hAnsi="Aptos" w:cs="Aptos"/>
          <w:kern w:val="0"/>
          <w:sz w:val="20"/>
          <w:szCs w:val="20"/>
          <w:lang w:eastAsia="en-US"/>
        </w:rPr>
        <w:t xml:space="preserve">Posiada Pani/Pan prawo: </w:t>
      </w:r>
    </w:p>
    <w:p w14:paraId="7A8DEB0F" w14:textId="77777777" w:rsidR="00886D67" w:rsidRPr="00886D67" w:rsidRDefault="00886D67" w:rsidP="00886D67">
      <w:pPr>
        <w:numPr>
          <w:ilvl w:val="0"/>
          <w:numId w:val="45"/>
        </w:numPr>
        <w:autoSpaceDE w:val="0"/>
        <w:autoSpaceDN w:val="0"/>
        <w:adjustRightInd w:val="0"/>
        <w:spacing w:after="0" w:line="240" w:lineRule="auto"/>
        <w:contextualSpacing/>
        <w:jc w:val="both"/>
        <w:rPr>
          <w:rFonts w:ascii="Aptos" w:eastAsia="Aptos" w:hAnsi="Aptos" w:cs="Aptos"/>
          <w:kern w:val="0"/>
          <w:sz w:val="20"/>
          <w:szCs w:val="20"/>
          <w:lang w:eastAsia="en-US"/>
        </w:rPr>
      </w:pPr>
      <w:r w:rsidRPr="00886D67">
        <w:rPr>
          <w:rFonts w:ascii="Aptos" w:eastAsia="Aptos" w:hAnsi="Aptos" w:cs="Aptos"/>
          <w:kern w:val="0"/>
          <w:sz w:val="20"/>
          <w:szCs w:val="20"/>
          <w:lang w:eastAsia="en-US"/>
        </w:rPr>
        <w:t xml:space="preserve">Żądania dostępu do swoich danych osobowych </w:t>
      </w:r>
    </w:p>
    <w:p w14:paraId="317FA672" w14:textId="77777777" w:rsidR="00886D67" w:rsidRPr="00886D67" w:rsidRDefault="00886D67" w:rsidP="00886D67">
      <w:pPr>
        <w:numPr>
          <w:ilvl w:val="0"/>
          <w:numId w:val="45"/>
        </w:numPr>
        <w:autoSpaceDE w:val="0"/>
        <w:autoSpaceDN w:val="0"/>
        <w:adjustRightInd w:val="0"/>
        <w:spacing w:after="0" w:line="240" w:lineRule="auto"/>
        <w:contextualSpacing/>
        <w:jc w:val="both"/>
        <w:rPr>
          <w:rFonts w:ascii="Aptos" w:eastAsia="Aptos" w:hAnsi="Aptos" w:cs="Aptos"/>
          <w:kern w:val="0"/>
          <w:sz w:val="20"/>
          <w:szCs w:val="20"/>
          <w:lang w:eastAsia="en-US"/>
        </w:rPr>
      </w:pPr>
      <w:r w:rsidRPr="00886D67">
        <w:rPr>
          <w:rFonts w:ascii="Aptos" w:eastAsia="Aptos" w:hAnsi="Aptos" w:cs="Aptos"/>
          <w:kern w:val="0"/>
          <w:sz w:val="20"/>
          <w:szCs w:val="20"/>
          <w:lang w:eastAsia="en-US"/>
        </w:rPr>
        <w:t xml:space="preserve">Żądania sprostowania (poprawienia) swoich danych osobowych </w:t>
      </w:r>
    </w:p>
    <w:p w14:paraId="092130F8" w14:textId="77777777" w:rsidR="00886D67" w:rsidRPr="00886D67" w:rsidRDefault="00886D67" w:rsidP="00886D67">
      <w:pPr>
        <w:numPr>
          <w:ilvl w:val="0"/>
          <w:numId w:val="45"/>
        </w:numPr>
        <w:autoSpaceDE w:val="0"/>
        <w:autoSpaceDN w:val="0"/>
        <w:adjustRightInd w:val="0"/>
        <w:spacing w:after="0" w:line="240" w:lineRule="auto"/>
        <w:contextualSpacing/>
        <w:jc w:val="both"/>
        <w:rPr>
          <w:rFonts w:ascii="Aptos" w:eastAsia="Aptos" w:hAnsi="Aptos" w:cs="Aptos"/>
          <w:kern w:val="0"/>
          <w:sz w:val="20"/>
          <w:szCs w:val="20"/>
          <w:lang w:eastAsia="en-US"/>
        </w:rPr>
      </w:pPr>
      <w:r w:rsidRPr="00886D67">
        <w:rPr>
          <w:rFonts w:ascii="Aptos" w:eastAsia="Aptos" w:hAnsi="Aptos" w:cs="Aptos"/>
          <w:kern w:val="0"/>
          <w:sz w:val="20"/>
          <w:szCs w:val="20"/>
          <w:lang w:eastAsia="en-US"/>
        </w:rPr>
        <w:t xml:space="preserve">Żądania usunięcia swoich danych osobowych lub ograniczenia ich przetwarzania, a także sprzeciwu ich przetwarzania, przy czym przysługuje ono jedynie w sytuacji, jeżeli dalsze przetwarzanie nie jest niezbędne do wywiązania się przez Administratora z obowiązku prawnego i nie występują inne nadrzędne prawne podstawy przetwarzania. </w:t>
      </w:r>
    </w:p>
    <w:p w14:paraId="59604D7E" w14:textId="77777777" w:rsidR="00886D67" w:rsidRPr="00886D67" w:rsidRDefault="00886D67" w:rsidP="00886D67">
      <w:pPr>
        <w:numPr>
          <w:ilvl w:val="0"/>
          <w:numId w:val="45"/>
        </w:numPr>
        <w:autoSpaceDE w:val="0"/>
        <w:autoSpaceDN w:val="0"/>
        <w:adjustRightInd w:val="0"/>
        <w:spacing w:after="0" w:line="240" w:lineRule="auto"/>
        <w:contextualSpacing/>
        <w:jc w:val="both"/>
        <w:rPr>
          <w:rFonts w:ascii="Aptos" w:eastAsia="Aptos" w:hAnsi="Aptos" w:cs="Aptos"/>
          <w:kern w:val="0"/>
          <w:sz w:val="20"/>
          <w:szCs w:val="20"/>
          <w:lang w:eastAsia="en-US"/>
        </w:rPr>
      </w:pPr>
      <w:r w:rsidRPr="00886D67">
        <w:rPr>
          <w:rFonts w:ascii="Aptos" w:eastAsia="Aptos" w:hAnsi="Aptos" w:cs="Aptos"/>
          <w:kern w:val="0"/>
          <w:sz w:val="20"/>
          <w:szCs w:val="20"/>
          <w:lang w:eastAsia="en-US"/>
        </w:rPr>
        <w:t xml:space="preserve">Wniesienia skargi do Prezesa Urzędu Ochrony Danych Osobowych, jeżeli uzna Pani/Pan, że Administrator dopuszcza się nieprawidłowości w przetwarzaniu Pani/Pana danych osobowych. </w:t>
      </w:r>
    </w:p>
    <w:p w14:paraId="5E89CBD7" w14:textId="77777777" w:rsidR="00886D67" w:rsidRPr="00886D67" w:rsidRDefault="00886D67" w:rsidP="00886D67">
      <w:pPr>
        <w:numPr>
          <w:ilvl w:val="0"/>
          <w:numId w:val="44"/>
        </w:numPr>
        <w:autoSpaceDE w:val="0"/>
        <w:autoSpaceDN w:val="0"/>
        <w:adjustRightInd w:val="0"/>
        <w:spacing w:after="0" w:line="240" w:lineRule="auto"/>
        <w:contextualSpacing/>
        <w:jc w:val="both"/>
        <w:rPr>
          <w:rFonts w:ascii="Aptos" w:eastAsia="Aptos" w:hAnsi="Aptos" w:cs="Aptos"/>
          <w:kern w:val="0"/>
          <w:sz w:val="20"/>
          <w:szCs w:val="20"/>
          <w:lang w:eastAsia="en-US"/>
        </w:rPr>
      </w:pPr>
      <w:r w:rsidRPr="00886D67">
        <w:rPr>
          <w:rFonts w:ascii="Aptos" w:eastAsia="Aptos" w:hAnsi="Aptos" w:cs="Aptos"/>
          <w:kern w:val="0"/>
          <w:sz w:val="20"/>
          <w:szCs w:val="20"/>
          <w:lang w:eastAsia="en-US"/>
        </w:rPr>
        <w:t xml:space="preserve">Podanie przez Panią/Pana danych osobowych jest dobrowolne, jednakże w przypadku ich niepodania nie będzie możliwe wzięcie udziału w przetargu lub zawarcie i realizacja umowy czy zlecenia. </w:t>
      </w:r>
    </w:p>
    <w:p w14:paraId="675DD49D" w14:textId="77777777" w:rsidR="00886D67" w:rsidRPr="00886D67" w:rsidRDefault="00886D67" w:rsidP="00886D67">
      <w:pPr>
        <w:numPr>
          <w:ilvl w:val="0"/>
          <w:numId w:val="44"/>
        </w:numPr>
        <w:autoSpaceDE w:val="0"/>
        <w:autoSpaceDN w:val="0"/>
        <w:adjustRightInd w:val="0"/>
        <w:spacing w:after="0" w:line="240" w:lineRule="auto"/>
        <w:contextualSpacing/>
        <w:jc w:val="both"/>
        <w:rPr>
          <w:rFonts w:ascii="Aptos" w:eastAsia="Aptos" w:hAnsi="Aptos" w:cs="Aptos"/>
          <w:kern w:val="0"/>
          <w:sz w:val="20"/>
          <w:szCs w:val="20"/>
          <w:lang w:eastAsia="en-US"/>
        </w:rPr>
      </w:pPr>
      <w:r w:rsidRPr="00886D67">
        <w:rPr>
          <w:rFonts w:ascii="Aptos" w:eastAsia="Aptos" w:hAnsi="Aptos" w:cs="Aptos"/>
          <w:kern w:val="0"/>
          <w:sz w:val="20"/>
          <w:szCs w:val="20"/>
          <w:lang w:eastAsia="en-US"/>
        </w:rPr>
        <w:t xml:space="preserve">Pani/Pana dane osobowe nie będą udostępnione do państwa trzeciego lub organizacji międzynarodowej. </w:t>
      </w:r>
    </w:p>
    <w:p w14:paraId="15B27F40" w14:textId="77777777" w:rsidR="00886D67" w:rsidRPr="00886D67" w:rsidRDefault="00886D67" w:rsidP="00886D67">
      <w:pPr>
        <w:spacing w:after="0" w:line="240" w:lineRule="auto"/>
        <w:ind w:left="0" w:firstLine="0"/>
        <w:rPr>
          <w:rFonts w:ascii="Times New Roman" w:eastAsia="Aptos" w:hAnsi="Times New Roman" w:cs="Times New Roman"/>
          <w:color w:val="auto"/>
          <w:kern w:val="0"/>
          <w14:ligatures w14:val="none"/>
        </w:rPr>
      </w:pPr>
      <w:r w:rsidRPr="00886D67">
        <w:rPr>
          <w:rFonts w:ascii="Aptos" w:eastAsia="Aptos" w:hAnsi="Aptos" w:cs="Aptos"/>
          <w:kern w:val="0"/>
          <w:sz w:val="20"/>
          <w:szCs w:val="20"/>
          <w:lang w:eastAsia="en-US"/>
          <w14:ligatures w14:val="none"/>
        </w:rPr>
        <w:t>10.</w:t>
      </w:r>
      <w:r w:rsidRPr="00886D67">
        <w:rPr>
          <w:rFonts w:ascii="Arial" w:eastAsia="Aptos" w:hAnsi="Arial" w:cs="Arial"/>
          <w:kern w:val="0"/>
          <w:sz w:val="20"/>
          <w:szCs w:val="20"/>
          <w:lang w:eastAsia="en-US"/>
          <w14:ligatures w14:val="none"/>
        </w:rPr>
        <w:t xml:space="preserve"> </w:t>
      </w:r>
      <w:r w:rsidRPr="00886D67">
        <w:rPr>
          <w:rFonts w:ascii="Aptos" w:eastAsia="Aptos" w:hAnsi="Aptos" w:cs="Aptos"/>
          <w:kern w:val="0"/>
          <w:sz w:val="20"/>
          <w:szCs w:val="20"/>
          <w:lang w:eastAsia="en-US"/>
          <w14:ligatures w14:val="none"/>
        </w:rPr>
        <w:t>Pani/Pana dane osobowe nie będą podlegały profilowaniu lub zautomatyzowanemu podejmowaniu decyzji.</w:t>
      </w:r>
      <w:r w:rsidRPr="00886D67">
        <w:rPr>
          <w:rFonts w:ascii="Times New Roman" w:eastAsia="Aptos" w:hAnsi="Times New Roman" w:cs="Times New Roman"/>
          <w:color w:val="auto"/>
          <w:kern w:val="0"/>
          <w14:ligatures w14:val="none"/>
        </w:rPr>
        <w:t xml:space="preserve"> </w:t>
      </w:r>
    </w:p>
    <w:p w14:paraId="441FF941" w14:textId="19858BCE" w:rsidR="00284687" w:rsidRPr="00284687" w:rsidRDefault="00284687" w:rsidP="00284687">
      <w:pPr>
        <w:spacing w:after="0" w:line="240" w:lineRule="auto"/>
        <w:ind w:left="0" w:firstLine="0"/>
        <w:rPr>
          <w:rFonts w:ascii="Times New Roman" w:eastAsia="Aptos" w:hAnsi="Times New Roman" w:cs="Times New Roman"/>
          <w:color w:val="auto"/>
          <w:kern w:val="0"/>
          <w14:ligatures w14:val="none"/>
        </w:rPr>
      </w:pPr>
      <w:r w:rsidRPr="00284687">
        <w:rPr>
          <w:rFonts w:ascii="Times New Roman" w:eastAsia="Aptos" w:hAnsi="Times New Roman" w:cs="Times New Roman"/>
          <w:color w:val="auto"/>
          <w:kern w:val="0"/>
          <w14:ligatures w14:val="none"/>
        </w:rPr>
        <w:t xml:space="preserve"> </w:t>
      </w:r>
    </w:p>
    <w:p w14:paraId="06DA3E7F" w14:textId="77777777" w:rsidR="00284687" w:rsidRDefault="00284687" w:rsidP="00284687">
      <w:pPr>
        <w:ind w:left="0" w:firstLine="0"/>
        <w:jc w:val="both"/>
        <w:rPr>
          <w:rFonts w:asciiTheme="minorHAnsi" w:hAnsiTheme="minorHAnsi"/>
        </w:rPr>
        <w:sectPr w:rsidR="00284687" w:rsidSect="00284687">
          <w:footerReference w:type="default" r:id="rId31"/>
          <w:headerReference w:type="first" r:id="rId32"/>
          <w:pgSz w:w="11906" w:h="16838"/>
          <w:pgMar w:top="1134" w:right="1134" w:bottom="1134" w:left="1134" w:header="709" w:footer="709" w:gutter="0"/>
          <w:cols w:space="708"/>
          <w:docGrid w:linePitch="360"/>
        </w:sectPr>
      </w:pPr>
    </w:p>
    <w:p w14:paraId="485DEE39" w14:textId="77777777" w:rsidR="00284687" w:rsidRPr="00284687" w:rsidRDefault="00284687" w:rsidP="00284687">
      <w:pPr>
        <w:widowControl w:val="0"/>
        <w:suppressAutoHyphens/>
        <w:autoSpaceDE w:val="0"/>
        <w:spacing w:after="0" w:line="360" w:lineRule="auto"/>
        <w:ind w:left="0" w:firstLine="0"/>
        <w:rPr>
          <w:rFonts w:ascii="Aptos" w:eastAsia="Arial" w:hAnsi="Aptos"/>
          <w:kern w:val="0"/>
          <w:lang w:eastAsia="ar-SA"/>
          <w14:ligatures w14:val="none"/>
        </w:rPr>
      </w:pPr>
      <w:r w:rsidRPr="00284687">
        <w:rPr>
          <w:rFonts w:ascii="Aptos" w:eastAsia="Arial" w:hAnsi="Aptos"/>
          <w:kern w:val="0"/>
          <w:lang w:eastAsia="ar-SA"/>
          <w14:ligatures w14:val="none"/>
        </w:rPr>
        <w:lastRenderedPageBreak/>
        <w:t xml:space="preserve">Nazwa Wykonawcy: </w:t>
      </w:r>
      <w:sdt>
        <w:sdtPr>
          <w:rPr>
            <w:rFonts w:ascii="Aptos" w:eastAsia="Arial" w:hAnsi="Aptos"/>
            <w:kern w:val="0"/>
            <w:lang w:eastAsia="ar-SA"/>
            <w14:ligatures w14:val="none"/>
          </w:rPr>
          <w:id w:val="160821638"/>
          <w:placeholder>
            <w:docPart w:val="67284259A76B4B1E8B24BCE0A90A1F7E"/>
          </w:placeholder>
          <w:showingPlcHdr/>
          <w:text/>
        </w:sdtPr>
        <w:sdtContent>
          <w:r w:rsidRPr="00284687">
            <w:rPr>
              <w:rFonts w:ascii="Aptos" w:eastAsia="Arial" w:hAnsi="Aptos"/>
              <w:color w:val="808080"/>
              <w:kern w:val="0"/>
              <w:lang w:eastAsia="ar-SA"/>
              <w14:ligatures w14:val="none"/>
            </w:rPr>
            <w:t>Kliknij tutaj, aby wprowadzić tekst.</w:t>
          </w:r>
        </w:sdtContent>
      </w:sdt>
    </w:p>
    <w:p w14:paraId="5688D47A" w14:textId="77777777" w:rsidR="00284687" w:rsidRPr="00284687" w:rsidRDefault="00284687" w:rsidP="00284687">
      <w:pPr>
        <w:widowControl w:val="0"/>
        <w:suppressAutoHyphens/>
        <w:autoSpaceDE w:val="0"/>
        <w:spacing w:after="0" w:line="360" w:lineRule="auto"/>
        <w:ind w:left="0" w:firstLine="0"/>
        <w:rPr>
          <w:rFonts w:ascii="Aptos" w:eastAsia="Arial" w:hAnsi="Aptos"/>
          <w:kern w:val="0"/>
          <w:lang w:eastAsia="ar-SA"/>
          <w14:ligatures w14:val="none"/>
        </w:rPr>
      </w:pPr>
      <w:r w:rsidRPr="00284687">
        <w:rPr>
          <w:rFonts w:ascii="Aptos" w:eastAsia="Arial" w:hAnsi="Aptos"/>
          <w:kern w:val="0"/>
          <w:lang w:eastAsia="ar-SA"/>
          <w14:ligatures w14:val="none"/>
        </w:rPr>
        <w:t xml:space="preserve">Adres Wykonawcy: </w:t>
      </w:r>
      <w:sdt>
        <w:sdtPr>
          <w:rPr>
            <w:rFonts w:ascii="Aptos" w:eastAsia="Arial" w:hAnsi="Aptos"/>
            <w:kern w:val="0"/>
            <w:lang w:eastAsia="ar-SA"/>
            <w14:ligatures w14:val="none"/>
          </w:rPr>
          <w:id w:val="181406225"/>
          <w:placeholder>
            <w:docPart w:val="67284259A76B4B1E8B24BCE0A90A1F7E"/>
          </w:placeholder>
          <w:showingPlcHdr/>
          <w:text/>
        </w:sdtPr>
        <w:sdtContent>
          <w:r w:rsidRPr="00284687">
            <w:rPr>
              <w:rFonts w:ascii="Aptos" w:eastAsia="Arial" w:hAnsi="Aptos"/>
              <w:color w:val="808080"/>
              <w:kern w:val="0"/>
              <w:lang w:eastAsia="ar-SA"/>
              <w14:ligatures w14:val="none"/>
            </w:rPr>
            <w:t>Kliknij tutaj, aby wprowadzić tekst.</w:t>
          </w:r>
        </w:sdtContent>
      </w:sdt>
    </w:p>
    <w:p w14:paraId="12CC318C" w14:textId="77777777" w:rsidR="00073F90" w:rsidRDefault="00073F90" w:rsidP="00073F90">
      <w:pPr>
        <w:spacing w:after="120" w:line="264" w:lineRule="auto"/>
        <w:ind w:left="-6" w:hanging="11"/>
        <w:jc w:val="center"/>
        <w:rPr>
          <w:rFonts w:ascii="Aptos" w:hAnsi="Aptos"/>
          <w:b/>
          <w:color w:val="auto"/>
          <w:spacing w:val="60"/>
          <w:kern w:val="0"/>
          <w:lang w:eastAsia="en-US"/>
          <w14:ligatures w14:val="none"/>
        </w:rPr>
      </w:pPr>
    </w:p>
    <w:p w14:paraId="0041AE89" w14:textId="32B632EB" w:rsidR="00073F90" w:rsidRPr="00073F90" w:rsidRDefault="00284687" w:rsidP="00073F90">
      <w:pPr>
        <w:spacing w:after="120" w:line="264" w:lineRule="auto"/>
        <w:ind w:left="-6" w:hanging="11"/>
        <w:jc w:val="center"/>
        <w:rPr>
          <w:rFonts w:ascii="Aptos" w:hAnsi="Aptos"/>
          <w:b/>
          <w:color w:val="auto"/>
          <w:kern w:val="0"/>
          <w:lang w:eastAsia="en-US"/>
          <w14:ligatures w14:val="none"/>
        </w:rPr>
      </w:pPr>
      <w:r w:rsidRPr="00073F90">
        <w:rPr>
          <w:rFonts w:ascii="Aptos" w:hAnsi="Aptos"/>
          <w:b/>
          <w:color w:val="auto"/>
          <w:spacing w:val="60"/>
          <w:kern w:val="0"/>
          <w:lang w:eastAsia="en-US"/>
          <w14:ligatures w14:val="none"/>
        </w:rPr>
        <w:t>OŚWIADCZENIE O BRAKU PODSTAW WYKLUCZENIA,</w:t>
      </w:r>
      <w:r w:rsidRPr="00073F90">
        <w:rPr>
          <w:rFonts w:ascii="Aptos" w:hAnsi="Aptos"/>
          <w:b/>
          <w:color w:val="auto"/>
          <w:kern w:val="0"/>
          <w:lang w:eastAsia="en-US"/>
          <w14:ligatures w14:val="none"/>
        </w:rPr>
        <w:t xml:space="preserve"> </w:t>
      </w:r>
    </w:p>
    <w:p w14:paraId="5A4C2901" w14:textId="289E9E23" w:rsidR="00284687" w:rsidRPr="00284687" w:rsidRDefault="00284687" w:rsidP="00073F90">
      <w:pPr>
        <w:spacing w:after="332" w:line="265" w:lineRule="auto"/>
        <w:ind w:left="-5" w:hanging="10"/>
        <w:jc w:val="center"/>
        <w:rPr>
          <w:rFonts w:ascii="Aptos" w:hAnsi="Aptos"/>
          <w:b/>
          <w:color w:val="auto"/>
          <w:kern w:val="0"/>
          <w:sz w:val="22"/>
          <w:szCs w:val="22"/>
          <w:lang w:eastAsia="en-US"/>
          <w14:ligatures w14:val="none"/>
        </w:rPr>
      </w:pPr>
      <w:r w:rsidRPr="00284687">
        <w:rPr>
          <w:rFonts w:ascii="Aptos" w:hAnsi="Aptos"/>
          <w:b/>
          <w:color w:val="auto"/>
          <w:kern w:val="0"/>
          <w:sz w:val="22"/>
          <w:szCs w:val="22"/>
          <w:lang w:eastAsia="en-US"/>
          <w14:ligatures w14:val="none"/>
        </w:rPr>
        <w:t xml:space="preserve">składane na podstawie art. 125 ustawy </w:t>
      </w:r>
      <w:proofErr w:type="spellStart"/>
      <w:r w:rsidRPr="00284687">
        <w:rPr>
          <w:rFonts w:ascii="Aptos" w:hAnsi="Aptos"/>
          <w:b/>
          <w:color w:val="auto"/>
          <w:kern w:val="0"/>
          <w:sz w:val="22"/>
          <w:szCs w:val="22"/>
          <w:lang w:eastAsia="en-US"/>
          <w14:ligatures w14:val="none"/>
        </w:rPr>
        <w:t>Pzp</w:t>
      </w:r>
      <w:proofErr w:type="spellEnd"/>
      <w:r w:rsidRPr="00284687">
        <w:rPr>
          <w:rFonts w:ascii="Aptos" w:hAnsi="Aptos"/>
          <w:b/>
          <w:color w:val="auto"/>
          <w:kern w:val="0"/>
          <w:sz w:val="22"/>
          <w:szCs w:val="22"/>
          <w:vertAlign w:val="superscript"/>
          <w:lang w:eastAsia="en-US"/>
          <w14:ligatures w14:val="none"/>
        </w:rPr>
        <w:footnoteReference w:id="7"/>
      </w:r>
      <w:r w:rsidRPr="00284687">
        <w:rPr>
          <w:rFonts w:ascii="Aptos" w:hAnsi="Aptos"/>
          <w:b/>
          <w:color w:val="auto"/>
          <w:kern w:val="0"/>
          <w:sz w:val="22"/>
          <w:szCs w:val="22"/>
          <w:lang w:eastAsia="en-US"/>
          <w14:ligatures w14:val="none"/>
        </w:rPr>
        <w:t>, w postępowaniu o udzielenie zamówienia publicznego pn. </w:t>
      </w:r>
      <w:r w:rsidRPr="00284687">
        <w:rPr>
          <w:rFonts w:ascii="Aptos" w:hAnsi="Aptos" w:cs="Times New Roman"/>
          <w:b/>
          <w:bCs/>
          <w:color w:val="auto"/>
          <w:kern w:val="0"/>
          <w:sz w:val="22"/>
          <w:szCs w:val="22"/>
          <w:lang w:eastAsia="en-US" w:bidi="pl-PL"/>
          <w14:ligatures w14:val="none"/>
        </w:rPr>
        <w:t>„</w:t>
      </w:r>
      <w:r w:rsidR="00C51F66" w:rsidRPr="00C51F66">
        <w:rPr>
          <w:rFonts w:ascii="Aptos" w:hAnsi="Aptos" w:cs="Times New Roman"/>
          <w:b/>
          <w:bCs/>
          <w:color w:val="auto"/>
          <w:kern w:val="0"/>
          <w:sz w:val="22"/>
          <w:szCs w:val="22"/>
          <w:lang w:eastAsia="en-US" w:bidi="pl-PL"/>
          <w14:ligatures w14:val="none"/>
        </w:rPr>
        <w:t>Zakup 2 szt. samochodów osobowych dla WIOŚ w Warszawie do realizacji zadań ustawowych</w:t>
      </w:r>
      <w:r w:rsidRPr="00284687">
        <w:rPr>
          <w:rFonts w:ascii="Aptos" w:hAnsi="Aptos" w:cs="Times New Roman"/>
          <w:b/>
          <w:bCs/>
          <w:color w:val="auto"/>
          <w:kern w:val="0"/>
          <w:sz w:val="22"/>
          <w:szCs w:val="22"/>
          <w:lang w:eastAsia="en-US" w:bidi="pl-PL"/>
          <w14:ligatures w14:val="none"/>
        </w:rPr>
        <w:t>”</w:t>
      </w:r>
      <w:r w:rsidRPr="00284687">
        <w:rPr>
          <w:rFonts w:ascii="Aptos" w:hAnsi="Aptos"/>
          <w:b/>
          <w:color w:val="auto"/>
          <w:kern w:val="0"/>
          <w:sz w:val="22"/>
          <w:szCs w:val="22"/>
          <w:lang w:eastAsia="en-US"/>
          <w14:ligatures w14:val="none"/>
        </w:rPr>
        <w:t>, znak sprawy: ATiZP.272.</w:t>
      </w:r>
      <w:r w:rsidR="00151347">
        <w:rPr>
          <w:rFonts w:ascii="Aptos" w:hAnsi="Aptos"/>
          <w:b/>
          <w:color w:val="auto"/>
          <w:kern w:val="0"/>
          <w:sz w:val="22"/>
          <w:szCs w:val="22"/>
          <w:lang w:eastAsia="en-US"/>
          <w14:ligatures w14:val="none"/>
        </w:rPr>
        <w:t>4</w:t>
      </w:r>
      <w:r w:rsidRPr="00284687">
        <w:rPr>
          <w:rFonts w:ascii="Aptos" w:hAnsi="Aptos"/>
          <w:b/>
          <w:color w:val="auto"/>
          <w:kern w:val="0"/>
          <w:sz w:val="22"/>
          <w:szCs w:val="22"/>
          <w:lang w:eastAsia="en-US"/>
          <w14:ligatures w14:val="none"/>
        </w:rPr>
        <w:t>.2026</w:t>
      </w:r>
    </w:p>
    <w:p w14:paraId="36CDFFA7" w14:textId="6F0FC708" w:rsidR="00284687" w:rsidRPr="00284687" w:rsidRDefault="00284687" w:rsidP="00CC177E">
      <w:pPr>
        <w:numPr>
          <w:ilvl w:val="0"/>
          <w:numId w:val="46"/>
        </w:numPr>
        <w:spacing w:before="120" w:after="120" w:line="360" w:lineRule="auto"/>
        <w:rPr>
          <w:rFonts w:ascii="Aptos" w:eastAsia="Times New Roman" w:hAnsi="Aptos"/>
          <w:b/>
          <w:color w:val="auto"/>
          <w:kern w:val="0"/>
          <w14:ligatures w14:val="none"/>
        </w:rPr>
      </w:pPr>
      <w:r w:rsidRPr="00284687">
        <w:rPr>
          <w:rFonts w:ascii="Aptos" w:eastAsia="Times New Roman" w:hAnsi="Aptos"/>
          <w:b/>
          <w:color w:val="auto"/>
          <w:spacing w:val="60"/>
          <w:kern w:val="0"/>
          <w14:ligatures w14:val="none"/>
        </w:rPr>
        <w:t>OŚWIADCZENIE O BRAKU PODSTAW WYKLUCZENIA</w:t>
      </w:r>
      <w:r w:rsidRPr="00284687">
        <w:rPr>
          <w:rFonts w:ascii="Aptos" w:eastAsia="Times New Roman" w:hAnsi="Aptos"/>
          <w:b/>
          <w:color w:val="auto"/>
          <w:spacing w:val="60"/>
          <w:kern w:val="0"/>
          <w14:ligatures w14:val="none"/>
        </w:rPr>
        <w:br/>
      </w:r>
      <w:r w:rsidRPr="00284687">
        <w:rPr>
          <w:rFonts w:ascii="Aptos" w:eastAsia="Times New Roman" w:hAnsi="Aptos"/>
          <w:b/>
          <w:color w:val="auto"/>
          <w:kern w:val="0"/>
          <w14:ligatures w14:val="none"/>
        </w:rPr>
        <w:t>(</w:t>
      </w:r>
      <w:r w:rsidR="00073F90" w:rsidRPr="00073F90">
        <w:rPr>
          <w:rFonts w:ascii="Aptos" w:eastAsia="Times New Roman" w:hAnsi="Aptos"/>
          <w:b/>
          <w:color w:val="auto"/>
          <w:kern w:val="0"/>
          <w14:ligatures w14:val="none"/>
        </w:rPr>
        <w:t xml:space="preserve">art. 108 ust. 1 oraz art. 109 ust. 1 pkt 4 ustawy </w:t>
      </w:r>
      <w:proofErr w:type="spellStart"/>
      <w:r w:rsidR="00073F90" w:rsidRPr="00073F90">
        <w:rPr>
          <w:rFonts w:ascii="Aptos" w:eastAsia="Times New Roman" w:hAnsi="Aptos"/>
          <w:b/>
          <w:color w:val="auto"/>
          <w:kern w:val="0"/>
          <w14:ligatures w14:val="none"/>
        </w:rPr>
        <w:t>Pzp</w:t>
      </w:r>
      <w:proofErr w:type="spellEnd"/>
      <w:r w:rsidRPr="00284687">
        <w:rPr>
          <w:rFonts w:ascii="Aptos" w:eastAsia="Times New Roman" w:hAnsi="Aptos"/>
          <w:b/>
          <w:color w:val="auto"/>
          <w:kern w:val="0"/>
          <w14:ligatures w14:val="none"/>
        </w:rPr>
        <w:t>)</w:t>
      </w:r>
    </w:p>
    <w:p w14:paraId="17D57FEA" w14:textId="77777777" w:rsidR="00284687" w:rsidRPr="00284687" w:rsidRDefault="00284687" w:rsidP="00284687">
      <w:pPr>
        <w:spacing w:before="240" w:after="120" w:line="360" w:lineRule="auto"/>
        <w:ind w:left="708" w:firstLine="0"/>
        <w:rPr>
          <w:rFonts w:ascii="Aptos" w:eastAsia="Times New Roman" w:hAnsi="Aptos"/>
          <w:b/>
          <w:color w:val="auto"/>
          <w:kern w:val="0"/>
          <w14:ligatures w14:val="none"/>
        </w:rPr>
      </w:pPr>
      <w:r w:rsidRPr="00284687">
        <w:rPr>
          <w:rFonts w:ascii="Aptos" w:eastAsia="Arial" w:hAnsi="Aptos"/>
          <w:kern w:val="24"/>
          <w:lang w:eastAsia="ar-SA"/>
          <w14:ligatures w14:val="none"/>
        </w:rPr>
        <w:t xml:space="preserve">Będąc upoważnionym do reprezentowania Wykonawcy w ww. postępowaniu o udzielenie zamówienia publicznego oświadczam, </w:t>
      </w:r>
      <w:r w:rsidRPr="00284687">
        <w:rPr>
          <w:rFonts w:ascii="Aptos" w:eastAsia="Arial" w:hAnsi="Aptos"/>
          <w:color w:val="auto"/>
          <w:kern w:val="24"/>
          <w:lang w:eastAsia="ar-SA"/>
          <w14:ligatures w14:val="none"/>
        </w:rPr>
        <w:t xml:space="preserve">że </w:t>
      </w:r>
      <w:r w:rsidRPr="00284687">
        <w:rPr>
          <w:rFonts w:ascii="Aptos" w:eastAsia="Arial" w:hAnsi="Aptos"/>
          <w:i/>
          <w:color w:val="FF0000"/>
          <w:kern w:val="24"/>
          <w:lang w:eastAsia="ar-SA"/>
          <w14:ligatures w14:val="none"/>
        </w:rPr>
        <w:t>(należy zaznaczyć odpowiednie pole wyboru)</w:t>
      </w:r>
      <w:r w:rsidRPr="00284687">
        <w:rPr>
          <w:rFonts w:ascii="Aptos" w:eastAsia="Arial" w:hAnsi="Aptos"/>
          <w:bCs/>
          <w:color w:val="auto"/>
          <w:kern w:val="24"/>
          <w:lang w:eastAsia="ar-SA"/>
          <w14:ligatures w14:val="none"/>
        </w:rPr>
        <w:t>:</w:t>
      </w:r>
    </w:p>
    <w:p w14:paraId="7498EA1A" w14:textId="7C28D59F" w:rsidR="00284687" w:rsidRPr="00284687" w:rsidRDefault="00000000" w:rsidP="00284687">
      <w:pPr>
        <w:widowControl w:val="0"/>
        <w:suppressAutoHyphens/>
        <w:autoSpaceDE w:val="0"/>
        <w:spacing w:before="120" w:after="120" w:line="360" w:lineRule="auto"/>
        <w:ind w:left="1275" w:hanging="567"/>
        <w:rPr>
          <w:rFonts w:ascii="Aptos" w:eastAsia="Arial" w:hAnsi="Aptos"/>
          <w:color w:val="auto"/>
          <w:kern w:val="24"/>
          <w:lang w:eastAsia="ar-SA"/>
          <w14:ligatures w14:val="none"/>
        </w:rPr>
      </w:pPr>
      <w:sdt>
        <w:sdtPr>
          <w:rPr>
            <w:rFonts w:ascii="Aptos" w:eastAsia="Arial" w:hAnsi="Aptos"/>
            <w:bCs/>
            <w:kern w:val="24"/>
            <w:lang w:eastAsia="ar-SA"/>
            <w14:ligatures w14:val="none"/>
          </w:rPr>
          <w:id w:val="1674835350"/>
          <w14:checkbox>
            <w14:checked w14:val="0"/>
            <w14:checkedState w14:val="2612" w14:font="MS Gothic"/>
            <w14:uncheckedState w14:val="2610" w14:font="MS Gothic"/>
          </w14:checkbox>
        </w:sdtPr>
        <w:sdtContent>
          <w:r w:rsidR="00C22A05">
            <w:rPr>
              <w:rFonts w:ascii="MS Gothic" w:eastAsia="MS Gothic" w:hAnsi="MS Gothic" w:hint="eastAsia"/>
              <w:bCs/>
              <w:kern w:val="24"/>
              <w:lang w:eastAsia="ar-SA"/>
              <w14:ligatures w14:val="none"/>
            </w:rPr>
            <w:t>☐</w:t>
          </w:r>
        </w:sdtContent>
      </w:sdt>
      <w:r w:rsidR="00284687" w:rsidRPr="00284687">
        <w:rPr>
          <w:rFonts w:ascii="Aptos" w:eastAsia="Arial" w:hAnsi="Aptos"/>
          <w:bCs/>
          <w:kern w:val="24"/>
          <w:lang w:eastAsia="ar-SA"/>
          <w14:ligatures w14:val="none"/>
        </w:rPr>
        <w:tab/>
      </w:r>
      <w:r w:rsidR="00284687" w:rsidRPr="00284687">
        <w:rPr>
          <w:rFonts w:ascii="Aptos" w:eastAsia="Arial" w:hAnsi="Aptos"/>
          <w:b/>
          <w:bCs/>
          <w:kern w:val="24"/>
          <w:lang w:eastAsia="ar-SA"/>
          <w14:ligatures w14:val="none"/>
        </w:rPr>
        <w:t>Wykonawca nie podlega</w:t>
      </w:r>
      <w:r w:rsidR="00284687" w:rsidRPr="00284687">
        <w:rPr>
          <w:rFonts w:ascii="Aptos" w:eastAsia="Arial" w:hAnsi="Aptos"/>
          <w:kern w:val="24"/>
          <w:lang w:eastAsia="ar-SA"/>
          <w14:ligatures w14:val="none"/>
        </w:rPr>
        <w:t xml:space="preserve"> </w:t>
      </w:r>
      <w:r w:rsidR="00284687" w:rsidRPr="00284687">
        <w:rPr>
          <w:rFonts w:ascii="Aptos" w:eastAsia="Arial" w:hAnsi="Aptos"/>
          <w:b/>
          <w:kern w:val="24"/>
          <w:lang w:eastAsia="ar-SA"/>
          <w14:ligatures w14:val="none"/>
        </w:rPr>
        <w:t>wykluczeniu z postępowania</w:t>
      </w:r>
      <w:r w:rsidR="00284687" w:rsidRPr="00284687">
        <w:rPr>
          <w:rFonts w:ascii="Aptos" w:eastAsia="Arial" w:hAnsi="Aptos"/>
          <w:kern w:val="24"/>
          <w:lang w:eastAsia="ar-SA"/>
          <w14:ligatures w14:val="none"/>
        </w:rPr>
        <w:t xml:space="preserve"> na podstawie przesłanek wskazanych w przepisach art. 108 ust. 1 oraz art. 109 ust. 1 pkt 4 ustawy </w:t>
      </w:r>
      <w:proofErr w:type="spellStart"/>
      <w:r w:rsidR="00284687" w:rsidRPr="00284687">
        <w:rPr>
          <w:rFonts w:ascii="Aptos" w:eastAsia="Arial" w:hAnsi="Aptos"/>
          <w:kern w:val="24"/>
          <w:lang w:eastAsia="ar-SA"/>
          <w14:ligatures w14:val="none"/>
        </w:rPr>
        <w:t>Pzp</w:t>
      </w:r>
      <w:proofErr w:type="spellEnd"/>
    </w:p>
    <w:p w14:paraId="2959ED32" w14:textId="77777777" w:rsidR="00284687" w:rsidRPr="00284687" w:rsidRDefault="00000000" w:rsidP="00284687">
      <w:pPr>
        <w:widowControl w:val="0"/>
        <w:suppressAutoHyphens/>
        <w:autoSpaceDE w:val="0"/>
        <w:spacing w:before="240" w:after="240" w:line="360" w:lineRule="auto"/>
        <w:ind w:left="1275" w:hanging="567"/>
        <w:rPr>
          <w:rFonts w:ascii="Aptos" w:eastAsia="Arial" w:hAnsi="Aptos"/>
          <w:iCs/>
          <w:kern w:val="24"/>
          <w:lang w:eastAsia="ar-SA"/>
          <w14:ligatures w14:val="none"/>
        </w:rPr>
      </w:pPr>
      <w:sdt>
        <w:sdtPr>
          <w:rPr>
            <w:rFonts w:ascii="Aptos" w:eastAsia="Arial" w:hAnsi="Aptos"/>
            <w:bCs/>
            <w:kern w:val="24"/>
            <w:lang w:eastAsia="ar-SA"/>
            <w14:ligatures w14:val="none"/>
          </w:rPr>
          <w:id w:val="-442146240"/>
          <w14:checkbox>
            <w14:checked w14:val="0"/>
            <w14:checkedState w14:val="2612" w14:font="MS Gothic"/>
            <w14:uncheckedState w14:val="2610" w14:font="MS Gothic"/>
          </w14:checkbox>
        </w:sdtPr>
        <w:sdtContent>
          <w:r w:rsidR="00284687" w:rsidRPr="00284687">
            <w:rPr>
              <w:rFonts w:ascii="Aptos" w:eastAsia="Arial" w:hAnsi="Aptos"/>
              <w:bCs/>
              <w:kern w:val="24"/>
              <w:lang w:eastAsia="ar-SA"/>
              <w14:ligatures w14:val="none"/>
            </w:rPr>
            <w:t>☐</w:t>
          </w:r>
        </w:sdtContent>
      </w:sdt>
      <w:r w:rsidR="00284687" w:rsidRPr="00284687">
        <w:rPr>
          <w:rFonts w:ascii="Aptos" w:eastAsia="Arial" w:hAnsi="Aptos"/>
          <w:bCs/>
          <w:kern w:val="24"/>
          <w:lang w:eastAsia="ar-SA"/>
          <w14:ligatures w14:val="none"/>
        </w:rPr>
        <w:tab/>
      </w:r>
      <w:r w:rsidR="00284687" w:rsidRPr="00284687">
        <w:rPr>
          <w:rFonts w:ascii="Aptos" w:eastAsia="Arial" w:hAnsi="Aptos"/>
          <w:b/>
          <w:bCs/>
          <w:kern w:val="24"/>
          <w:lang w:eastAsia="ar-SA"/>
          <w14:ligatures w14:val="none"/>
        </w:rPr>
        <w:t xml:space="preserve">w stosunku do Wykonawcy zachodzą podstawy wykluczenia z postępowania </w:t>
      </w:r>
      <w:r w:rsidR="00284687" w:rsidRPr="00284687">
        <w:rPr>
          <w:rFonts w:ascii="Aptos" w:eastAsia="Arial" w:hAnsi="Aptos"/>
          <w:bCs/>
          <w:kern w:val="24"/>
          <w:lang w:eastAsia="ar-SA"/>
          <w14:ligatures w14:val="none"/>
        </w:rPr>
        <w:t>na podstawie:</w:t>
      </w:r>
      <w:r w:rsidR="00284687" w:rsidRPr="00284687">
        <w:rPr>
          <w:rFonts w:ascii="Aptos" w:hAnsi="Aptos"/>
          <w:kern w:val="0"/>
          <w:lang w:eastAsia="en-US"/>
          <w14:ligatures w14:val="none"/>
        </w:rPr>
        <w:t xml:space="preserve"> </w:t>
      </w:r>
      <w:sdt>
        <w:sdtPr>
          <w:rPr>
            <w:rFonts w:ascii="Aptos" w:hAnsi="Aptos"/>
            <w:kern w:val="0"/>
            <w:lang w:eastAsia="en-US"/>
            <w14:ligatures w14:val="none"/>
          </w:rPr>
          <w:id w:val="1080103669"/>
          <w:placeholder>
            <w:docPart w:val="470944205D52402BAC1E7A621CC6CFD2"/>
          </w:placeholder>
          <w:showingPlcHdr/>
          <w:dropDownList>
            <w:listItem w:value="Wybierz element z listy"/>
            <w:listItem w:displayText="art. 108 ust. 1 pkt 1 lit. a" w:value="art. 108 ust. 1 pkt 1 lit. a"/>
            <w:listItem w:displayText="art. 108 ust. 1 pkt 1 lit. b" w:value="art. 108 ust. 1 pkt 1 lit. b"/>
            <w:listItem w:displayText="art. 108 ust. 1 pkt 1 lit. c" w:value="art. 108 ust. 1 pkt 1 lit. c"/>
            <w:listItem w:displayText="art. 108 ust. 1 pkt 1 lit. d" w:value="art. 108 ust. 1 pkt 1 lit. d"/>
            <w:listItem w:displayText="art. 108 ust. 1 pkt 1 lit. e" w:value="art. 108 ust. 1 pkt 1 lit. e"/>
            <w:listItem w:displayText="art. 108 ust. 1 pkt 1 lit. f" w:value="art. 108 ust. 1 pkt 1 lit. f"/>
            <w:listItem w:displayText="art. 108 ust. 1 pkt 1 lit. g" w:value="art. 108 ust. 1 pkt 1 lit. g"/>
            <w:listItem w:displayText="art. 108 ust. 1 pkt 1 lit. h" w:value="art. 108 ust. 1 pkt 1 lit. h"/>
            <w:listItem w:displayText="art. 108 ust. 1 pkt 2" w:value="art. 108 ust. 1 pkt 2"/>
            <w:listItem w:displayText="art. 108 ust. 1 pkt 5" w:value="art. 108 ust. 1 pkt 5"/>
            <w:listItem w:displayText="art. 109 ust. 1 pkt 4" w:value="art. 109 ust. 1 pkt 4"/>
          </w:dropDownList>
        </w:sdtPr>
        <w:sdtContent>
          <w:r w:rsidR="00284687" w:rsidRPr="00284687">
            <w:rPr>
              <w:rFonts w:ascii="Aptos" w:hAnsi="Aptos"/>
              <w:color w:val="808080"/>
              <w:kern w:val="0"/>
              <w:lang w:eastAsia="en-US"/>
              <w14:ligatures w14:val="none"/>
            </w:rPr>
            <w:t>Wybierz element.</w:t>
          </w:r>
        </w:sdtContent>
      </w:sdt>
      <w:r w:rsidR="00284687" w:rsidRPr="00284687">
        <w:rPr>
          <w:rFonts w:ascii="Aptos" w:hAnsi="Aptos"/>
          <w:i/>
          <w:color w:val="FF0000"/>
          <w:kern w:val="0"/>
          <w:lang w:eastAsia="zh-CN"/>
          <w14:ligatures w14:val="none"/>
        </w:rPr>
        <w:t>*</w:t>
      </w:r>
      <w:r w:rsidR="00284687" w:rsidRPr="00284687">
        <w:rPr>
          <w:rFonts w:ascii="Aptos" w:eastAsia="Arial" w:hAnsi="Aptos"/>
          <w:bCs/>
          <w:kern w:val="24"/>
          <w:lang w:eastAsia="ar-SA"/>
          <w14:ligatures w14:val="none"/>
        </w:rPr>
        <w:t xml:space="preserve"> ustawy </w:t>
      </w:r>
      <w:proofErr w:type="spellStart"/>
      <w:r w:rsidR="00284687" w:rsidRPr="00284687">
        <w:rPr>
          <w:rFonts w:ascii="Aptos" w:eastAsia="Arial" w:hAnsi="Aptos"/>
          <w:bCs/>
          <w:kern w:val="24"/>
          <w:lang w:eastAsia="ar-SA"/>
          <w14:ligatures w14:val="none"/>
        </w:rPr>
        <w:t>Pzp</w:t>
      </w:r>
      <w:proofErr w:type="spellEnd"/>
    </w:p>
    <w:p w14:paraId="79ED537A" w14:textId="77777777" w:rsidR="00284687" w:rsidRPr="00284687" w:rsidRDefault="00284687" w:rsidP="00284687">
      <w:pPr>
        <w:widowControl w:val="0"/>
        <w:suppressAutoHyphens/>
        <w:autoSpaceDE w:val="0"/>
        <w:spacing w:before="240" w:after="120" w:line="360" w:lineRule="auto"/>
        <w:ind w:left="708" w:firstLine="0"/>
        <w:rPr>
          <w:rFonts w:ascii="Aptos" w:eastAsia="Arial" w:hAnsi="Aptos"/>
          <w:bCs/>
          <w:kern w:val="24"/>
          <w:lang w:eastAsia="ar-SA"/>
          <w14:ligatures w14:val="none"/>
        </w:rPr>
      </w:pPr>
      <w:r w:rsidRPr="00284687">
        <w:rPr>
          <w:rFonts w:ascii="Aptos" w:eastAsia="Arial" w:hAnsi="Aptos"/>
          <w:bCs/>
          <w:kern w:val="24"/>
          <w:lang w:eastAsia="ar-SA"/>
          <w14:ligatures w14:val="none"/>
        </w:rPr>
        <w:t xml:space="preserve">Jednocześnie oświadczam, że w związku z ww. okolicznością na podstawie art. 110 ust. 2 ww. ustawy Wykonawca podjął następujące środki naprawcze: </w:t>
      </w:r>
      <w:sdt>
        <w:sdtPr>
          <w:rPr>
            <w:rFonts w:ascii="Aptos" w:eastAsia="Arial" w:hAnsi="Aptos"/>
            <w:bCs/>
            <w:kern w:val="24"/>
            <w:lang w:eastAsia="ar-SA"/>
            <w14:ligatures w14:val="none"/>
          </w:rPr>
          <w:id w:val="-1548906612"/>
          <w:placeholder>
            <w:docPart w:val="8B042D7062124198A61EB0634243F01E"/>
          </w:placeholder>
          <w:showingPlcHdr/>
        </w:sdtPr>
        <w:sdtContent>
          <w:r w:rsidRPr="00284687">
            <w:rPr>
              <w:rFonts w:ascii="Aptos" w:eastAsia="Arial" w:hAnsi="Aptos"/>
              <w:color w:val="808080"/>
              <w:kern w:val="24"/>
              <w:lang w:eastAsia="ar-SA"/>
              <w14:ligatures w14:val="none"/>
            </w:rPr>
            <w:t>Kliknij tutaj, aby wprowadzić tekst.</w:t>
          </w:r>
        </w:sdtContent>
      </w:sdt>
    </w:p>
    <w:p w14:paraId="20A877FE" w14:textId="77777777" w:rsidR="00284687" w:rsidRPr="00284687" w:rsidRDefault="00284687" w:rsidP="00284687">
      <w:pPr>
        <w:widowControl w:val="0"/>
        <w:suppressAutoHyphens/>
        <w:autoSpaceDE w:val="0"/>
        <w:spacing w:before="360" w:after="120" w:line="360" w:lineRule="auto"/>
        <w:ind w:left="708" w:firstLine="0"/>
        <w:rPr>
          <w:rFonts w:ascii="Aptos" w:eastAsia="Arial" w:hAnsi="Aptos"/>
          <w:bCs/>
          <w:i/>
          <w:iCs/>
          <w:color w:val="FF0000"/>
          <w:kern w:val="24"/>
          <w:lang w:eastAsia="ar-SA"/>
          <w14:ligatures w14:val="none"/>
        </w:rPr>
      </w:pPr>
      <w:r w:rsidRPr="00284687">
        <w:rPr>
          <w:rFonts w:ascii="Aptos" w:eastAsia="Arial" w:hAnsi="Aptos"/>
          <w:bCs/>
          <w:i/>
          <w:color w:val="FF0000"/>
          <w:kern w:val="24"/>
          <w:lang w:eastAsia="ar-SA"/>
          <w14:ligatures w14:val="none"/>
        </w:rPr>
        <w:t xml:space="preserve">* należy </w:t>
      </w:r>
      <w:r w:rsidRPr="00284687">
        <w:rPr>
          <w:rFonts w:ascii="Aptos" w:eastAsia="Arial" w:hAnsi="Aptos"/>
          <w:bCs/>
          <w:i/>
          <w:iCs/>
          <w:color w:val="FF0000"/>
          <w:kern w:val="24"/>
          <w:lang w:eastAsia="ar-SA"/>
          <w14:ligatures w14:val="none"/>
        </w:rPr>
        <w:t xml:space="preserve">wybrać z listy rozwijanej mającą zastosowanie podstawę wykluczenia, spośród wymienionych w art. 108 ust. 1 pkt 1, 2 i 5 lub art. 109 ust. 1 pkt 4 ustawy </w:t>
      </w:r>
      <w:proofErr w:type="spellStart"/>
      <w:r w:rsidRPr="00284687">
        <w:rPr>
          <w:rFonts w:ascii="Aptos" w:eastAsia="Arial" w:hAnsi="Aptos"/>
          <w:bCs/>
          <w:i/>
          <w:iCs/>
          <w:color w:val="FF0000"/>
          <w:kern w:val="24"/>
          <w:lang w:eastAsia="ar-SA"/>
          <w14:ligatures w14:val="none"/>
        </w:rPr>
        <w:t>Pzp</w:t>
      </w:r>
      <w:proofErr w:type="spellEnd"/>
      <w:r w:rsidRPr="00284687">
        <w:rPr>
          <w:rFonts w:ascii="Aptos" w:eastAsia="Arial" w:hAnsi="Aptos"/>
          <w:bCs/>
          <w:i/>
          <w:iCs/>
          <w:color w:val="FF0000"/>
          <w:kern w:val="24"/>
          <w:lang w:eastAsia="ar-SA"/>
          <w14:ligatures w14:val="none"/>
        </w:rPr>
        <w:t xml:space="preserve"> (jeżeli dotyczy)</w:t>
      </w:r>
    </w:p>
    <w:p w14:paraId="7A100ABC" w14:textId="77777777" w:rsidR="00284687" w:rsidRPr="00284687" w:rsidRDefault="00284687" w:rsidP="00CC177E">
      <w:pPr>
        <w:keepNext/>
        <w:numPr>
          <w:ilvl w:val="0"/>
          <w:numId w:val="46"/>
        </w:numPr>
        <w:suppressAutoHyphens/>
        <w:autoSpaceDE w:val="0"/>
        <w:spacing w:before="360" w:after="120" w:line="360" w:lineRule="auto"/>
        <w:contextualSpacing/>
        <w:rPr>
          <w:rFonts w:ascii="Aptos" w:eastAsia="Times New Roman" w:hAnsi="Aptos"/>
          <w:b/>
          <w:color w:val="auto"/>
          <w:spacing w:val="60"/>
          <w:kern w:val="0"/>
          <w14:ligatures w14:val="none"/>
        </w:rPr>
      </w:pPr>
      <w:r w:rsidRPr="00284687">
        <w:rPr>
          <w:rFonts w:ascii="Aptos" w:eastAsia="Times New Roman" w:hAnsi="Aptos"/>
          <w:b/>
          <w:color w:val="auto"/>
          <w:spacing w:val="60"/>
          <w:kern w:val="0"/>
          <w14:ligatures w14:val="none"/>
        </w:rPr>
        <w:t>INFORMACJA DOTYCZĄCA KORZYSTANIA Z CERTYFIKATU</w:t>
      </w:r>
    </w:p>
    <w:p w14:paraId="5478C8BB" w14:textId="77777777" w:rsidR="00284687" w:rsidRPr="00284687" w:rsidRDefault="00284687" w:rsidP="00284687">
      <w:pPr>
        <w:spacing w:before="100" w:beforeAutospacing="1" w:after="100" w:afterAutospacing="1" w:line="360" w:lineRule="auto"/>
        <w:ind w:left="708" w:firstLine="0"/>
        <w:rPr>
          <w:rFonts w:ascii="Aptos" w:eastAsia="Arial" w:hAnsi="Aptos"/>
          <w:color w:val="auto"/>
          <w:kern w:val="24"/>
          <w:lang w:eastAsia="ar-SA"/>
          <w14:ligatures w14:val="none"/>
        </w:rPr>
      </w:pPr>
      <w:r w:rsidRPr="00284687">
        <w:rPr>
          <w:rFonts w:ascii="Aptos" w:eastAsia="Arial" w:hAnsi="Aptos"/>
          <w:color w:val="auto"/>
          <w:kern w:val="24"/>
          <w:lang w:eastAsia="ar-SA"/>
          <w14:ligatures w14:val="none"/>
        </w:rPr>
        <w:t>Będąc upoważnionym do reprezentowania Wykonawcy w ww. postępowaniu o udzielenie zamówienia publicznego oświadczam, że</w:t>
      </w:r>
      <w:r w:rsidRPr="00284687">
        <w:rPr>
          <w:rFonts w:ascii="Aptos" w:eastAsia="Arial" w:hAnsi="Aptos"/>
          <w:i/>
          <w:color w:val="auto"/>
          <w:kern w:val="24"/>
          <w:lang w:eastAsia="ar-SA"/>
          <w14:ligatures w14:val="none"/>
        </w:rPr>
        <w:t xml:space="preserve"> </w:t>
      </w:r>
      <w:r w:rsidRPr="00284687">
        <w:rPr>
          <w:rFonts w:ascii="Aptos" w:eastAsia="Arial" w:hAnsi="Aptos"/>
          <w:i/>
          <w:color w:val="FF0000"/>
          <w:kern w:val="24"/>
          <w:lang w:eastAsia="ar-SA"/>
          <w14:ligatures w14:val="none"/>
        </w:rPr>
        <w:t>(należy zaznaczyć odpowiednie pole wyboru)</w:t>
      </w:r>
      <w:r w:rsidRPr="00284687">
        <w:rPr>
          <w:rFonts w:ascii="Aptos" w:eastAsia="Arial" w:hAnsi="Aptos"/>
          <w:color w:val="auto"/>
          <w:kern w:val="24"/>
          <w:lang w:eastAsia="ar-SA"/>
          <w14:ligatures w14:val="none"/>
        </w:rPr>
        <w:t>:</w:t>
      </w:r>
    </w:p>
    <w:p w14:paraId="38B98048" w14:textId="7D76D2D7" w:rsidR="00284687" w:rsidRPr="00284687" w:rsidRDefault="00000000" w:rsidP="00284687">
      <w:pPr>
        <w:widowControl w:val="0"/>
        <w:suppressAutoHyphens/>
        <w:autoSpaceDE w:val="0"/>
        <w:spacing w:before="120" w:after="120" w:line="360" w:lineRule="auto"/>
        <w:ind w:left="1275" w:hanging="567"/>
        <w:rPr>
          <w:rFonts w:ascii="Aptos" w:eastAsia="Arial" w:hAnsi="Aptos"/>
          <w:bCs/>
          <w:kern w:val="0"/>
          <w:lang w:eastAsia="ar-SA"/>
          <w14:ligatures w14:val="none"/>
        </w:rPr>
      </w:pPr>
      <w:sdt>
        <w:sdtPr>
          <w:rPr>
            <w:rFonts w:ascii="Aptos" w:eastAsia="Arial" w:hAnsi="Aptos"/>
            <w:bCs/>
            <w:kern w:val="24"/>
            <w:lang w:eastAsia="ar-SA"/>
            <w14:ligatures w14:val="none"/>
          </w:rPr>
          <w:id w:val="899403207"/>
          <w14:checkbox>
            <w14:checked w14:val="1"/>
            <w14:checkedState w14:val="2612" w14:font="MS Gothic"/>
            <w14:uncheckedState w14:val="2610" w14:font="MS Gothic"/>
          </w14:checkbox>
        </w:sdtPr>
        <w:sdtContent>
          <w:r w:rsidR="0039513B">
            <w:rPr>
              <w:rFonts w:ascii="MS Gothic" w:eastAsia="MS Gothic" w:hAnsi="MS Gothic" w:hint="eastAsia"/>
              <w:bCs/>
              <w:kern w:val="24"/>
              <w:lang w:eastAsia="ar-SA"/>
              <w14:ligatures w14:val="none"/>
            </w:rPr>
            <w:t>☒</w:t>
          </w:r>
        </w:sdtContent>
      </w:sdt>
      <w:r w:rsidR="00284687" w:rsidRPr="00284687">
        <w:rPr>
          <w:rFonts w:ascii="Aptos" w:eastAsia="Arial" w:hAnsi="Aptos"/>
          <w:bCs/>
          <w:kern w:val="24"/>
          <w:lang w:eastAsia="ar-SA"/>
          <w14:ligatures w14:val="none"/>
        </w:rPr>
        <w:tab/>
      </w:r>
      <w:r w:rsidR="00284687" w:rsidRPr="00284687">
        <w:rPr>
          <w:rFonts w:ascii="Aptos" w:eastAsia="Arial" w:hAnsi="Aptos"/>
          <w:b/>
          <w:bCs/>
          <w:kern w:val="0"/>
          <w:lang w:eastAsia="ar-SA"/>
          <w14:ligatures w14:val="none"/>
        </w:rPr>
        <w:t>Wykonawca nie korzysta z certyfikatu,</w:t>
      </w:r>
      <w:r w:rsidR="00284687" w:rsidRPr="00284687">
        <w:rPr>
          <w:rFonts w:ascii="Aptos" w:eastAsia="Arial" w:hAnsi="Aptos"/>
          <w:bCs/>
          <w:kern w:val="0"/>
          <w:lang w:eastAsia="ar-SA"/>
          <w14:ligatures w14:val="none"/>
        </w:rPr>
        <w:t xml:space="preserve"> o którym mowa w ustawie o certyfikacji </w:t>
      </w:r>
      <w:r w:rsidR="00284687" w:rsidRPr="00284687">
        <w:rPr>
          <w:rFonts w:ascii="Aptos" w:eastAsia="Arial" w:hAnsi="Aptos"/>
          <w:bCs/>
          <w:kern w:val="0"/>
          <w:lang w:eastAsia="ar-SA"/>
          <w14:ligatures w14:val="none"/>
        </w:rPr>
        <w:lastRenderedPageBreak/>
        <w:t>wykonawców</w:t>
      </w:r>
      <w:r w:rsidR="00284687" w:rsidRPr="00284687">
        <w:rPr>
          <w:rFonts w:ascii="Aptos" w:eastAsia="Arial" w:hAnsi="Aptos"/>
          <w:bCs/>
          <w:kern w:val="0"/>
          <w:vertAlign w:val="superscript"/>
          <w:lang w:eastAsia="ar-SA"/>
          <w14:ligatures w14:val="none"/>
        </w:rPr>
        <w:footnoteReference w:id="8"/>
      </w:r>
      <w:r w:rsidR="00284687" w:rsidRPr="00284687">
        <w:rPr>
          <w:rFonts w:ascii="Aptos" w:eastAsia="Arial" w:hAnsi="Aptos"/>
          <w:bCs/>
          <w:kern w:val="0"/>
          <w:lang w:eastAsia="ar-SA"/>
          <w14:ligatures w14:val="none"/>
        </w:rPr>
        <w:t>. Brak podstaw do wykluczenia Wykonawca wykaże na ogólnych zasadach, za pomocą podmiotowych środków dowodowych określonych w SWZ.</w:t>
      </w:r>
    </w:p>
    <w:p w14:paraId="3F7B1589" w14:textId="77777777" w:rsidR="00284687" w:rsidRPr="00284687" w:rsidRDefault="00000000" w:rsidP="00284687">
      <w:pPr>
        <w:widowControl w:val="0"/>
        <w:suppressAutoHyphens/>
        <w:autoSpaceDE w:val="0"/>
        <w:spacing w:after="0" w:line="360" w:lineRule="auto"/>
        <w:ind w:left="1275" w:hanging="567"/>
        <w:rPr>
          <w:rFonts w:ascii="Aptos" w:eastAsia="Arial" w:hAnsi="Aptos"/>
          <w:bCs/>
          <w:kern w:val="0"/>
          <w:lang w:eastAsia="ar-SA"/>
          <w14:ligatures w14:val="none"/>
        </w:rPr>
      </w:pPr>
      <w:sdt>
        <w:sdtPr>
          <w:rPr>
            <w:rFonts w:ascii="Aptos" w:eastAsia="Arial" w:hAnsi="Aptos"/>
            <w:bCs/>
            <w:kern w:val="24"/>
            <w:lang w:eastAsia="ar-SA"/>
            <w14:ligatures w14:val="none"/>
          </w:rPr>
          <w:id w:val="389624598"/>
          <w14:checkbox>
            <w14:checked w14:val="0"/>
            <w14:checkedState w14:val="2612" w14:font="MS Gothic"/>
            <w14:uncheckedState w14:val="2610" w14:font="MS Gothic"/>
          </w14:checkbox>
        </w:sdtPr>
        <w:sdtContent>
          <w:r w:rsidR="00284687" w:rsidRPr="00284687">
            <w:rPr>
              <w:rFonts w:ascii="Aptos" w:eastAsia="Arial" w:hAnsi="Aptos"/>
              <w:bCs/>
              <w:kern w:val="24"/>
              <w:lang w:eastAsia="ar-SA"/>
              <w14:ligatures w14:val="none"/>
            </w:rPr>
            <w:t>☐</w:t>
          </w:r>
        </w:sdtContent>
      </w:sdt>
      <w:r w:rsidR="00284687" w:rsidRPr="00284687">
        <w:rPr>
          <w:rFonts w:ascii="Aptos" w:eastAsia="Arial" w:hAnsi="Aptos"/>
          <w:bCs/>
          <w:kern w:val="24"/>
          <w:lang w:eastAsia="ar-SA"/>
          <w14:ligatures w14:val="none"/>
        </w:rPr>
        <w:tab/>
      </w:r>
      <w:r w:rsidR="00284687" w:rsidRPr="00284687">
        <w:rPr>
          <w:rFonts w:ascii="Aptos" w:eastAsia="Arial" w:hAnsi="Aptos"/>
          <w:b/>
          <w:bCs/>
          <w:kern w:val="24"/>
          <w:lang w:eastAsia="ar-SA"/>
          <w14:ligatures w14:val="none"/>
        </w:rPr>
        <w:t>Wykonawca</w:t>
      </w:r>
      <w:r w:rsidR="00284687" w:rsidRPr="00284687">
        <w:rPr>
          <w:rFonts w:ascii="Aptos" w:eastAsia="Arial" w:hAnsi="Aptos"/>
          <w:b/>
          <w:bCs/>
          <w:kern w:val="0"/>
          <w:lang w:eastAsia="ar-SA"/>
          <w14:ligatures w14:val="none"/>
        </w:rPr>
        <w:t xml:space="preserve"> korzysta z certyfikatu</w:t>
      </w:r>
      <w:r w:rsidR="00284687" w:rsidRPr="00284687">
        <w:rPr>
          <w:rFonts w:ascii="Aptos" w:eastAsia="Arial" w:hAnsi="Aptos"/>
          <w:bCs/>
          <w:kern w:val="0"/>
          <w:lang w:eastAsia="ar-SA"/>
          <w14:ligatures w14:val="none"/>
        </w:rPr>
        <w:t xml:space="preserve">, o którym mowa w ustawie o certyfikacji wykonawców, w celu potwierdzenia braku podstaw do wykluczenia z postępowania wskazanych w art. </w:t>
      </w:r>
      <w:sdt>
        <w:sdtPr>
          <w:rPr>
            <w:rFonts w:ascii="Aptos" w:eastAsia="Arial" w:hAnsi="Aptos"/>
            <w:kern w:val="0"/>
            <w:lang w:eastAsia="ar-SA"/>
            <w14:ligatures w14:val="none"/>
          </w:rPr>
          <w:id w:val="1624031128"/>
          <w:placeholder>
            <w:docPart w:val="F24A8CF14065447B9589E2D0E6B2CB0D"/>
          </w:placeholder>
          <w:showingPlcHdr/>
          <w:text/>
        </w:sdtPr>
        <w:sdtContent>
          <w:r w:rsidR="00284687" w:rsidRPr="00284687">
            <w:rPr>
              <w:rFonts w:ascii="Aptos" w:eastAsia="Arial" w:hAnsi="Aptos"/>
              <w:color w:val="808080"/>
              <w:kern w:val="0"/>
              <w:lang w:eastAsia="ar-SA"/>
              <w14:ligatures w14:val="none"/>
            </w:rPr>
            <w:t>Kliknij tutaj, aby wprowadzić tekst.</w:t>
          </w:r>
        </w:sdtContent>
      </w:sdt>
    </w:p>
    <w:p w14:paraId="6FF5F844" w14:textId="77777777" w:rsidR="00284687" w:rsidRPr="00284687" w:rsidRDefault="00284687" w:rsidP="00284687">
      <w:pPr>
        <w:widowControl w:val="0"/>
        <w:suppressAutoHyphens/>
        <w:autoSpaceDE w:val="0"/>
        <w:spacing w:before="100" w:beforeAutospacing="1" w:after="0" w:line="360" w:lineRule="auto"/>
        <w:ind w:left="1275" w:firstLine="0"/>
        <w:rPr>
          <w:rFonts w:ascii="Aptos" w:eastAsia="Arial" w:hAnsi="Aptos"/>
          <w:bCs/>
          <w:kern w:val="0"/>
          <w:lang w:eastAsia="ar-SA"/>
          <w14:ligatures w14:val="none"/>
        </w:rPr>
      </w:pPr>
      <w:r w:rsidRPr="00284687">
        <w:rPr>
          <w:rFonts w:ascii="Aptos" w:eastAsia="Arial" w:hAnsi="Aptos"/>
          <w:b/>
          <w:bCs/>
          <w:kern w:val="0"/>
          <w:lang w:eastAsia="ar-SA"/>
          <w14:ligatures w14:val="none"/>
        </w:rPr>
        <w:t>Pełne dane certyfikatu (wymagane do weryfikacji):</w:t>
      </w:r>
    </w:p>
    <w:p w14:paraId="4A423E31" w14:textId="77777777" w:rsidR="00284687" w:rsidRPr="00284687" w:rsidRDefault="00284687" w:rsidP="00CC177E">
      <w:pPr>
        <w:widowControl w:val="0"/>
        <w:numPr>
          <w:ilvl w:val="0"/>
          <w:numId w:val="47"/>
        </w:numPr>
        <w:suppressAutoHyphens/>
        <w:autoSpaceDE w:val="0"/>
        <w:spacing w:after="0" w:line="360" w:lineRule="auto"/>
        <w:contextualSpacing/>
        <w:rPr>
          <w:rFonts w:ascii="Aptos" w:eastAsia="Arial" w:hAnsi="Aptos"/>
          <w:bCs/>
          <w:kern w:val="0"/>
          <w:lang w:eastAsia="ar-SA"/>
          <w14:ligatures w14:val="none"/>
        </w:rPr>
      </w:pPr>
      <w:r w:rsidRPr="00284687">
        <w:rPr>
          <w:rFonts w:ascii="Aptos" w:eastAsia="Arial" w:hAnsi="Aptos"/>
          <w:bCs/>
          <w:iCs/>
          <w:kern w:val="0"/>
          <w:lang w:eastAsia="ar-SA"/>
          <w14:ligatures w14:val="none"/>
        </w:rPr>
        <w:t>Numer i oznaczenie certyfikatu:</w:t>
      </w:r>
      <w:r w:rsidRPr="00284687">
        <w:rPr>
          <w:rFonts w:ascii="Aptos" w:eastAsia="Arial" w:hAnsi="Aptos"/>
          <w:color w:val="auto"/>
          <w:kern w:val="0"/>
          <w14:ligatures w14:val="none"/>
        </w:rPr>
        <w:t xml:space="preserve"> </w:t>
      </w:r>
      <w:sdt>
        <w:sdtPr>
          <w:rPr>
            <w:rFonts w:ascii="Aptos" w:eastAsia="Arial" w:hAnsi="Aptos"/>
            <w:color w:val="auto"/>
            <w:kern w:val="0"/>
            <w14:ligatures w14:val="none"/>
          </w:rPr>
          <w:id w:val="-1902594185"/>
          <w:placeholder>
            <w:docPart w:val="19B356295B45433890DCDA66D504A10F"/>
          </w:placeholder>
          <w:showingPlcHdr/>
          <w:text/>
        </w:sdtPr>
        <w:sdtContent>
          <w:r w:rsidRPr="00284687">
            <w:rPr>
              <w:rFonts w:ascii="Aptos" w:eastAsia="Arial" w:hAnsi="Aptos"/>
              <w:color w:val="808080"/>
              <w:kern w:val="0"/>
              <w:lang w:eastAsia="ar-SA"/>
              <w14:ligatures w14:val="none"/>
            </w:rPr>
            <w:t>Kliknij tutaj, aby wprowadzić tekst.</w:t>
          </w:r>
        </w:sdtContent>
      </w:sdt>
    </w:p>
    <w:p w14:paraId="6A58B072" w14:textId="77777777" w:rsidR="00284687" w:rsidRPr="00284687" w:rsidRDefault="00284687" w:rsidP="00CC177E">
      <w:pPr>
        <w:widowControl w:val="0"/>
        <w:numPr>
          <w:ilvl w:val="0"/>
          <w:numId w:val="47"/>
        </w:numPr>
        <w:suppressAutoHyphens/>
        <w:autoSpaceDE w:val="0"/>
        <w:spacing w:after="0" w:line="360" w:lineRule="auto"/>
        <w:contextualSpacing/>
        <w:rPr>
          <w:rFonts w:ascii="Aptos" w:eastAsia="Arial" w:hAnsi="Aptos"/>
          <w:bCs/>
          <w:kern w:val="0"/>
          <w:lang w:eastAsia="ar-SA"/>
          <w14:ligatures w14:val="none"/>
        </w:rPr>
      </w:pPr>
      <w:r w:rsidRPr="00284687">
        <w:rPr>
          <w:rFonts w:ascii="Aptos" w:eastAsia="Arial" w:hAnsi="Aptos"/>
          <w:bCs/>
          <w:iCs/>
          <w:kern w:val="0"/>
          <w:lang w:eastAsia="ar-SA"/>
          <w14:ligatures w14:val="none"/>
        </w:rPr>
        <w:t>Jednostka certyfikująca (wystawca):</w:t>
      </w:r>
      <w:r w:rsidRPr="00284687">
        <w:rPr>
          <w:rFonts w:ascii="Aptos" w:eastAsia="Arial" w:hAnsi="Aptos"/>
          <w:bCs/>
          <w:kern w:val="0"/>
          <w:lang w:eastAsia="ar-SA"/>
          <w14:ligatures w14:val="none"/>
        </w:rPr>
        <w:t xml:space="preserve"> </w:t>
      </w:r>
      <w:sdt>
        <w:sdtPr>
          <w:rPr>
            <w:rFonts w:ascii="Aptos" w:eastAsia="Arial" w:hAnsi="Aptos"/>
            <w:color w:val="auto"/>
            <w:kern w:val="0"/>
            <w14:ligatures w14:val="none"/>
          </w:rPr>
          <w:id w:val="-880467291"/>
          <w:placeholder>
            <w:docPart w:val="CDCDCCDA81304AF19E8F53528A41E82C"/>
          </w:placeholder>
          <w:showingPlcHdr/>
          <w:text/>
        </w:sdtPr>
        <w:sdtContent>
          <w:r w:rsidRPr="00284687">
            <w:rPr>
              <w:rFonts w:ascii="Aptos" w:eastAsia="Arial" w:hAnsi="Aptos"/>
              <w:color w:val="808080"/>
              <w:kern w:val="0"/>
              <w:lang w:eastAsia="ar-SA"/>
              <w14:ligatures w14:val="none"/>
            </w:rPr>
            <w:t>Kliknij tutaj, aby wprowadzić tekst.</w:t>
          </w:r>
        </w:sdtContent>
      </w:sdt>
    </w:p>
    <w:p w14:paraId="6775ECAA" w14:textId="77777777" w:rsidR="00284687" w:rsidRPr="00284687" w:rsidRDefault="00284687" w:rsidP="00CC177E">
      <w:pPr>
        <w:widowControl w:val="0"/>
        <w:numPr>
          <w:ilvl w:val="0"/>
          <w:numId w:val="47"/>
        </w:numPr>
        <w:suppressAutoHyphens/>
        <w:autoSpaceDE w:val="0"/>
        <w:spacing w:after="0" w:line="360" w:lineRule="auto"/>
        <w:contextualSpacing/>
        <w:rPr>
          <w:rFonts w:ascii="Aptos" w:eastAsia="Arial" w:hAnsi="Aptos"/>
          <w:bCs/>
          <w:kern w:val="0"/>
          <w:lang w:eastAsia="ar-SA"/>
          <w14:ligatures w14:val="none"/>
        </w:rPr>
      </w:pPr>
      <w:r w:rsidRPr="00284687">
        <w:rPr>
          <w:rFonts w:ascii="Aptos" w:eastAsia="Arial" w:hAnsi="Aptos"/>
          <w:bCs/>
          <w:iCs/>
          <w:kern w:val="0"/>
          <w:lang w:eastAsia="ar-SA"/>
          <w14:ligatures w14:val="none"/>
        </w:rPr>
        <w:t>Okres ważności certyfikacji:</w:t>
      </w:r>
      <w:r w:rsidRPr="00284687">
        <w:rPr>
          <w:rFonts w:ascii="Aptos" w:eastAsia="Arial" w:hAnsi="Aptos"/>
          <w:color w:val="auto"/>
          <w:kern w:val="0"/>
          <w14:ligatures w14:val="none"/>
        </w:rPr>
        <w:t xml:space="preserve"> </w:t>
      </w:r>
      <w:sdt>
        <w:sdtPr>
          <w:rPr>
            <w:rFonts w:ascii="Aptos" w:eastAsia="Arial" w:hAnsi="Aptos"/>
            <w:color w:val="auto"/>
            <w:kern w:val="0"/>
            <w14:ligatures w14:val="none"/>
          </w:rPr>
          <w:id w:val="179403912"/>
          <w:placeholder>
            <w:docPart w:val="43D88889D8BE4E4FAFFE413D6A83F11B"/>
          </w:placeholder>
          <w:showingPlcHdr/>
          <w:text/>
        </w:sdtPr>
        <w:sdtContent>
          <w:r w:rsidRPr="00284687">
            <w:rPr>
              <w:rFonts w:ascii="Aptos" w:eastAsia="Arial" w:hAnsi="Aptos"/>
              <w:color w:val="808080"/>
              <w:kern w:val="0"/>
              <w:lang w:eastAsia="ar-SA"/>
              <w14:ligatures w14:val="none"/>
            </w:rPr>
            <w:t>Kliknij tutaj, aby wprowadzić tekst.</w:t>
          </w:r>
        </w:sdtContent>
      </w:sdt>
    </w:p>
    <w:p w14:paraId="32051B23" w14:textId="77777777" w:rsidR="00284687" w:rsidRPr="00284687" w:rsidRDefault="00284687" w:rsidP="00284687">
      <w:pPr>
        <w:widowControl w:val="0"/>
        <w:suppressAutoHyphens/>
        <w:autoSpaceDE w:val="0"/>
        <w:spacing w:before="1080" w:after="240" w:line="360" w:lineRule="auto"/>
        <w:ind w:left="0" w:firstLine="0"/>
        <w:rPr>
          <w:rFonts w:ascii="Aptos" w:eastAsia="Arial" w:hAnsi="Aptos"/>
          <w:bCs/>
          <w:kern w:val="0"/>
          <w:lang w:eastAsia="ar-SA"/>
          <w14:ligatures w14:val="none"/>
        </w:rPr>
      </w:pPr>
      <w:r w:rsidRPr="00284687">
        <w:rPr>
          <w:rFonts w:ascii="Aptos" w:eastAsia="Arial" w:hAnsi="Aptos"/>
          <w:bCs/>
          <w:kern w:val="0"/>
          <w:lang w:eastAsia="ar-SA"/>
          <w14:ligatures w14:val="none"/>
        </w:rPr>
        <w:t>Podpisy osób uprawnionych do składania oświadczeń woli w imieniu Wykonawcy</w:t>
      </w:r>
    </w:p>
    <w:p w14:paraId="08EEDE57" w14:textId="77777777" w:rsidR="00284687" w:rsidRPr="00284687" w:rsidRDefault="00284687" w:rsidP="00284687">
      <w:pPr>
        <w:widowControl w:val="0"/>
        <w:suppressAutoHyphens/>
        <w:autoSpaceDE w:val="0"/>
        <w:spacing w:before="120" w:after="120" w:line="360" w:lineRule="auto"/>
        <w:ind w:left="0" w:firstLine="0"/>
        <w:rPr>
          <w:rFonts w:ascii="Aptos" w:eastAsia="Arial" w:hAnsi="Aptos"/>
          <w:b/>
          <w:kern w:val="24"/>
          <w:lang w:eastAsia="ar-SA"/>
          <w14:ligatures w14:val="none"/>
        </w:rPr>
      </w:pPr>
      <w:r w:rsidRPr="00284687">
        <w:rPr>
          <w:rFonts w:ascii="Aptos" w:eastAsia="Arial" w:hAnsi="Aptos"/>
          <w:b/>
          <w:kern w:val="24"/>
          <w:lang w:eastAsia="ar-SA"/>
          <w14:ligatures w14:val="none"/>
        </w:rPr>
        <w:t>Uwaga:</w:t>
      </w:r>
    </w:p>
    <w:p w14:paraId="4ED4742A" w14:textId="77777777" w:rsidR="00284687" w:rsidRPr="00284687" w:rsidRDefault="00284687" w:rsidP="00284687">
      <w:pPr>
        <w:widowControl w:val="0"/>
        <w:suppressAutoHyphens/>
        <w:autoSpaceDE w:val="0"/>
        <w:spacing w:before="120" w:after="120" w:line="360" w:lineRule="auto"/>
        <w:ind w:left="0" w:firstLine="0"/>
        <w:rPr>
          <w:rFonts w:ascii="Aptos" w:eastAsia="Arial" w:hAnsi="Aptos"/>
          <w:b/>
          <w:kern w:val="24"/>
          <w:lang w:eastAsia="ar-SA"/>
          <w14:ligatures w14:val="none"/>
        </w:rPr>
      </w:pPr>
      <w:r w:rsidRPr="00284687">
        <w:rPr>
          <w:rFonts w:ascii="Aptos" w:eastAsia="Arial" w:hAnsi="Aptos"/>
          <w:b/>
          <w:kern w:val="24"/>
          <w:lang w:eastAsia="ar-SA"/>
          <w14:ligatures w14:val="none"/>
        </w:rPr>
        <w:t>Oświadczenie składa się, pod rygorem nieważności, w formie elektronicznej podpisanej kwalifikowanym podpisem elektronicznym lub w postaci elektronicznej opatrzonej podpisem zaufanym lub podpisem osobistym.</w:t>
      </w:r>
    </w:p>
    <w:p w14:paraId="477950D0" w14:textId="77777777" w:rsidR="00284687" w:rsidRPr="00284687" w:rsidRDefault="00284687" w:rsidP="00284687">
      <w:pPr>
        <w:widowControl w:val="0"/>
        <w:suppressAutoHyphens/>
        <w:autoSpaceDE w:val="0"/>
        <w:spacing w:before="480" w:after="120" w:line="360" w:lineRule="auto"/>
        <w:ind w:left="0" w:firstLine="0"/>
        <w:rPr>
          <w:rFonts w:ascii="Aptos" w:eastAsia="Arial" w:hAnsi="Aptos"/>
          <w:i/>
          <w:kern w:val="24"/>
          <w:lang w:eastAsia="ar-SA"/>
          <w14:ligatures w14:val="none"/>
        </w:rPr>
      </w:pPr>
      <w:r w:rsidRPr="00284687">
        <w:rPr>
          <w:rFonts w:ascii="Aptos" w:eastAsia="Arial" w:hAnsi="Aptos"/>
          <w:i/>
          <w:kern w:val="24"/>
          <w:lang w:eastAsia="ar-SA"/>
          <w14:ligatures w14:val="none"/>
        </w:rPr>
        <w:t>W przypadku składania oferty przez wykonawców wspólnie ubiegających się o udzielenie zamówienia, oświadczenie składa każdy z tych Wykonawców (np. członek konsorcjum, wspólnik w spółce cywilnej).</w:t>
      </w:r>
    </w:p>
    <w:p w14:paraId="6B839DAD" w14:textId="77777777" w:rsidR="0039513B" w:rsidRDefault="0039513B" w:rsidP="00284687">
      <w:pPr>
        <w:ind w:left="0" w:firstLine="0"/>
        <w:jc w:val="both"/>
        <w:rPr>
          <w:rFonts w:asciiTheme="minorHAnsi" w:hAnsiTheme="minorHAnsi"/>
        </w:rPr>
        <w:sectPr w:rsidR="0039513B" w:rsidSect="0039513B">
          <w:headerReference w:type="default" r:id="rId33"/>
          <w:headerReference w:type="first" r:id="rId34"/>
          <w:pgSz w:w="11906" w:h="16838"/>
          <w:pgMar w:top="1134" w:right="1134" w:bottom="1134" w:left="1134" w:header="709" w:footer="709" w:gutter="0"/>
          <w:cols w:space="708"/>
          <w:docGrid w:linePitch="360"/>
        </w:sectPr>
      </w:pPr>
    </w:p>
    <w:p w14:paraId="772BB527" w14:textId="77777777" w:rsidR="0039513B" w:rsidRPr="0039513B" w:rsidRDefault="0039513B" w:rsidP="0039513B">
      <w:pPr>
        <w:widowControl w:val="0"/>
        <w:suppressAutoHyphens/>
        <w:autoSpaceDE w:val="0"/>
        <w:spacing w:after="0" w:line="360" w:lineRule="auto"/>
        <w:ind w:left="0" w:firstLine="0"/>
        <w:rPr>
          <w:rFonts w:ascii="Aptos" w:eastAsia="Arial" w:hAnsi="Aptos" w:cs="Arial"/>
          <w:kern w:val="0"/>
          <w:lang w:eastAsia="ar-SA"/>
          <w14:ligatures w14:val="none"/>
        </w:rPr>
      </w:pPr>
      <w:r w:rsidRPr="0039513B">
        <w:rPr>
          <w:rFonts w:ascii="Aptos" w:eastAsia="Arial" w:hAnsi="Aptos" w:cs="Arial"/>
          <w:kern w:val="0"/>
          <w:lang w:eastAsia="ar-SA"/>
          <w14:ligatures w14:val="none"/>
        </w:rPr>
        <w:lastRenderedPageBreak/>
        <w:t xml:space="preserve">Nazwa Wykonawcy: </w:t>
      </w:r>
      <w:sdt>
        <w:sdtPr>
          <w:rPr>
            <w:rFonts w:ascii="Aptos" w:eastAsia="Arial" w:hAnsi="Aptos" w:cs="Arial"/>
            <w:kern w:val="0"/>
            <w:lang w:eastAsia="ar-SA"/>
            <w14:ligatures w14:val="none"/>
          </w:rPr>
          <w:id w:val="-1271694608"/>
          <w:placeholder>
            <w:docPart w:val="C67EEAF9336547D9BFE2CBDBC6FABBA4"/>
          </w:placeholder>
          <w:showingPlcHdr/>
          <w:text/>
        </w:sdtPr>
        <w:sdtContent>
          <w:r w:rsidRPr="0039513B">
            <w:rPr>
              <w:rFonts w:ascii="Aptos" w:eastAsia="Arial" w:hAnsi="Aptos" w:cs="Arial"/>
              <w:color w:val="808080"/>
              <w:kern w:val="0"/>
              <w:lang w:eastAsia="ar-SA"/>
              <w14:ligatures w14:val="none"/>
            </w:rPr>
            <w:t>Kliknij tutaj, aby wprowadzić tekst.</w:t>
          </w:r>
        </w:sdtContent>
      </w:sdt>
    </w:p>
    <w:p w14:paraId="62D19998" w14:textId="77777777" w:rsidR="0039513B" w:rsidRPr="0039513B" w:rsidRDefault="0039513B" w:rsidP="0039513B">
      <w:pPr>
        <w:widowControl w:val="0"/>
        <w:suppressAutoHyphens/>
        <w:autoSpaceDE w:val="0"/>
        <w:spacing w:after="0" w:line="360" w:lineRule="auto"/>
        <w:ind w:left="0" w:firstLine="0"/>
        <w:rPr>
          <w:rFonts w:ascii="Aptos" w:eastAsia="Arial" w:hAnsi="Aptos" w:cs="Arial"/>
          <w:kern w:val="0"/>
          <w:lang w:eastAsia="ar-SA"/>
          <w14:ligatures w14:val="none"/>
        </w:rPr>
      </w:pPr>
      <w:r w:rsidRPr="0039513B">
        <w:rPr>
          <w:rFonts w:ascii="Aptos" w:eastAsia="Arial" w:hAnsi="Aptos" w:cs="Arial"/>
          <w:kern w:val="0"/>
          <w:lang w:eastAsia="ar-SA"/>
          <w14:ligatures w14:val="none"/>
        </w:rPr>
        <w:t xml:space="preserve">Adres Wykonawcy: </w:t>
      </w:r>
      <w:sdt>
        <w:sdtPr>
          <w:rPr>
            <w:rFonts w:ascii="Aptos" w:eastAsia="Arial" w:hAnsi="Aptos" w:cs="Arial"/>
            <w:kern w:val="0"/>
            <w:lang w:eastAsia="ar-SA"/>
            <w14:ligatures w14:val="none"/>
          </w:rPr>
          <w:id w:val="-1232918156"/>
          <w:placeholder>
            <w:docPart w:val="C67EEAF9336547D9BFE2CBDBC6FABBA4"/>
          </w:placeholder>
          <w:showingPlcHdr/>
          <w:text/>
        </w:sdtPr>
        <w:sdtContent>
          <w:r w:rsidRPr="0039513B">
            <w:rPr>
              <w:rFonts w:ascii="Aptos" w:eastAsia="Arial" w:hAnsi="Aptos" w:cs="Arial"/>
              <w:color w:val="808080"/>
              <w:kern w:val="0"/>
              <w:lang w:eastAsia="ar-SA"/>
              <w14:ligatures w14:val="none"/>
            </w:rPr>
            <w:t>Kliknij tutaj, aby wprowadzić tekst.</w:t>
          </w:r>
        </w:sdtContent>
      </w:sdt>
    </w:p>
    <w:p w14:paraId="5F832C89" w14:textId="77777777" w:rsidR="0039513B" w:rsidRDefault="0039513B" w:rsidP="0039513B">
      <w:pPr>
        <w:suppressAutoHyphens/>
        <w:spacing w:after="332" w:line="265" w:lineRule="auto"/>
        <w:ind w:left="-5" w:hanging="10"/>
        <w:jc w:val="center"/>
        <w:rPr>
          <w:rFonts w:ascii="Aptos" w:eastAsia="Times New Roman" w:hAnsi="Aptos" w:cs="Times New Roman"/>
          <w:b/>
          <w:color w:val="auto"/>
          <w:spacing w:val="60"/>
          <w:kern w:val="0"/>
          <w:lang w:eastAsia="ar-SA"/>
          <w14:ligatures w14:val="none"/>
        </w:rPr>
      </w:pPr>
    </w:p>
    <w:p w14:paraId="1DFE42F3" w14:textId="7F4FD7F5" w:rsidR="0039513B" w:rsidRPr="0039513B" w:rsidRDefault="0039513B" w:rsidP="0039513B">
      <w:pPr>
        <w:suppressAutoHyphens/>
        <w:spacing w:after="332" w:line="265" w:lineRule="auto"/>
        <w:ind w:left="-5" w:hanging="10"/>
        <w:jc w:val="center"/>
        <w:rPr>
          <w:rFonts w:ascii="Aptos" w:eastAsia="Times New Roman" w:hAnsi="Aptos" w:cs="Times New Roman"/>
          <w:b/>
          <w:bCs/>
          <w:color w:val="auto"/>
          <w:kern w:val="0"/>
          <w:sz w:val="22"/>
          <w:szCs w:val="22"/>
          <w:lang w:eastAsia="ar-SA" w:bidi="pl-PL"/>
          <w14:ligatures w14:val="none"/>
        </w:rPr>
      </w:pPr>
      <w:r w:rsidRPr="0039513B">
        <w:rPr>
          <w:rFonts w:ascii="Aptos" w:eastAsia="Times New Roman" w:hAnsi="Aptos" w:cs="Times New Roman"/>
          <w:b/>
          <w:color w:val="auto"/>
          <w:spacing w:val="60"/>
          <w:kern w:val="0"/>
          <w:lang w:eastAsia="ar-SA"/>
          <w14:ligatures w14:val="none"/>
        </w:rPr>
        <w:t>OŚWIADCZENIE O AKTUALNOŚCI OŚWIADCZENIA O BRAKU PODSTAW WYKLUCZENIA</w:t>
      </w:r>
      <w:r w:rsidRPr="0039513B">
        <w:rPr>
          <w:rFonts w:ascii="Aptos" w:eastAsia="Times New Roman" w:hAnsi="Aptos" w:cs="Times New Roman"/>
          <w:b/>
          <w:color w:val="auto"/>
          <w:spacing w:val="60"/>
          <w:kern w:val="0"/>
          <w:lang w:eastAsia="ar-SA"/>
          <w14:ligatures w14:val="none"/>
        </w:rPr>
        <w:br/>
      </w:r>
      <w:r w:rsidRPr="0039513B">
        <w:rPr>
          <w:rFonts w:ascii="Aptos" w:eastAsia="Times New Roman" w:hAnsi="Aptos" w:cs="Times New Roman"/>
          <w:b/>
          <w:color w:val="auto"/>
          <w:kern w:val="0"/>
          <w:sz w:val="22"/>
          <w:szCs w:val="22"/>
          <w:lang w:eastAsia="ar-SA"/>
          <w14:ligatures w14:val="none"/>
        </w:rPr>
        <w:t xml:space="preserve">(art. 108 ust. 1 pkt 3, 4, 5 oraz 6 ustawy </w:t>
      </w:r>
      <w:proofErr w:type="spellStart"/>
      <w:r w:rsidRPr="0039513B">
        <w:rPr>
          <w:rFonts w:ascii="Aptos" w:eastAsia="Times New Roman" w:hAnsi="Aptos" w:cs="Times New Roman"/>
          <w:b/>
          <w:color w:val="auto"/>
          <w:kern w:val="0"/>
          <w:sz w:val="22"/>
          <w:szCs w:val="22"/>
          <w:lang w:eastAsia="ar-SA"/>
          <w14:ligatures w14:val="none"/>
        </w:rPr>
        <w:t>Pzp</w:t>
      </w:r>
      <w:proofErr w:type="spellEnd"/>
      <w:r w:rsidRPr="0039513B">
        <w:rPr>
          <w:rFonts w:ascii="Aptos" w:eastAsia="Times New Roman" w:hAnsi="Aptos" w:cs="Times New Roman"/>
          <w:b/>
          <w:color w:val="auto"/>
          <w:kern w:val="0"/>
          <w:sz w:val="22"/>
          <w:szCs w:val="22"/>
          <w:vertAlign w:val="superscript"/>
          <w:lang w:eastAsia="ar-SA"/>
          <w14:ligatures w14:val="none"/>
        </w:rPr>
        <w:footnoteReference w:id="9"/>
      </w:r>
      <w:r w:rsidRPr="0039513B">
        <w:rPr>
          <w:rFonts w:ascii="Aptos" w:eastAsia="Times New Roman" w:hAnsi="Aptos" w:cs="Times New Roman"/>
          <w:b/>
          <w:color w:val="auto"/>
          <w:kern w:val="0"/>
          <w:sz w:val="22"/>
          <w:szCs w:val="22"/>
          <w:lang w:eastAsia="ar-SA"/>
          <w14:ligatures w14:val="none"/>
        </w:rPr>
        <w:t xml:space="preserve">) </w:t>
      </w:r>
      <w:r w:rsidRPr="0039513B">
        <w:rPr>
          <w:rFonts w:ascii="Aptos" w:eastAsia="Times New Roman" w:hAnsi="Aptos" w:cs="Times New Roman"/>
          <w:b/>
          <w:bCs/>
          <w:color w:val="auto"/>
          <w:kern w:val="0"/>
          <w:sz w:val="22"/>
          <w:szCs w:val="22"/>
          <w:lang w:eastAsia="ar-SA"/>
          <w14:ligatures w14:val="none"/>
        </w:rPr>
        <w:t xml:space="preserve">składane w postępowaniu o udzielenie zamówienia publicznego pn. </w:t>
      </w:r>
      <w:r w:rsidRPr="0039513B">
        <w:rPr>
          <w:rFonts w:ascii="Aptos" w:eastAsia="Times New Roman" w:hAnsi="Aptos" w:cs="Times New Roman"/>
          <w:b/>
          <w:bCs/>
          <w:color w:val="auto"/>
          <w:kern w:val="0"/>
          <w:sz w:val="22"/>
          <w:szCs w:val="22"/>
          <w:lang w:eastAsia="ar-SA" w:bidi="pl-PL"/>
          <w14:ligatures w14:val="none"/>
        </w:rPr>
        <w:t>„</w:t>
      </w:r>
      <w:r w:rsidR="00C51F66" w:rsidRPr="00C51F66">
        <w:rPr>
          <w:rFonts w:ascii="Aptos" w:eastAsia="Times New Roman" w:hAnsi="Aptos" w:cs="Times New Roman"/>
          <w:b/>
          <w:bCs/>
          <w:color w:val="auto"/>
          <w:kern w:val="0"/>
          <w:sz w:val="22"/>
          <w:szCs w:val="22"/>
          <w:lang w:eastAsia="ar-SA" w:bidi="pl-PL"/>
          <w14:ligatures w14:val="none"/>
        </w:rPr>
        <w:t>Zakup 2 szt. samochodów osobowych dla WIOŚ w Warszawie do realizacji zadań ustawowych</w:t>
      </w:r>
      <w:r w:rsidRPr="0039513B">
        <w:rPr>
          <w:rFonts w:ascii="Aptos" w:eastAsia="Times New Roman" w:hAnsi="Aptos" w:cs="Times New Roman"/>
          <w:b/>
          <w:bCs/>
          <w:color w:val="auto"/>
          <w:kern w:val="0"/>
          <w:sz w:val="22"/>
          <w:szCs w:val="22"/>
          <w:lang w:eastAsia="ar-SA" w:bidi="pl-PL"/>
          <w14:ligatures w14:val="none"/>
        </w:rPr>
        <w:t>”</w:t>
      </w:r>
      <w:r w:rsidRPr="0039513B">
        <w:rPr>
          <w:rFonts w:ascii="Aptos" w:eastAsia="Times New Roman" w:hAnsi="Aptos" w:cs="Times New Roman"/>
          <w:b/>
          <w:bCs/>
          <w:iCs/>
          <w:color w:val="auto"/>
          <w:kern w:val="0"/>
          <w:sz w:val="22"/>
          <w:szCs w:val="22"/>
          <w:lang w:eastAsia="ar-SA"/>
          <w14:ligatures w14:val="none"/>
        </w:rPr>
        <w:t>, znak sprawy: ATiZP.272.</w:t>
      </w:r>
      <w:r w:rsidR="00151347">
        <w:rPr>
          <w:rFonts w:ascii="Aptos" w:eastAsia="Times New Roman" w:hAnsi="Aptos" w:cs="Times New Roman"/>
          <w:b/>
          <w:bCs/>
          <w:iCs/>
          <w:color w:val="auto"/>
          <w:kern w:val="0"/>
          <w:sz w:val="22"/>
          <w:szCs w:val="22"/>
          <w:lang w:eastAsia="ar-SA"/>
          <w14:ligatures w14:val="none"/>
        </w:rPr>
        <w:t>4</w:t>
      </w:r>
      <w:r w:rsidRPr="0039513B">
        <w:rPr>
          <w:rFonts w:ascii="Aptos" w:eastAsia="Times New Roman" w:hAnsi="Aptos" w:cs="Times New Roman"/>
          <w:b/>
          <w:bCs/>
          <w:iCs/>
          <w:color w:val="auto"/>
          <w:kern w:val="0"/>
          <w:sz w:val="22"/>
          <w:szCs w:val="22"/>
          <w:lang w:eastAsia="ar-SA"/>
          <w14:ligatures w14:val="none"/>
        </w:rPr>
        <w:t>.2026</w:t>
      </w:r>
    </w:p>
    <w:p w14:paraId="3E5B18E1" w14:textId="77777777" w:rsidR="0039513B" w:rsidRPr="0039513B" w:rsidRDefault="0039513B" w:rsidP="0039513B">
      <w:pPr>
        <w:widowControl w:val="0"/>
        <w:suppressAutoHyphens/>
        <w:autoSpaceDE w:val="0"/>
        <w:spacing w:before="120" w:after="120" w:line="360" w:lineRule="auto"/>
        <w:ind w:left="0" w:firstLine="0"/>
        <w:rPr>
          <w:rFonts w:ascii="Aptos" w:eastAsia="Arial" w:hAnsi="Aptos" w:cs="Arial"/>
          <w:kern w:val="0"/>
          <w:lang w:eastAsia="ar-SA"/>
          <w14:ligatures w14:val="none"/>
        </w:rPr>
      </w:pPr>
      <w:r w:rsidRPr="0039513B">
        <w:rPr>
          <w:rFonts w:ascii="Aptos" w:eastAsia="Arial" w:hAnsi="Aptos" w:cs="Arial"/>
          <w:kern w:val="0"/>
          <w:lang w:eastAsia="ar-SA"/>
          <w14:ligatures w14:val="none"/>
        </w:rPr>
        <w:t>Będąc upoważnionym do reprezentowania Wykonawcy w ww. postępowaniu o udzielenie zamówienia publicznego oświadczam, że</w:t>
      </w:r>
      <w:r w:rsidRPr="0039513B">
        <w:rPr>
          <w:rFonts w:ascii="Aptos" w:eastAsia="Arial" w:hAnsi="Aptos" w:cs="Arial"/>
          <w:bCs/>
          <w:i/>
          <w:color w:val="FF0000"/>
          <w:kern w:val="0"/>
          <w:lang w:eastAsia="ar-SA"/>
          <w14:ligatures w14:val="none"/>
        </w:rPr>
        <w:t xml:space="preserve"> (należy zaznaczyć odpowiednie pole wyboru</w:t>
      </w:r>
      <w:r w:rsidRPr="0039513B">
        <w:rPr>
          <w:rFonts w:ascii="Aptos" w:eastAsia="Arial" w:hAnsi="Aptos" w:cs="Arial"/>
          <w:color w:val="FF0000"/>
          <w:kern w:val="0"/>
          <w:lang w:eastAsia="ar-SA"/>
          <w14:ligatures w14:val="none"/>
        </w:rPr>
        <w:t>)</w:t>
      </w:r>
      <w:r w:rsidRPr="0039513B">
        <w:rPr>
          <w:rFonts w:ascii="Aptos" w:eastAsia="Arial" w:hAnsi="Aptos" w:cs="Arial"/>
          <w:kern w:val="0"/>
          <w:lang w:eastAsia="ar-SA"/>
          <w14:ligatures w14:val="none"/>
        </w:rPr>
        <w:t>:</w:t>
      </w:r>
    </w:p>
    <w:p w14:paraId="47D636D8" w14:textId="4FBCC135" w:rsidR="0039513B" w:rsidRPr="0039513B" w:rsidRDefault="00000000" w:rsidP="0039513B">
      <w:pPr>
        <w:widowControl w:val="0"/>
        <w:suppressAutoHyphens/>
        <w:autoSpaceDE w:val="0"/>
        <w:spacing w:before="120" w:after="120" w:line="360" w:lineRule="auto"/>
        <w:ind w:left="709" w:hanging="709"/>
        <w:rPr>
          <w:rFonts w:ascii="Aptos" w:eastAsia="Arial" w:hAnsi="Aptos" w:cs="Arial"/>
          <w:kern w:val="0"/>
          <w:lang w:eastAsia="ar-SA"/>
          <w14:ligatures w14:val="none"/>
        </w:rPr>
      </w:pPr>
      <w:sdt>
        <w:sdtPr>
          <w:rPr>
            <w:rFonts w:ascii="Aptos" w:eastAsia="Arial" w:hAnsi="Aptos" w:cs="Arial"/>
            <w:bCs/>
            <w:kern w:val="0"/>
            <w:lang w:eastAsia="ar-SA"/>
            <w14:ligatures w14:val="none"/>
          </w:rPr>
          <w:id w:val="-1085839307"/>
          <w14:checkbox>
            <w14:checked w14:val="0"/>
            <w14:checkedState w14:val="2612" w14:font="MS Gothic"/>
            <w14:uncheckedState w14:val="2610" w14:font="MS Gothic"/>
          </w14:checkbox>
        </w:sdtPr>
        <w:sdtContent>
          <w:r w:rsidR="00C22A05">
            <w:rPr>
              <w:rFonts w:ascii="MS Gothic" w:eastAsia="MS Gothic" w:hAnsi="MS Gothic" w:cs="Arial" w:hint="eastAsia"/>
              <w:bCs/>
              <w:kern w:val="0"/>
              <w:lang w:eastAsia="ar-SA"/>
              <w14:ligatures w14:val="none"/>
            </w:rPr>
            <w:t>☐</w:t>
          </w:r>
        </w:sdtContent>
      </w:sdt>
      <w:r w:rsidR="0039513B" w:rsidRPr="0039513B">
        <w:rPr>
          <w:rFonts w:ascii="Aptos" w:eastAsia="Arial" w:hAnsi="Aptos" w:cs="Arial"/>
          <w:bCs/>
          <w:kern w:val="0"/>
          <w:lang w:eastAsia="ar-SA"/>
          <w14:ligatures w14:val="none"/>
        </w:rPr>
        <w:tab/>
      </w:r>
      <w:r w:rsidR="0039513B" w:rsidRPr="0039513B">
        <w:rPr>
          <w:rFonts w:ascii="Aptos" w:eastAsia="Arial" w:hAnsi="Aptos" w:cs="Arial"/>
          <w:b/>
          <w:bCs/>
          <w:kern w:val="0"/>
          <w:lang w:eastAsia="ar-SA"/>
          <w14:ligatures w14:val="none"/>
        </w:rPr>
        <w:t>potwierdzam</w:t>
      </w:r>
      <w:r w:rsidR="0039513B" w:rsidRPr="0039513B">
        <w:rPr>
          <w:rFonts w:ascii="Aptos" w:eastAsia="Arial" w:hAnsi="Aptos" w:cs="Arial"/>
          <w:kern w:val="0"/>
          <w:lang w:eastAsia="ar-SA"/>
          <w14:ligatures w14:val="none"/>
        </w:rPr>
        <w:t xml:space="preserve"> aktualność oświadczenia w przedmiocie podstaw do wykluczenia wskazanych w przepisach art. 108 ust. 1 pkt 3, 4, 5 oraz 6 ustawy </w:t>
      </w:r>
      <w:proofErr w:type="spellStart"/>
      <w:r w:rsidR="0039513B" w:rsidRPr="0039513B">
        <w:rPr>
          <w:rFonts w:ascii="Aptos" w:eastAsia="Arial" w:hAnsi="Aptos" w:cs="Arial"/>
          <w:kern w:val="0"/>
          <w:lang w:eastAsia="ar-SA"/>
          <w14:ligatures w14:val="none"/>
        </w:rPr>
        <w:t>Pzp</w:t>
      </w:r>
      <w:proofErr w:type="spellEnd"/>
    </w:p>
    <w:p w14:paraId="0002E4C6" w14:textId="77777777" w:rsidR="0039513B" w:rsidRPr="0039513B" w:rsidRDefault="00000000" w:rsidP="0039513B">
      <w:pPr>
        <w:widowControl w:val="0"/>
        <w:suppressAutoHyphens/>
        <w:autoSpaceDE w:val="0"/>
        <w:spacing w:before="120" w:after="120" w:line="360" w:lineRule="auto"/>
        <w:ind w:left="709" w:hanging="709"/>
        <w:rPr>
          <w:rFonts w:ascii="Aptos" w:eastAsia="Arial" w:hAnsi="Aptos" w:cs="Arial"/>
          <w:kern w:val="0"/>
          <w:lang w:eastAsia="ar-SA"/>
          <w14:ligatures w14:val="none"/>
        </w:rPr>
      </w:pPr>
      <w:sdt>
        <w:sdtPr>
          <w:rPr>
            <w:rFonts w:ascii="Aptos" w:eastAsia="Arial" w:hAnsi="Aptos" w:cs="Arial"/>
            <w:bCs/>
            <w:kern w:val="0"/>
            <w:lang w:eastAsia="ar-SA"/>
            <w14:ligatures w14:val="none"/>
          </w:rPr>
          <w:id w:val="24459340"/>
          <w14:checkbox>
            <w14:checked w14:val="0"/>
            <w14:checkedState w14:val="2612" w14:font="MS Gothic"/>
            <w14:uncheckedState w14:val="2610" w14:font="MS Gothic"/>
          </w14:checkbox>
        </w:sdtPr>
        <w:sdtContent>
          <w:r w:rsidR="0039513B" w:rsidRPr="0039513B">
            <w:rPr>
              <w:rFonts w:ascii="Aptos" w:eastAsia="Arial" w:hAnsi="Aptos" w:cs="Arial"/>
              <w:bCs/>
              <w:kern w:val="0"/>
              <w:lang w:eastAsia="ar-SA"/>
              <w14:ligatures w14:val="none"/>
            </w:rPr>
            <w:t>☐</w:t>
          </w:r>
        </w:sdtContent>
      </w:sdt>
      <w:r w:rsidR="0039513B" w:rsidRPr="0039513B">
        <w:rPr>
          <w:rFonts w:ascii="Aptos" w:eastAsia="Arial" w:hAnsi="Aptos" w:cs="Arial"/>
          <w:bCs/>
          <w:kern w:val="0"/>
          <w:lang w:eastAsia="ar-SA"/>
          <w14:ligatures w14:val="none"/>
        </w:rPr>
        <w:tab/>
      </w:r>
      <w:r w:rsidR="0039513B" w:rsidRPr="0039513B">
        <w:rPr>
          <w:rFonts w:ascii="Aptos" w:eastAsia="Arial" w:hAnsi="Aptos" w:cs="Arial"/>
          <w:b/>
          <w:bCs/>
          <w:kern w:val="0"/>
          <w:lang w:eastAsia="ar-SA"/>
          <w14:ligatures w14:val="none"/>
        </w:rPr>
        <w:t>nie potwierdzam</w:t>
      </w:r>
      <w:r w:rsidR="0039513B" w:rsidRPr="0039513B">
        <w:rPr>
          <w:rFonts w:ascii="Aptos" w:eastAsia="Arial" w:hAnsi="Aptos" w:cs="Arial"/>
          <w:kern w:val="0"/>
          <w:lang w:eastAsia="ar-SA"/>
          <w14:ligatures w14:val="none"/>
        </w:rPr>
        <w:t xml:space="preserve"> aktualności oświadczenia w przedmiocie podstaw do wykluczenia wskazanych w przepisach art. 108 ust. 1 pkt 3, 4, 5 oraz 6 ustawy </w:t>
      </w:r>
      <w:proofErr w:type="spellStart"/>
      <w:r w:rsidR="0039513B" w:rsidRPr="0039513B">
        <w:rPr>
          <w:rFonts w:ascii="Aptos" w:eastAsia="Arial" w:hAnsi="Aptos" w:cs="Arial"/>
          <w:kern w:val="0"/>
          <w:lang w:eastAsia="ar-SA"/>
          <w14:ligatures w14:val="none"/>
        </w:rPr>
        <w:t>Pzp</w:t>
      </w:r>
      <w:proofErr w:type="spellEnd"/>
    </w:p>
    <w:p w14:paraId="0A0F2D6A" w14:textId="77777777" w:rsidR="0039513B" w:rsidRPr="0039513B" w:rsidRDefault="0039513B" w:rsidP="0039513B">
      <w:pPr>
        <w:widowControl w:val="0"/>
        <w:suppressAutoHyphens/>
        <w:autoSpaceDE w:val="0"/>
        <w:spacing w:before="960" w:after="240" w:line="360" w:lineRule="auto"/>
        <w:ind w:left="0" w:firstLine="0"/>
        <w:rPr>
          <w:rFonts w:ascii="Aptos" w:eastAsia="Arial" w:hAnsi="Aptos" w:cs="Arial"/>
          <w:bCs/>
          <w:kern w:val="0"/>
          <w:lang w:eastAsia="ar-SA"/>
          <w14:ligatures w14:val="none"/>
        </w:rPr>
      </w:pPr>
      <w:r w:rsidRPr="0039513B">
        <w:rPr>
          <w:rFonts w:ascii="Aptos" w:eastAsia="Arial" w:hAnsi="Aptos" w:cs="Arial"/>
          <w:bCs/>
          <w:kern w:val="0"/>
          <w:lang w:eastAsia="ar-SA"/>
          <w14:ligatures w14:val="none"/>
        </w:rPr>
        <w:t>Podpisy osób uprawnionych do składania oświadczeń woli w imieniu Wykonawcy</w:t>
      </w:r>
    </w:p>
    <w:p w14:paraId="034DF8CE" w14:textId="77777777" w:rsidR="0039513B" w:rsidRPr="0039513B" w:rsidRDefault="0039513B" w:rsidP="0039513B">
      <w:pPr>
        <w:widowControl w:val="0"/>
        <w:suppressAutoHyphens/>
        <w:autoSpaceDE w:val="0"/>
        <w:spacing w:before="120" w:after="120" w:line="360" w:lineRule="auto"/>
        <w:ind w:left="0" w:firstLine="0"/>
        <w:jc w:val="both"/>
        <w:rPr>
          <w:rFonts w:ascii="Aptos" w:eastAsia="Arial" w:hAnsi="Aptos" w:cs="Arial"/>
          <w:b/>
          <w:kern w:val="0"/>
          <w:lang w:eastAsia="ar-SA"/>
          <w14:ligatures w14:val="none"/>
        </w:rPr>
      </w:pPr>
      <w:r w:rsidRPr="0039513B">
        <w:rPr>
          <w:rFonts w:ascii="Aptos" w:eastAsia="Arial" w:hAnsi="Aptos" w:cs="Arial"/>
          <w:b/>
          <w:kern w:val="0"/>
          <w:lang w:eastAsia="ar-SA"/>
          <w14:ligatures w14:val="none"/>
        </w:rPr>
        <w:t>Uwaga:</w:t>
      </w:r>
    </w:p>
    <w:p w14:paraId="614EA81C" w14:textId="77777777" w:rsidR="0039513B" w:rsidRPr="0039513B" w:rsidRDefault="0039513B" w:rsidP="0039513B">
      <w:pPr>
        <w:widowControl w:val="0"/>
        <w:suppressAutoHyphens/>
        <w:autoSpaceDE w:val="0"/>
        <w:spacing w:before="120" w:after="0" w:line="240" w:lineRule="auto"/>
        <w:ind w:left="0" w:firstLine="0"/>
        <w:jc w:val="both"/>
        <w:rPr>
          <w:rFonts w:ascii="Aptos" w:eastAsia="Arial" w:hAnsi="Aptos" w:cs="Arial"/>
          <w:b/>
          <w:kern w:val="24"/>
          <w:lang w:eastAsia="ar-SA"/>
          <w14:ligatures w14:val="none"/>
        </w:rPr>
      </w:pPr>
      <w:r w:rsidRPr="0039513B">
        <w:rPr>
          <w:rFonts w:ascii="Aptos" w:eastAsia="Arial" w:hAnsi="Aptos" w:cs="Arial"/>
          <w:b/>
          <w:kern w:val="24"/>
          <w:lang w:eastAsia="ar-SA"/>
          <w14:ligatures w14:val="none"/>
        </w:rPr>
        <w:t>Oświadczenie składa się, pod rygorem nieważności, w formie elektronicznej podpisanej kwalifikowanym podpisem elektronicznym lub w postaci elektronicznej opatrzonej podpisem zaufanym lub podpisem osobistym.</w:t>
      </w:r>
    </w:p>
    <w:p w14:paraId="2194208A" w14:textId="77777777" w:rsidR="0039513B" w:rsidRPr="0039513B" w:rsidRDefault="0039513B" w:rsidP="0039513B">
      <w:pPr>
        <w:widowControl w:val="0"/>
        <w:suppressAutoHyphens/>
        <w:autoSpaceDE w:val="0"/>
        <w:spacing w:before="480" w:after="120" w:line="240" w:lineRule="auto"/>
        <w:ind w:left="0" w:firstLine="0"/>
        <w:jc w:val="both"/>
        <w:rPr>
          <w:rFonts w:ascii="Aptos" w:eastAsia="Arial" w:hAnsi="Aptos"/>
          <w:i/>
          <w:kern w:val="24"/>
          <w:lang w:eastAsia="ar-SA"/>
          <w14:ligatures w14:val="none"/>
        </w:rPr>
      </w:pPr>
      <w:r w:rsidRPr="0039513B">
        <w:rPr>
          <w:rFonts w:ascii="Aptos" w:eastAsia="Arial" w:hAnsi="Aptos"/>
          <w:i/>
          <w:kern w:val="24"/>
          <w:lang w:eastAsia="ar-SA"/>
          <w14:ligatures w14:val="none"/>
        </w:rPr>
        <w:t>W przypadku składania oferty przez wykonawców wspólnie ubiegających się o udzielenie zamówienia, oświadczenie składa każdy z tych Wykonawców (np. członek konsorcjum, wspólnik w spółce cywilnej).</w:t>
      </w:r>
    </w:p>
    <w:p w14:paraId="5C22CE25" w14:textId="77777777" w:rsidR="0039513B" w:rsidRDefault="0039513B" w:rsidP="0039513B">
      <w:pPr>
        <w:ind w:left="0" w:firstLine="0"/>
        <w:jc w:val="both"/>
        <w:rPr>
          <w:rFonts w:asciiTheme="minorHAnsi" w:hAnsiTheme="minorHAnsi"/>
        </w:rPr>
        <w:sectPr w:rsidR="0039513B" w:rsidSect="0039513B">
          <w:headerReference w:type="default" r:id="rId35"/>
          <w:headerReference w:type="first" r:id="rId36"/>
          <w:pgSz w:w="11900" w:h="16840"/>
          <w:pgMar w:top="1134" w:right="1134" w:bottom="567" w:left="1134" w:header="567" w:footer="709" w:gutter="0"/>
          <w:cols w:space="708"/>
          <w:docGrid w:linePitch="360"/>
        </w:sectPr>
      </w:pPr>
    </w:p>
    <w:p w14:paraId="00C4CEB4" w14:textId="77777777" w:rsidR="0039513B" w:rsidRPr="0039513B" w:rsidRDefault="0039513B" w:rsidP="0039513B">
      <w:pPr>
        <w:widowControl w:val="0"/>
        <w:suppressAutoHyphens/>
        <w:autoSpaceDE w:val="0"/>
        <w:spacing w:after="0" w:line="360" w:lineRule="auto"/>
        <w:ind w:left="0" w:firstLine="0"/>
        <w:rPr>
          <w:rFonts w:ascii="Aptos" w:eastAsia="Arial" w:hAnsi="Aptos" w:cs="Arial"/>
          <w:kern w:val="0"/>
          <w:lang w:eastAsia="ar-SA"/>
          <w14:ligatures w14:val="none"/>
        </w:rPr>
      </w:pPr>
      <w:r w:rsidRPr="0039513B">
        <w:rPr>
          <w:rFonts w:ascii="Aptos" w:eastAsia="Arial" w:hAnsi="Aptos" w:cs="Arial"/>
          <w:kern w:val="0"/>
          <w:lang w:eastAsia="ar-SA"/>
          <w14:ligatures w14:val="none"/>
        </w:rPr>
        <w:lastRenderedPageBreak/>
        <w:t xml:space="preserve">Nazwa Wykonawcy: </w:t>
      </w:r>
      <w:sdt>
        <w:sdtPr>
          <w:rPr>
            <w:rFonts w:ascii="Aptos" w:eastAsia="Arial" w:hAnsi="Aptos" w:cs="Arial"/>
            <w:kern w:val="0"/>
            <w:lang w:eastAsia="ar-SA"/>
            <w14:ligatures w14:val="none"/>
          </w:rPr>
          <w:id w:val="748151073"/>
          <w:placeholder>
            <w:docPart w:val="5C49B35D0F8E477381DB28986A0B7E1D"/>
          </w:placeholder>
          <w:showingPlcHdr/>
          <w:text/>
        </w:sdtPr>
        <w:sdtContent>
          <w:r w:rsidRPr="0039513B">
            <w:rPr>
              <w:rFonts w:ascii="Aptos" w:eastAsia="Arial" w:hAnsi="Aptos" w:cs="Arial"/>
              <w:color w:val="808080"/>
              <w:kern w:val="0"/>
              <w:lang w:eastAsia="ar-SA"/>
              <w14:ligatures w14:val="none"/>
            </w:rPr>
            <w:t>Kliknij tutaj, aby wprowadzić tekst.</w:t>
          </w:r>
        </w:sdtContent>
      </w:sdt>
    </w:p>
    <w:p w14:paraId="193A71C9" w14:textId="77777777" w:rsidR="0039513B" w:rsidRPr="0039513B" w:rsidRDefault="0039513B" w:rsidP="0039513B">
      <w:pPr>
        <w:widowControl w:val="0"/>
        <w:suppressAutoHyphens/>
        <w:autoSpaceDE w:val="0"/>
        <w:spacing w:after="0" w:line="360" w:lineRule="auto"/>
        <w:ind w:left="0" w:firstLine="0"/>
        <w:rPr>
          <w:rFonts w:ascii="Aptos" w:eastAsia="Arial" w:hAnsi="Aptos" w:cs="Arial"/>
          <w:kern w:val="0"/>
          <w:lang w:eastAsia="ar-SA"/>
          <w14:ligatures w14:val="none"/>
        </w:rPr>
      </w:pPr>
      <w:r w:rsidRPr="0039513B">
        <w:rPr>
          <w:rFonts w:ascii="Aptos" w:eastAsia="Arial" w:hAnsi="Aptos" w:cs="Arial"/>
          <w:kern w:val="0"/>
          <w:lang w:eastAsia="ar-SA"/>
          <w14:ligatures w14:val="none"/>
        </w:rPr>
        <w:t xml:space="preserve">Adres Wykonawcy: </w:t>
      </w:r>
      <w:sdt>
        <w:sdtPr>
          <w:rPr>
            <w:rFonts w:ascii="Aptos" w:eastAsia="Arial" w:hAnsi="Aptos" w:cs="Arial"/>
            <w:kern w:val="0"/>
            <w:lang w:eastAsia="ar-SA"/>
            <w14:ligatures w14:val="none"/>
          </w:rPr>
          <w:id w:val="246091887"/>
          <w:placeholder>
            <w:docPart w:val="5C49B35D0F8E477381DB28986A0B7E1D"/>
          </w:placeholder>
          <w:showingPlcHdr/>
          <w:text/>
        </w:sdtPr>
        <w:sdtContent>
          <w:r w:rsidRPr="0039513B">
            <w:rPr>
              <w:rFonts w:ascii="Aptos" w:eastAsia="Arial" w:hAnsi="Aptos" w:cs="Arial"/>
              <w:color w:val="808080"/>
              <w:kern w:val="0"/>
              <w:lang w:eastAsia="ar-SA"/>
              <w14:ligatures w14:val="none"/>
            </w:rPr>
            <w:t>Kliknij tutaj, aby wprowadzić tekst.</w:t>
          </w:r>
        </w:sdtContent>
      </w:sdt>
    </w:p>
    <w:p w14:paraId="722BEDCE" w14:textId="2AE1CDCC" w:rsidR="0039513B" w:rsidRPr="0039513B" w:rsidRDefault="0039513B" w:rsidP="00042C19">
      <w:pPr>
        <w:spacing w:after="332" w:line="265" w:lineRule="auto"/>
        <w:ind w:left="-5" w:hanging="10"/>
        <w:jc w:val="center"/>
        <w:rPr>
          <w:rFonts w:ascii="Aptos" w:hAnsi="Aptos" w:cs="Arial"/>
          <w:b/>
          <w:color w:val="auto"/>
          <w:kern w:val="0"/>
          <w:sz w:val="22"/>
          <w:szCs w:val="22"/>
          <w:lang w:eastAsia="en-US"/>
          <w14:ligatures w14:val="none"/>
        </w:rPr>
      </w:pPr>
      <w:r w:rsidRPr="0039513B">
        <w:rPr>
          <w:rFonts w:ascii="Aptos" w:hAnsi="Aptos" w:cs="Arial"/>
          <w:b/>
          <w:color w:val="auto"/>
          <w:spacing w:val="60"/>
          <w:kern w:val="0"/>
          <w:lang w:eastAsia="en-US"/>
          <w14:ligatures w14:val="none"/>
        </w:rPr>
        <w:t>OŚWIADCZENIE O BRAKU PODSTAW WYKLUCZENIA</w:t>
      </w:r>
      <w:r w:rsidRPr="0039513B">
        <w:rPr>
          <w:rFonts w:ascii="Aptos" w:hAnsi="Aptos" w:cs="Arial"/>
          <w:b/>
          <w:color w:val="auto"/>
          <w:spacing w:val="60"/>
          <w:kern w:val="0"/>
          <w:lang w:eastAsia="en-US"/>
          <w14:ligatures w14:val="none"/>
        </w:rPr>
        <w:br/>
      </w:r>
      <w:r w:rsidRPr="0039513B">
        <w:rPr>
          <w:rFonts w:ascii="Aptos" w:hAnsi="Aptos" w:cs="Arial"/>
          <w:b/>
          <w:color w:val="auto"/>
          <w:kern w:val="0"/>
          <w:lang w:eastAsia="en-US"/>
          <w14:ligatures w14:val="none"/>
        </w:rPr>
        <w:t>na podstawie przepisów wskazanych w art. 7 ust. 1 ustawy sankcyjnej</w:t>
      </w:r>
      <w:r w:rsidRPr="0039513B">
        <w:rPr>
          <w:rFonts w:ascii="Aptos" w:hAnsi="Aptos" w:cs="Arial"/>
          <w:b/>
          <w:color w:val="auto"/>
          <w:kern w:val="0"/>
          <w:vertAlign w:val="superscript"/>
          <w:lang w:eastAsia="en-US"/>
          <w14:ligatures w14:val="none"/>
        </w:rPr>
        <w:footnoteReference w:id="10"/>
      </w:r>
      <w:r w:rsidRPr="0039513B">
        <w:rPr>
          <w:rFonts w:ascii="Aptos" w:hAnsi="Aptos" w:cs="Arial"/>
          <w:b/>
          <w:color w:val="auto"/>
          <w:kern w:val="0"/>
          <w:lang w:eastAsia="en-US"/>
          <w14:ligatures w14:val="none"/>
        </w:rPr>
        <w:t>, składane w postępowaniu o udzielenie zamówienia publicznego pn</w:t>
      </w:r>
      <w:r w:rsidRPr="0039513B">
        <w:rPr>
          <w:rFonts w:ascii="Aptos" w:hAnsi="Aptos" w:cs="Arial"/>
          <w:b/>
          <w:color w:val="auto"/>
          <w:kern w:val="0"/>
          <w:sz w:val="20"/>
          <w:szCs w:val="20"/>
          <w:lang w:eastAsia="en-US"/>
          <w14:ligatures w14:val="none"/>
        </w:rPr>
        <w:t>. </w:t>
      </w:r>
      <w:r w:rsidRPr="0039513B">
        <w:rPr>
          <w:rFonts w:ascii="Aptos" w:hAnsi="Aptos" w:cs="Times New Roman"/>
          <w:b/>
          <w:bCs/>
          <w:color w:val="auto"/>
          <w:kern w:val="0"/>
          <w:lang w:eastAsia="en-US" w:bidi="pl-PL"/>
          <w14:ligatures w14:val="none"/>
        </w:rPr>
        <w:t>„</w:t>
      </w:r>
      <w:r w:rsidR="00C51F66" w:rsidRPr="00C51F66">
        <w:rPr>
          <w:rFonts w:ascii="Aptos" w:hAnsi="Aptos" w:cs="Times New Roman"/>
          <w:b/>
          <w:bCs/>
          <w:color w:val="auto"/>
          <w:kern w:val="0"/>
          <w:lang w:eastAsia="en-US" w:bidi="pl-PL"/>
          <w14:ligatures w14:val="none"/>
        </w:rPr>
        <w:t>Zakup 2 szt. samochodów osobowych dla WIOŚ w Warszawie do realizacji zadań ustawowych</w:t>
      </w:r>
      <w:r w:rsidRPr="0039513B">
        <w:rPr>
          <w:rFonts w:ascii="Aptos" w:hAnsi="Aptos" w:cs="Times New Roman"/>
          <w:b/>
          <w:bCs/>
          <w:color w:val="auto"/>
          <w:kern w:val="0"/>
          <w:lang w:eastAsia="en-US" w:bidi="pl-PL"/>
          <w14:ligatures w14:val="none"/>
        </w:rPr>
        <w:t>”</w:t>
      </w:r>
      <w:r w:rsidRPr="0039513B">
        <w:rPr>
          <w:rFonts w:ascii="Aptos" w:hAnsi="Aptos" w:cs="Arial"/>
          <w:b/>
          <w:bCs/>
          <w:iCs/>
          <w:color w:val="auto"/>
          <w:kern w:val="0"/>
          <w:lang w:eastAsia="en-US"/>
          <w14:ligatures w14:val="none"/>
        </w:rPr>
        <w:t>, znak sprawy: ATiZP.272.</w:t>
      </w:r>
      <w:r w:rsidR="00151347">
        <w:rPr>
          <w:rFonts w:ascii="Aptos" w:hAnsi="Aptos" w:cs="Arial"/>
          <w:b/>
          <w:bCs/>
          <w:iCs/>
          <w:color w:val="auto"/>
          <w:kern w:val="0"/>
          <w:lang w:eastAsia="en-US"/>
          <w14:ligatures w14:val="none"/>
        </w:rPr>
        <w:t>4</w:t>
      </w:r>
      <w:r w:rsidRPr="0039513B">
        <w:rPr>
          <w:rFonts w:ascii="Aptos" w:hAnsi="Aptos" w:cs="Arial"/>
          <w:b/>
          <w:bCs/>
          <w:iCs/>
          <w:color w:val="auto"/>
          <w:kern w:val="0"/>
          <w:lang w:eastAsia="en-US"/>
          <w14:ligatures w14:val="none"/>
        </w:rPr>
        <w:t>.2026</w:t>
      </w:r>
    </w:p>
    <w:p w14:paraId="1A4EEF9D" w14:textId="77777777" w:rsidR="0039513B" w:rsidRPr="0039513B" w:rsidRDefault="0039513B" w:rsidP="0039513B">
      <w:pPr>
        <w:spacing w:before="120" w:after="120" w:line="360" w:lineRule="auto"/>
        <w:ind w:left="0" w:firstLine="0"/>
        <w:rPr>
          <w:rFonts w:ascii="Aptos" w:eastAsia="Times New Roman" w:hAnsi="Aptos" w:cs="Arial"/>
          <w:b/>
          <w:color w:val="auto"/>
          <w:kern w:val="0"/>
          <w14:ligatures w14:val="none"/>
        </w:rPr>
      </w:pPr>
      <w:r w:rsidRPr="0039513B">
        <w:rPr>
          <w:rFonts w:ascii="Aptos" w:eastAsia="Arial" w:hAnsi="Aptos" w:cs="Arial"/>
          <w:kern w:val="24"/>
          <w:lang w:eastAsia="ar-SA"/>
          <w14:ligatures w14:val="none"/>
        </w:rPr>
        <w:t>Będąc upoważnionym do reprezentowania Wykonawcy w ww. postępowaniu o udzielenie zamówienia oświadczam, że</w:t>
      </w:r>
      <w:r w:rsidRPr="0039513B">
        <w:rPr>
          <w:rFonts w:ascii="Aptos" w:eastAsia="Arial" w:hAnsi="Aptos" w:cs="Arial"/>
          <w:color w:val="auto"/>
          <w:kern w:val="24"/>
          <w:lang w:eastAsia="ar-SA"/>
          <w14:ligatures w14:val="none"/>
        </w:rPr>
        <w:t xml:space="preserve"> </w:t>
      </w:r>
      <w:r w:rsidRPr="0039513B">
        <w:rPr>
          <w:rFonts w:ascii="Aptos" w:eastAsia="Arial" w:hAnsi="Aptos" w:cs="Arial"/>
          <w:i/>
          <w:color w:val="FF0000"/>
          <w:kern w:val="24"/>
          <w:lang w:eastAsia="ar-SA"/>
          <w14:ligatures w14:val="none"/>
        </w:rPr>
        <w:t>(należy zaznaczyć odpowiednie pole wyboru)</w:t>
      </w:r>
      <w:r w:rsidRPr="0039513B">
        <w:rPr>
          <w:rFonts w:ascii="Aptos" w:eastAsia="Arial" w:hAnsi="Aptos" w:cs="Arial"/>
          <w:kern w:val="24"/>
          <w:lang w:eastAsia="ar-SA"/>
          <w14:ligatures w14:val="none"/>
        </w:rPr>
        <w:t>:</w:t>
      </w:r>
    </w:p>
    <w:p w14:paraId="614B07F7" w14:textId="2B6EB133" w:rsidR="0039513B" w:rsidRPr="0039513B" w:rsidRDefault="00000000" w:rsidP="0039513B">
      <w:pPr>
        <w:widowControl w:val="0"/>
        <w:suppressAutoHyphens/>
        <w:autoSpaceDE w:val="0"/>
        <w:spacing w:before="240" w:after="240" w:line="360" w:lineRule="auto"/>
        <w:ind w:left="567" w:hanging="567"/>
        <w:rPr>
          <w:rFonts w:ascii="Aptos" w:eastAsia="Arial" w:hAnsi="Aptos" w:cs="Arial"/>
          <w:kern w:val="24"/>
          <w:lang w:eastAsia="ar-SA"/>
          <w14:ligatures w14:val="none"/>
        </w:rPr>
      </w:pPr>
      <w:sdt>
        <w:sdtPr>
          <w:rPr>
            <w:rFonts w:ascii="Aptos" w:eastAsia="Arial" w:hAnsi="Aptos" w:cs="Arial"/>
            <w:bCs/>
            <w:kern w:val="24"/>
            <w:lang w:eastAsia="ar-SA"/>
            <w14:ligatures w14:val="none"/>
          </w:rPr>
          <w:id w:val="-920715723"/>
          <w14:checkbox>
            <w14:checked w14:val="0"/>
            <w14:checkedState w14:val="2612" w14:font="MS Gothic"/>
            <w14:uncheckedState w14:val="2610" w14:font="MS Gothic"/>
          </w14:checkbox>
        </w:sdtPr>
        <w:sdtContent>
          <w:r w:rsidR="00C22A05">
            <w:rPr>
              <w:rFonts w:ascii="MS Gothic" w:eastAsia="MS Gothic" w:hAnsi="MS Gothic" w:cs="Arial" w:hint="eastAsia"/>
              <w:bCs/>
              <w:kern w:val="24"/>
              <w:lang w:eastAsia="ar-SA"/>
              <w14:ligatures w14:val="none"/>
            </w:rPr>
            <w:t>☐</w:t>
          </w:r>
        </w:sdtContent>
      </w:sdt>
      <w:r w:rsidR="0039513B" w:rsidRPr="0039513B">
        <w:rPr>
          <w:rFonts w:ascii="Aptos" w:eastAsia="Arial" w:hAnsi="Aptos" w:cs="Arial"/>
          <w:b/>
          <w:bCs/>
          <w:kern w:val="24"/>
          <w:lang w:eastAsia="ar-SA"/>
          <w14:ligatures w14:val="none"/>
        </w:rPr>
        <w:tab/>
        <w:t>Wykonawca nie podlega</w:t>
      </w:r>
      <w:r w:rsidR="0039513B" w:rsidRPr="0039513B">
        <w:rPr>
          <w:rFonts w:ascii="Aptos" w:eastAsia="Arial" w:hAnsi="Aptos" w:cs="Arial"/>
          <w:kern w:val="24"/>
          <w:lang w:eastAsia="ar-SA"/>
          <w14:ligatures w14:val="none"/>
        </w:rPr>
        <w:t xml:space="preserve"> </w:t>
      </w:r>
      <w:r w:rsidR="0039513B" w:rsidRPr="0039513B">
        <w:rPr>
          <w:rFonts w:ascii="Aptos" w:eastAsia="Arial" w:hAnsi="Aptos" w:cs="Arial"/>
          <w:b/>
          <w:kern w:val="24"/>
          <w:lang w:eastAsia="ar-SA"/>
          <w14:ligatures w14:val="none"/>
        </w:rPr>
        <w:t>wykluczeniu z postępowania</w:t>
      </w:r>
      <w:r w:rsidR="0039513B" w:rsidRPr="0039513B">
        <w:rPr>
          <w:rFonts w:ascii="Aptos" w:eastAsia="Arial" w:hAnsi="Aptos" w:cs="Arial"/>
          <w:kern w:val="24"/>
          <w:lang w:eastAsia="ar-SA"/>
          <w14:ligatures w14:val="none"/>
        </w:rPr>
        <w:t xml:space="preserve"> na podstawie przesłanek wskazanych w przepisach art. 7 ust 1 sankcyjnej, tj.:</w:t>
      </w:r>
    </w:p>
    <w:p w14:paraId="167D75D6" w14:textId="77777777" w:rsidR="0039513B" w:rsidRPr="0039513B" w:rsidRDefault="0039513B" w:rsidP="00CC177E">
      <w:pPr>
        <w:widowControl w:val="0"/>
        <w:numPr>
          <w:ilvl w:val="0"/>
          <w:numId w:val="48"/>
        </w:numPr>
        <w:suppressAutoHyphens/>
        <w:autoSpaceDE w:val="0"/>
        <w:spacing w:before="240" w:after="240" w:line="360" w:lineRule="auto"/>
        <w:ind w:right="-143"/>
        <w:contextualSpacing/>
        <w:rPr>
          <w:rFonts w:ascii="Aptos" w:eastAsia="Arial" w:hAnsi="Aptos" w:cs="Arial"/>
          <w:color w:val="auto"/>
          <w:kern w:val="24"/>
          <w:lang w:eastAsia="ar-SA"/>
          <w14:ligatures w14:val="none"/>
        </w:rPr>
      </w:pPr>
      <w:r w:rsidRPr="0039513B">
        <w:rPr>
          <w:rFonts w:ascii="Aptos" w:eastAsia="Arial" w:hAnsi="Aptos" w:cs="Arial"/>
          <w:color w:val="auto"/>
          <w:kern w:val="24"/>
          <w:lang w:eastAsia="ar-SA"/>
          <w14:ligatures w14:val="none"/>
        </w:rPr>
        <w:t>nie jest Wykonawcą wymienionym w wykazach określonych w rozporządzeniu 765/2006 i rozporządzeniu 269/2014 albo wpisanym na listę na podstawie decyzji w sprawie wpisu na listę rozstrzygającej o zastosowaniu środka, o którym mowa w art. 1 pkt 3 ustawy sankcyjnej;</w:t>
      </w:r>
    </w:p>
    <w:p w14:paraId="661E43D1" w14:textId="77777777" w:rsidR="0039513B" w:rsidRPr="0039513B" w:rsidRDefault="0039513B" w:rsidP="00CC177E">
      <w:pPr>
        <w:widowControl w:val="0"/>
        <w:numPr>
          <w:ilvl w:val="0"/>
          <w:numId w:val="48"/>
        </w:numPr>
        <w:suppressAutoHyphens/>
        <w:autoSpaceDE w:val="0"/>
        <w:spacing w:before="240" w:after="240" w:line="360" w:lineRule="auto"/>
        <w:ind w:right="-143"/>
        <w:contextualSpacing/>
        <w:rPr>
          <w:rFonts w:ascii="Aptos" w:eastAsia="Arial" w:hAnsi="Aptos" w:cs="Arial"/>
          <w:color w:val="auto"/>
          <w:kern w:val="24"/>
          <w:lang w:eastAsia="ar-SA"/>
          <w14:ligatures w14:val="none"/>
        </w:rPr>
      </w:pPr>
      <w:r w:rsidRPr="0039513B">
        <w:rPr>
          <w:rFonts w:ascii="Aptos" w:eastAsia="Arial" w:hAnsi="Aptos" w:cs="Arial"/>
          <w:color w:val="auto"/>
          <w:kern w:val="24"/>
          <w:lang w:eastAsia="ar-SA"/>
          <w14:ligatures w14:val="none"/>
        </w:rPr>
        <w:t xml:space="preserve">nie jest Wykonawcą, którego beneficjentem rzeczywistym w rozumieniu ustawy z dnia 1 marca 2018 r. </w:t>
      </w:r>
      <w:r w:rsidRPr="0039513B">
        <w:rPr>
          <w:rFonts w:ascii="Aptos" w:eastAsia="Arial" w:hAnsi="Aptos" w:cs="Arial"/>
          <w:i/>
          <w:color w:val="auto"/>
          <w:kern w:val="24"/>
          <w:lang w:eastAsia="ar-SA"/>
          <w14:ligatures w14:val="none"/>
        </w:rPr>
        <w:t>o przeciwdziałaniu praniu pieniędzy oraz finansowaniu terroryzmu</w:t>
      </w:r>
      <w:r w:rsidRPr="0039513B">
        <w:rPr>
          <w:rFonts w:ascii="Aptos" w:eastAsia="Arial" w:hAnsi="Aptos" w:cs="Arial"/>
          <w:color w:val="auto"/>
          <w:kern w:val="24"/>
          <w:lang w:eastAsia="ar-SA"/>
          <w14:ligatures w14:val="none"/>
        </w:rPr>
        <w:t xml:space="preserve"> (Dz. U. z 2025 r. poz. 644, z </w:t>
      </w:r>
      <w:proofErr w:type="spellStart"/>
      <w:r w:rsidRPr="0039513B">
        <w:rPr>
          <w:rFonts w:ascii="Aptos" w:eastAsia="Arial" w:hAnsi="Aptos" w:cs="Arial"/>
          <w:color w:val="auto"/>
          <w:kern w:val="24"/>
          <w:lang w:eastAsia="ar-SA"/>
          <w14:ligatures w14:val="none"/>
        </w:rPr>
        <w:t>późn</w:t>
      </w:r>
      <w:proofErr w:type="spellEnd"/>
      <w:r w:rsidRPr="0039513B">
        <w:rPr>
          <w:rFonts w:ascii="Aptos" w:eastAsia="Arial" w:hAnsi="Aptos" w:cs="Arial"/>
          <w:color w:val="auto"/>
          <w:kern w:val="24"/>
          <w:lang w:eastAsia="ar-SA"/>
          <w14:ligatures w14:val="none"/>
        </w:rPr>
        <w:t>.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sankcyjnej;</w:t>
      </w:r>
    </w:p>
    <w:p w14:paraId="321CA828" w14:textId="5FF56140" w:rsidR="00886D67" w:rsidRDefault="0039513B" w:rsidP="00CC177E">
      <w:pPr>
        <w:numPr>
          <w:ilvl w:val="0"/>
          <w:numId w:val="48"/>
        </w:numPr>
        <w:suppressAutoHyphens/>
        <w:autoSpaceDE w:val="0"/>
        <w:spacing w:before="240" w:after="240" w:line="360" w:lineRule="auto"/>
        <w:ind w:left="924" w:right="-143" w:hanging="357"/>
        <w:contextualSpacing/>
        <w:rPr>
          <w:rFonts w:ascii="Aptos" w:eastAsia="Arial" w:hAnsi="Aptos" w:cs="Arial"/>
          <w:color w:val="auto"/>
          <w:kern w:val="24"/>
          <w:lang w:eastAsia="ar-SA"/>
          <w14:ligatures w14:val="none"/>
        </w:rPr>
      </w:pPr>
      <w:r w:rsidRPr="0039513B">
        <w:rPr>
          <w:rFonts w:ascii="Aptos" w:eastAsia="Arial" w:hAnsi="Aptos" w:cs="Arial"/>
          <w:color w:val="auto"/>
          <w:kern w:val="24"/>
          <w:lang w:eastAsia="ar-SA"/>
          <w14:ligatures w14:val="none"/>
        </w:rPr>
        <w:t xml:space="preserve">nie jest Wykonawcą, którego jednostką dominującą w rozumieniu art. 3 ust. 1 pkt 37 ustawy z dnia 29 września 1994 r. </w:t>
      </w:r>
      <w:r w:rsidRPr="0039513B">
        <w:rPr>
          <w:rFonts w:ascii="Aptos" w:eastAsia="Arial" w:hAnsi="Aptos" w:cs="Arial"/>
          <w:i/>
          <w:color w:val="auto"/>
          <w:kern w:val="24"/>
          <w:lang w:eastAsia="ar-SA"/>
          <w14:ligatures w14:val="none"/>
        </w:rPr>
        <w:t>o rachunkowości</w:t>
      </w:r>
      <w:r w:rsidRPr="0039513B">
        <w:rPr>
          <w:rFonts w:ascii="Aptos" w:eastAsia="Arial" w:hAnsi="Aptos" w:cs="Arial"/>
          <w:color w:val="auto"/>
          <w:kern w:val="24"/>
          <w:lang w:eastAsia="ar-SA"/>
          <w14:ligatures w14:val="none"/>
        </w:rPr>
        <w:t xml:space="preserve"> (Dz. U. z 2026 r. poz. 522, z </w:t>
      </w:r>
      <w:proofErr w:type="spellStart"/>
      <w:r w:rsidRPr="0039513B">
        <w:rPr>
          <w:rFonts w:ascii="Aptos" w:eastAsia="Arial" w:hAnsi="Aptos" w:cs="Arial"/>
          <w:color w:val="auto"/>
          <w:kern w:val="24"/>
          <w:lang w:eastAsia="ar-SA"/>
          <w14:ligatures w14:val="none"/>
        </w:rPr>
        <w:t>późn</w:t>
      </w:r>
      <w:proofErr w:type="spellEnd"/>
      <w:r w:rsidRPr="0039513B">
        <w:rPr>
          <w:rFonts w:ascii="Aptos" w:eastAsia="Arial" w:hAnsi="Aptos" w:cs="Arial"/>
          <w:color w:val="auto"/>
          <w:kern w:val="24"/>
          <w:lang w:eastAsia="ar-SA"/>
          <w14:ligatures w14:val="none"/>
        </w:rPr>
        <w:t>.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sankcyjnej.</w:t>
      </w:r>
    </w:p>
    <w:p w14:paraId="63A0BB46" w14:textId="77777777" w:rsidR="00886D67" w:rsidRDefault="00886D67">
      <w:pPr>
        <w:spacing w:after="160" w:line="278" w:lineRule="auto"/>
        <w:ind w:left="0" w:firstLine="0"/>
        <w:rPr>
          <w:rFonts w:ascii="Aptos" w:eastAsia="Arial" w:hAnsi="Aptos" w:cs="Arial"/>
          <w:color w:val="auto"/>
          <w:kern w:val="24"/>
          <w:lang w:eastAsia="ar-SA"/>
          <w14:ligatures w14:val="none"/>
        </w:rPr>
      </w:pPr>
      <w:r>
        <w:rPr>
          <w:rFonts w:ascii="Aptos" w:eastAsia="Arial" w:hAnsi="Aptos" w:cs="Arial"/>
          <w:color w:val="auto"/>
          <w:kern w:val="24"/>
          <w:lang w:eastAsia="ar-SA"/>
          <w14:ligatures w14:val="none"/>
        </w:rPr>
        <w:br w:type="page"/>
      </w:r>
    </w:p>
    <w:p w14:paraId="63697689" w14:textId="77777777" w:rsidR="0039513B" w:rsidRPr="0039513B" w:rsidRDefault="0039513B" w:rsidP="00886D67">
      <w:pPr>
        <w:suppressAutoHyphens/>
        <w:autoSpaceDE w:val="0"/>
        <w:spacing w:before="240" w:after="240" w:line="360" w:lineRule="auto"/>
        <w:ind w:right="-143"/>
        <w:contextualSpacing/>
        <w:rPr>
          <w:rFonts w:ascii="Aptos" w:eastAsia="Arial" w:hAnsi="Aptos" w:cs="Arial"/>
          <w:color w:val="auto"/>
          <w:kern w:val="24"/>
          <w:lang w:eastAsia="ar-SA"/>
          <w14:ligatures w14:val="none"/>
        </w:rPr>
      </w:pPr>
    </w:p>
    <w:p w14:paraId="106BCA58" w14:textId="77777777" w:rsidR="0039513B" w:rsidRPr="0039513B" w:rsidRDefault="00000000" w:rsidP="0039513B">
      <w:pPr>
        <w:widowControl w:val="0"/>
        <w:suppressAutoHyphens/>
        <w:autoSpaceDE w:val="0"/>
        <w:spacing w:before="240" w:after="240" w:line="360" w:lineRule="auto"/>
        <w:ind w:left="567" w:hanging="567"/>
        <w:rPr>
          <w:rFonts w:ascii="Aptos" w:eastAsia="Arial" w:hAnsi="Aptos" w:cs="Arial"/>
          <w:bCs/>
          <w:kern w:val="24"/>
          <w:lang w:eastAsia="ar-SA"/>
          <w14:ligatures w14:val="none"/>
        </w:rPr>
      </w:pPr>
      <w:sdt>
        <w:sdtPr>
          <w:rPr>
            <w:rFonts w:ascii="Aptos" w:eastAsia="Arial" w:hAnsi="Aptos" w:cs="Arial"/>
            <w:bCs/>
            <w:color w:val="auto"/>
            <w:kern w:val="24"/>
            <w:lang w:eastAsia="ar-SA"/>
            <w14:ligatures w14:val="none"/>
          </w:rPr>
          <w:id w:val="-1461411770"/>
          <w14:checkbox>
            <w14:checked w14:val="0"/>
            <w14:checkedState w14:val="2612" w14:font="MS Gothic"/>
            <w14:uncheckedState w14:val="2610" w14:font="MS Gothic"/>
          </w14:checkbox>
        </w:sdtPr>
        <w:sdtContent>
          <w:r w:rsidR="0039513B" w:rsidRPr="0039513B">
            <w:rPr>
              <w:rFonts w:ascii="Aptos" w:eastAsia="Arial" w:hAnsi="Aptos" w:cs="Arial"/>
              <w:bCs/>
              <w:color w:val="auto"/>
              <w:kern w:val="24"/>
              <w:lang w:eastAsia="ar-SA"/>
              <w14:ligatures w14:val="none"/>
            </w:rPr>
            <w:t>☐</w:t>
          </w:r>
        </w:sdtContent>
      </w:sdt>
      <w:r w:rsidR="0039513B" w:rsidRPr="0039513B">
        <w:rPr>
          <w:rFonts w:ascii="Aptos" w:eastAsia="Arial" w:hAnsi="Aptos" w:cs="Arial"/>
          <w:b/>
          <w:bCs/>
          <w:color w:val="auto"/>
          <w:kern w:val="24"/>
          <w:lang w:eastAsia="ar-SA"/>
          <w14:ligatures w14:val="none"/>
        </w:rPr>
        <w:tab/>
        <w:t>w stosunku do Wykonawcy zachodz</w:t>
      </w:r>
      <w:r w:rsidR="0039513B" w:rsidRPr="0039513B">
        <w:rPr>
          <w:rFonts w:ascii="Aptos" w:eastAsia="Arial" w:hAnsi="Aptos" w:cs="Arial"/>
          <w:b/>
          <w:bCs/>
          <w:kern w:val="24"/>
          <w:lang w:eastAsia="ar-SA"/>
          <w14:ligatures w14:val="none"/>
        </w:rPr>
        <w:t xml:space="preserve">ą podstawy wykluczenia z postępowania </w:t>
      </w:r>
      <w:r w:rsidR="0039513B" w:rsidRPr="0039513B">
        <w:rPr>
          <w:rFonts w:ascii="Aptos" w:eastAsia="Arial" w:hAnsi="Aptos" w:cs="Arial"/>
          <w:bCs/>
          <w:kern w:val="24"/>
          <w:lang w:eastAsia="ar-SA"/>
          <w14:ligatures w14:val="none"/>
        </w:rPr>
        <w:t>na podstawie:</w:t>
      </w:r>
      <w:r w:rsidR="0039513B" w:rsidRPr="0039513B">
        <w:rPr>
          <w:rFonts w:ascii="Aptos" w:hAnsi="Aptos" w:cs="Times New Roman"/>
          <w:kern w:val="0"/>
          <w:lang w:eastAsia="en-US"/>
          <w14:ligatures w14:val="none"/>
        </w:rPr>
        <w:t xml:space="preserve"> </w:t>
      </w:r>
      <w:sdt>
        <w:sdtPr>
          <w:rPr>
            <w:rFonts w:ascii="Aptos" w:hAnsi="Aptos" w:cs="Times New Roman"/>
            <w:kern w:val="0"/>
            <w:lang w:eastAsia="en-US"/>
            <w14:ligatures w14:val="none"/>
          </w:rPr>
          <w:id w:val="277917847"/>
          <w:placeholder>
            <w:docPart w:val="0755A45D22FD421D88E941E02C868C80"/>
          </w:placeholder>
          <w:showingPlcHdr/>
          <w:dropDownList>
            <w:listItem w:value="Wybierz element z listy"/>
            <w:listItem w:displayText="art. 7 ust. 1 pkt 1" w:value="art. 7 ust. 1 pkt 1"/>
            <w:listItem w:displayText="art. 7 ust. 1 pkt 2" w:value="art. 7 ust. 1 pkt 2"/>
            <w:listItem w:displayText="art. 7 ust. 1 pkt 3" w:value="art. 7 ust. 1 pkt 3"/>
          </w:dropDownList>
        </w:sdtPr>
        <w:sdtContent>
          <w:r w:rsidR="0039513B" w:rsidRPr="0039513B">
            <w:rPr>
              <w:rFonts w:ascii="Aptos" w:hAnsi="Aptos" w:cs="Arial"/>
              <w:color w:val="808080"/>
              <w:kern w:val="0"/>
              <w:lang w:eastAsia="en-US"/>
              <w14:ligatures w14:val="none"/>
            </w:rPr>
            <w:t>Wybierz element.</w:t>
          </w:r>
        </w:sdtContent>
      </w:sdt>
      <w:r w:rsidR="0039513B" w:rsidRPr="0039513B">
        <w:rPr>
          <w:rFonts w:ascii="Aptos" w:hAnsi="Aptos" w:cs="Arial"/>
          <w:i/>
          <w:color w:val="FF0000"/>
          <w:kern w:val="0"/>
          <w:lang w:eastAsia="zh-CN"/>
          <w14:ligatures w14:val="none"/>
        </w:rPr>
        <w:t>*</w:t>
      </w:r>
      <w:r w:rsidR="0039513B" w:rsidRPr="0039513B">
        <w:rPr>
          <w:rFonts w:ascii="Aptos" w:eastAsia="Arial" w:hAnsi="Aptos" w:cs="Arial"/>
          <w:bCs/>
          <w:kern w:val="24"/>
          <w:lang w:eastAsia="ar-SA"/>
          <w14:ligatures w14:val="none"/>
        </w:rPr>
        <w:t xml:space="preserve"> </w:t>
      </w:r>
      <w:r w:rsidR="0039513B" w:rsidRPr="0039513B">
        <w:rPr>
          <w:rFonts w:ascii="Aptos" w:eastAsia="Arial" w:hAnsi="Aptos" w:cs="Arial"/>
          <w:iCs/>
          <w:kern w:val="24"/>
          <w:lang w:eastAsia="ar-SA"/>
          <w14:ligatures w14:val="none"/>
        </w:rPr>
        <w:t>ustawy sankcyjnej</w:t>
      </w:r>
    </w:p>
    <w:p w14:paraId="123E5435" w14:textId="77777777" w:rsidR="0039513B" w:rsidRPr="0039513B" w:rsidRDefault="0039513B" w:rsidP="0039513B">
      <w:pPr>
        <w:widowControl w:val="0"/>
        <w:suppressAutoHyphens/>
        <w:autoSpaceDE w:val="0"/>
        <w:spacing w:before="240" w:after="0" w:line="360" w:lineRule="auto"/>
        <w:ind w:left="567" w:firstLine="0"/>
        <w:rPr>
          <w:rFonts w:ascii="Aptos" w:eastAsia="Arial" w:hAnsi="Aptos" w:cs="Arial"/>
          <w:bCs/>
          <w:color w:val="FF0000"/>
          <w:kern w:val="24"/>
          <w:lang w:eastAsia="ar-SA"/>
          <w14:ligatures w14:val="none"/>
        </w:rPr>
      </w:pPr>
      <w:r w:rsidRPr="0039513B">
        <w:rPr>
          <w:rFonts w:ascii="Aptos" w:hAnsi="Aptos" w:cs="Arial"/>
          <w:i/>
          <w:color w:val="FF0000"/>
          <w:kern w:val="0"/>
          <w:lang w:eastAsia="zh-CN"/>
          <w14:ligatures w14:val="none"/>
        </w:rPr>
        <w:t xml:space="preserve">* należy </w:t>
      </w:r>
      <w:r w:rsidRPr="0039513B">
        <w:rPr>
          <w:rFonts w:ascii="Aptos" w:hAnsi="Aptos" w:cs="Arial"/>
          <w:i/>
          <w:iCs/>
          <w:color w:val="FF0000"/>
          <w:kern w:val="0"/>
          <w:lang w:eastAsia="zh-CN"/>
          <w14:ligatures w14:val="none"/>
        </w:rPr>
        <w:t>wybrać z listy rozwijanej mającą zastosowanie podstawę wykluczenia z art. 7 ust. 1 ustawy sankcyjnej (jeżeli dotyczy)</w:t>
      </w:r>
    </w:p>
    <w:p w14:paraId="7C313E9B" w14:textId="77777777" w:rsidR="0039513B" w:rsidRPr="0039513B" w:rsidRDefault="0039513B" w:rsidP="0039513B">
      <w:pPr>
        <w:widowControl w:val="0"/>
        <w:suppressAutoHyphens/>
        <w:autoSpaceDE w:val="0"/>
        <w:spacing w:before="1080" w:after="240" w:line="360" w:lineRule="auto"/>
        <w:ind w:left="0" w:firstLine="0"/>
        <w:rPr>
          <w:rFonts w:ascii="Aptos" w:eastAsia="Arial" w:hAnsi="Aptos" w:cs="Arial"/>
          <w:bCs/>
          <w:kern w:val="0"/>
          <w:lang w:eastAsia="ar-SA"/>
          <w14:ligatures w14:val="none"/>
        </w:rPr>
      </w:pPr>
      <w:r w:rsidRPr="0039513B">
        <w:rPr>
          <w:rFonts w:ascii="Aptos" w:eastAsia="Arial" w:hAnsi="Aptos" w:cs="Arial"/>
          <w:bCs/>
          <w:kern w:val="0"/>
          <w:lang w:eastAsia="ar-SA"/>
          <w14:ligatures w14:val="none"/>
        </w:rPr>
        <w:t>Podpisy osób uprawnionych do składania oświadczeń woli w imieniu Wykonawcy</w:t>
      </w:r>
    </w:p>
    <w:p w14:paraId="083BB9D9" w14:textId="77777777" w:rsidR="0039513B" w:rsidRPr="0039513B" w:rsidRDefault="0039513B" w:rsidP="0039513B">
      <w:pPr>
        <w:widowControl w:val="0"/>
        <w:suppressAutoHyphens/>
        <w:autoSpaceDE w:val="0"/>
        <w:spacing w:before="120" w:after="120" w:line="360" w:lineRule="auto"/>
        <w:ind w:left="0" w:firstLine="0"/>
        <w:rPr>
          <w:rFonts w:ascii="Aptos" w:eastAsia="Arial" w:hAnsi="Aptos" w:cs="Arial"/>
          <w:b/>
          <w:kern w:val="24"/>
          <w:lang w:eastAsia="ar-SA"/>
          <w14:ligatures w14:val="none"/>
        </w:rPr>
      </w:pPr>
      <w:r w:rsidRPr="0039513B">
        <w:rPr>
          <w:rFonts w:ascii="Aptos" w:eastAsia="Arial" w:hAnsi="Aptos" w:cs="Arial"/>
          <w:b/>
          <w:kern w:val="24"/>
          <w:lang w:eastAsia="ar-SA"/>
          <w14:ligatures w14:val="none"/>
        </w:rPr>
        <w:t>Uwaga:</w:t>
      </w:r>
    </w:p>
    <w:p w14:paraId="76555EEB" w14:textId="77777777" w:rsidR="0039513B" w:rsidRPr="0039513B" w:rsidRDefault="0039513B" w:rsidP="0039513B">
      <w:pPr>
        <w:widowControl w:val="0"/>
        <w:suppressAutoHyphens/>
        <w:autoSpaceDE w:val="0"/>
        <w:spacing w:before="120" w:after="120" w:line="360" w:lineRule="auto"/>
        <w:ind w:left="0" w:firstLine="0"/>
        <w:rPr>
          <w:rFonts w:ascii="Aptos" w:eastAsia="Arial" w:hAnsi="Aptos" w:cs="Arial"/>
          <w:b/>
          <w:kern w:val="24"/>
          <w:lang w:eastAsia="ar-SA"/>
          <w14:ligatures w14:val="none"/>
        </w:rPr>
      </w:pPr>
      <w:r w:rsidRPr="0039513B">
        <w:rPr>
          <w:rFonts w:ascii="Aptos" w:eastAsia="Arial" w:hAnsi="Aptos" w:cs="Arial"/>
          <w:b/>
          <w:kern w:val="24"/>
          <w:lang w:eastAsia="ar-SA"/>
          <w14:ligatures w14:val="none"/>
        </w:rPr>
        <w:t>Oświadczenie składa się, pod rygorem nieważności, w formie elektronicznej podpisanej kwalifikowanym podpisem elektronicznym lub w postaci elektronicznej opatrzonej podpisem zaufanym lub podpisem osobistym.</w:t>
      </w:r>
    </w:p>
    <w:p w14:paraId="44275A34" w14:textId="77777777" w:rsidR="0039513B" w:rsidRPr="0039513B" w:rsidRDefault="0039513B" w:rsidP="0039513B">
      <w:pPr>
        <w:widowControl w:val="0"/>
        <w:suppressAutoHyphens/>
        <w:autoSpaceDE w:val="0"/>
        <w:spacing w:before="480" w:after="120" w:line="360" w:lineRule="auto"/>
        <w:ind w:left="0" w:firstLine="0"/>
        <w:rPr>
          <w:rFonts w:ascii="Aptos" w:eastAsia="Arial" w:hAnsi="Aptos"/>
          <w:i/>
          <w:kern w:val="24"/>
          <w:lang w:eastAsia="ar-SA"/>
          <w14:ligatures w14:val="none"/>
        </w:rPr>
      </w:pPr>
      <w:r w:rsidRPr="0039513B">
        <w:rPr>
          <w:rFonts w:ascii="Aptos" w:eastAsia="Arial" w:hAnsi="Aptos"/>
          <w:i/>
          <w:kern w:val="24"/>
          <w:lang w:eastAsia="ar-SA"/>
          <w14:ligatures w14:val="none"/>
        </w:rPr>
        <w:t>W przypadku składania oferty przez wykonawców wspólnie ubiegających się o udzielenie zamówienia, oświadczenie składa każdy z tych Wykonawców (np. członek konsorcjum, wspólnik w spółce cywilnej).</w:t>
      </w:r>
    </w:p>
    <w:p w14:paraId="18720FD7" w14:textId="77777777" w:rsidR="0039513B" w:rsidRDefault="0039513B" w:rsidP="0039513B">
      <w:pPr>
        <w:ind w:left="0" w:firstLine="0"/>
        <w:jc w:val="both"/>
        <w:rPr>
          <w:rFonts w:asciiTheme="minorHAnsi" w:hAnsiTheme="minorHAnsi"/>
        </w:rPr>
        <w:sectPr w:rsidR="0039513B" w:rsidSect="0039513B">
          <w:headerReference w:type="default" r:id="rId37"/>
          <w:headerReference w:type="first" r:id="rId38"/>
          <w:pgSz w:w="11906" w:h="16838"/>
          <w:pgMar w:top="1134" w:right="1134" w:bottom="1134" w:left="1134" w:header="567" w:footer="709" w:gutter="0"/>
          <w:cols w:space="708"/>
          <w:docGrid w:linePitch="360"/>
        </w:sectPr>
      </w:pPr>
    </w:p>
    <w:tbl>
      <w:tblPr>
        <w:tblW w:w="9601" w:type="dxa"/>
        <w:tblCellMar>
          <w:top w:w="15" w:type="dxa"/>
          <w:left w:w="15" w:type="dxa"/>
          <w:bottom w:w="15" w:type="dxa"/>
          <w:right w:w="15" w:type="dxa"/>
        </w:tblCellMar>
        <w:tblLook w:val="04A0" w:firstRow="1" w:lastRow="0" w:firstColumn="1" w:lastColumn="0" w:noHBand="0" w:noVBand="1"/>
      </w:tblPr>
      <w:tblGrid>
        <w:gridCol w:w="3964"/>
        <w:gridCol w:w="5637"/>
      </w:tblGrid>
      <w:tr w:rsidR="0039513B" w:rsidRPr="0039513B" w14:paraId="628404B9" w14:textId="77777777" w:rsidTr="0039513B">
        <w:trPr>
          <w:trHeight w:val="680"/>
        </w:trPr>
        <w:tc>
          <w:tcPr>
            <w:tcW w:w="396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67CA3509" w14:textId="77777777" w:rsidR="0039513B" w:rsidRPr="0039513B" w:rsidRDefault="0039513B" w:rsidP="0039513B">
            <w:pPr>
              <w:spacing w:after="0" w:line="360" w:lineRule="auto"/>
              <w:ind w:left="0" w:firstLine="0"/>
              <w:rPr>
                <w:rFonts w:ascii="Aptos" w:eastAsia="Times New Roman" w:hAnsi="Aptos" w:cs="Arial"/>
                <w:color w:val="auto"/>
                <w:kern w:val="24"/>
                <w14:ligatures w14:val="none"/>
              </w:rPr>
            </w:pPr>
            <w:r w:rsidRPr="0039513B">
              <w:rPr>
                <w:rFonts w:ascii="Aptos" w:eastAsia="Times New Roman" w:hAnsi="Aptos" w:cs="Arial"/>
                <w:kern w:val="24"/>
                <w14:ligatures w14:val="none"/>
              </w:rPr>
              <w:lastRenderedPageBreak/>
              <w:t>Nazwa Wykonawcy</w:t>
            </w:r>
            <w:r w:rsidRPr="0039513B">
              <w:rPr>
                <w:rFonts w:ascii="Aptos" w:eastAsia="Times New Roman" w:hAnsi="Aptos" w:cs="Arial"/>
                <w:kern w:val="24"/>
                <w:vertAlign w:val="superscript"/>
                <w14:ligatures w14:val="none"/>
              </w:rPr>
              <w:footnoteReference w:id="11"/>
            </w:r>
            <w:r w:rsidRPr="0039513B">
              <w:rPr>
                <w:rFonts w:ascii="Aptos" w:eastAsia="Times New Roman" w:hAnsi="Aptos" w:cs="Arial"/>
                <w:kern w:val="24"/>
                <w14:ligatures w14:val="none"/>
              </w:rPr>
              <w:t>:</w:t>
            </w:r>
          </w:p>
        </w:tc>
        <w:sdt>
          <w:sdtPr>
            <w:rPr>
              <w:rFonts w:ascii="Aptos" w:eastAsia="Times New Roman" w:hAnsi="Aptos" w:cs="Arial"/>
              <w:color w:val="auto"/>
              <w:kern w:val="0"/>
              <w:lang w:eastAsia="en-US"/>
              <w14:ligatures w14:val="none"/>
            </w:rPr>
            <w:id w:val="-832679969"/>
            <w:placeholder>
              <w:docPart w:val="B5B3EF49B67240568083207BBAA3C3C2"/>
            </w:placeholder>
            <w:showingPlcHdr/>
            <w:text/>
          </w:sdtPr>
          <w:sdtContent>
            <w:tc>
              <w:tcPr>
                <w:tcW w:w="5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619AFF" w14:textId="2789BF0E" w:rsidR="0039513B" w:rsidRPr="0039513B" w:rsidRDefault="00886D67" w:rsidP="0039513B">
                <w:pPr>
                  <w:spacing w:after="0" w:line="360" w:lineRule="auto"/>
                  <w:ind w:left="0" w:firstLine="0"/>
                  <w:rPr>
                    <w:rFonts w:ascii="Aptos" w:eastAsia="Times New Roman" w:hAnsi="Aptos" w:cs="Arial"/>
                    <w:color w:val="auto"/>
                    <w:kern w:val="0"/>
                    <w:lang w:eastAsia="en-US"/>
                    <w14:ligatures w14:val="none"/>
                  </w:rPr>
                </w:pPr>
                <w:r w:rsidRPr="000B527B">
                  <w:rPr>
                    <w:rStyle w:val="Tekstzastpczy"/>
                    <w:rFonts w:ascii="Lato" w:hAnsi="Lato" w:cs="Arial"/>
                  </w:rPr>
                  <w:t>Kliknij tutaj, aby wprowadzić tekst.</w:t>
                </w:r>
              </w:p>
            </w:tc>
          </w:sdtContent>
        </w:sdt>
      </w:tr>
      <w:tr w:rsidR="0039513B" w:rsidRPr="0039513B" w14:paraId="0A2FFE25" w14:textId="77777777" w:rsidTr="0039513B">
        <w:trPr>
          <w:trHeight w:val="680"/>
        </w:trPr>
        <w:tc>
          <w:tcPr>
            <w:tcW w:w="396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7DB6101C" w14:textId="77777777" w:rsidR="0039513B" w:rsidRPr="0039513B" w:rsidRDefault="0039513B" w:rsidP="0039513B">
            <w:pPr>
              <w:spacing w:after="0" w:line="360" w:lineRule="auto"/>
              <w:ind w:left="0" w:firstLine="0"/>
              <w:rPr>
                <w:rFonts w:ascii="Aptos" w:eastAsia="Times New Roman" w:hAnsi="Aptos" w:cs="Arial"/>
                <w:color w:val="auto"/>
                <w:kern w:val="24"/>
                <w14:ligatures w14:val="none"/>
              </w:rPr>
            </w:pPr>
            <w:r w:rsidRPr="0039513B">
              <w:rPr>
                <w:rFonts w:ascii="Aptos" w:eastAsia="Times New Roman" w:hAnsi="Aptos" w:cs="Arial"/>
                <w:kern w:val="24"/>
                <w14:ligatures w14:val="none"/>
              </w:rPr>
              <w:t>Adres:</w:t>
            </w:r>
          </w:p>
        </w:tc>
        <w:sdt>
          <w:sdtPr>
            <w:rPr>
              <w:rFonts w:ascii="Aptos" w:eastAsia="Times New Roman" w:hAnsi="Aptos" w:cs="Arial"/>
              <w:color w:val="auto"/>
              <w:kern w:val="0"/>
              <w:lang w:eastAsia="en-US"/>
              <w14:ligatures w14:val="none"/>
            </w:rPr>
            <w:id w:val="-1305692023"/>
            <w:placeholder>
              <w:docPart w:val="8BD307DC771944B39BB5141BECFFFAD7"/>
            </w:placeholder>
            <w:showingPlcHdr/>
            <w:text/>
          </w:sdtPr>
          <w:sdtContent>
            <w:tc>
              <w:tcPr>
                <w:tcW w:w="5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94F962" w14:textId="77777777" w:rsidR="0039513B" w:rsidRPr="0039513B" w:rsidRDefault="0039513B" w:rsidP="0039513B">
                <w:pPr>
                  <w:spacing w:after="0" w:line="360" w:lineRule="auto"/>
                  <w:ind w:left="0" w:firstLine="0"/>
                  <w:rPr>
                    <w:rFonts w:ascii="Aptos" w:eastAsia="Times New Roman" w:hAnsi="Aptos" w:cs="Arial"/>
                    <w:color w:val="auto"/>
                    <w:kern w:val="0"/>
                    <w:lang w:eastAsia="en-US"/>
                    <w14:ligatures w14:val="none"/>
                  </w:rPr>
                </w:pPr>
                <w:r w:rsidRPr="0039513B">
                  <w:rPr>
                    <w:rFonts w:ascii="Aptos" w:hAnsi="Aptos" w:cs="Arial"/>
                    <w:color w:val="808080"/>
                    <w:kern w:val="0"/>
                    <w:lang w:eastAsia="en-US"/>
                    <w14:ligatures w14:val="none"/>
                  </w:rPr>
                  <w:t>Kliknij tutaj, aby wprowadzić tekst.</w:t>
                </w:r>
              </w:p>
            </w:tc>
          </w:sdtContent>
        </w:sdt>
      </w:tr>
      <w:tr w:rsidR="0039513B" w:rsidRPr="0039513B" w14:paraId="7DD73B11" w14:textId="77777777" w:rsidTr="0039513B">
        <w:trPr>
          <w:trHeight w:val="680"/>
        </w:trPr>
        <w:tc>
          <w:tcPr>
            <w:tcW w:w="396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E35873D" w14:textId="77777777" w:rsidR="0039513B" w:rsidRPr="0039513B" w:rsidRDefault="0039513B" w:rsidP="0039513B">
            <w:pPr>
              <w:spacing w:after="0" w:line="360" w:lineRule="auto"/>
              <w:ind w:left="0" w:firstLine="0"/>
              <w:rPr>
                <w:rFonts w:ascii="Aptos" w:eastAsia="Times New Roman" w:hAnsi="Aptos" w:cs="Arial"/>
                <w:kern w:val="24"/>
                <w14:ligatures w14:val="none"/>
              </w:rPr>
            </w:pPr>
            <w:r w:rsidRPr="0039513B">
              <w:rPr>
                <w:rFonts w:ascii="Aptos" w:eastAsia="Times New Roman" w:hAnsi="Aptos" w:cs="Arial"/>
                <w:kern w:val="24"/>
                <w14:ligatures w14:val="none"/>
              </w:rPr>
              <w:t>Województwo:</w:t>
            </w:r>
          </w:p>
        </w:tc>
        <w:sdt>
          <w:sdtPr>
            <w:rPr>
              <w:rFonts w:ascii="Aptos" w:eastAsia="Times New Roman" w:hAnsi="Aptos" w:cs="Arial"/>
              <w:color w:val="auto"/>
              <w:kern w:val="0"/>
              <w:lang w:eastAsia="en-US"/>
              <w14:ligatures w14:val="none"/>
            </w:rPr>
            <w:id w:val="-670097202"/>
            <w:placeholder>
              <w:docPart w:val="8B8256AFD9B548F0BF3DF37FBF0A205E"/>
            </w:placeholder>
            <w:showingPlcHdr/>
            <w:dropDownList>
              <w:listItem w:value="Wybierz element."/>
              <w:listItem w:displayText="dolnośląskie" w:value="dolnośląskie"/>
              <w:listItem w:displayText="kujawsko-pomorskie" w:value="kujawsko-pomorskie"/>
              <w:listItem w:displayText="lubelskie" w:value="lubelskie"/>
              <w:listItem w:displayText="lubuskie" w:value="lubuskie"/>
              <w:listItem w:displayText="łódzkie" w:value="łódzkie"/>
              <w:listItem w:displayText="małopolskie" w:value="małopolskie"/>
              <w:listItem w:displayText="mazowieckie" w:value="mazowieckie"/>
              <w:listItem w:displayText="opolskie" w:value="opolskie"/>
              <w:listItem w:displayText="podkarpackie" w:value="podkarpackie"/>
              <w:listItem w:displayText="podlaskie" w:value="podlaskie"/>
              <w:listItem w:displayText="pomorskie" w:value="pomorskie"/>
              <w:listItem w:displayText="śląskie" w:value="śląskie"/>
              <w:listItem w:displayText="świętokrzyskie" w:value="świętokrzyskie"/>
              <w:listItem w:displayText="warmińsko-mazurskie" w:value="warmińsko-mazurskie"/>
              <w:listItem w:displayText="wielkopolskie" w:value="wielkopolskie"/>
              <w:listItem w:displayText="zachodniopomorskie" w:value="zachodniopomorskie"/>
            </w:dropDownList>
          </w:sdtPr>
          <w:sdtContent>
            <w:tc>
              <w:tcPr>
                <w:tcW w:w="5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921909" w14:textId="77777777" w:rsidR="0039513B" w:rsidRPr="0039513B" w:rsidRDefault="0039513B" w:rsidP="0039513B">
                <w:pPr>
                  <w:spacing w:after="0" w:line="360" w:lineRule="auto"/>
                  <w:ind w:left="0" w:firstLine="0"/>
                  <w:rPr>
                    <w:rFonts w:ascii="Aptos" w:eastAsia="Times New Roman" w:hAnsi="Aptos" w:cs="Arial"/>
                    <w:color w:val="auto"/>
                    <w:kern w:val="0"/>
                    <w:lang w:eastAsia="en-US"/>
                    <w14:ligatures w14:val="none"/>
                  </w:rPr>
                </w:pPr>
                <w:r w:rsidRPr="0039513B">
                  <w:rPr>
                    <w:rFonts w:ascii="Aptos" w:hAnsi="Aptos" w:cs="Arial"/>
                    <w:color w:val="808080"/>
                    <w:kern w:val="0"/>
                    <w:lang w:eastAsia="en-US"/>
                    <w14:ligatures w14:val="none"/>
                  </w:rPr>
                  <w:t>Wybierz element.</w:t>
                </w:r>
              </w:p>
            </w:tc>
          </w:sdtContent>
        </w:sdt>
      </w:tr>
      <w:tr w:rsidR="0039513B" w:rsidRPr="0039513B" w14:paraId="7CED00DD" w14:textId="77777777" w:rsidTr="0039513B">
        <w:trPr>
          <w:trHeight w:val="680"/>
        </w:trPr>
        <w:tc>
          <w:tcPr>
            <w:tcW w:w="396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45020259" w14:textId="77777777" w:rsidR="0039513B" w:rsidRPr="0039513B" w:rsidRDefault="0039513B" w:rsidP="0039513B">
            <w:pPr>
              <w:spacing w:after="0" w:line="360" w:lineRule="auto"/>
              <w:ind w:left="0" w:firstLine="0"/>
              <w:rPr>
                <w:rFonts w:ascii="Aptos" w:eastAsia="Times New Roman" w:hAnsi="Aptos" w:cs="Arial"/>
                <w:color w:val="auto"/>
                <w:kern w:val="24"/>
                <w14:ligatures w14:val="none"/>
              </w:rPr>
            </w:pPr>
            <w:r w:rsidRPr="0039513B">
              <w:rPr>
                <w:rFonts w:ascii="Aptos" w:eastAsia="Times New Roman" w:hAnsi="Aptos" w:cs="Arial"/>
                <w:kern w:val="24"/>
                <w14:ligatures w14:val="none"/>
              </w:rPr>
              <w:t>REGON lub NIP</w:t>
            </w:r>
            <w:r w:rsidRPr="0039513B">
              <w:rPr>
                <w:rFonts w:ascii="Aptos" w:eastAsia="Times New Roman" w:hAnsi="Aptos" w:cs="Arial"/>
                <w:kern w:val="24"/>
                <w:vertAlign w:val="superscript"/>
                <w14:ligatures w14:val="none"/>
              </w:rPr>
              <w:footnoteReference w:id="12"/>
            </w:r>
          </w:p>
        </w:tc>
        <w:sdt>
          <w:sdtPr>
            <w:rPr>
              <w:rFonts w:ascii="Aptos" w:eastAsia="Times New Roman" w:hAnsi="Aptos" w:cs="Arial"/>
              <w:color w:val="auto"/>
              <w:kern w:val="0"/>
              <w:lang w:eastAsia="en-US"/>
              <w14:ligatures w14:val="none"/>
            </w:rPr>
            <w:id w:val="1593131724"/>
            <w:placeholder>
              <w:docPart w:val="F4ADD47083A24D9A8F0D5DC314B7A600"/>
            </w:placeholder>
            <w:showingPlcHdr/>
            <w:text/>
          </w:sdtPr>
          <w:sdtContent>
            <w:tc>
              <w:tcPr>
                <w:tcW w:w="5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20DDE1" w14:textId="77777777" w:rsidR="0039513B" w:rsidRPr="0039513B" w:rsidRDefault="0039513B" w:rsidP="0039513B">
                <w:pPr>
                  <w:spacing w:after="0" w:line="360" w:lineRule="auto"/>
                  <w:ind w:left="0" w:firstLine="0"/>
                  <w:rPr>
                    <w:rFonts w:ascii="Aptos" w:eastAsia="Times New Roman" w:hAnsi="Aptos" w:cs="Arial"/>
                    <w:color w:val="auto"/>
                    <w:kern w:val="0"/>
                    <w:lang w:eastAsia="en-US"/>
                    <w14:ligatures w14:val="none"/>
                  </w:rPr>
                </w:pPr>
                <w:r w:rsidRPr="0039513B">
                  <w:rPr>
                    <w:rFonts w:ascii="Aptos" w:hAnsi="Aptos" w:cs="Arial"/>
                    <w:color w:val="808080"/>
                    <w:kern w:val="0"/>
                    <w:lang w:eastAsia="en-US"/>
                    <w14:ligatures w14:val="none"/>
                  </w:rPr>
                  <w:t>Kliknij tutaj, aby wprowadzić tekst.</w:t>
                </w:r>
              </w:p>
            </w:tc>
          </w:sdtContent>
        </w:sdt>
      </w:tr>
      <w:tr w:rsidR="0039513B" w:rsidRPr="0039513B" w14:paraId="5B70EBC1" w14:textId="77777777" w:rsidTr="0039513B">
        <w:trPr>
          <w:trHeight w:val="680"/>
        </w:trPr>
        <w:tc>
          <w:tcPr>
            <w:tcW w:w="396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2B470F81" w14:textId="77777777" w:rsidR="0039513B" w:rsidRPr="0039513B" w:rsidRDefault="0039513B" w:rsidP="0039513B">
            <w:pPr>
              <w:spacing w:after="0" w:line="360" w:lineRule="auto"/>
              <w:ind w:left="0" w:firstLine="0"/>
              <w:rPr>
                <w:rFonts w:ascii="Aptos" w:eastAsia="Times New Roman" w:hAnsi="Aptos" w:cs="Arial"/>
                <w:color w:val="auto"/>
                <w:kern w:val="24"/>
                <w14:ligatures w14:val="none"/>
              </w:rPr>
            </w:pPr>
            <w:r w:rsidRPr="0039513B">
              <w:rPr>
                <w:rFonts w:ascii="Aptos" w:eastAsia="Times New Roman" w:hAnsi="Aptos" w:cs="Arial"/>
                <w:kern w:val="24"/>
                <w14:ligatures w14:val="none"/>
              </w:rPr>
              <w:t>PESEL lub KRS:</w:t>
            </w:r>
          </w:p>
        </w:tc>
        <w:sdt>
          <w:sdtPr>
            <w:rPr>
              <w:rFonts w:ascii="Aptos" w:eastAsia="Times New Roman" w:hAnsi="Aptos" w:cs="Arial"/>
              <w:color w:val="auto"/>
              <w:kern w:val="0"/>
              <w:lang w:eastAsia="en-US"/>
              <w14:ligatures w14:val="none"/>
            </w:rPr>
            <w:id w:val="-1663542331"/>
            <w:placeholder>
              <w:docPart w:val="404D1910D75B48398B0F1583C538FB91"/>
            </w:placeholder>
            <w:showingPlcHdr/>
            <w:text/>
          </w:sdtPr>
          <w:sdtContent>
            <w:tc>
              <w:tcPr>
                <w:tcW w:w="5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2A8D05" w14:textId="77777777" w:rsidR="0039513B" w:rsidRPr="0039513B" w:rsidRDefault="0039513B" w:rsidP="0039513B">
                <w:pPr>
                  <w:spacing w:after="0" w:line="360" w:lineRule="auto"/>
                  <w:ind w:left="0" w:firstLine="0"/>
                  <w:rPr>
                    <w:rFonts w:ascii="Aptos" w:eastAsia="Times New Roman" w:hAnsi="Aptos" w:cs="Arial"/>
                    <w:color w:val="auto"/>
                    <w:kern w:val="0"/>
                    <w:lang w:eastAsia="en-US"/>
                    <w14:ligatures w14:val="none"/>
                  </w:rPr>
                </w:pPr>
                <w:r w:rsidRPr="0039513B">
                  <w:rPr>
                    <w:rFonts w:ascii="Aptos" w:hAnsi="Aptos" w:cs="Arial"/>
                    <w:color w:val="808080"/>
                    <w:kern w:val="0"/>
                    <w:lang w:eastAsia="en-US"/>
                    <w14:ligatures w14:val="none"/>
                  </w:rPr>
                  <w:t>Kliknij tutaj, aby wprowadzić tekst.</w:t>
                </w:r>
              </w:p>
            </w:tc>
          </w:sdtContent>
        </w:sdt>
      </w:tr>
      <w:tr w:rsidR="0039513B" w:rsidRPr="0039513B" w14:paraId="15498CD0" w14:textId="77777777" w:rsidTr="0039513B">
        <w:trPr>
          <w:trHeight w:val="680"/>
        </w:trPr>
        <w:tc>
          <w:tcPr>
            <w:tcW w:w="396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16113D62" w14:textId="77777777" w:rsidR="0039513B" w:rsidRPr="0039513B" w:rsidRDefault="0039513B" w:rsidP="0039513B">
            <w:pPr>
              <w:spacing w:after="0" w:line="360" w:lineRule="auto"/>
              <w:ind w:left="0" w:right="565" w:firstLine="0"/>
              <w:rPr>
                <w:rFonts w:ascii="Aptos" w:eastAsia="Times New Roman" w:hAnsi="Aptos" w:cs="Arial"/>
                <w:color w:val="auto"/>
                <w:kern w:val="24"/>
                <w14:ligatures w14:val="none"/>
              </w:rPr>
            </w:pPr>
            <w:r w:rsidRPr="0039513B">
              <w:rPr>
                <w:rFonts w:ascii="Aptos" w:eastAsia="Times New Roman" w:hAnsi="Aptos" w:cs="Arial"/>
                <w:kern w:val="24"/>
                <w14:ligatures w14:val="none"/>
              </w:rPr>
              <w:t>Numer telefonu Wykonawcy:</w:t>
            </w:r>
          </w:p>
        </w:tc>
        <w:sdt>
          <w:sdtPr>
            <w:rPr>
              <w:rFonts w:ascii="Aptos" w:eastAsia="Times New Roman" w:hAnsi="Aptos" w:cs="Arial"/>
              <w:color w:val="auto"/>
              <w:kern w:val="0"/>
              <w:lang w:eastAsia="en-US"/>
              <w14:ligatures w14:val="none"/>
            </w:rPr>
            <w:id w:val="-2081048734"/>
            <w:placeholder>
              <w:docPart w:val="E4FE6733271D408DA8EB777BEA4C3CD5"/>
            </w:placeholder>
            <w:showingPlcHdr/>
            <w:text/>
          </w:sdtPr>
          <w:sdtContent>
            <w:tc>
              <w:tcPr>
                <w:tcW w:w="5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6C8C27" w14:textId="77777777" w:rsidR="0039513B" w:rsidRPr="0039513B" w:rsidRDefault="0039513B" w:rsidP="0039513B">
                <w:pPr>
                  <w:spacing w:after="0" w:line="360" w:lineRule="auto"/>
                  <w:ind w:left="0" w:firstLine="0"/>
                  <w:rPr>
                    <w:rFonts w:ascii="Aptos" w:eastAsia="Times New Roman" w:hAnsi="Aptos" w:cs="Arial"/>
                    <w:color w:val="auto"/>
                    <w:kern w:val="0"/>
                    <w:lang w:eastAsia="en-US"/>
                    <w14:ligatures w14:val="none"/>
                  </w:rPr>
                </w:pPr>
                <w:r w:rsidRPr="0039513B">
                  <w:rPr>
                    <w:rFonts w:ascii="Aptos" w:hAnsi="Aptos" w:cs="Arial"/>
                    <w:color w:val="808080"/>
                    <w:kern w:val="0"/>
                    <w:lang w:eastAsia="en-US"/>
                    <w14:ligatures w14:val="none"/>
                  </w:rPr>
                  <w:t>Kliknij tutaj, aby wprowadzić tekst.</w:t>
                </w:r>
              </w:p>
            </w:tc>
          </w:sdtContent>
        </w:sdt>
      </w:tr>
      <w:tr w:rsidR="0039513B" w:rsidRPr="0039513B" w14:paraId="266F8E66" w14:textId="77777777" w:rsidTr="0039513B">
        <w:trPr>
          <w:trHeight w:val="680"/>
        </w:trPr>
        <w:tc>
          <w:tcPr>
            <w:tcW w:w="396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41ABB678" w14:textId="77777777" w:rsidR="0039513B" w:rsidRPr="0039513B" w:rsidRDefault="0039513B" w:rsidP="0039513B">
            <w:pPr>
              <w:spacing w:after="0" w:line="360" w:lineRule="auto"/>
              <w:ind w:left="0" w:right="-2" w:firstLine="0"/>
              <w:rPr>
                <w:rFonts w:ascii="Aptos" w:eastAsia="Times New Roman" w:hAnsi="Aptos" w:cs="Arial"/>
                <w:color w:val="auto"/>
                <w:kern w:val="24"/>
                <w14:ligatures w14:val="none"/>
              </w:rPr>
            </w:pPr>
            <w:r w:rsidRPr="0039513B">
              <w:rPr>
                <w:rFonts w:ascii="Aptos" w:eastAsia="Times New Roman" w:hAnsi="Aptos" w:cs="Arial"/>
                <w:kern w:val="24"/>
                <w14:ligatures w14:val="none"/>
              </w:rPr>
              <w:t>Adres e-mail Wykonawcy:</w:t>
            </w:r>
          </w:p>
        </w:tc>
        <w:sdt>
          <w:sdtPr>
            <w:rPr>
              <w:rFonts w:ascii="Aptos" w:eastAsia="Times New Roman" w:hAnsi="Aptos" w:cs="Arial"/>
              <w:color w:val="auto"/>
              <w:kern w:val="0"/>
              <w:lang w:eastAsia="en-US"/>
              <w14:ligatures w14:val="none"/>
            </w:rPr>
            <w:id w:val="-1254659067"/>
            <w:placeholder>
              <w:docPart w:val="B9712E7D1A4F49C283A37F00977E555B"/>
            </w:placeholder>
            <w:showingPlcHdr/>
            <w:text/>
          </w:sdtPr>
          <w:sdtContent>
            <w:tc>
              <w:tcPr>
                <w:tcW w:w="5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83E831" w14:textId="77777777" w:rsidR="0039513B" w:rsidRPr="0039513B" w:rsidRDefault="0039513B" w:rsidP="0039513B">
                <w:pPr>
                  <w:spacing w:after="0" w:line="360" w:lineRule="auto"/>
                  <w:ind w:left="0" w:firstLine="0"/>
                  <w:rPr>
                    <w:rFonts w:ascii="Aptos" w:eastAsia="Times New Roman" w:hAnsi="Aptos" w:cs="Arial"/>
                    <w:color w:val="auto"/>
                    <w:kern w:val="0"/>
                    <w:lang w:eastAsia="en-US"/>
                    <w14:ligatures w14:val="none"/>
                  </w:rPr>
                </w:pPr>
                <w:r w:rsidRPr="0039513B">
                  <w:rPr>
                    <w:rFonts w:ascii="Aptos" w:hAnsi="Aptos" w:cs="Arial"/>
                    <w:color w:val="808080"/>
                    <w:kern w:val="0"/>
                    <w:lang w:eastAsia="en-US"/>
                    <w14:ligatures w14:val="none"/>
                  </w:rPr>
                  <w:t>Kliknij tutaj, aby wprowadzić tekst.</w:t>
                </w:r>
              </w:p>
            </w:tc>
          </w:sdtContent>
        </w:sdt>
      </w:tr>
    </w:tbl>
    <w:p w14:paraId="20B6966E" w14:textId="77777777" w:rsidR="0039513B" w:rsidRPr="0039513B" w:rsidRDefault="0039513B" w:rsidP="0039513B">
      <w:pPr>
        <w:suppressAutoHyphens/>
        <w:spacing w:after="160" w:line="259" w:lineRule="auto"/>
        <w:ind w:left="0" w:firstLine="0"/>
        <w:rPr>
          <w:rFonts w:ascii="Aptos" w:eastAsia="SimSun" w:hAnsi="Aptos" w:cs="Arial"/>
          <w:b/>
          <w:color w:val="auto"/>
          <w:spacing w:val="60"/>
          <w:kern w:val="28"/>
          <w:sz w:val="28"/>
          <w:szCs w:val="28"/>
          <w:lang w:eastAsia="zh-CN"/>
          <w14:ligatures w14:val="none"/>
        </w:rPr>
      </w:pPr>
    </w:p>
    <w:p w14:paraId="17B5B65B" w14:textId="06EACAC9" w:rsidR="0039513B" w:rsidRPr="0039513B" w:rsidRDefault="0039513B" w:rsidP="0039513B">
      <w:pPr>
        <w:suppressAutoHyphens/>
        <w:spacing w:after="160" w:line="259" w:lineRule="auto"/>
        <w:ind w:left="0" w:firstLine="0"/>
        <w:jc w:val="center"/>
        <w:rPr>
          <w:rFonts w:ascii="Aptos" w:eastAsia="Times New Roman" w:hAnsi="Aptos"/>
          <w:color w:val="auto"/>
          <w:kern w:val="0"/>
          <w:sz w:val="22"/>
          <w:szCs w:val="22"/>
          <w:lang w:eastAsia="ar-SA"/>
          <w14:ligatures w14:val="none"/>
        </w:rPr>
      </w:pPr>
      <w:r w:rsidRPr="0039513B">
        <w:rPr>
          <w:rFonts w:ascii="Aptos" w:eastAsia="SimSun" w:hAnsi="Aptos" w:cs="Arial"/>
          <w:b/>
          <w:color w:val="auto"/>
          <w:spacing w:val="60"/>
          <w:kern w:val="28"/>
          <w:sz w:val="32"/>
          <w:szCs w:val="32"/>
          <w:lang w:eastAsia="zh-CN"/>
          <w14:ligatures w14:val="none"/>
        </w:rPr>
        <w:t>OFERTA</w:t>
      </w:r>
    </w:p>
    <w:p w14:paraId="312183F9" w14:textId="57613ED2" w:rsidR="0039513B" w:rsidRPr="0039513B" w:rsidRDefault="0039513B" w:rsidP="0039513B">
      <w:pPr>
        <w:widowControl w:val="0"/>
        <w:autoSpaceDE w:val="0"/>
        <w:spacing w:after="0" w:line="360" w:lineRule="auto"/>
        <w:ind w:left="0" w:firstLine="0"/>
        <w:jc w:val="both"/>
        <w:rPr>
          <w:rFonts w:ascii="Aptos" w:eastAsia="Courier New" w:hAnsi="Aptos"/>
          <w:b/>
          <w:kern w:val="0"/>
          <w:sz w:val="22"/>
          <w:szCs w:val="22"/>
          <w:lang w:bidi="pl-PL"/>
          <w14:ligatures w14:val="none"/>
        </w:rPr>
      </w:pPr>
      <w:r w:rsidRPr="0039513B">
        <w:rPr>
          <w:rFonts w:ascii="Aptos" w:eastAsia="Courier New" w:hAnsi="Aptos"/>
          <w:kern w:val="0"/>
          <w:sz w:val="22"/>
          <w:szCs w:val="22"/>
          <w:lang w:bidi="pl-PL"/>
          <w14:ligatures w14:val="none"/>
        </w:rPr>
        <w:t xml:space="preserve">Przystępując do udziału w </w:t>
      </w:r>
      <w:r w:rsidRPr="0039513B">
        <w:rPr>
          <w:rFonts w:ascii="Aptos" w:eastAsia="Courier New" w:hAnsi="Aptos"/>
          <w:b/>
          <w:kern w:val="0"/>
          <w:sz w:val="22"/>
          <w:szCs w:val="22"/>
          <w:lang w:bidi="pl-PL"/>
          <w14:ligatures w14:val="none"/>
        </w:rPr>
        <w:t xml:space="preserve">postępowaniu o udzielenie zamówienia publicznego prowadzonym w trybie podstawowym zgodnie w art. 275 pkt 1 ustawy </w:t>
      </w:r>
      <w:proofErr w:type="spellStart"/>
      <w:r w:rsidRPr="0039513B">
        <w:rPr>
          <w:rFonts w:ascii="Aptos" w:eastAsia="Courier New" w:hAnsi="Aptos"/>
          <w:b/>
          <w:kern w:val="0"/>
          <w:sz w:val="22"/>
          <w:szCs w:val="22"/>
          <w:lang w:bidi="pl-PL"/>
          <w14:ligatures w14:val="none"/>
        </w:rPr>
        <w:t>Pzp</w:t>
      </w:r>
      <w:proofErr w:type="spellEnd"/>
      <w:r w:rsidRPr="0039513B">
        <w:rPr>
          <w:rFonts w:ascii="Aptos" w:eastAsia="Courier New" w:hAnsi="Aptos"/>
          <w:b/>
          <w:kern w:val="0"/>
          <w:sz w:val="22"/>
          <w:szCs w:val="22"/>
          <w:lang w:bidi="pl-PL"/>
          <w14:ligatures w14:val="none"/>
        </w:rPr>
        <w:t xml:space="preserve"> pn. „</w:t>
      </w:r>
      <w:r w:rsidR="00C51F66" w:rsidRPr="00C51F66">
        <w:rPr>
          <w:rFonts w:ascii="Aptos" w:eastAsia="Courier New" w:hAnsi="Aptos"/>
          <w:b/>
          <w:kern w:val="0"/>
          <w:sz w:val="22"/>
          <w:szCs w:val="22"/>
          <w:lang w:bidi="pl-PL"/>
          <w14:ligatures w14:val="none"/>
        </w:rPr>
        <w:t>Zakup 2 szt. samochodów osobowych dla WIOŚ w Warszawie do realizacji zadań ustawowych</w:t>
      </w:r>
      <w:r w:rsidRPr="0039513B">
        <w:rPr>
          <w:rFonts w:ascii="Aptos" w:eastAsia="Courier New" w:hAnsi="Aptos"/>
          <w:b/>
          <w:kern w:val="0"/>
          <w:sz w:val="22"/>
          <w:szCs w:val="22"/>
          <w:lang w:bidi="pl-PL"/>
          <w14:ligatures w14:val="none"/>
        </w:rPr>
        <w:t>”</w:t>
      </w:r>
    </w:p>
    <w:p w14:paraId="6DD0A2CC" w14:textId="3BC74F1E" w:rsidR="0039513B" w:rsidRPr="0039513B" w:rsidRDefault="0039513B" w:rsidP="0039513B">
      <w:pPr>
        <w:widowControl w:val="0"/>
        <w:spacing w:before="120" w:after="0" w:line="360" w:lineRule="auto"/>
        <w:ind w:left="0" w:right="6" w:firstLine="0"/>
        <w:jc w:val="center"/>
        <w:rPr>
          <w:rFonts w:ascii="Aptos" w:eastAsia="Courier New" w:hAnsi="Aptos"/>
          <w:b/>
          <w:kern w:val="0"/>
          <w:sz w:val="22"/>
          <w:szCs w:val="22"/>
          <w:lang w:bidi="pl-PL"/>
          <w14:ligatures w14:val="none"/>
        </w:rPr>
      </w:pPr>
      <w:r w:rsidRPr="0039513B">
        <w:rPr>
          <w:rFonts w:ascii="Aptos" w:eastAsia="Courier New" w:hAnsi="Aptos"/>
          <w:b/>
          <w:kern w:val="0"/>
          <w:sz w:val="22"/>
          <w:szCs w:val="22"/>
          <w:lang w:bidi="pl-PL"/>
          <w14:ligatures w14:val="none"/>
        </w:rPr>
        <w:t>znak sprawy</w:t>
      </w:r>
      <w:r w:rsidRPr="0039513B">
        <w:rPr>
          <w:rFonts w:ascii="Aptos" w:eastAsia="Microsoft Sans Serif" w:hAnsi="Aptos" w:cs="Microsoft Sans Serif"/>
          <w:kern w:val="0"/>
          <w:lang w:bidi="pl-PL"/>
          <w14:ligatures w14:val="none"/>
        </w:rPr>
        <w:t xml:space="preserve"> </w:t>
      </w:r>
      <w:r w:rsidRPr="0039513B">
        <w:rPr>
          <w:rFonts w:ascii="Aptos" w:eastAsia="Courier New" w:hAnsi="Aptos"/>
          <w:b/>
          <w:kern w:val="0"/>
          <w:sz w:val="22"/>
          <w:szCs w:val="22"/>
          <w:lang w:bidi="pl-PL"/>
          <w14:ligatures w14:val="none"/>
        </w:rPr>
        <w:t>ATiZP.272.</w:t>
      </w:r>
      <w:r w:rsidR="00151347">
        <w:rPr>
          <w:rFonts w:ascii="Aptos" w:eastAsia="Courier New" w:hAnsi="Aptos"/>
          <w:b/>
          <w:kern w:val="0"/>
          <w:sz w:val="22"/>
          <w:szCs w:val="22"/>
          <w:lang w:bidi="pl-PL"/>
          <w14:ligatures w14:val="none"/>
        </w:rPr>
        <w:t>4</w:t>
      </w:r>
      <w:r w:rsidRPr="0039513B">
        <w:rPr>
          <w:rFonts w:ascii="Aptos" w:eastAsia="Courier New" w:hAnsi="Aptos"/>
          <w:b/>
          <w:kern w:val="0"/>
          <w:sz w:val="22"/>
          <w:szCs w:val="22"/>
          <w:lang w:bidi="pl-PL"/>
          <w14:ligatures w14:val="none"/>
        </w:rPr>
        <w:t>.2026</w:t>
      </w:r>
    </w:p>
    <w:p w14:paraId="0F331420" w14:textId="77777777" w:rsidR="0039513B" w:rsidRPr="0039513B" w:rsidRDefault="0039513B" w:rsidP="00CC177E">
      <w:pPr>
        <w:numPr>
          <w:ilvl w:val="0"/>
          <w:numId w:val="49"/>
        </w:numPr>
        <w:spacing w:before="120" w:after="120" w:line="256" w:lineRule="auto"/>
        <w:ind w:left="357" w:hanging="357"/>
        <w:jc w:val="both"/>
        <w:rPr>
          <w:rFonts w:ascii="Aptos" w:hAnsi="Aptos"/>
          <w:color w:val="auto"/>
          <w:kern w:val="0"/>
          <w:sz w:val="22"/>
          <w:szCs w:val="22"/>
          <w:lang w:eastAsia="en-US"/>
          <w14:ligatures w14:val="none"/>
        </w:rPr>
      </w:pPr>
      <w:r w:rsidRPr="0039513B">
        <w:rPr>
          <w:rFonts w:ascii="Aptos" w:hAnsi="Aptos"/>
          <w:b/>
          <w:bCs/>
          <w:color w:val="auto"/>
          <w:kern w:val="0"/>
          <w:sz w:val="22"/>
          <w:szCs w:val="22"/>
          <w:u w:val="single"/>
          <w:lang w:eastAsia="en-US"/>
          <w14:ligatures w14:val="none"/>
        </w:rPr>
        <w:t>Składamy ofertę</w:t>
      </w:r>
      <w:r w:rsidRPr="0039513B">
        <w:rPr>
          <w:rFonts w:ascii="Aptos" w:hAnsi="Aptos"/>
          <w:color w:val="auto"/>
          <w:kern w:val="0"/>
          <w:sz w:val="22"/>
          <w:szCs w:val="22"/>
          <w:lang w:eastAsia="en-US"/>
          <w14:ligatures w14:val="none"/>
        </w:rPr>
        <w:t xml:space="preserve"> na wykonanie przedmiotu zamówienia zgodnie ze Specyfikacją Warunków Zamówienia, zwaną dalej ,,SWZ”.</w:t>
      </w:r>
    </w:p>
    <w:p w14:paraId="3597BF81" w14:textId="77777777" w:rsidR="0039513B" w:rsidRPr="0039513B" w:rsidRDefault="0039513B" w:rsidP="00CC177E">
      <w:pPr>
        <w:numPr>
          <w:ilvl w:val="0"/>
          <w:numId w:val="49"/>
        </w:numPr>
        <w:spacing w:before="120" w:after="120" w:line="256" w:lineRule="auto"/>
        <w:ind w:left="357" w:hanging="357"/>
        <w:jc w:val="both"/>
        <w:rPr>
          <w:rFonts w:ascii="Aptos" w:hAnsi="Aptos"/>
          <w:color w:val="auto"/>
          <w:kern w:val="0"/>
          <w:sz w:val="22"/>
          <w:szCs w:val="22"/>
          <w:lang w:eastAsia="en-US"/>
          <w14:ligatures w14:val="none"/>
        </w:rPr>
      </w:pPr>
      <w:r w:rsidRPr="0039513B">
        <w:rPr>
          <w:rFonts w:ascii="Aptos" w:hAnsi="Aptos"/>
          <w:b/>
          <w:color w:val="auto"/>
          <w:kern w:val="0"/>
          <w:sz w:val="22"/>
          <w:szCs w:val="22"/>
          <w:u w:val="single"/>
          <w:lang w:eastAsia="en-US"/>
          <w14:ligatures w14:val="none"/>
        </w:rPr>
        <w:t>Oświadczamy</w:t>
      </w:r>
      <w:r w:rsidRPr="0039513B">
        <w:rPr>
          <w:rFonts w:ascii="Aptos" w:hAnsi="Aptos"/>
          <w:color w:val="auto"/>
          <w:kern w:val="0"/>
          <w:sz w:val="22"/>
          <w:szCs w:val="22"/>
          <w:u w:val="single"/>
          <w:lang w:eastAsia="en-US"/>
          <w14:ligatures w14:val="none"/>
        </w:rPr>
        <w:t>,</w:t>
      </w:r>
      <w:r w:rsidRPr="0039513B">
        <w:rPr>
          <w:rFonts w:ascii="Aptos" w:hAnsi="Aptos"/>
          <w:color w:val="auto"/>
          <w:kern w:val="0"/>
          <w:sz w:val="22"/>
          <w:szCs w:val="22"/>
          <w:lang w:eastAsia="en-US"/>
          <w14:ligatures w14:val="none"/>
        </w:rPr>
        <w:t xml:space="preserve"> że naszym pełnomocnikiem do reprezentowania w niniejszym postepowaniu jest: </w:t>
      </w:r>
    </w:p>
    <w:p w14:paraId="199A9454" w14:textId="77777777" w:rsidR="0039513B" w:rsidRPr="0039513B" w:rsidRDefault="0039513B" w:rsidP="0039513B">
      <w:pPr>
        <w:tabs>
          <w:tab w:val="left" w:leader="dot" w:pos="9072"/>
        </w:tabs>
        <w:spacing w:before="120" w:after="120" w:line="259" w:lineRule="auto"/>
        <w:ind w:left="360" w:firstLine="0"/>
        <w:jc w:val="both"/>
        <w:rPr>
          <w:rFonts w:ascii="Aptos" w:eastAsia="Courier New" w:hAnsi="Aptos"/>
          <w:b/>
          <w:color w:val="auto"/>
          <w:kern w:val="0"/>
          <w:sz w:val="22"/>
          <w:szCs w:val="22"/>
          <w14:ligatures w14:val="none"/>
        </w:rPr>
      </w:pPr>
      <w:r w:rsidRPr="0039513B">
        <w:rPr>
          <w:rFonts w:ascii="Aptos" w:eastAsia="Courier New" w:hAnsi="Aptos"/>
          <w:b/>
          <w:color w:val="auto"/>
          <w:kern w:val="0"/>
          <w:sz w:val="22"/>
          <w:szCs w:val="22"/>
          <w:lang w:eastAsia="en-US"/>
          <w14:ligatures w14:val="none"/>
        </w:rPr>
        <w:t>_______________________________________________________________________________</w:t>
      </w:r>
    </w:p>
    <w:p w14:paraId="5A391389" w14:textId="77777777" w:rsidR="0039513B" w:rsidRPr="0039513B" w:rsidRDefault="0039513B" w:rsidP="0039513B">
      <w:pPr>
        <w:tabs>
          <w:tab w:val="left" w:pos="709"/>
          <w:tab w:val="left" w:leader="dot" w:pos="9360"/>
        </w:tabs>
        <w:spacing w:after="120" w:line="288" w:lineRule="auto"/>
        <w:ind w:left="709" w:hanging="709"/>
        <w:jc w:val="center"/>
        <w:rPr>
          <w:rFonts w:ascii="Aptos" w:eastAsia="Courier New" w:hAnsi="Aptos"/>
          <w:i/>
          <w:color w:val="auto"/>
          <w:kern w:val="0"/>
          <w:sz w:val="18"/>
          <w:szCs w:val="18"/>
          <w:lang w:eastAsia="en-US"/>
          <w14:ligatures w14:val="none"/>
        </w:rPr>
      </w:pPr>
      <w:r w:rsidRPr="0039513B">
        <w:rPr>
          <w:rFonts w:ascii="Aptos" w:eastAsia="Courier New" w:hAnsi="Aptos"/>
          <w:color w:val="auto"/>
          <w:kern w:val="0"/>
          <w:sz w:val="22"/>
          <w:szCs w:val="22"/>
          <w:lang w:eastAsia="en-US"/>
          <w14:ligatures w14:val="none"/>
        </w:rPr>
        <w:t xml:space="preserve"> </w:t>
      </w:r>
      <w:r w:rsidRPr="0039513B">
        <w:rPr>
          <w:rFonts w:ascii="Aptos" w:eastAsia="Courier New" w:hAnsi="Aptos"/>
          <w:i/>
          <w:color w:val="auto"/>
          <w:kern w:val="0"/>
          <w:sz w:val="18"/>
          <w:szCs w:val="18"/>
          <w:lang w:eastAsia="en-US"/>
          <w14:ligatures w14:val="none"/>
        </w:rPr>
        <w:t>(Wypełniają jedynie przedsiębiorcy składający wspólną ofertę)</w:t>
      </w:r>
    </w:p>
    <w:p w14:paraId="5AAF5160" w14:textId="1343173D" w:rsidR="0039513B" w:rsidRDefault="0039513B" w:rsidP="00CC177E">
      <w:pPr>
        <w:numPr>
          <w:ilvl w:val="0"/>
          <w:numId w:val="49"/>
        </w:numPr>
        <w:spacing w:before="240" w:after="120" w:line="256" w:lineRule="auto"/>
        <w:ind w:left="351" w:hanging="357"/>
        <w:jc w:val="both"/>
        <w:rPr>
          <w:rFonts w:ascii="Aptos" w:hAnsi="Aptos"/>
          <w:b/>
          <w:color w:val="auto"/>
          <w:kern w:val="0"/>
          <w:sz w:val="22"/>
          <w:szCs w:val="22"/>
          <w:u w:val="single"/>
          <w:lang w:eastAsia="en-US"/>
          <w14:ligatures w14:val="none"/>
        </w:rPr>
      </w:pPr>
      <w:r w:rsidRPr="0039513B">
        <w:rPr>
          <w:rFonts w:ascii="Aptos" w:hAnsi="Aptos"/>
          <w:b/>
          <w:color w:val="auto"/>
          <w:kern w:val="0"/>
          <w:sz w:val="22"/>
          <w:szCs w:val="22"/>
          <w:u w:val="single"/>
          <w:lang w:eastAsia="en-US"/>
          <w14:ligatures w14:val="none"/>
        </w:rPr>
        <w:t>OFERUJEMY</w:t>
      </w:r>
      <w:r w:rsidR="00151347">
        <w:rPr>
          <w:rFonts w:ascii="Aptos" w:hAnsi="Aptos"/>
          <w:b/>
          <w:color w:val="auto"/>
          <w:kern w:val="0"/>
          <w:sz w:val="22"/>
          <w:szCs w:val="22"/>
          <w:u w:val="single"/>
          <w:lang w:eastAsia="en-US"/>
          <w14:ligatures w14:val="none"/>
        </w:rPr>
        <w:t>:</w:t>
      </w:r>
    </w:p>
    <w:p w14:paraId="3659F713" w14:textId="1C0E7E4E" w:rsidR="00151347" w:rsidRPr="00151347" w:rsidRDefault="00151347" w:rsidP="00CC177E">
      <w:pPr>
        <w:numPr>
          <w:ilvl w:val="1"/>
          <w:numId w:val="49"/>
        </w:numPr>
        <w:spacing w:before="240" w:after="120" w:line="256" w:lineRule="auto"/>
        <w:jc w:val="both"/>
        <w:rPr>
          <w:rFonts w:ascii="Aptos" w:hAnsi="Aptos"/>
          <w:b/>
          <w:color w:val="auto"/>
          <w:kern w:val="0"/>
          <w:sz w:val="22"/>
          <w:szCs w:val="22"/>
          <w:u w:val="single"/>
          <w:lang w:eastAsia="en-US"/>
          <w14:ligatures w14:val="none"/>
        </w:rPr>
      </w:pPr>
      <w:r w:rsidRPr="00151347">
        <w:rPr>
          <w:rFonts w:ascii="Aptos" w:hAnsi="Aptos"/>
          <w:b/>
          <w:color w:val="auto"/>
          <w:kern w:val="0"/>
          <w:sz w:val="22"/>
          <w:szCs w:val="22"/>
          <w:u w:val="single"/>
          <w:lang w:eastAsia="en-US"/>
          <w14:ligatures w14:val="none"/>
        </w:rPr>
        <w:t xml:space="preserve">SAMOCHÓD OSOBOWY NR 1, ZGODNIE Z OPISEM ZNAJDUJĄCYM SIĘ W PONIŻSZEJ TABELI  </w:t>
      </w:r>
    </w:p>
    <w:p w14:paraId="3468529E" w14:textId="77777777" w:rsidR="00151347" w:rsidRPr="00151347" w:rsidRDefault="00151347" w:rsidP="00151347">
      <w:pPr>
        <w:spacing w:before="240" w:after="120" w:line="256" w:lineRule="auto"/>
        <w:ind w:left="709" w:firstLine="0"/>
        <w:jc w:val="both"/>
        <w:rPr>
          <w:rFonts w:ascii="Aptos" w:hAnsi="Aptos"/>
          <w:b/>
          <w:color w:val="auto"/>
          <w:kern w:val="0"/>
          <w:sz w:val="22"/>
          <w:szCs w:val="22"/>
          <w:u w:val="single"/>
          <w:lang w:eastAsia="en-US"/>
          <w14:ligatures w14:val="none"/>
        </w:rPr>
      </w:pPr>
      <w:r w:rsidRPr="00151347">
        <w:rPr>
          <w:rFonts w:ascii="Aptos" w:hAnsi="Aptos"/>
          <w:b/>
          <w:color w:val="auto"/>
          <w:kern w:val="0"/>
          <w:sz w:val="22"/>
          <w:szCs w:val="22"/>
          <w:u w:val="single"/>
          <w:lang w:eastAsia="en-US"/>
          <w14:ligatures w14:val="none"/>
        </w:rPr>
        <w:t>za cenę brutto .................................................zł</w:t>
      </w:r>
    </w:p>
    <w:p w14:paraId="21365283" w14:textId="77777777" w:rsidR="00151347" w:rsidRPr="00151347" w:rsidRDefault="00151347" w:rsidP="00151347">
      <w:pPr>
        <w:spacing w:before="240" w:after="120" w:line="256" w:lineRule="auto"/>
        <w:ind w:left="709" w:firstLine="0"/>
        <w:jc w:val="both"/>
        <w:rPr>
          <w:rFonts w:ascii="Aptos" w:hAnsi="Aptos"/>
          <w:b/>
          <w:color w:val="auto"/>
          <w:kern w:val="0"/>
          <w:sz w:val="22"/>
          <w:szCs w:val="22"/>
          <w:u w:val="single"/>
          <w:lang w:eastAsia="en-US"/>
          <w14:ligatures w14:val="none"/>
        </w:rPr>
      </w:pPr>
      <w:r w:rsidRPr="00151347">
        <w:rPr>
          <w:rFonts w:ascii="Aptos" w:hAnsi="Aptos"/>
          <w:b/>
          <w:color w:val="auto"/>
          <w:kern w:val="0"/>
          <w:sz w:val="22"/>
          <w:szCs w:val="22"/>
          <w:u w:val="single"/>
          <w:lang w:eastAsia="en-US"/>
          <w14:ligatures w14:val="none"/>
        </w:rPr>
        <w:t xml:space="preserve">(słownie złotych: ……………………………………………………………………………………………………), </w:t>
      </w:r>
    </w:p>
    <w:p w14:paraId="7C6E356A" w14:textId="3C0840A2" w:rsidR="00151347" w:rsidRPr="0039513B" w:rsidRDefault="00151347" w:rsidP="00151347">
      <w:pPr>
        <w:spacing w:before="240" w:after="120" w:line="256" w:lineRule="auto"/>
        <w:ind w:left="351" w:firstLine="0"/>
        <w:jc w:val="both"/>
        <w:rPr>
          <w:rFonts w:ascii="Aptos" w:hAnsi="Aptos"/>
          <w:b/>
          <w:color w:val="auto"/>
          <w:kern w:val="0"/>
          <w:sz w:val="22"/>
          <w:szCs w:val="22"/>
          <w:u w:val="single"/>
          <w:lang w:eastAsia="en-US"/>
          <w14:ligatures w14:val="none"/>
        </w:rPr>
      </w:pPr>
      <w:r w:rsidRPr="00151347">
        <w:rPr>
          <w:rFonts w:ascii="Aptos" w:hAnsi="Aptos"/>
          <w:b/>
          <w:color w:val="auto"/>
          <w:kern w:val="0"/>
          <w:sz w:val="22"/>
          <w:szCs w:val="22"/>
          <w:u w:val="single"/>
          <w:lang w:eastAsia="en-US"/>
          <w14:ligatures w14:val="none"/>
        </w:rPr>
        <w:t>w tym VAT …</w:t>
      </w:r>
      <w:proofErr w:type="gramStart"/>
      <w:r w:rsidRPr="00151347">
        <w:rPr>
          <w:rFonts w:ascii="Aptos" w:hAnsi="Aptos"/>
          <w:b/>
          <w:color w:val="auto"/>
          <w:kern w:val="0"/>
          <w:sz w:val="22"/>
          <w:szCs w:val="22"/>
          <w:u w:val="single"/>
          <w:lang w:eastAsia="en-US"/>
          <w14:ligatures w14:val="none"/>
        </w:rPr>
        <w:t>…….</w:t>
      </w:r>
      <w:proofErr w:type="gramEnd"/>
      <w:r w:rsidRPr="00151347">
        <w:rPr>
          <w:rFonts w:ascii="Aptos" w:hAnsi="Aptos"/>
          <w:b/>
          <w:color w:val="auto"/>
          <w:kern w:val="0"/>
          <w:sz w:val="22"/>
          <w:szCs w:val="22"/>
          <w:u w:val="single"/>
          <w:lang w:eastAsia="en-US"/>
          <w14:ligatures w14:val="none"/>
        </w:rPr>
        <w:t>% zgodny z obowiązującymi przepisami.</w:t>
      </w:r>
    </w:p>
    <w:p w14:paraId="38A7C83B" w14:textId="708685D0" w:rsidR="0039513B" w:rsidRDefault="0039513B" w:rsidP="0039513B">
      <w:pPr>
        <w:keepNext/>
        <w:spacing w:after="0" w:line="240" w:lineRule="auto"/>
        <w:ind w:left="142" w:firstLine="0"/>
        <w:rPr>
          <w:rFonts w:ascii="Aptos" w:hAnsi="Aptos" w:cs="Times New Roman"/>
          <w:b/>
          <w:bCs/>
          <w:color w:val="auto"/>
          <w:kern w:val="0"/>
          <w:lang w:eastAsia="en-US"/>
          <w14:ligatures w14:val="none"/>
        </w:rPr>
      </w:pPr>
      <w:r w:rsidRPr="0039513B">
        <w:rPr>
          <w:rFonts w:ascii="Aptos" w:hAnsi="Aptos" w:cs="Times New Roman"/>
          <w:b/>
          <w:bCs/>
          <w:color w:val="auto"/>
          <w:kern w:val="0"/>
          <w:lang w:eastAsia="en-US"/>
          <w14:ligatures w14:val="none"/>
        </w:rPr>
        <w:lastRenderedPageBreak/>
        <w:t xml:space="preserve">Tabela </w:t>
      </w:r>
      <w:r w:rsidRPr="0039513B">
        <w:rPr>
          <w:rFonts w:ascii="Aptos" w:hAnsi="Aptos" w:cs="Times New Roman"/>
          <w:b/>
          <w:bCs/>
          <w:color w:val="auto"/>
          <w:kern w:val="0"/>
          <w:lang w:eastAsia="en-US"/>
          <w14:ligatures w14:val="none"/>
        </w:rPr>
        <w:fldChar w:fldCharType="begin"/>
      </w:r>
      <w:r w:rsidRPr="0039513B">
        <w:rPr>
          <w:rFonts w:ascii="Aptos" w:hAnsi="Aptos" w:cs="Times New Roman"/>
          <w:b/>
          <w:bCs/>
          <w:color w:val="auto"/>
          <w:kern w:val="0"/>
          <w:lang w:eastAsia="en-US"/>
          <w14:ligatures w14:val="none"/>
        </w:rPr>
        <w:instrText xml:space="preserve"> SEQ Tabela \* ARABIC </w:instrText>
      </w:r>
      <w:r w:rsidRPr="0039513B">
        <w:rPr>
          <w:rFonts w:ascii="Aptos" w:hAnsi="Aptos" w:cs="Times New Roman"/>
          <w:b/>
          <w:bCs/>
          <w:color w:val="auto"/>
          <w:kern w:val="0"/>
          <w:lang w:eastAsia="en-US"/>
          <w14:ligatures w14:val="none"/>
        </w:rPr>
        <w:fldChar w:fldCharType="separate"/>
      </w:r>
      <w:r w:rsidR="00464184">
        <w:rPr>
          <w:rFonts w:ascii="Aptos" w:hAnsi="Aptos" w:cs="Times New Roman"/>
          <w:b/>
          <w:bCs/>
          <w:noProof/>
          <w:color w:val="auto"/>
          <w:kern w:val="0"/>
          <w:lang w:eastAsia="en-US"/>
          <w14:ligatures w14:val="none"/>
        </w:rPr>
        <w:t>1</w:t>
      </w:r>
      <w:r w:rsidRPr="0039513B">
        <w:rPr>
          <w:rFonts w:ascii="Aptos" w:hAnsi="Aptos" w:cs="Times New Roman"/>
          <w:b/>
          <w:bCs/>
          <w:color w:val="auto"/>
          <w:kern w:val="0"/>
          <w:lang w:eastAsia="en-US"/>
          <w14:ligatures w14:val="none"/>
        </w:rPr>
        <w:fldChar w:fldCharType="end"/>
      </w:r>
    </w:p>
    <w:tbl>
      <w:tblPr>
        <w:tblStyle w:val="Tabela-Siatka311"/>
        <w:tblW w:w="9060" w:type="dxa"/>
        <w:tblInd w:w="137" w:type="dxa"/>
        <w:tblCellMar>
          <w:left w:w="70" w:type="dxa"/>
          <w:right w:w="70" w:type="dxa"/>
        </w:tblCellMar>
        <w:tblLook w:val="0000" w:firstRow="0" w:lastRow="0" w:firstColumn="0" w:lastColumn="0" w:noHBand="0" w:noVBand="0"/>
        <w:tblCaption w:val="TABELA NR 1 – DOTYCZY SAMOCHODU NR 1"/>
        <w:tblDescription w:val="TABELA NR 1 – DOTYCZY SAMOCHODU NR 1"/>
      </w:tblPr>
      <w:tblGrid>
        <w:gridCol w:w="541"/>
        <w:gridCol w:w="4365"/>
        <w:gridCol w:w="4154"/>
      </w:tblGrid>
      <w:tr w:rsidR="00151347" w:rsidRPr="00151347" w14:paraId="5746B13D" w14:textId="77777777" w:rsidTr="003111D9">
        <w:trPr>
          <w:cantSplit/>
          <w:trHeight w:val="660"/>
        </w:trPr>
        <w:tc>
          <w:tcPr>
            <w:tcW w:w="9060" w:type="dxa"/>
            <w:gridSpan w:val="3"/>
          </w:tcPr>
          <w:p w14:paraId="26795A34" w14:textId="77777777" w:rsidR="00151347" w:rsidRPr="00151347" w:rsidRDefault="00151347" w:rsidP="00151347">
            <w:pPr>
              <w:widowControl w:val="0"/>
              <w:spacing w:after="0" w:line="240" w:lineRule="auto"/>
              <w:ind w:left="-5" w:firstLine="0"/>
              <w:jc w:val="both"/>
              <w:rPr>
                <w:rFonts w:ascii="Aptos" w:eastAsia="Courier New" w:hAnsi="Aptos"/>
                <w:b/>
                <w:lang w:bidi="pl-PL"/>
              </w:rPr>
            </w:pPr>
            <w:bookmarkStart w:id="46" w:name="_Hlk210653662"/>
            <w:r w:rsidRPr="00151347">
              <w:rPr>
                <w:rFonts w:ascii="Aptos" w:hAnsi="Aptos"/>
                <w:b/>
              </w:rPr>
              <w:t>SAMOCHÓD OSOBOWY NR 1</w:t>
            </w:r>
          </w:p>
          <w:p w14:paraId="18864CC4" w14:textId="77777777" w:rsidR="00151347" w:rsidRPr="00151347" w:rsidRDefault="00151347" w:rsidP="00151347">
            <w:pPr>
              <w:widowControl w:val="0"/>
              <w:spacing w:after="0" w:line="240" w:lineRule="auto"/>
              <w:ind w:left="-5" w:firstLine="0"/>
              <w:jc w:val="both"/>
              <w:rPr>
                <w:rFonts w:ascii="Aptos" w:eastAsia="Courier New" w:hAnsi="Aptos"/>
                <w:lang w:bidi="pl-PL"/>
              </w:rPr>
            </w:pPr>
          </w:p>
          <w:p w14:paraId="733BC6CE" w14:textId="77777777" w:rsidR="00151347" w:rsidRPr="00151347" w:rsidRDefault="00151347" w:rsidP="00151347">
            <w:pPr>
              <w:widowControl w:val="0"/>
              <w:spacing w:after="60" w:line="240" w:lineRule="auto"/>
              <w:ind w:left="-6" w:firstLine="0"/>
              <w:jc w:val="both"/>
              <w:rPr>
                <w:rFonts w:ascii="Aptos" w:eastAsia="Courier New" w:hAnsi="Aptos"/>
                <w:lang w:bidi="pl-PL"/>
              </w:rPr>
            </w:pPr>
            <w:r w:rsidRPr="00151347">
              <w:rPr>
                <w:rFonts w:ascii="Aptos" w:eastAsia="Courier New" w:hAnsi="Aptos"/>
                <w:lang w:bidi="pl-PL"/>
              </w:rPr>
              <w:t>Marka …………………… Model ……………………. Wersja ……</w:t>
            </w:r>
            <w:proofErr w:type="gramStart"/>
            <w:r w:rsidRPr="00151347">
              <w:rPr>
                <w:rFonts w:ascii="Aptos" w:eastAsia="Courier New" w:hAnsi="Aptos"/>
                <w:lang w:bidi="pl-PL"/>
              </w:rPr>
              <w:t>…….</w:t>
            </w:r>
            <w:proofErr w:type="gramEnd"/>
            <w:r w:rsidRPr="00151347">
              <w:rPr>
                <w:rFonts w:ascii="Aptos" w:eastAsia="Courier New" w:hAnsi="Aptos"/>
                <w:lang w:bidi="pl-PL"/>
              </w:rPr>
              <w:t>.…. Rok produkcji ……………</w:t>
            </w:r>
            <w:proofErr w:type="gramStart"/>
            <w:r w:rsidRPr="00151347">
              <w:rPr>
                <w:rFonts w:ascii="Aptos" w:eastAsia="Courier New" w:hAnsi="Aptos"/>
                <w:lang w:bidi="pl-PL"/>
              </w:rPr>
              <w:t>…….</w:t>
            </w:r>
            <w:proofErr w:type="gramEnd"/>
          </w:p>
        </w:tc>
      </w:tr>
      <w:tr w:rsidR="00151347" w:rsidRPr="00151347" w14:paraId="231708D8" w14:textId="77777777" w:rsidTr="00151347">
        <w:tblPrEx>
          <w:tblCellMar>
            <w:left w:w="108" w:type="dxa"/>
            <w:right w:w="108" w:type="dxa"/>
          </w:tblCellMar>
          <w:tblLook w:val="04A0" w:firstRow="1" w:lastRow="0" w:firstColumn="1" w:lastColumn="0" w:noHBand="0" w:noVBand="1"/>
        </w:tblPrEx>
        <w:trPr>
          <w:cantSplit/>
          <w:trHeight w:val="454"/>
        </w:trPr>
        <w:tc>
          <w:tcPr>
            <w:tcW w:w="4906" w:type="dxa"/>
            <w:gridSpan w:val="2"/>
            <w:shd w:val="clear" w:color="auto" w:fill="D9D9D9"/>
            <w:vAlign w:val="center"/>
          </w:tcPr>
          <w:p w14:paraId="4E0A5A49" w14:textId="77777777" w:rsidR="00151347" w:rsidRPr="00151347" w:rsidRDefault="00151347" w:rsidP="00CC177E">
            <w:pPr>
              <w:widowControl w:val="0"/>
              <w:numPr>
                <w:ilvl w:val="0"/>
                <w:numId w:val="52"/>
              </w:numPr>
              <w:spacing w:after="0" w:line="240" w:lineRule="auto"/>
              <w:ind w:left="457" w:hanging="283"/>
              <w:rPr>
                <w:rFonts w:ascii="Aptos" w:hAnsi="Aptos"/>
                <w:b/>
                <w:color w:val="auto"/>
              </w:rPr>
            </w:pPr>
            <w:r w:rsidRPr="00151347">
              <w:rPr>
                <w:rFonts w:ascii="Aptos" w:hAnsi="Aptos"/>
                <w:b/>
                <w:color w:val="auto"/>
              </w:rPr>
              <w:t>Wymagania ogólne</w:t>
            </w:r>
          </w:p>
        </w:tc>
        <w:tc>
          <w:tcPr>
            <w:tcW w:w="4154" w:type="dxa"/>
            <w:shd w:val="clear" w:color="auto" w:fill="D9D9D9"/>
            <w:vAlign w:val="center"/>
          </w:tcPr>
          <w:p w14:paraId="7E367649" w14:textId="77777777" w:rsidR="00151347" w:rsidRPr="00151347" w:rsidRDefault="00151347" w:rsidP="00151347">
            <w:pPr>
              <w:widowControl w:val="0"/>
              <w:spacing w:after="0" w:line="240" w:lineRule="auto"/>
              <w:ind w:left="174" w:firstLine="0"/>
              <w:jc w:val="center"/>
              <w:rPr>
                <w:rFonts w:ascii="Aptos" w:eastAsia="Courier New" w:hAnsi="Aptos"/>
                <w:b/>
                <w:lang w:bidi="pl-PL"/>
              </w:rPr>
            </w:pPr>
            <w:r w:rsidRPr="00151347">
              <w:rPr>
                <w:rFonts w:ascii="Aptos" w:eastAsia="Courier New" w:hAnsi="Aptos"/>
                <w:b/>
                <w:lang w:bidi="pl-PL"/>
              </w:rPr>
              <w:t>Spełnia / nie spełnia *</w:t>
            </w:r>
          </w:p>
          <w:p w14:paraId="0A64D193" w14:textId="77777777" w:rsidR="00151347" w:rsidRPr="00151347" w:rsidRDefault="00151347" w:rsidP="00151347">
            <w:pPr>
              <w:widowControl w:val="0"/>
              <w:spacing w:after="0" w:line="240" w:lineRule="auto"/>
              <w:ind w:left="174" w:firstLine="0"/>
              <w:jc w:val="center"/>
              <w:rPr>
                <w:rFonts w:ascii="Aptos" w:eastAsia="Courier New" w:hAnsi="Aptos"/>
                <w:b/>
                <w:lang w:bidi="pl-PL"/>
              </w:rPr>
            </w:pPr>
            <w:r w:rsidRPr="00151347">
              <w:rPr>
                <w:rFonts w:ascii="Aptos" w:eastAsia="Courier New" w:hAnsi="Aptos"/>
                <w:b/>
                <w:lang w:bidi="pl-PL"/>
              </w:rPr>
              <w:t>/</w:t>
            </w:r>
          </w:p>
          <w:p w14:paraId="58C89C0A" w14:textId="77777777" w:rsidR="00151347" w:rsidRPr="00151347" w:rsidRDefault="00151347" w:rsidP="00151347">
            <w:pPr>
              <w:widowControl w:val="0"/>
              <w:spacing w:after="0" w:line="240" w:lineRule="auto"/>
              <w:ind w:left="174" w:firstLine="0"/>
              <w:jc w:val="center"/>
              <w:rPr>
                <w:rFonts w:ascii="Aptos" w:eastAsia="Courier New" w:hAnsi="Aptos"/>
                <w:b/>
                <w:lang w:bidi="pl-PL"/>
              </w:rPr>
            </w:pPr>
            <w:r w:rsidRPr="00151347">
              <w:rPr>
                <w:rFonts w:ascii="Aptos" w:eastAsia="Courier New" w:hAnsi="Aptos"/>
                <w:b/>
                <w:lang w:bidi="pl-PL"/>
              </w:rPr>
              <w:t>Oferowany parametr</w:t>
            </w:r>
          </w:p>
        </w:tc>
      </w:tr>
      <w:tr w:rsidR="00151347" w:rsidRPr="00151347" w14:paraId="77395116"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45BB1ECF" w14:textId="77777777" w:rsidR="00151347" w:rsidRPr="00151347" w:rsidRDefault="00151347" w:rsidP="00CC177E">
            <w:pPr>
              <w:widowControl w:val="0"/>
              <w:numPr>
                <w:ilvl w:val="0"/>
                <w:numId w:val="51"/>
              </w:numPr>
              <w:spacing w:after="0" w:line="240" w:lineRule="auto"/>
              <w:jc w:val="center"/>
              <w:rPr>
                <w:rFonts w:ascii="Aptos" w:hAnsi="Aptos"/>
                <w:color w:val="auto"/>
              </w:rPr>
            </w:pPr>
          </w:p>
        </w:tc>
        <w:tc>
          <w:tcPr>
            <w:tcW w:w="4365" w:type="dxa"/>
            <w:vAlign w:val="center"/>
          </w:tcPr>
          <w:p w14:paraId="3699CAF5" w14:textId="1E3AA66F" w:rsidR="00151347" w:rsidRPr="00151347" w:rsidRDefault="00151347" w:rsidP="00151347">
            <w:pPr>
              <w:widowControl w:val="0"/>
              <w:spacing w:after="0" w:line="240" w:lineRule="auto"/>
              <w:ind w:left="0" w:firstLine="0"/>
              <w:jc w:val="both"/>
              <w:rPr>
                <w:rFonts w:ascii="Aptos" w:eastAsia="Courier New" w:hAnsi="Aptos"/>
                <w:lang w:bidi="pl-PL"/>
              </w:rPr>
            </w:pPr>
            <w:r w:rsidRPr="00151347">
              <w:rPr>
                <w:rFonts w:ascii="Aptos" w:eastAsia="Courier New" w:hAnsi="Aptos"/>
                <w:lang w:bidi="pl-PL"/>
              </w:rPr>
              <w:t>Fabrycznie nowy, wyprodukowany w roku 202</w:t>
            </w:r>
            <w:r w:rsidR="00AA28AE">
              <w:rPr>
                <w:rFonts w:ascii="Aptos" w:eastAsia="Courier New" w:hAnsi="Aptos"/>
                <w:lang w:bidi="pl-PL"/>
              </w:rPr>
              <w:t>6</w:t>
            </w:r>
          </w:p>
        </w:tc>
        <w:tc>
          <w:tcPr>
            <w:tcW w:w="4154" w:type="dxa"/>
            <w:vAlign w:val="center"/>
          </w:tcPr>
          <w:p w14:paraId="450BF817" w14:textId="77777777" w:rsidR="00151347" w:rsidRPr="00151347" w:rsidRDefault="00151347" w:rsidP="00151347">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151347" w:rsidRPr="00151347" w14:paraId="0BA997E3" w14:textId="77777777" w:rsidTr="003111D9">
        <w:tblPrEx>
          <w:tblCellMar>
            <w:left w:w="108" w:type="dxa"/>
            <w:right w:w="108" w:type="dxa"/>
          </w:tblCellMar>
          <w:tblLook w:val="04A0" w:firstRow="1" w:lastRow="0" w:firstColumn="1" w:lastColumn="0" w:noHBand="0" w:noVBand="1"/>
        </w:tblPrEx>
        <w:trPr>
          <w:cantSplit/>
          <w:trHeight w:val="1971"/>
        </w:trPr>
        <w:tc>
          <w:tcPr>
            <w:tcW w:w="541" w:type="dxa"/>
            <w:vAlign w:val="center"/>
          </w:tcPr>
          <w:p w14:paraId="6CE8A4D0" w14:textId="77777777" w:rsidR="00151347" w:rsidRPr="00151347" w:rsidRDefault="00151347" w:rsidP="00CC177E">
            <w:pPr>
              <w:widowControl w:val="0"/>
              <w:numPr>
                <w:ilvl w:val="0"/>
                <w:numId w:val="51"/>
              </w:numPr>
              <w:spacing w:after="0" w:line="240" w:lineRule="auto"/>
              <w:jc w:val="center"/>
              <w:rPr>
                <w:rFonts w:ascii="Aptos" w:hAnsi="Aptos"/>
                <w:color w:val="auto"/>
              </w:rPr>
            </w:pPr>
          </w:p>
        </w:tc>
        <w:tc>
          <w:tcPr>
            <w:tcW w:w="4365" w:type="dxa"/>
            <w:vAlign w:val="center"/>
          </w:tcPr>
          <w:p w14:paraId="3407A817" w14:textId="77777777" w:rsidR="00151347" w:rsidRPr="00151347" w:rsidRDefault="00151347" w:rsidP="00151347">
            <w:pPr>
              <w:widowControl w:val="0"/>
              <w:spacing w:after="0" w:line="240" w:lineRule="auto"/>
              <w:ind w:left="0" w:firstLine="0"/>
              <w:jc w:val="both"/>
              <w:rPr>
                <w:rFonts w:ascii="Aptos" w:eastAsia="Courier New" w:hAnsi="Aptos"/>
                <w:lang w:bidi="pl-PL"/>
              </w:rPr>
            </w:pPr>
            <w:r w:rsidRPr="00151347">
              <w:rPr>
                <w:rFonts w:ascii="Aptos" w:eastAsia="Courier New" w:hAnsi="Aptos"/>
                <w:lang w:bidi="pl-PL"/>
              </w:rPr>
              <w:t xml:space="preserve">Gwarancja mechaniczna do limitu co najmniej 100 000 km </w:t>
            </w:r>
          </w:p>
          <w:p w14:paraId="24C83CD2" w14:textId="77777777" w:rsidR="00151347" w:rsidRPr="00151347" w:rsidRDefault="00151347" w:rsidP="00151347">
            <w:pPr>
              <w:widowControl w:val="0"/>
              <w:spacing w:after="0" w:line="276" w:lineRule="auto"/>
              <w:ind w:left="0" w:firstLine="0"/>
              <w:jc w:val="both"/>
              <w:rPr>
                <w:rFonts w:ascii="Aptos" w:hAnsi="Aptos"/>
                <w:color w:val="auto"/>
              </w:rPr>
            </w:pPr>
          </w:p>
          <w:p w14:paraId="30D1FC30" w14:textId="77777777" w:rsidR="00151347" w:rsidRPr="00151347" w:rsidRDefault="00151347" w:rsidP="00151347">
            <w:pPr>
              <w:widowControl w:val="0"/>
              <w:spacing w:after="0" w:line="276" w:lineRule="auto"/>
              <w:ind w:left="0" w:firstLine="0"/>
              <w:jc w:val="both"/>
              <w:rPr>
                <w:rFonts w:ascii="Aptos" w:hAnsi="Aptos"/>
                <w:color w:val="auto"/>
              </w:rPr>
            </w:pPr>
            <w:r w:rsidRPr="00151347">
              <w:rPr>
                <w:rFonts w:ascii="Aptos" w:hAnsi="Aptos"/>
                <w:color w:val="auto"/>
              </w:rPr>
              <w:t>Co najmniej 24 (dwadzieścia cztery) miesiące gwarancji mechanicznej</w:t>
            </w:r>
          </w:p>
          <w:p w14:paraId="02C48440" w14:textId="77777777" w:rsidR="00151347" w:rsidRPr="00151347" w:rsidRDefault="00151347" w:rsidP="00151347">
            <w:pPr>
              <w:widowControl w:val="0"/>
              <w:spacing w:after="0" w:line="240" w:lineRule="auto"/>
              <w:ind w:left="0" w:firstLine="0"/>
              <w:jc w:val="both"/>
              <w:rPr>
                <w:rFonts w:ascii="Aptos" w:eastAsia="Courier New" w:hAnsi="Aptos"/>
                <w:i/>
                <w:lang w:bidi="pl-PL"/>
              </w:rPr>
            </w:pPr>
            <w:r w:rsidRPr="00151347">
              <w:rPr>
                <w:rFonts w:ascii="Aptos" w:eastAsia="Courier New" w:hAnsi="Aptos"/>
                <w:i/>
                <w:lang w:bidi="pl-PL"/>
              </w:rPr>
              <w:t xml:space="preserve"> </w:t>
            </w:r>
          </w:p>
          <w:p w14:paraId="48123150" w14:textId="77777777" w:rsidR="00151347" w:rsidRPr="00151347" w:rsidRDefault="00151347" w:rsidP="00151347">
            <w:pPr>
              <w:widowControl w:val="0"/>
              <w:spacing w:after="0" w:line="240" w:lineRule="auto"/>
              <w:ind w:left="0" w:firstLine="0"/>
              <w:jc w:val="both"/>
              <w:rPr>
                <w:rFonts w:ascii="Aptos" w:eastAsia="Courier New" w:hAnsi="Aptos"/>
                <w:i/>
                <w:lang w:bidi="pl-PL"/>
              </w:rPr>
            </w:pPr>
            <w:r w:rsidRPr="00151347">
              <w:rPr>
                <w:rFonts w:ascii="Aptos" w:eastAsia="Courier New" w:hAnsi="Aptos"/>
                <w:i/>
                <w:lang w:bidi="pl-PL"/>
              </w:rPr>
              <w:t>(miesiące gwarancji są punktowane przy ocenie oferty przez Zamawiającego)</w:t>
            </w:r>
          </w:p>
        </w:tc>
        <w:tc>
          <w:tcPr>
            <w:tcW w:w="4154" w:type="dxa"/>
            <w:vAlign w:val="center"/>
          </w:tcPr>
          <w:p w14:paraId="7CFAAE64" w14:textId="77777777" w:rsidR="00151347" w:rsidRPr="00151347" w:rsidRDefault="00151347" w:rsidP="00151347">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Gwarancja mechaniczna do limitu:</w:t>
            </w:r>
          </w:p>
          <w:p w14:paraId="38012B7D" w14:textId="77777777" w:rsidR="00151347" w:rsidRPr="00151347" w:rsidRDefault="00151347" w:rsidP="00151347">
            <w:pPr>
              <w:widowControl w:val="0"/>
              <w:spacing w:after="0" w:line="240" w:lineRule="auto"/>
              <w:ind w:left="0" w:firstLine="0"/>
              <w:jc w:val="center"/>
              <w:rPr>
                <w:rFonts w:ascii="Aptos" w:eastAsia="Courier New" w:hAnsi="Aptos"/>
                <w:lang w:bidi="pl-PL"/>
              </w:rPr>
            </w:pPr>
          </w:p>
          <w:p w14:paraId="1FEE2950" w14:textId="77777777" w:rsidR="00151347" w:rsidRPr="00151347" w:rsidRDefault="00151347" w:rsidP="00151347">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w:t>
            </w:r>
            <w:proofErr w:type="gramStart"/>
            <w:r w:rsidRPr="00151347">
              <w:rPr>
                <w:rFonts w:ascii="Aptos" w:eastAsia="Courier New" w:hAnsi="Aptos"/>
                <w:lang w:bidi="pl-PL"/>
              </w:rPr>
              <w:t>…….</w:t>
            </w:r>
            <w:proofErr w:type="gramEnd"/>
            <w:r w:rsidRPr="00151347">
              <w:rPr>
                <w:rFonts w:ascii="Aptos" w:eastAsia="Courier New" w:hAnsi="Aptos"/>
                <w:lang w:bidi="pl-PL"/>
              </w:rPr>
              <w:t>km</w:t>
            </w:r>
          </w:p>
          <w:p w14:paraId="0EB39FCF" w14:textId="77777777" w:rsidR="00151347" w:rsidRPr="00151347" w:rsidRDefault="00151347" w:rsidP="00151347">
            <w:pPr>
              <w:widowControl w:val="0"/>
              <w:spacing w:after="0" w:line="240" w:lineRule="auto"/>
              <w:ind w:left="0" w:firstLine="0"/>
              <w:jc w:val="center"/>
              <w:rPr>
                <w:rFonts w:ascii="Aptos" w:eastAsia="Courier New" w:hAnsi="Aptos"/>
                <w:lang w:bidi="pl-PL"/>
              </w:rPr>
            </w:pPr>
            <w:r w:rsidRPr="00151347">
              <w:rPr>
                <w:rFonts w:ascii="Aptos" w:eastAsia="Courier New" w:hAnsi="Aptos"/>
                <w:color w:val="FF0000"/>
                <w:lang w:bidi="pl-PL"/>
              </w:rPr>
              <w:t xml:space="preserve">(podać do ilu kilometrów lub wpisać bez </w:t>
            </w:r>
            <w:proofErr w:type="gramStart"/>
            <w:r w:rsidRPr="00151347">
              <w:rPr>
                <w:rFonts w:ascii="Aptos" w:eastAsia="Courier New" w:hAnsi="Aptos"/>
                <w:color w:val="FF0000"/>
                <w:lang w:bidi="pl-PL"/>
              </w:rPr>
              <w:t>limitu</w:t>
            </w:r>
            <w:proofErr w:type="gramEnd"/>
            <w:r w:rsidRPr="00151347">
              <w:rPr>
                <w:rFonts w:ascii="Aptos" w:eastAsia="Courier New" w:hAnsi="Aptos"/>
                <w:color w:val="FF0000"/>
                <w:lang w:bidi="pl-PL"/>
              </w:rPr>
              <w:t xml:space="preserve"> jeżeli go nie ma)</w:t>
            </w:r>
          </w:p>
          <w:p w14:paraId="1C066F17" w14:textId="77777777" w:rsidR="00151347" w:rsidRPr="00151347" w:rsidRDefault="00151347" w:rsidP="00151347">
            <w:pPr>
              <w:widowControl w:val="0"/>
              <w:spacing w:after="0" w:line="240" w:lineRule="auto"/>
              <w:ind w:left="0" w:firstLine="0"/>
              <w:rPr>
                <w:rFonts w:ascii="Aptos" w:eastAsia="Courier New" w:hAnsi="Aptos"/>
                <w:lang w:bidi="pl-PL"/>
              </w:rPr>
            </w:pPr>
          </w:p>
          <w:p w14:paraId="3DE0833F" w14:textId="77777777" w:rsidR="00151347" w:rsidRPr="00151347" w:rsidRDefault="00151347" w:rsidP="00151347">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Długość okresu gwarancji mechanicznej:</w:t>
            </w:r>
          </w:p>
          <w:p w14:paraId="6917E313" w14:textId="77777777" w:rsidR="00151347" w:rsidRPr="00151347" w:rsidRDefault="00151347" w:rsidP="00151347">
            <w:pPr>
              <w:widowControl w:val="0"/>
              <w:spacing w:after="0" w:line="240" w:lineRule="auto"/>
              <w:ind w:left="0" w:firstLine="0"/>
              <w:jc w:val="center"/>
              <w:rPr>
                <w:rFonts w:ascii="Aptos" w:eastAsia="Courier New" w:hAnsi="Aptos"/>
                <w:lang w:bidi="pl-PL"/>
              </w:rPr>
            </w:pPr>
          </w:p>
          <w:p w14:paraId="546F2BEA" w14:textId="77777777" w:rsidR="00151347" w:rsidRPr="00151347" w:rsidRDefault="00151347" w:rsidP="00151347">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w:t>
            </w:r>
          </w:p>
          <w:p w14:paraId="47F48BF2" w14:textId="77777777" w:rsidR="00151347" w:rsidRPr="00151347" w:rsidRDefault="00151347" w:rsidP="00151347">
            <w:pPr>
              <w:widowControl w:val="0"/>
              <w:spacing w:after="0" w:line="240" w:lineRule="auto"/>
              <w:ind w:left="0" w:firstLine="0"/>
              <w:jc w:val="center"/>
              <w:rPr>
                <w:rFonts w:ascii="Aptos" w:eastAsia="Courier New" w:hAnsi="Aptos"/>
                <w:color w:val="FF0000"/>
                <w:lang w:bidi="pl-PL"/>
              </w:rPr>
            </w:pPr>
            <w:r w:rsidRPr="00151347">
              <w:rPr>
                <w:rFonts w:ascii="Aptos" w:eastAsia="Courier New" w:hAnsi="Aptos"/>
                <w:color w:val="FF0000"/>
                <w:lang w:bidi="pl-PL"/>
              </w:rPr>
              <w:t>(</w:t>
            </w:r>
            <w:proofErr w:type="gramStart"/>
            <w:r w:rsidRPr="00151347">
              <w:rPr>
                <w:rFonts w:ascii="Aptos" w:eastAsia="Courier New" w:hAnsi="Aptos"/>
                <w:color w:val="FF0000"/>
                <w:lang w:bidi="pl-PL"/>
              </w:rPr>
              <w:t>podać</w:t>
            </w:r>
            <w:proofErr w:type="gramEnd"/>
            <w:r w:rsidRPr="00151347">
              <w:rPr>
                <w:rFonts w:ascii="Aptos" w:eastAsia="Courier New" w:hAnsi="Aptos"/>
                <w:color w:val="FF0000"/>
                <w:lang w:bidi="pl-PL"/>
              </w:rPr>
              <w:t xml:space="preserve"> ile miesięcy)</w:t>
            </w:r>
          </w:p>
        </w:tc>
      </w:tr>
      <w:tr w:rsidR="00151347" w:rsidRPr="00151347" w14:paraId="0909A6D2"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04349232" w14:textId="77777777" w:rsidR="00151347" w:rsidRPr="00151347" w:rsidRDefault="00151347" w:rsidP="00CC177E">
            <w:pPr>
              <w:widowControl w:val="0"/>
              <w:numPr>
                <w:ilvl w:val="0"/>
                <w:numId w:val="51"/>
              </w:numPr>
              <w:spacing w:after="0" w:line="240" w:lineRule="auto"/>
              <w:jc w:val="center"/>
              <w:rPr>
                <w:rFonts w:ascii="Aptos" w:hAnsi="Aptos"/>
                <w:color w:val="auto"/>
              </w:rPr>
            </w:pPr>
          </w:p>
        </w:tc>
        <w:tc>
          <w:tcPr>
            <w:tcW w:w="4365" w:type="dxa"/>
            <w:vAlign w:val="center"/>
          </w:tcPr>
          <w:p w14:paraId="6FD93A83" w14:textId="77777777" w:rsidR="00151347" w:rsidRPr="00151347" w:rsidRDefault="00151347" w:rsidP="00151347">
            <w:pPr>
              <w:widowControl w:val="0"/>
              <w:spacing w:after="0" w:line="240" w:lineRule="auto"/>
              <w:ind w:left="0" w:firstLine="0"/>
              <w:jc w:val="both"/>
              <w:rPr>
                <w:rFonts w:ascii="Aptos" w:eastAsia="Courier New" w:hAnsi="Aptos"/>
                <w:lang w:bidi="pl-PL"/>
              </w:rPr>
            </w:pPr>
            <w:r w:rsidRPr="00151347">
              <w:rPr>
                <w:rFonts w:ascii="Aptos" w:eastAsia="Courier New" w:hAnsi="Aptos"/>
                <w:lang w:bidi="pl-PL"/>
              </w:rPr>
              <w:t xml:space="preserve">Co najmniej 24 miesiące gwarancji na powłokę lakierniczą </w:t>
            </w:r>
          </w:p>
        </w:tc>
        <w:tc>
          <w:tcPr>
            <w:tcW w:w="4154" w:type="dxa"/>
            <w:vAlign w:val="center"/>
          </w:tcPr>
          <w:p w14:paraId="7BA6B630" w14:textId="77777777" w:rsidR="00151347" w:rsidRPr="00151347" w:rsidRDefault="00151347" w:rsidP="00151347">
            <w:pPr>
              <w:widowControl w:val="0"/>
              <w:spacing w:after="0" w:line="240" w:lineRule="auto"/>
              <w:ind w:left="0" w:firstLine="0"/>
              <w:jc w:val="center"/>
              <w:rPr>
                <w:rFonts w:ascii="Aptos" w:eastAsia="Courier New" w:hAnsi="Aptos"/>
                <w:lang w:bidi="pl-PL"/>
              </w:rPr>
            </w:pPr>
          </w:p>
          <w:p w14:paraId="45A8405B" w14:textId="77777777" w:rsidR="00151347" w:rsidRPr="00151347" w:rsidRDefault="00151347" w:rsidP="00151347">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……………………………miesięcy</w:t>
            </w:r>
          </w:p>
          <w:p w14:paraId="62B9B2B5" w14:textId="77777777" w:rsidR="00151347" w:rsidRPr="00151347" w:rsidRDefault="00151347" w:rsidP="00151347">
            <w:pPr>
              <w:widowControl w:val="0"/>
              <w:spacing w:after="0" w:line="240" w:lineRule="auto"/>
              <w:ind w:left="0" w:firstLine="0"/>
              <w:jc w:val="center"/>
              <w:rPr>
                <w:rFonts w:ascii="Aptos" w:eastAsia="Courier New" w:hAnsi="Aptos"/>
                <w:lang w:bidi="pl-PL"/>
              </w:rPr>
            </w:pPr>
            <w:r w:rsidRPr="00151347">
              <w:rPr>
                <w:rFonts w:ascii="Aptos" w:eastAsia="Courier New" w:hAnsi="Aptos"/>
                <w:color w:val="FF0000"/>
                <w:lang w:bidi="pl-PL"/>
              </w:rPr>
              <w:t>(</w:t>
            </w:r>
            <w:proofErr w:type="gramStart"/>
            <w:r w:rsidRPr="00151347">
              <w:rPr>
                <w:rFonts w:ascii="Aptos" w:eastAsia="Courier New" w:hAnsi="Aptos"/>
                <w:color w:val="FF0000"/>
                <w:lang w:bidi="pl-PL"/>
              </w:rPr>
              <w:t>podać</w:t>
            </w:r>
            <w:proofErr w:type="gramEnd"/>
            <w:r w:rsidRPr="00151347">
              <w:rPr>
                <w:rFonts w:ascii="Aptos" w:eastAsia="Courier New" w:hAnsi="Aptos"/>
                <w:color w:val="FF0000"/>
                <w:lang w:bidi="pl-PL"/>
              </w:rPr>
              <w:t xml:space="preserve"> ile miesięcy)</w:t>
            </w:r>
          </w:p>
        </w:tc>
      </w:tr>
      <w:tr w:rsidR="00151347" w:rsidRPr="00151347" w14:paraId="41E945B3" w14:textId="77777777" w:rsidTr="003111D9">
        <w:tblPrEx>
          <w:tblCellMar>
            <w:left w:w="108" w:type="dxa"/>
            <w:right w:w="108" w:type="dxa"/>
          </w:tblCellMar>
          <w:tblLook w:val="04A0" w:firstRow="1" w:lastRow="0" w:firstColumn="1" w:lastColumn="0" w:noHBand="0" w:noVBand="1"/>
        </w:tblPrEx>
        <w:trPr>
          <w:cantSplit/>
          <w:trHeight w:val="794"/>
        </w:trPr>
        <w:tc>
          <w:tcPr>
            <w:tcW w:w="541" w:type="dxa"/>
            <w:vAlign w:val="center"/>
          </w:tcPr>
          <w:p w14:paraId="52516A54" w14:textId="77777777" w:rsidR="00151347" w:rsidRPr="00151347" w:rsidRDefault="00151347" w:rsidP="00CC177E">
            <w:pPr>
              <w:widowControl w:val="0"/>
              <w:numPr>
                <w:ilvl w:val="0"/>
                <w:numId w:val="51"/>
              </w:numPr>
              <w:spacing w:after="0" w:line="240" w:lineRule="auto"/>
              <w:jc w:val="center"/>
              <w:rPr>
                <w:rFonts w:ascii="Aptos" w:hAnsi="Aptos"/>
                <w:color w:val="auto"/>
              </w:rPr>
            </w:pPr>
          </w:p>
        </w:tc>
        <w:tc>
          <w:tcPr>
            <w:tcW w:w="4365" w:type="dxa"/>
            <w:vAlign w:val="center"/>
          </w:tcPr>
          <w:p w14:paraId="18690085" w14:textId="77777777" w:rsidR="00151347" w:rsidRPr="00151347" w:rsidRDefault="00151347" w:rsidP="00151347">
            <w:pPr>
              <w:widowControl w:val="0"/>
              <w:spacing w:after="0" w:line="240" w:lineRule="auto"/>
              <w:ind w:left="0" w:firstLine="0"/>
              <w:jc w:val="both"/>
              <w:rPr>
                <w:rFonts w:ascii="Aptos" w:eastAsia="Courier New" w:hAnsi="Aptos"/>
                <w:lang w:bidi="pl-PL"/>
              </w:rPr>
            </w:pPr>
            <w:r w:rsidRPr="00151347">
              <w:rPr>
                <w:rFonts w:ascii="Aptos" w:eastAsia="Courier New" w:hAnsi="Aptos"/>
                <w:lang w:bidi="pl-PL"/>
              </w:rPr>
              <w:t xml:space="preserve">Co najmniej 72 miesiące gwarancji na perforacje nadwozia </w:t>
            </w:r>
          </w:p>
        </w:tc>
        <w:tc>
          <w:tcPr>
            <w:tcW w:w="4154" w:type="dxa"/>
            <w:vAlign w:val="bottom"/>
          </w:tcPr>
          <w:p w14:paraId="0F45A64B" w14:textId="77777777" w:rsidR="00151347" w:rsidRPr="00151347" w:rsidRDefault="00151347" w:rsidP="00151347">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……………………………miesięcy</w:t>
            </w:r>
          </w:p>
          <w:p w14:paraId="7E0932A8" w14:textId="77777777" w:rsidR="00151347" w:rsidRPr="00151347" w:rsidRDefault="00151347" w:rsidP="00151347">
            <w:pPr>
              <w:widowControl w:val="0"/>
              <w:spacing w:after="0" w:line="240" w:lineRule="auto"/>
              <w:ind w:left="0" w:firstLine="0"/>
              <w:jc w:val="center"/>
              <w:rPr>
                <w:rFonts w:ascii="Aptos" w:eastAsia="Courier New" w:hAnsi="Aptos"/>
                <w:lang w:bidi="pl-PL"/>
              </w:rPr>
            </w:pPr>
            <w:r w:rsidRPr="00151347">
              <w:rPr>
                <w:rFonts w:ascii="Aptos" w:eastAsia="Courier New" w:hAnsi="Aptos"/>
                <w:color w:val="FF0000"/>
                <w:lang w:bidi="pl-PL"/>
              </w:rPr>
              <w:t>(</w:t>
            </w:r>
            <w:proofErr w:type="gramStart"/>
            <w:r w:rsidRPr="00151347">
              <w:rPr>
                <w:rFonts w:ascii="Aptos" w:eastAsia="Courier New" w:hAnsi="Aptos"/>
                <w:color w:val="FF0000"/>
                <w:lang w:bidi="pl-PL"/>
              </w:rPr>
              <w:t>podać</w:t>
            </w:r>
            <w:proofErr w:type="gramEnd"/>
            <w:r w:rsidRPr="00151347">
              <w:rPr>
                <w:rFonts w:ascii="Aptos" w:eastAsia="Courier New" w:hAnsi="Aptos"/>
                <w:color w:val="FF0000"/>
                <w:lang w:bidi="pl-PL"/>
              </w:rPr>
              <w:t xml:space="preserve"> ile miesięcy)</w:t>
            </w:r>
          </w:p>
        </w:tc>
      </w:tr>
      <w:tr w:rsidR="00151347" w:rsidRPr="00151347" w14:paraId="0CDBEA38" w14:textId="77777777" w:rsidTr="00151347">
        <w:tblPrEx>
          <w:tblCellMar>
            <w:left w:w="108" w:type="dxa"/>
            <w:right w:w="108" w:type="dxa"/>
          </w:tblCellMar>
          <w:tblLook w:val="04A0" w:firstRow="1" w:lastRow="0" w:firstColumn="1" w:lastColumn="0" w:noHBand="0" w:noVBand="1"/>
        </w:tblPrEx>
        <w:trPr>
          <w:cantSplit/>
          <w:trHeight w:val="454"/>
        </w:trPr>
        <w:tc>
          <w:tcPr>
            <w:tcW w:w="4906" w:type="dxa"/>
            <w:gridSpan w:val="2"/>
            <w:shd w:val="clear" w:color="auto" w:fill="D9D9D9"/>
            <w:vAlign w:val="center"/>
          </w:tcPr>
          <w:p w14:paraId="2D23C8CF" w14:textId="77777777" w:rsidR="00151347" w:rsidRPr="00151347" w:rsidRDefault="00151347" w:rsidP="00CC177E">
            <w:pPr>
              <w:widowControl w:val="0"/>
              <w:numPr>
                <w:ilvl w:val="0"/>
                <w:numId w:val="52"/>
              </w:numPr>
              <w:spacing w:after="0" w:line="240" w:lineRule="auto"/>
              <w:ind w:left="457" w:hanging="283"/>
              <w:rPr>
                <w:rFonts w:ascii="Aptos" w:hAnsi="Aptos"/>
                <w:b/>
                <w:color w:val="auto"/>
              </w:rPr>
            </w:pPr>
            <w:r w:rsidRPr="00151347">
              <w:rPr>
                <w:rFonts w:ascii="Aptos" w:hAnsi="Aptos"/>
                <w:b/>
                <w:color w:val="auto"/>
              </w:rPr>
              <w:t>Wymagane parametry techniczne</w:t>
            </w:r>
          </w:p>
        </w:tc>
        <w:tc>
          <w:tcPr>
            <w:tcW w:w="4154" w:type="dxa"/>
            <w:shd w:val="clear" w:color="auto" w:fill="D9D9D9"/>
            <w:vAlign w:val="center"/>
          </w:tcPr>
          <w:p w14:paraId="50DB6C70" w14:textId="77777777" w:rsidR="00151347" w:rsidRPr="00151347" w:rsidRDefault="00151347" w:rsidP="00151347">
            <w:pPr>
              <w:widowControl w:val="0"/>
              <w:spacing w:after="0" w:line="240" w:lineRule="auto"/>
              <w:ind w:left="174" w:firstLine="0"/>
              <w:jc w:val="center"/>
              <w:rPr>
                <w:rFonts w:ascii="Aptos" w:eastAsia="Courier New" w:hAnsi="Aptos"/>
                <w:b/>
                <w:lang w:bidi="pl-PL"/>
              </w:rPr>
            </w:pPr>
          </w:p>
        </w:tc>
      </w:tr>
      <w:tr w:rsidR="0062215C" w:rsidRPr="00151347" w14:paraId="5CC36958"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6BB51E8A" w14:textId="77777777" w:rsidR="0062215C" w:rsidRPr="00151347" w:rsidRDefault="0062215C" w:rsidP="0062215C">
            <w:pPr>
              <w:widowControl w:val="0"/>
              <w:numPr>
                <w:ilvl w:val="0"/>
                <w:numId w:val="55"/>
              </w:numPr>
              <w:spacing w:after="0" w:line="240" w:lineRule="auto"/>
              <w:jc w:val="center"/>
              <w:rPr>
                <w:rFonts w:ascii="Aptos" w:hAnsi="Aptos"/>
                <w:color w:val="auto"/>
              </w:rPr>
            </w:pPr>
          </w:p>
        </w:tc>
        <w:tc>
          <w:tcPr>
            <w:tcW w:w="4365" w:type="dxa"/>
            <w:vAlign w:val="center"/>
          </w:tcPr>
          <w:p w14:paraId="1E6176D1" w14:textId="62B0E598" w:rsidR="0062215C" w:rsidRPr="00151347" w:rsidRDefault="0062215C" w:rsidP="0062215C">
            <w:pPr>
              <w:autoSpaceDE w:val="0"/>
              <w:autoSpaceDN w:val="0"/>
              <w:adjustRightInd w:val="0"/>
              <w:spacing w:after="0" w:line="276" w:lineRule="auto"/>
              <w:ind w:left="0" w:firstLine="0"/>
              <w:contextualSpacing/>
              <w:jc w:val="both"/>
              <w:rPr>
                <w:rFonts w:ascii="Aptos" w:eastAsia="SimSun" w:hAnsi="Aptos"/>
                <w:bCs/>
                <w:color w:val="auto"/>
              </w:rPr>
            </w:pPr>
            <w:r w:rsidRPr="00C51F66">
              <w:rPr>
                <w:rFonts w:ascii="Aptos" w:hAnsi="Aptos"/>
                <w:color w:val="auto"/>
              </w:rPr>
              <w:t>5 – drzwiowy, min. 5 osobowy</w:t>
            </w:r>
          </w:p>
        </w:tc>
        <w:tc>
          <w:tcPr>
            <w:tcW w:w="4154" w:type="dxa"/>
            <w:vAlign w:val="center"/>
          </w:tcPr>
          <w:p w14:paraId="1C17EBF2" w14:textId="77777777" w:rsidR="0062215C" w:rsidRPr="00151347" w:rsidRDefault="0062215C" w:rsidP="0062215C">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62215C" w:rsidRPr="00151347" w14:paraId="5F04EAB1"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4FAD4B48" w14:textId="77777777" w:rsidR="0062215C" w:rsidRPr="00151347" w:rsidRDefault="0062215C" w:rsidP="0062215C">
            <w:pPr>
              <w:widowControl w:val="0"/>
              <w:numPr>
                <w:ilvl w:val="0"/>
                <w:numId w:val="55"/>
              </w:numPr>
              <w:spacing w:after="0" w:line="240" w:lineRule="auto"/>
              <w:jc w:val="center"/>
              <w:rPr>
                <w:rFonts w:ascii="Aptos" w:hAnsi="Aptos"/>
                <w:color w:val="auto"/>
              </w:rPr>
            </w:pPr>
          </w:p>
        </w:tc>
        <w:tc>
          <w:tcPr>
            <w:tcW w:w="4365" w:type="dxa"/>
            <w:vAlign w:val="center"/>
          </w:tcPr>
          <w:p w14:paraId="462DDBBA" w14:textId="0BF1541E" w:rsidR="0062215C" w:rsidRPr="00151347" w:rsidRDefault="0062215C" w:rsidP="0062215C">
            <w:pPr>
              <w:autoSpaceDE w:val="0"/>
              <w:autoSpaceDN w:val="0"/>
              <w:adjustRightInd w:val="0"/>
              <w:spacing w:after="0" w:line="276" w:lineRule="auto"/>
              <w:ind w:left="0" w:firstLine="0"/>
              <w:contextualSpacing/>
              <w:jc w:val="both"/>
              <w:rPr>
                <w:rFonts w:ascii="Aptos" w:hAnsi="Aptos"/>
                <w:color w:val="auto"/>
              </w:rPr>
            </w:pPr>
            <w:r w:rsidRPr="00C51F66">
              <w:rPr>
                <w:rFonts w:ascii="Aptos" w:hAnsi="Aptos"/>
                <w:color w:val="auto"/>
                <w:lang w:bidi="pl-PL"/>
              </w:rPr>
              <w:t>Długość całkowita pojazdu nie mniejsza niż 4 </w:t>
            </w:r>
            <w:r>
              <w:rPr>
                <w:rFonts w:ascii="Aptos" w:hAnsi="Aptos"/>
                <w:color w:val="auto"/>
                <w:lang w:bidi="pl-PL"/>
              </w:rPr>
              <w:t>1</w:t>
            </w:r>
            <w:r w:rsidRPr="00C51F66">
              <w:rPr>
                <w:rFonts w:ascii="Aptos" w:hAnsi="Aptos"/>
                <w:color w:val="auto"/>
                <w:lang w:bidi="pl-PL"/>
              </w:rPr>
              <w:t>00 mm</w:t>
            </w:r>
          </w:p>
        </w:tc>
        <w:tc>
          <w:tcPr>
            <w:tcW w:w="4154" w:type="dxa"/>
            <w:vAlign w:val="center"/>
          </w:tcPr>
          <w:p w14:paraId="68534EDA" w14:textId="77777777" w:rsidR="0062215C" w:rsidRPr="00151347" w:rsidRDefault="0062215C" w:rsidP="0062215C">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62215C" w:rsidRPr="00151347" w14:paraId="4E5B942A"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5AAC7EE9" w14:textId="77777777" w:rsidR="0062215C" w:rsidRPr="00151347" w:rsidRDefault="0062215C" w:rsidP="0062215C">
            <w:pPr>
              <w:widowControl w:val="0"/>
              <w:numPr>
                <w:ilvl w:val="0"/>
                <w:numId w:val="55"/>
              </w:numPr>
              <w:spacing w:after="0" w:line="240" w:lineRule="auto"/>
              <w:jc w:val="center"/>
              <w:rPr>
                <w:rFonts w:ascii="Aptos" w:hAnsi="Aptos"/>
                <w:color w:val="auto"/>
              </w:rPr>
            </w:pPr>
          </w:p>
        </w:tc>
        <w:tc>
          <w:tcPr>
            <w:tcW w:w="4365" w:type="dxa"/>
            <w:vAlign w:val="center"/>
          </w:tcPr>
          <w:p w14:paraId="268D9F17" w14:textId="4434C390" w:rsidR="0062215C" w:rsidRPr="00151347" w:rsidRDefault="0062215C" w:rsidP="0062215C">
            <w:pPr>
              <w:autoSpaceDE w:val="0"/>
              <w:autoSpaceDN w:val="0"/>
              <w:adjustRightInd w:val="0"/>
              <w:spacing w:after="0" w:line="276" w:lineRule="auto"/>
              <w:ind w:left="0" w:firstLine="0"/>
              <w:contextualSpacing/>
              <w:jc w:val="both"/>
              <w:rPr>
                <w:rFonts w:ascii="Aptos" w:hAnsi="Aptos"/>
                <w:color w:val="auto"/>
              </w:rPr>
            </w:pPr>
            <w:r w:rsidRPr="00C51F66">
              <w:rPr>
                <w:rFonts w:ascii="Aptos" w:hAnsi="Aptos"/>
                <w:color w:val="auto"/>
                <w:lang w:bidi="pl-PL"/>
              </w:rPr>
              <w:t>Prześwit pojazdu nie mniejszy niż 169 mm</w:t>
            </w:r>
          </w:p>
        </w:tc>
        <w:tc>
          <w:tcPr>
            <w:tcW w:w="4154" w:type="dxa"/>
            <w:vAlign w:val="center"/>
          </w:tcPr>
          <w:p w14:paraId="221D0528" w14:textId="77777777" w:rsidR="0062215C" w:rsidRPr="00151347" w:rsidRDefault="0062215C" w:rsidP="0062215C">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62215C" w:rsidRPr="00151347" w14:paraId="69E0B8D4"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2A4FF7C9" w14:textId="77777777" w:rsidR="0062215C" w:rsidRPr="00151347" w:rsidRDefault="0062215C" w:rsidP="0062215C">
            <w:pPr>
              <w:widowControl w:val="0"/>
              <w:numPr>
                <w:ilvl w:val="0"/>
                <w:numId w:val="55"/>
              </w:numPr>
              <w:spacing w:after="0" w:line="240" w:lineRule="auto"/>
              <w:jc w:val="center"/>
              <w:rPr>
                <w:rFonts w:ascii="Aptos" w:hAnsi="Aptos"/>
                <w:color w:val="auto"/>
              </w:rPr>
            </w:pPr>
          </w:p>
        </w:tc>
        <w:tc>
          <w:tcPr>
            <w:tcW w:w="4365" w:type="dxa"/>
            <w:vAlign w:val="center"/>
          </w:tcPr>
          <w:p w14:paraId="58E19C68" w14:textId="373F3BC9" w:rsidR="0062215C" w:rsidRPr="00151347" w:rsidRDefault="0062215C" w:rsidP="0062215C">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Rozstaw osi nie mniejszy niż 2 600 mm</w:t>
            </w:r>
          </w:p>
        </w:tc>
        <w:tc>
          <w:tcPr>
            <w:tcW w:w="4154" w:type="dxa"/>
            <w:vAlign w:val="center"/>
          </w:tcPr>
          <w:p w14:paraId="623A1912" w14:textId="77777777" w:rsidR="0062215C" w:rsidRPr="00151347" w:rsidRDefault="0062215C" w:rsidP="0062215C">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62215C" w:rsidRPr="00151347" w14:paraId="00F32835"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6D1F8F6E" w14:textId="77777777" w:rsidR="0062215C" w:rsidRPr="00151347" w:rsidRDefault="0062215C" w:rsidP="0062215C">
            <w:pPr>
              <w:widowControl w:val="0"/>
              <w:numPr>
                <w:ilvl w:val="0"/>
                <w:numId w:val="55"/>
              </w:numPr>
              <w:spacing w:after="0" w:line="240" w:lineRule="auto"/>
              <w:jc w:val="center"/>
              <w:rPr>
                <w:rFonts w:ascii="Aptos" w:hAnsi="Aptos"/>
                <w:color w:val="auto"/>
              </w:rPr>
            </w:pPr>
          </w:p>
        </w:tc>
        <w:tc>
          <w:tcPr>
            <w:tcW w:w="4365" w:type="dxa"/>
            <w:vAlign w:val="center"/>
          </w:tcPr>
          <w:p w14:paraId="6ECE56CF" w14:textId="0FE56B02" w:rsidR="0062215C" w:rsidRPr="00151347" w:rsidRDefault="0062215C" w:rsidP="0062215C">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Pojemność bagażnika nie mniejsza niż 400 litrów</w:t>
            </w:r>
          </w:p>
        </w:tc>
        <w:tc>
          <w:tcPr>
            <w:tcW w:w="4154" w:type="dxa"/>
            <w:vAlign w:val="center"/>
          </w:tcPr>
          <w:p w14:paraId="7CE53A1B" w14:textId="77777777" w:rsidR="0062215C" w:rsidRPr="00151347" w:rsidRDefault="0062215C" w:rsidP="0062215C">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62215C" w:rsidRPr="00151347" w14:paraId="4C3AFAAE"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0B5A1940" w14:textId="77777777" w:rsidR="0062215C" w:rsidRPr="00151347" w:rsidRDefault="0062215C" w:rsidP="0062215C">
            <w:pPr>
              <w:widowControl w:val="0"/>
              <w:numPr>
                <w:ilvl w:val="0"/>
                <w:numId w:val="55"/>
              </w:numPr>
              <w:spacing w:after="0" w:line="240" w:lineRule="auto"/>
              <w:jc w:val="center"/>
              <w:rPr>
                <w:rFonts w:ascii="Aptos" w:hAnsi="Aptos"/>
                <w:color w:val="auto"/>
              </w:rPr>
            </w:pPr>
          </w:p>
        </w:tc>
        <w:tc>
          <w:tcPr>
            <w:tcW w:w="4365" w:type="dxa"/>
            <w:vAlign w:val="center"/>
          </w:tcPr>
          <w:p w14:paraId="1A87753C" w14:textId="0F51E405" w:rsidR="0062215C" w:rsidRPr="00151347" w:rsidRDefault="0062215C" w:rsidP="0062215C">
            <w:pPr>
              <w:widowControl w:val="0"/>
              <w:spacing w:after="0" w:line="240" w:lineRule="auto"/>
              <w:ind w:left="0" w:firstLine="0"/>
              <w:jc w:val="both"/>
              <w:rPr>
                <w:rFonts w:ascii="Aptos" w:eastAsia="Courier New" w:hAnsi="Aptos"/>
                <w:vertAlign w:val="superscript"/>
                <w:lang w:bidi="pl-PL"/>
              </w:rPr>
            </w:pPr>
            <w:r w:rsidRPr="00C51F66">
              <w:rPr>
                <w:rFonts w:ascii="Aptos" w:eastAsia="Courier New" w:hAnsi="Aptos"/>
                <w:lang w:bidi="pl-PL"/>
              </w:rPr>
              <w:t>Silnik o pojemności nie mniejszej niż 990 cm</w:t>
            </w:r>
            <w:r w:rsidRPr="00C51F66">
              <w:rPr>
                <w:rFonts w:ascii="Aptos" w:eastAsia="Courier New" w:hAnsi="Aptos"/>
                <w:vertAlign w:val="superscript"/>
                <w:lang w:bidi="pl-PL"/>
              </w:rPr>
              <w:t>3</w:t>
            </w:r>
          </w:p>
        </w:tc>
        <w:tc>
          <w:tcPr>
            <w:tcW w:w="4154" w:type="dxa"/>
            <w:vAlign w:val="center"/>
          </w:tcPr>
          <w:p w14:paraId="59A93AA0" w14:textId="77777777" w:rsidR="0062215C" w:rsidRPr="00151347" w:rsidRDefault="0062215C" w:rsidP="0062215C">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62215C" w:rsidRPr="00151347" w14:paraId="5862E3C6"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0DAFD29C" w14:textId="77777777" w:rsidR="0062215C" w:rsidRPr="00151347" w:rsidRDefault="0062215C" w:rsidP="0062215C">
            <w:pPr>
              <w:widowControl w:val="0"/>
              <w:numPr>
                <w:ilvl w:val="0"/>
                <w:numId w:val="55"/>
              </w:numPr>
              <w:spacing w:after="0" w:line="240" w:lineRule="auto"/>
              <w:jc w:val="center"/>
              <w:rPr>
                <w:rFonts w:ascii="Aptos" w:hAnsi="Aptos"/>
                <w:color w:val="auto"/>
              </w:rPr>
            </w:pPr>
          </w:p>
        </w:tc>
        <w:tc>
          <w:tcPr>
            <w:tcW w:w="4365" w:type="dxa"/>
            <w:vAlign w:val="center"/>
          </w:tcPr>
          <w:p w14:paraId="2D2F65A4" w14:textId="53A54B7D" w:rsidR="0062215C" w:rsidRPr="00151347" w:rsidRDefault="0062215C" w:rsidP="0062215C">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 xml:space="preserve">Moc silnika nie mniejsza niż </w:t>
            </w:r>
            <w:r>
              <w:rPr>
                <w:rFonts w:ascii="Aptos" w:eastAsia="Courier New" w:hAnsi="Aptos"/>
                <w:lang w:bidi="pl-PL"/>
              </w:rPr>
              <w:t>110</w:t>
            </w:r>
            <w:r w:rsidRPr="00C51F66">
              <w:rPr>
                <w:rFonts w:ascii="Aptos" w:eastAsia="Courier New" w:hAnsi="Aptos"/>
                <w:lang w:bidi="pl-PL"/>
              </w:rPr>
              <w:t xml:space="preserve"> KM</w:t>
            </w:r>
          </w:p>
        </w:tc>
        <w:tc>
          <w:tcPr>
            <w:tcW w:w="4154" w:type="dxa"/>
            <w:vAlign w:val="center"/>
          </w:tcPr>
          <w:p w14:paraId="0E5B1C8C" w14:textId="77777777" w:rsidR="0062215C" w:rsidRPr="00151347" w:rsidRDefault="0062215C" w:rsidP="0062215C">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62215C" w:rsidRPr="00151347" w14:paraId="57CB2967"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64C9169E" w14:textId="77777777" w:rsidR="0062215C" w:rsidRPr="00151347" w:rsidRDefault="0062215C" w:rsidP="0062215C">
            <w:pPr>
              <w:widowControl w:val="0"/>
              <w:numPr>
                <w:ilvl w:val="0"/>
                <w:numId w:val="55"/>
              </w:numPr>
              <w:spacing w:after="0" w:line="240" w:lineRule="auto"/>
              <w:jc w:val="center"/>
              <w:rPr>
                <w:rFonts w:ascii="Aptos" w:hAnsi="Aptos"/>
                <w:color w:val="auto"/>
              </w:rPr>
            </w:pPr>
          </w:p>
        </w:tc>
        <w:tc>
          <w:tcPr>
            <w:tcW w:w="4365" w:type="dxa"/>
            <w:vAlign w:val="center"/>
          </w:tcPr>
          <w:p w14:paraId="117596A0" w14:textId="4B8028AF" w:rsidR="0062215C" w:rsidRPr="00151347" w:rsidRDefault="0062215C" w:rsidP="0062215C">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 xml:space="preserve">Pojemność zbiornika paliwa nie mniejsza niż </w:t>
            </w:r>
            <w:r w:rsidR="008A0F38">
              <w:rPr>
                <w:rFonts w:ascii="Aptos" w:eastAsia="Courier New" w:hAnsi="Aptos"/>
                <w:lang w:bidi="pl-PL"/>
              </w:rPr>
              <w:t>50</w:t>
            </w:r>
            <w:r w:rsidRPr="00C51F66">
              <w:rPr>
                <w:rFonts w:ascii="Aptos" w:eastAsia="Courier New" w:hAnsi="Aptos"/>
                <w:lang w:bidi="pl-PL"/>
              </w:rPr>
              <w:t xml:space="preserve"> litrów</w:t>
            </w:r>
          </w:p>
        </w:tc>
        <w:tc>
          <w:tcPr>
            <w:tcW w:w="4154" w:type="dxa"/>
            <w:vAlign w:val="center"/>
          </w:tcPr>
          <w:p w14:paraId="672028D4" w14:textId="77777777" w:rsidR="0062215C" w:rsidRPr="00151347" w:rsidRDefault="0062215C" w:rsidP="0062215C">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62215C" w:rsidRPr="00151347" w14:paraId="7666A4A4" w14:textId="77777777" w:rsidTr="003111D9">
        <w:tblPrEx>
          <w:tblCellMar>
            <w:left w:w="108" w:type="dxa"/>
            <w:right w:w="108" w:type="dxa"/>
          </w:tblCellMar>
          <w:tblLook w:val="04A0" w:firstRow="1" w:lastRow="0" w:firstColumn="1" w:lastColumn="0" w:noHBand="0" w:noVBand="1"/>
        </w:tblPrEx>
        <w:trPr>
          <w:cantSplit/>
          <w:trHeight w:val="850"/>
        </w:trPr>
        <w:tc>
          <w:tcPr>
            <w:tcW w:w="541" w:type="dxa"/>
            <w:vAlign w:val="center"/>
          </w:tcPr>
          <w:p w14:paraId="28002CD6" w14:textId="77777777" w:rsidR="0062215C" w:rsidRPr="00151347" w:rsidRDefault="0062215C" w:rsidP="0062215C">
            <w:pPr>
              <w:widowControl w:val="0"/>
              <w:numPr>
                <w:ilvl w:val="0"/>
                <w:numId w:val="55"/>
              </w:numPr>
              <w:spacing w:after="0" w:line="240" w:lineRule="auto"/>
              <w:jc w:val="center"/>
              <w:rPr>
                <w:rFonts w:ascii="Aptos" w:hAnsi="Aptos"/>
                <w:color w:val="auto"/>
              </w:rPr>
            </w:pPr>
          </w:p>
        </w:tc>
        <w:tc>
          <w:tcPr>
            <w:tcW w:w="4365" w:type="dxa"/>
            <w:vAlign w:val="center"/>
          </w:tcPr>
          <w:p w14:paraId="29C4CE1B" w14:textId="4F980FA3" w:rsidR="0062215C" w:rsidRPr="00151347" w:rsidRDefault="0062215C" w:rsidP="0062215C">
            <w:pPr>
              <w:widowControl w:val="0"/>
              <w:spacing w:after="0" w:line="240" w:lineRule="auto"/>
              <w:ind w:left="0" w:firstLine="0"/>
              <w:jc w:val="both"/>
              <w:rPr>
                <w:rFonts w:ascii="Aptos" w:eastAsia="Courier New" w:hAnsi="Aptos"/>
                <w:spacing w:val="-4"/>
                <w:lang w:bidi="pl-PL"/>
              </w:rPr>
            </w:pPr>
            <w:r w:rsidRPr="00C51F66">
              <w:rPr>
                <w:rFonts w:ascii="Aptos" w:eastAsia="Courier New" w:hAnsi="Aptos"/>
                <w:spacing w:val="-4"/>
                <w:lang w:bidi="pl-PL"/>
              </w:rPr>
              <w:t>Rodzaj paliwa – benzyna lub diesel</w:t>
            </w:r>
          </w:p>
        </w:tc>
        <w:tc>
          <w:tcPr>
            <w:tcW w:w="4154" w:type="dxa"/>
            <w:vAlign w:val="center"/>
          </w:tcPr>
          <w:p w14:paraId="7E23BCC5" w14:textId="77777777" w:rsidR="0062215C" w:rsidRPr="00151347" w:rsidRDefault="0062215C" w:rsidP="0062215C">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Rodzaj paliwa ………………………………………</w:t>
            </w:r>
          </w:p>
          <w:p w14:paraId="3C0DBF0A" w14:textId="77777777" w:rsidR="0062215C" w:rsidRPr="00151347" w:rsidRDefault="0062215C" w:rsidP="0062215C">
            <w:pPr>
              <w:widowControl w:val="0"/>
              <w:spacing w:after="0" w:line="240" w:lineRule="auto"/>
              <w:ind w:left="0" w:firstLine="0"/>
              <w:jc w:val="center"/>
              <w:rPr>
                <w:rFonts w:ascii="Aptos" w:eastAsia="Courier New" w:hAnsi="Aptos"/>
                <w:color w:val="FF0000"/>
                <w:lang w:bidi="pl-PL"/>
              </w:rPr>
            </w:pPr>
            <w:r w:rsidRPr="00151347">
              <w:rPr>
                <w:rFonts w:ascii="Aptos" w:eastAsia="Courier New" w:hAnsi="Aptos"/>
                <w:color w:val="FF0000"/>
                <w:lang w:bidi="pl-PL"/>
              </w:rPr>
              <w:t>(wpisać rodzaj)</w:t>
            </w:r>
          </w:p>
        </w:tc>
      </w:tr>
      <w:tr w:rsidR="0062215C" w:rsidRPr="00151347" w14:paraId="07DD5525"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5AC728C1" w14:textId="77777777" w:rsidR="0062215C" w:rsidRPr="00151347" w:rsidRDefault="0062215C" w:rsidP="0062215C">
            <w:pPr>
              <w:widowControl w:val="0"/>
              <w:numPr>
                <w:ilvl w:val="0"/>
                <w:numId w:val="55"/>
              </w:numPr>
              <w:spacing w:after="0" w:line="240" w:lineRule="auto"/>
              <w:jc w:val="center"/>
              <w:rPr>
                <w:rFonts w:ascii="Aptos" w:hAnsi="Aptos"/>
                <w:color w:val="auto"/>
              </w:rPr>
            </w:pPr>
          </w:p>
        </w:tc>
        <w:tc>
          <w:tcPr>
            <w:tcW w:w="4365" w:type="dxa"/>
            <w:vAlign w:val="center"/>
          </w:tcPr>
          <w:p w14:paraId="257353A6" w14:textId="2CFC25A3" w:rsidR="0062215C" w:rsidRPr="00151347" w:rsidRDefault="0062215C" w:rsidP="0062215C">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Emisja CO</w:t>
            </w:r>
            <w:r w:rsidRPr="00C51F66">
              <w:rPr>
                <w:rFonts w:ascii="Aptos" w:eastAsia="Courier New" w:hAnsi="Aptos"/>
                <w:vertAlign w:val="subscript"/>
                <w:lang w:bidi="pl-PL"/>
              </w:rPr>
              <w:t>2</w:t>
            </w:r>
            <w:r w:rsidRPr="00C51F66">
              <w:rPr>
                <w:rFonts w:ascii="Aptos" w:eastAsia="Courier New" w:hAnsi="Aptos"/>
                <w:vertAlign w:val="superscript"/>
                <w:lang w:bidi="pl-PL"/>
              </w:rPr>
              <w:t xml:space="preserve"> </w:t>
            </w:r>
            <w:r w:rsidRPr="00C51F66">
              <w:rPr>
                <w:rFonts w:ascii="Aptos" w:eastAsia="Courier New" w:hAnsi="Aptos"/>
                <w:lang w:bidi="pl-PL"/>
              </w:rPr>
              <w:t xml:space="preserve">w cyklu mieszanym (na podstawie pomiarów w cyklu WLTP) nie większa niż </w:t>
            </w:r>
            <w:r w:rsidR="00D87720">
              <w:rPr>
                <w:rFonts w:ascii="Aptos" w:eastAsia="Courier New" w:hAnsi="Aptos"/>
                <w:lang w:bidi="pl-PL"/>
              </w:rPr>
              <w:t>155</w:t>
            </w:r>
            <w:r w:rsidRPr="00C51F66">
              <w:rPr>
                <w:rFonts w:ascii="Aptos" w:eastAsia="Courier New" w:hAnsi="Aptos"/>
                <w:lang w:bidi="pl-PL"/>
              </w:rPr>
              <w:t> g/km</w:t>
            </w:r>
          </w:p>
        </w:tc>
        <w:tc>
          <w:tcPr>
            <w:tcW w:w="4154" w:type="dxa"/>
            <w:vAlign w:val="center"/>
          </w:tcPr>
          <w:p w14:paraId="545CD17C" w14:textId="77777777" w:rsidR="0062215C" w:rsidRPr="00151347" w:rsidRDefault="0062215C" w:rsidP="0062215C">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62215C" w:rsidRPr="00151347" w14:paraId="7D58F0CF"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511830C6" w14:textId="77777777" w:rsidR="0062215C" w:rsidRPr="00151347" w:rsidRDefault="0062215C" w:rsidP="0062215C">
            <w:pPr>
              <w:widowControl w:val="0"/>
              <w:numPr>
                <w:ilvl w:val="0"/>
                <w:numId w:val="55"/>
              </w:numPr>
              <w:spacing w:after="0" w:line="240" w:lineRule="auto"/>
              <w:jc w:val="center"/>
              <w:rPr>
                <w:rFonts w:ascii="Aptos" w:hAnsi="Aptos"/>
                <w:color w:val="auto"/>
              </w:rPr>
            </w:pPr>
          </w:p>
        </w:tc>
        <w:tc>
          <w:tcPr>
            <w:tcW w:w="4365" w:type="dxa"/>
            <w:vAlign w:val="center"/>
          </w:tcPr>
          <w:p w14:paraId="28140EF2" w14:textId="2C81E6F4" w:rsidR="0062215C" w:rsidRPr="00151347" w:rsidRDefault="0062215C" w:rsidP="0062215C">
            <w:pPr>
              <w:widowControl w:val="0"/>
              <w:spacing w:after="0" w:line="240" w:lineRule="auto"/>
              <w:ind w:left="0" w:firstLine="0"/>
              <w:jc w:val="both"/>
              <w:rPr>
                <w:rFonts w:ascii="Aptos" w:eastAsia="Courier New" w:hAnsi="Aptos"/>
                <w:lang w:bidi="pl-PL"/>
              </w:rPr>
            </w:pPr>
            <w:r w:rsidRPr="00C51F66">
              <w:rPr>
                <w:rFonts w:ascii="Aptos" w:eastAsia="Courier New" w:hAnsi="Aptos"/>
                <w:spacing w:val="-4"/>
                <w:lang w:bidi="pl-PL"/>
              </w:rPr>
              <w:t>Norma spalin EURO 6</w:t>
            </w:r>
            <w:r>
              <w:rPr>
                <w:rFonts w:ascii="Aptos" w:eastAsia="Courier New" w:hAnsi="Aptos"/>
                <w:spacing w:val="-4"/>
                <w:lang w:bidi="pl-PL"/>
              </w:rPr>
              <w:t>e</w:t>
            </w:r>
            <w:r w:rsidRPr="00C51F66">
              <w:rPr>
                <w:rFonts w:ascii="Aptos" w:eastAsia="Courier New" w:hAnsi="Aptos"/>
                <w:spacing w:val="-4"/>
                <w:lang w:bidi="pl-PL"/>
              </w:rPr>
              <w:t xml:space="preserve"> </w:t>
            </w:r>
            <w:r w:rsidRPr="00C51F66">
              <w:rPr>
                <w:rFonts w:ascii="Aptos" w:eastAsia="Courier New" w:hAnsi="Aptos"/>
                <w:bCs/>
                <w:color w:val="auto"/>
                <w:spacing w:val="-4"/>
                <w:lang w:bidi="pl-PL"/>
              </w:rPr>
              <w:t>lub nowsza (umożliwiająca zarejestrowanie samochodu).</w:t>
            </w:r>
            <w:r w:rsidRPr="00C51F66">
              <w:rPr>
                <w:rFonts w:ascii="Aptos" w:eastAsia="Courier New" w:hAnsi="Aptos"/>
                <w:b/>
                <w:color w:val="auto"/>
                <w:spacing w:val="-4"/>
                <w:lang w:bidi="pl-PL"/>
              </w:rPr>
              <w:t xml:space="preserve"> </w:t>
            </w:r>
          </w:p>
        </w:tc>
        <w:tc>
          <w:tcPr>
            <w:tcW w:w="4154" w:type="dxa"/>
            <w:vAlign w:val="center"/>
          </w:tcPr>
          <w:p w14:paraId="248E2CC9" w14:textId="77777777" w:rsidR="0062215C" w:rsidRPr="00151347" w:rsidRDefault="0062215C" w:rsidP="0062215C">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62215C" w:rsidRPr="00151347" w14:paraId="040B4C63"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581B3493" w14:textId="77777777" w:rsidR="0062215C" w:rsidRPr="00151347" w:rsidRDefault="0062215C" w:rsidP="0062215C">
            <w:pPr>
              <w:widowControl w:val="0"/>
              <w:numPr>
                <w:ilvl w:val="0"/>
                <w:numId w:val="55"/>
              </w:numPr>
              <w:spacing w:after="0" w:line="240" w:lineRule="auto"/>
              <w:jc w:val="center"/>
              <w:rPr>
                <w:rFonts w:ascii="Aptos" w:hAnsi="Aptos"/>
                <w:color w:val="auto"/>
              </w:rPr>
            </w:pPr>
          </w:p>
        </w:tc>
        <w:tc>
          <w:tcPr>
            <w:tcW w:w="4365" w:type="dxa"/>
            <w:vAlign w:val="center"/>
          </w:tcPr>
          <w:p w14:paraId="26BCE384" w14:textId="37AA76AB" w:rsidR="0062215C" w:rsidRPr="00151347" w:rsidRDefault="0062215C" w:rsidP="0062215C">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 xml:space="preserve">Zużycie paliwa w cyklu mieszanym (na podstawie pomiarów w cyklu WLTP) nie więcej niż </w:t>
            </w:r>
            <w:r w:rsidR="00D87720">
              <w:rPr>
                <w:rFonts w:ascii="Aptos" w:eastAsia="Courier New" w:hAnsi="Aptos"/>
                <w:lang w:bidi="pl-PL"/>
              </w:rPr>
              <w:t>6,</w:t>
            </w:r>
            <w:r w:rsidR="008A0F38">
              <w:rPr>
                <w:rFonts w:ascii="Aptos" w:eastAsia="Courier New" w:hAnsi="Aptos"/>
                <w:lang w:bidi="pl-PL"/>
              </w:rPr>
              <w:t>9</w:t>
            </w:r>
            <w:r w:rsidRPr="00C51F66">
              <w:rPr>
                <w:rFonts w:ascii="Aptos" w:eastAsia="Courier New" w:hAnsi="Aptos"/>
                <w:lang w:bidi="pl-PL"/>
              </w:rPr>
              <w:t> l /100 km</w:t>
            </w:r>
          </w:p>
        </w:tc>
        <w:tc>
          <w:tcPr>
            <w:tcW w:w="4154" w:type="dxa"/>
            <w:vAlign w:val="center"/>
          </w:tcPr>
          <w:p w14:paraId="3770F8F3" w14:textId="77777777" w:rsidR="0062215C" w:rsidRPr="00151347" w:rsidRDefault="0062215C" w:rsidP="0062215C">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62215C" w:rsidRPr="00151347" w14:paraId="0B53732A"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5288BD1F" w14:textId="77777777" w:rsidR="0062215C" w:rsidRPr="00151347" w:rsidRDefault="0062215C" w:rsidP="0062215C">
            <w:pPr>
              <w:widowControl w:val="0"/>
              <w:numPr>
                <w:ilvl w:val="0"/>
                <w:numId w:val="55"/>
              </w:numPr>
              <w:spacing w:after="0" w:line="240" w:lineRule="auto"/>
              <w:jc w:val="center"/>
              <w:rPr>
                <w:rFonts w:ascii="Aptos" w:hAnsi="Aptos"/>
                <w:color w:val="auto"/>
              </w:rPr>
            </w:pPr>
          </w:p>
        </w:tc>
        <w:tc>
          <w:tcPr>
            <w:tcW w:w="4365" w:type="dxa"/>
            <w:vAlign w:val="center"/>
          </w:tcPr>
          <w:p w14:paraId="62CC22B4" w14:textId="78A4AC93" w:rsidR="0062215C" w:rsidRPr="00151347" w:rsidRDefault="0062215C" w:rsidP="0062215C">
            <w:pPr>
              <w:widowControl w:val="0"/>
              <w:spacing w:after="0" w:line="240" w:lineRule="auto"/>
              <w:ind w:left="0" w:firstLine="0"/>
              <w:jc w:val="both"/>
              <w:rPr>
                <w:rFonts w:ascii="Aptos" w:eastAsia="Courier New" w:hAnsi="Aptos"/>
                <w:lang w:bidi="pl-PL"/>
              </w:rPr>
            </w:pPr>
            <w:r w:rsidRPr="007D65E3">
              <w:rPr>
                <w:rFonts w:ascii="Aptos" w:eastAsia="Courier New" w:hAnsi="Aptos"/>
                <w:lang w:bidi="pl-PL"/>
              </w:rPr>
              <w:t>Lakier metaliczny (preferowany ciemny)</w:t>
            </w:r>
          </w:p>
        </w:tc>
        <w:tc>
          <w:tcPr>
            <w:tcW w:w="4154" w:type="dxa"/>
            <w:vAlign w:val="center"/>
          </w:tcPr>
          <w:p w14:paraId="4C5C486E" w14:textId="2C7A3D82" w:rsidR="0062215C" w:rsidRPr="00151347" w:rsidRDefault="00EA5A43" w:rsidP="0062215C">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151347" w:rsidRPr="00151347" w14:paraId="6A7DAD9A" w14:textId="77777777" w:rsidTr="00151347">
        <w:tblPrEx>
          <w:tblCellMar>
            <w:left w:w="108" w:type="dxa"/>
            <w:right w:w="108" w:type="dxa"/>
          </w:tblCellMar>
          <w:tblLook w:val="04A0" w:firstRow="1" w:lastRow="0" w:firstColumn="1" w:lastColumn="0" w:noHBand="0" w:noVBand="1"/>
        </w:tblPrEx>
        <w:trPr>
          <w:cantSplit/>
          <w:trHeight w:val="454"/>
        </w:trPr>
        <w:tc>
          <w:tcPr>
            <w:tcW w:w="4906" w:type="dxa"/>
            <w:gridSpan w:val="2"/>
            <w:shd w:val="clear" w:color="auto" w:fill="D9D9D9"/>
            <w:vAlign w:val="center"/>
          </w:tcPr>
          <w:p w14:paraId="407E17BB" w14:textId="77777777" w:rsidR="00151347" w:rsidRPr="00151347" w:rsidRDefault="00151347" w:rsidP="00CC177E">
            <w:pPr>
              <w:widowControl w:val="0"/>
              <w:numPr>
                <w:ilvl w:val="0"/>
                <w:numId w:val="52"/>
              </w:numPr>
              <w:spacing w:after="0" w:line="240" w:lineRule="auto"/>
              <w:ind w:left="457" w:hanging="283"/>
              <w:rPr>
                <w:rFonts w:ascii="Aptos" w:hAnsi="Aptos"/>
                <w:b/>
                <w:color w:val="auto"/>
              </w:rPr>
            </w:pPr>
            <w:r w:rsidRPr="00151347">
              <w:rPr>
                <w:rFonts w:ascii="Aptos" w:hAnsi="Aptos"/>
                <w:b/>
                <w:color w:val="auto"/>
              </w:rPr>
              <w:lastRenderedPageBreak/>
              <w:t>Wymagane minimalne wyposażenie</w:t>
            </w:r>
          </w:p>
        </w:tc>
        <w:tc>
          <w:tcPr>
            <w:tcW w:w="4154" w:type="dxa"/>
            <w:shd w:val="clear" w:color="auto" w:fill="D9D9D9"/>
          </w:tcPr>
          <w:p w14:paraId="40612964" w14:textId="77777777" w:rsidR="00151347" w:rsidRPr="00151347" w:rsidRDefault="00151347" w:rsidP="00151347">
            <w:pPr>
              <w:widowControl w:val="0"/>
              <w:spacing w:after="0" w:line="240" w:lineRule="auto"/>
              <w:ind w:left="174" w:firstLine="0"/>
              <w:rPr>
                <w:rFonts w:ascii="Aptos" w:eastAsia="Courier New" w:hAnsi="Aptos"/>
                <w:b/>
                <w:lang w:bidi="pl-PL"/>
              </w:rPr>
            </w:pPr>
          </w:p>
        </w:tc>
      </w:tr>
      <w:tr w:rsidR="00150576" w:rsidRPr="00151347" w14:paraId="7A702403"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7279E9B3" w14:textId="77777777" w:rsidR="00150576" w:rsidRPr="00151347" w:rsidRDefault="00150576" w:rsidP="00150576">
            <w:pPr>
              <w:widowControl w:val="0"/>
              <w:numPr>
                <w:ilvl w:val="0"/>
                <w:numId w:val="54"/>
              </w:numPr>
              <w:tabs>
                <w:tab w:val="left" w:pos="0"/>
              </w:tabs>
              <w:spacing w:after="0" w:line="240" w:lineRule="auto"/>
              <w:ind w:right="-2"/>
              <w:jc w:val="center"/>
              <w:rPr>
                <w:rFonts w:ascii="Aptos" w:hAnsi="Aptos"/>
                <w:color w:val="auto"/>
              </w:rPr>
            </w:pPr>
          </w:p>
        </w:tc>
        <w:tc>
          <w:tcPr>
            <w:tcW w:w="4365" w:type="dxa"/>
            <w:vAlign w:val="center"/>
          </w:tcPr>
          <w:p w14:paraId="4A07626D" w14:textId="1AAE1F43" w:rsidR="00150576" w:rsidRPr="00151347" w:rsidRDefault="00150576" w:rsidP="00150576">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Wspomaganie układu kierowniczego</w:t>
            </w:r>
          </w:p>
        </w:tc>
        <w:tc>
          <w:tcPr>
            <w:tcW w:w="4154" w:type="dxa"/>
          </w:tcPr>
          <w:p w14:paraId="1857C6BE" w14:textId="77777777" w:rsidR="00150576" w:rsidRPr="00151347" w:rsidRDefault="00150576" w:rsidP="00150576">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150576" w:rsidRPr="00151347" w14:paraId="7894B2F3"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3B2281C0" w14:textId="77777777" w:rsidR="00150576" w:rsidRPr="00151347" w:rsidRDefault="00150576" w:rsidP="00150576">
            <w:pPr>
              <w:widowControl w:val="0"/>
              <w:numPr>
                <w:ilvl w:val="0"/>
                <w:numId w:val="54"/>
              </w:numPr>
              <w:tabs>
                <w:tab w:val="left" w:pos="0"/>
              </w:tabs>
              <w:spacing w:after="0" w:line="240" w:lineRule="auto"/>
              <w:ind w:right="-2"/>
              <w:jc w:val="center"/>
              <w:rPr>
                <w:rFonts w:ascii="Aptos" w:hAnsi="Aptos"/>
                <w:color w:val="auto"/>
              </w:rPr>
            </w:pPr>
          </w:p>
        </w:tc>
        <w:tc>
          <w:tcPr>
            <w:tcW w:w="4365" w:type="dxa"/>
            <w:vAlign w:val="center"/>
          </w:tcPr>
          <w:p w14:paraId="35D86390" w14:textId="72278E54" w:rsidR="00150576" w:rsidRPr="00151347" w:rsidRDefault="00150576" w:rsidP="00150576">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Kierownica z regulacją wysokości</w:t>
            </w:r>
          </w:p>
        </w:tc>
        <w:tc>
          <w:tcPr>
            <w:tcW w:w="4154" w:type="dxa"/>
          </w:tcPr>
          <w:p w14:paraId="497069B9" w14:textId="77777777" w:rsidR="00150576" w:rsidRPr="00151347" w:rsidRDefault="00150576" w:rsidP="00150576">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150576" w:rsidRPr="00151347" w14:paraId="2921E30F"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7BA1FED2" w14:textId="77777777" w:rsidR="00150576" w:rsidRPr="00151347" w:rsidRDefault="00150576" w:rsidP="00150576">
            <w:pPr>
              <w:numPr>
                <w:ilvl w:val="0"/>
                <w:numId w:val="54"/>
              </w:numPr>
              <w:tabs>
                <w:tab w:val="left" w:pos="0"/>
              </w:tabs>
              <w:spacing w:after="0" w:line="240" w:lineRule="auto"/>
              <w:ind w:right="-2"/>
              <w:jc w:val="center"/>
              <w:rPr>
                <w:rFonts w:ascii="Aptos" w:hAnsi="Aptos"/>
                <w:color w:val="auto"/>
              </w:rPr>
            </w:pPr>
          </w:p>
        </w:tc>
        <w:tc>
          <w:tcPr>
            <w:tcW w:w="4365" w:type="dxa"/>
            <w:vAlign w:val="center"/>
          </w:tcPr>
          <w:p w14:paraId="10B9C9E2" w14:textId="060F8702" w:rsidR="00150576" w:rsidRPr="00151347" w:rsidRDefault="00150576" w:rsidP="00150576">
            <w:pPr>
              <w:widowControl w:val="0"/>
              <w:spacing w:after="0" w:line="240" w:lineRule="auto"/>
              <w:ind w:left="0" w:firstLine="0"/>
              <w:jc w:val="both"/>
              <w:rPr>
                <w:rFonts w:ascii="Aptos" w:eastAsia="Courier New" w:hAnsi="Aptos"/>
              </w:rPr>
            </w:pPr>
            <w:r w:rsidRPr="00C51F66">
              <w:rPr>
                <w:rFonts w:ascii="Aptos" w:eastAsia="Courier New" w:hAnsi="Aptos"/>
                <w:lang w:bidi="pl-PL"/>
              </w:rPr>
              <w:t xml:space="preserve">Poduszki powietrzne </w:t>
            </w:r>
            <w:r w:rsidRPr="00C51F66">
              <w:rPr>
                <w:rFonts w:ascii="Aptos" w:hAnsi="Aptos"/>
                <w:color w:val="auto"/>
              </w:rPr>
              <w:t>przednie dla kierowcy i pasażera</w:t>
            </w:r>
          </w:p>
        </w:tc>
        <w:tc>
          <w:tcPr>
            <w:tcW w:w="4154" w:type="dxa"/>
            <w:vAlign w:val="center"/>
          </w:tcPr>
          <w:p w14:paraId="4282A5DD" w14:textId="77777777" w:rsidR="00150576" w:rsidRPr="00151347" w:rsidRDefault="00150576" w:rsidP="00150576">
            <w:pPr>
              <w:spacing w:after="0" w:line="240" w:lineRule="auto"/>
              <w:ind w:left="0" w:firstLine="0"/>
              <w:jc w:val="center"/>
              <w:rPr>
                <w:rFonts w:ascii="Aptos" w:eastAsia="Courier New" w:hAnsi="Aptos"/>
              </w:rPr>
            </w:pPr>
            <w:r w:rsidRPr="00151347">
              <w:rPr>
                <w:rFonts w:ascii="Aptos" w:eastAsia="Courier New" w:hAnsi="Aptos"/>
                <w:lang w:bidi="pl-PL"/>
              </w:rPr>
              <w:t>tak / nie</w:t>
            </w:r>
          </w:p>
        </w:tc>
      </w:tr>
      <w:tr w:rsidR="00150576" w:rsidRPr="00151347" w14:paraId="74EB5CEE"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14106CC6" w14:textId="77777777" w:rsidR="00150576" w:rsidRPr="00151347" w:rsidRDefault="00150576" w:rsidP="00150576">
            <w:pPr>
              <w:widowControl w:val="0"/>
              <w:numPr>
                <w:ilvl w:val="0"/>
                <w:numId w:val="54"/>
              </w:numPr>
              <w:tabs>
                <w:tab w:val="left" w:pos="0"/>
              </w:tabs>
              <w:spacing w:after="0" w:line="240" w:lineRule="auto"/>
              <w:ind w:right="-2"/>
              <w:jc w:val="center"/>
              <w:rPr>
                <w:rFonts w:ascii="Aptos" w:hAnsi="Aptos"/>
                <w:color w:val="auto"/>
              </w:rPr>
            </w:pPr>
          </w:p>
        </w:tc>
        <w:tc>
          <w:tcPr>
            <w:tcW w:w="4365" w:type="dxa"/>
            <w:vAlign w:val="center"/>
          </w:tcPr>
          <w:p w14:paraId="5529B5DB" w14:textId="4C7634E9" w:rsidR="00150576" w:rsidRPr="00151347" w:rsidRDefault="00150576" w:rsidP="00150576">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ABS + System wspomagania hamowania awaryjnego</w:t>
            </w:r>
          </w:p>
        </w:tc>
        <w:tc>
          <w:tcPr>
            <w:tcW w:w="4154" w:type="dxa"/>
            <w:vAlign w:val="center"/>
          </w:tcPr>
          <w:p w14:paraId="3C3268CD" w14:textId="77777777" w:rsidR="00150576" w:rsidRPr="00151347" w:rsidRDefault="00150576" w:rsidP="00150576">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150576" w:rsidRPr="00151347" w14:paraId="0E1315D2"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04591C36" w14:textId="77777777" w:rsidR="00150576" w:rsidRPr="00151347" w:rsidRDefault="00150576" w:rsidP="00150576">
            <w:pPr>
              <w:widowControl w:val="0"/>
              <w:numPr>
                <w:ilvl w:val="0"/>
                <w:numId w:val="54"/>
              </w:numPr>
              <w:tabs>
                <w:tab w:val="left" w:pos="0"/>
              </w:tabs>
              <w:spacing w:after="0" w:line="240" w:lineRule="auto"/>
              <w:ind w:right="-2"/>
              <w:jc w:val="center"/>
              <w:rPr>
                <w:rFonts w:ascii="Aptos" w:hAnsi="Aptos"/>
                <w:color w:val="auto"/>
              </w:rPr>
            </w:pPr>
          </w:p>
        </w:tc>
        <w:tc>
          <w:tcPr>
            <w:tcW w:w="4365" w:type="dxa"/>
            <w:vAlign w:val="center"/>
          </w:tcPr>
          <w:p w14:paraId="699BFFEF" w14:textId="2C03ABE0" w:rsidR="00150576" w:rsidRPr="00151347" w:rsidRDefault="00150576" w:rsidP="00150576">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Zamek centralny sterowany pilotem</w:t>
            </w:r>
          </w:p>
        </w:tc>
        <w:tc>
          <w:tcPr>
            <w:tcW w:w="4154" w:type="dxa"/>
            <w:vAlign w:val="center"/>
          </w:tcPr>
          <w:p w14:paraId="20B65622" w14:textId="77777777" w:rsidR="00150576" w:rsidRPr="00151347" w:rsidRDefault="00150576" w:rsidP="00150576">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150576" w:rsidRPr="00151347" w14:paraId="6FDA3BD0"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0D38C700" w14:textId="77777777" w:rsidR="00150576" w:rsidRPr="00151347" w:rsidRDefault="00150576" w:rsidP="00150576">
            <w:pPr>
              <w:numPr>
                <w:ilvl w:val="0"/>
                <w:numId w:val="54"/>
              </w:numPr>
              <w:tabs>
                <w:tab w:val="left" w:pos="0"/>
              </w:tabs>
              <w:spacing w:after="0" w:line="240" w:lineRule="auto"/>
              <w:ind w:right="-2"/>
              <w:jc w:val="center"/>
              <w:rPr>
                <w:rFonts w:ascii="Aptos" w:hAnsi="Aptos"/>
                <w:color w:val="auto"/>
              </w:rPr>
            </w:pPr>
          </w:p>
        </w:tc>
        <w:tc>
          <w:tcPr>
            <w:tcW w:w="4365" w:type="dxa"/>
            <w:vAlign w:val="center"/>
          </w:tcPr>
          <w:p w14:paraId="5636F6D5" w14:textId="35CC4A7C" w:rsidR="00150576" w:rsidRPr="00151347" w:rsidRDefault="00150576" w:rsidP="00150576">
            <w:pPr>
              <w:spacing w:after="0" w:line="240" w:lineRule="auto"/>
              <w:ind w:left="0" w:firstLine="0"/>
              <w:jc w:val="both"/>
              <w:rPr>
                <w:rFonts w:ascii="Aptos" w:eastAsia="Courier New" w:hAnsi="Aptos"/>
              </w:rPr>
            </w:pPr>
            <w:r w:rsidRPr="00C51F66">
              <w:rPr>
                <w:rFonts w:ascii="Aptos" w:eastAsia="Courier New" w:hAnsi="Aptos"/>
              </w:rPr>
              <w:t>Elektrycznie sterowane szyby z przodu</w:t>
            </w:r>
          </w:p>
        </w:tc>
        <w:tc>
          <w:tcPr>
            <w:tcW w:w="4154" w:type="dxa"/>
            <w:vAlign w:val="center"/>
          </w:tcPr>
          <w:p w14:paraId="15A82D30" w14:textId="77777777" w:rsidR="00150576" w:rsidRPr="00151347" w:rsidRDefault="00150576" w:rsidP="00150576">
            <w:pPr>
              <w:spacing w:after="0" w:line="240" w:lineRule="auto"/>
              <w:ind w:left="0" w:firstLine="0"/>
              <w:jc w:val="center"/>
              <w:rPr>
                <w:rFonts w:ascii="Aptos" w:eastAsia="Courier New" w:hAnsi="Aptos"/>
              </w:rPr>
            </w:pPr>
            <w:r w:rsidRPr="00151347">
              <w:rPr>
                <w:rFonts w:ascii="Aptos" w:eastAsia="Courier New" w:hAnsi="Aptos"/>
                <w:lang w:bidi="pl-PL"/>
              </w:rPr>
              <w:t>tak / nie</w:t>
            </w:r>
          </w:p>
        </w:tc>
      </w:tr>
      <w:tr w:rsidR="00150576" w:rsidRPr="00151347" w14:paraId="059F4657"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22358F4E" w14:textId="77777777" w:rsidR="00150576" w:rsidRPr="00151347" w:rsidRDefault="00150576" w:rsidP="00150576">
            <w:pPr>
              <w:widowControl w:val="0"/>
              <w:numPr>
                <w:ilvl w:val="0"/>
                <w:numId w:val="54"/>
              </w:numPr>
              <w:tabs>
                <w:tab w:val="left" w:pos="0"/>
              </w:tabs>
              <w:spacing w:after="0" w:line="240" w:lineRule="auto"/>
              <w:ind w:right="-2"/>
              <w:jc w:val="center"/>
              <w:rPr>
                <w:rFonts w:ascii="Aptos" w:hAnsi="Aptos"/>
                <w:color w:val="auto"/>
              </w:rPr>
            </w:pPr>
          </w:p>
        </w:tc>
        <w:tc>
          <w:tcPr>
            <w:tcW w:w="4365" w:type="dxa"/>
            <w:vAlign w:val="center"/>
          </w:tcPr>
          <w:p w14:paraId="7BC756CF" w14:textId="63BCBFBE" w:rsidR="00150576" w:rsidRPr="00151347" w:rsidRDefault="00150576" w:rsidP="00150576">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Lusterka boczne regulowane elektrycznie</w:t>
            </w:r>
          </w:p>
        </w:tc>
        <w:tc>
          <w:tcPr>
            <w:tcW w:w="4154" w:type="dxa"/>
            <w:vAlign w:val="center"/>
          </w:tcPr>
          <w:p w14:paraId="295A3B3C" w14:textId="77777777" w:rsidR="00150576" w:rsidRPr="00151347" w:rsidRDefault="00150576" w:rsidP="00150576">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150576" w:rsidRPr="00151347" w14:paraId="2025314D"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4A5A2D67" w14:textId="77777777" w:rsidR="00150576" w:rsidRPr="00151347" w:rsidRDefault="00150576" w:rsidP="00150576">
            <w:pPr>
              <w:widowControl w:val="0"/>
              <w:numPr>
                <w:ilvl w:val="0"/>
                <w:numId w:val="54"/>
              </w:numPr>
              <w:tabs>
                <w:tab w:val="left" w:pos="0"/>
              </w:tabs>
              <w:spacing w:after="0" w:line="240" w:lineRule="auto"/>
              <w:ind w:right="-2"/>
              <w:jc w:val="center"/>
              <w:rPr>
                <w:rFonts w:ascii="Aptos" w:hAnsi="Aptos"/>
                <w:color w:val="auto"/>
              </w:rPr>
            </w:pPr>
          </w:p>
        </w:tc>
        <w:tc>
          <w:tcPr>
            <w:tcW w:w="4365" w:type="dxa"/>
            <w:vAlign w:val="center"/>
          </w:tcPr>
          <w:p w14:paraId="008CB24C" w14:textId="460D1FE3" w:rsidR="00150576" w:rsidRPr="00151347" w:rsidRDefault="00150576" w:rsidP="00150576">
            <w:pPr>
              <w:widowControl w:val="0"/>
              <w:spacing w:after="0" w:line="240" w:lineRule="auto"/>
              <w:ind w:left="0" w:firstLine="0"/>
              <w:jc w:val="both"/>
              <w:rPr>
                <w:rFonts w:ascii="Aptos" w:eastAsia="Courier New" w:hAnsi="Aptos"/>
                <w:lang w:bidi="pl-PL"/>
              </w:rPr>
            </w:pPr>
            <w:r w:rsidRPr="00150576">
              <w:rPr>
                <w:rFonts w:ascii="Aptos" w:eastAsia="Courier New" w:hAnsi="Aptos"/>
                <w:lang w:bidi="pl-PL"/>
              </w:rPr>
              <w:t xml:space="preserve">Alarm z </w:t>
            </w:r>
            <w:proofErr w:type="spellStart"/>
            <w:r w:rsidRPr="00150576">
              <w:rPr>
                <w:rFonts w:ascii="Aptos" w:eastAsia="Courier New" w:hAnsi="Aptos"/>
                <w:lang w:bidi="pl-PL"/>
              </w:rPr>
              <w:t>immobilizerem</w:t>
            </w:r>
            <w:proofErr w:type="spellEnd"/>
          </w:p>
        </w:tc>
        <w:tc>
          <w:tcPr>
            <w:tcW w:w="4154" w:type="dxa"/>
            <w:vAlign w:val="center"/>
          </w:tcPr>
          <w:p w14:paraId="30A0B3F9" w14:textId="77777777" w:rsidR="00150576" w:rsidRPr="00151347" w:rsidRDefault="00150576" w:rsidP="00150576">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 xml:space="preserve">tak / nie </w:t>
            </w:r>
          </w:p>
        </w:tc>
      </w:tr>
      <w:tr w:rsidR="00150576" w:rsidRPr="00151347" w14:paraId="7F4AA8CD"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4DE10DC8" w14:textId="77777777" w:rsidR="00150576" w:rsidRPr="00151347" w:rsidRDefault="00150576" w:rsidP="00150576">
            <w:pPr>
              <w:widowControl w:val="0"/>
              <w:numPr>
                <w:ilvl w:val="0"/>
                <w:numId w:val="54"/>
              </w:numPr>
              <w:tabs>
                <w:tab w:val="left" w:pos="0"/>
              </w:tabs>
              <w:spacing w:after="0" w:line="240" w:lineRule="auto"/>
              <w:ind w:right="-2"/>
              <w:jc w:val="center"/>
              <w:rPr>
                <w:rFonts w:ascii="Aptos" w:hAnsi="Aptos"/>
                <w:color w:val="auto"/>
              </w:rPr>
            </w:pPr>
          </w:p>
        </w:tc>
        <w:tc>
          <w:tcPr>
            <w:tcW w:w="4365" w:type="dxa"/>
            <w:vAlign w:val="center"/>
          </w:tcPr>
          <w:p w14:paraId="4DDA99B2" w14:textId="4029CBAF" w:rsidR="00150576" w:rsidRPr="00151347" w:rsidRDefault="00150576" w:rsidP="00150576">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Klimatyzacja</w:t>
            </w:r>
            <w:r>
              <w:rPr>
                <w:rFonts w:ascii="Aptos" w:eastAsia="Courier New" w:hAnsi="Aptos"/>
                <w:lang w:bidi="pl-PL"/>
              </w:rPr>
              <w:t xml:space="preserve"> manualna</w:t>
            </w:r>
          </w:p>
        </w:tc>
        <w:tc>
          <w:tcPr>
            <w:tcW w:w="4154" w:type="dxa"/>
            <w:vAlign w:val="center"/>
          </w:tcPr>
          <w:p w14:paraId="56471056" w14:textId="77777777" w:rsidR="00150576" w:rsidRPr="00151347" w:rsidRDefault="00150576" w:rsidP="00150576">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150576" w:rsidRPr="00151347" w14:paraId="448F163E"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6E3AC073" w14:textId="77777777" w:rsidR="00150576" w:rsidRPr="00151347" w:rsidRDefault="00150576" w:rsidP="00150576">
            <w:pPr>
              <w:widowControl w:val="0"/>
              <w:numPr>
                <w:ilvl w:val="0"/>
                <w:numId w:val="54"/>
              </w:numPr>
              <w:tabs>
                <w:tab w:val="left" w:pos="0"/>
              </w:tabs>
              <w:spacing w:after="0" w:line="240" w:lineRule="auto"/>
              <w:ind w:right="-2"/>
              <w:jc w:val="center"/>
              <w:rPr>
                <w:rFonts w:ascii="Aptos" w:hAnsi="Aptos"/>
                <w:color w:val="auto"/>
              </w:rPr>
            </w:pPr>
          </w:p>
        </w:tc>
        <w:tc>
          <w:tcPr>
            <w:tcW w:w="4365" w:type="dxa"/>
            <w:vAlign w:val="center"/>
          </w:tcPr>
          <w:p w14:paraId="5EF5DEE8" w14:textId="730729B7" w:rsidR="00150576" w:rsidRPr="00151347" w:rsidRDefault="00150576" w:rsidP="00150576">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Gniazdo 12V w kabinie</w:t>
            </w:r>
          </w:p>
        </w:tc>
        <w:tc>
          <w:tcPr>
            <w:tcW w:w="4154" w:type="dxa"/>
            <w:vAlign w:val="center"/>
          </w:tcPr>
          <w:p w14:paraId="1975501D" w14:textId="77777777" w:rsidR="00150576" w:rsidRPr="00151347" w:rsidRDefault="00150576" w:rsidP="00150576">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150576" w:rsidRPr="00151347" w14:paraId="10E068B9"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40551AB8" w14:textId="77777777" w:rsidR="00150576" w:rsidRPr="00151347" w:rsidRDefault="00150576" w:rsidP="00150576">
            <w:pPr>
              <w:widowControl w:val="0"/>
              <w:numPr>
                <w:ilvl w:val="0"/>
                <w:numId w:val="54"/>
              </w:numPr>
              <w:tabs>
                <w:tab w:val="left" w:pos="0"/>
              </w:tabs>
              <w:spacing w:after="0" w:line="240" w:lineRule="auto"/>
              <w:ind w:right="-2"/>
              <w:jc w:val="center"/>
              <w:rPr>
                <w:rFonts w:ascii="Aptos" w:hAnsi="Aptos"/>
                <w:color w:val="auto"/>
              </w:rPr>
            </w:pPr>
          </w:p>
        </w:tc>
        <w:tc>
          <w:tcPr>
            <w:tcW w:w="4365" w:type="dxa"/>
            <w:vAlign w:val="center"/>
          </w:tcPr>
          <w:p w14:paraId="1BEEE8A7" w14:textId="266CBECF" w:rsidR="00150576" w:rsidRPr="00151347" w:rsidRDefault="00150576" w:rsidP="00150576">
            <w:pPr>
              <w:widowControl w:val="0"/>
              <w:tabs>
                <w:tab w:val="left" w:pos="0"/>
              </w:tabs>
              <w:spacing w:after="0" w:line="240" w:lineRule="auto"/>
              <w:ind w:left="0" w:right="-2" w:firstLine="0"/>
              <w:jc w:val="both"/>
              <w:rPr>
                <w:rFonts w:ascii="Aptos" w:eastAsia="Courier New" w:hAnsi="Aptos"/>
                <w:lang w:bidi="pl-PL"/>
              </w:rPr>
            </w:pPr>
            <w:r w:rsidRPr="00C51F66">
              <w:rPr>
                <w:rFonts w:ascii="Aptos" w:eastAsia="Courier New" w:hAnsi="Aptos"/>
                <w:lang w:bidi="pl-PL"/>
              </w:rPr>
              <w:t xml:space="preserve">Radioodbiornik kompatybilny z systemami operacyjnymi Android Auto i Apple </w:t>
            </w:r>
            <w:proofErr w:type="spellStart"/>
            <w:r w:rsidRPr="00C51F66">
              <w:rPr>
                <w:rFonts w:ascii="Aptos" w:eastAsia="Courier New" w:hAnsi="Aptos"/>
                <w:lang w:bidi="pl-PL"/>
              </w:rPr>
              <w:t>CarPlay</w:t>
            </w:r>
            <w:proofErr w:type="spellEnd"/>
          </w:p>
        </w:tc>
        <w:tc>
          <w:tcPr>
            <w:tcW w:w="4154" w:type="dxa"/>
            <w:vAlign w:val="center"/>
          </w:tcPr>
          <w:p w14:paraId="74B2F7FC" w14:textId="4A446A51" w:rsidR="00150576" w:rsidRPr="00151347" w:rsidRDefault="00150576" w:rsidP="00150576">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150576" w:rsidRPr="00151347" w14:paraId="5930032B"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0C1E4386" w14:textId="77777777" w:rsidR="00150576" w:rsidRPr="00151347" w:rsidRDefault="00150576" w:rsidP="00150576">
            <w:pPr>
              <w:widowControl w:val="0"/>
              <w:numPr>
                <w:ilvl w:val="0"/>
                <w:numId w:val="54"/>
              </w:numPr>
              <w:tabs>
                <w:tab w:val="left" w:pos="0"/>
              </w:tabs>
              <w:spacing w:after="0" w:line="240" w:lineRule="auto"/>
              <w:ind w:right="-2"/>
              <w:jc w:val="center"/>
              <w:rPr>
                <w:rFonts w:ascii="Aptos" w:hAnsi="Aptos"/>
                <w:color w:val="auto"/>
              </w:rPr>
            </w:pPr>
          </w:p>
        </w:tc>
        <w:tc>
          <w:tcPr>
            <w:tcW w:w="4365" w:type="dxa"/>
            <w:vAlign w:val="center"/>
          </w:tcPr>
          <w:p w14:paraId="001115A5" w14:textId="2E7B3373" w:rsidR="00150576" w:rsidRPr="00151347" w:rsidRDefault="00150576" w:rsidP="00150576">
            <w:pPr>
              <w:widowControl w:val="0"/>
              <w:tabs>
                <w:tab w:val="left" w:pos="0"/>
              </w:tabs>
              <w:spacing w:after="0" w:line="240" w:lineRule="auto"/>
              <w:ind w:left="0" w:right="-2" w:firstLine="0"/>
              <w:jc w:val="both"/>
              <w:rPr>
                <w:rFonts w:ascii="Aptos" w:eastAsia="Courier New" w:hAnsi="Aptos"/>
                <w:lang w:bidi="pl-PL"/>
              </w:rPr>
            </w:pPr>
            <w:r w:rsidRPr="00C51F66">
              <w:rPr>
                <w:rFonts w:ascii="Aptos" w:eastAsia="Courier New" w:hAnsi="Aptos"/>
                <w:lang w:bidi="pl-PL"/>
              </w:rPr>
              <w:t>Koło zapasowe pełne lub dojazdowe lub zestaw naprawczy</w:t>
            </w:r>
          </w:p>
        </w:tc>
        <w:tc>
          <w:tcPr>
            <w:tcW w:w="4154" w:type="dxa"/>
            <w:vAlign w:val="center"/>
          </w:tcPr>
          <w:p w14:paraId="6015070E" w14:textId="77777777" w:rsidR="00150576" w:rsidRPr="00151347" w:rsidRDefault="00150576" w:rsidP="00150576">
            <w:pPr>
              <w:widowControl w:val="0"/>
              <w:spacing w:after="120" w:line="240" w:lineRule="auto"/>
              <w:ind w:left="0" w:firstLine="0"/>
              <w:jc w:val="center"/>
              <w:rPr>
                <w:rFonts w:ascii="Aptos" w:eastAsia="Courier New" w:hAnsi="Aptos"/>
                <w:lang w:bidi="pl-PL"/>
              </w:rPr>
            </w:pPr>
            <w:r w:rsidRPr="00151347">
              <w:rPr>
                <w:rFonts w:ascii="Aptos" w:eastAsia="Courier New" w:hAnsi="Aptos"/>
                <w:lang w:bidi="pl-PL"/>
              </w:rPr>
              <w:t>Oferowane rozwiązanie:</w:t>
            </w:r>
          </w:p>
          <w:p w14:paraId="21BC95FB" w14:textId="77777777" w:rsidR="00150576" w:rsidRPr="00151347" w:rsidRDefault="00150576" w:rsidP="00150576">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 xml:space="preserve"> ………………………………………</w:t>
            </w:r>
          </w:p>
          <w:p w14:paraId="2A7803A1" w14:textId="5AD27541" w:rsidR="00150576" w:rsidRPr="00151347" w:rsidRDefault="00150576" w:rsidP="00150576">
            <w:pPr>
              <w:widowControl w:val="0"/>
              <w:spacing w:after="0" w:line="240" w:lineRule="auto"/>
              <w:ind w:left="0" w:firstLine="0"/>
              <w:jc w:val="center"/>
              <w:rPr>
                <w:rFonts w:ascii="Aptos" w:eastAsia="Courier New" w:hAnsi="Aptos"/>
                <w:lang w:bidi="pl-PL"/>
              </w:rPr>
            </w:pPr>
            <w:r w:rsidRPr="00151347">
              <w:rPr>
                <w:rFonts w:ascii="Aptos" w:eastAsia="Courier New" w:hAnsi="Aptos"/>
                <w:color w:val="EE0000"/>
                <w:lang w:bidi="pl-PL"/>
              </w:rPr>
              <w:t>(wpisać: koło zapasowe pełne lub dojazdowe lub zestaw naprawczy)</w:t>
            </w:r>
          </w:p>
        </w:tc>
      </w:tr>
      <w:tr w:rsidR="00150576" w:rsidRPr="00151347" w14:paraId="6F8D4470" w14:textId="77777777" w:rsidTr="003111D9">
        <w:tblPrEx>
          <w:tblCellMar>
            <w:left w:w="108" w:type="dxa"/>
            <w:right w:w="108" w:type="dxa"/>
          </w:tblCellMar>
          <w:tblLook w:val="04A0" w:firstRow="1" w:lastRow="0" w:firstColumn="1" w:lastColumn="0" w:noHBand="0" w:noVBand="1"/>
        </w:tblPrEx>
        <w:trPr>
          <w:cantSplit/>
          <w:trHeight w:val="656"/>
        </w:trPr>
        <w:tc>
          <w:tcPr>
            <w:tcW w:w="541" w:type="dxa"/>
            <w:vAlign w:val="center"/>
          </w:tcPr>
          <w:p w14:paraId="21F65B45" w14:textId="77777777" w:rsidR="00150576" w:rsidRPr="00151347" w:rsidRDefault="00150576" w:rsidP="00150576">
            <w:pPr>
              <w:widowControl w:val="0"/>
              <w:numPr>
                <w:ilvl w:val="0"/>
                <w:numId w:val="54"/>
              </w:numPr>
              <w:tabs>
                <w:tab w:val="left" w:pos="0"/>
              </w:tabs>
              <w:spacing w:after="0" w:line="240" w:lineRule="auto"/>
              <w:ind w:right="-2"/>
              <w:jc w:val="center"/>
              <w:rPr>
                <w:rFonts w:ascii="Aptos" w:hAnsi="Aptos"/>
                <w:color w:val="auto"/>
              </w:rPr>
            </w:pPr>
          </w:p>
        </w:tc>
        <w:tc>
          <w:tcPr>
            <w:tcW w:w="4365" w:type="dxa"/>
            <w:vAlign w:val="center"/>
          </w:tcPr>
          <w:p w14:paraId="031826F5" w14:textId="6B7877BE" w:rsidR="00150576" w:rsidRPr="00151347" w:rsidRDefault="00150576" w:rsidP="00150576">
            <w:pPr>
              <w:widowControl w:val="0"/>
              <w:tabs>
                <w:tab w:val="left" w:pos="0"/>
              </w:tabs>
              <w:spacing w:after="0" w:line="240" w:lineRule="auto"/>
              <w:ind w:left="0" w:right="-2" w:firstLine="0"/>
              <w:jc w:val="both"/>
              <w:rPr>
                <w:rFonts w:ascii="Aptos" w:eastAsia="Courier New" w:hAnsi="Aptos"/>
                <w:lang w:bidi="pl-PL"/>
              </w:rPr>
            </w:pPr>
            <w:r w:rsidRPr="00C51F66">
              <w:rPr>
                <w:rFonts w:ascii="Aptos" w:eastAsia="Courier New" w:hAnsi="Aptos"/>
                <w:lang w:bidi="pl-PL"/>
              </w:rPr>
              <w:t>Felgi – obręcze fabryczne (ogumienie fabrycznie nowe letnie)</w:t>
            </w:r>
          </w:p>
        </w:tc>
        <w:tc>
          <w:tcPr>
            <w:tcW w:w="4154" w:type="dxa"/>
            <w:vAlign w:val="center"/>
          </w:tcPr>
          <w:p w14:paraId="509B4405" w14:textId="77777777" w:rsidR="00150576" w:rsidRPr="00151347" w:rsidRDefault="00150576" w:rsidP="00150576">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150576" w:rsidRPr="00151347" w14:paraId="77B8D4A5"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19877E9E" w14:textId="77777777" w:rsidR="00150576" w:rsidRPr="00151347" w:rsidRDefault="00150576" w:rsidP="00150576">
            <w:pPr>
              <w:widowControl w:val="0"/>
              <w:numPr>
                <w:ilvl w:val="0"/>
                <w:numId w:val="54"/>
              </w:numPr>
              <w:tabs>
                <w:tab w:val="left" w:pos="0"/>
              </w:tabs>
              <w:spacing w:after="0" w:line="240" w:lineRule="auto"/>
              <w:ind w:right="-2"/>
              <w:jc w:val="center"/>
              <w:rPr>
                <w:rFonts w:ascii="Aptos" w:hAnsi="Aptos"/>
                <w:color w:val="auto"/>
              </w:rPr>
            </w:pPr>
          </w:p>
        </w:tc>
        <w:tc>
          <w:tcPr>
            <w:tcW w:w="4365" w:type="dxa"/>
            <w:vAlign w:val="center"/>
          </w:tcPr>
          <w:p w14:paraId="7E1125AC" w14:textId="38C406E4" w:rsidR="00150576" w:rsidRPr="00151347" w:rsidRDefault="00150576" w:rsidP="00150576">
            <w:pPr>
              <w:widowControl w:val="0"/>
              <w:tabs>
                <w:tab w:val="left" w:pos="0"/>
              </w:tabs>
              <w:spacing w:after="0" w:line="240" w:lineRule="auto"/>
              <w:ind w:left="0" w:right="-2" w:firstLine="0"/>
              <w:jc w:val="both"/>
              <w:rPr>
                <w:rFonts w:ascii="Aptos" w:eastAsia="Courier New" w:hAnsi="Aptos"/>
                <w:lang w:bidi="pl-PL"/>
              </w:rPr>
            </w:pPr>
            <w:r w:rsidRPr="00C51F66">
              <w:rPr>
                <w:rFonts w:ascii="Aptos" w:eastAsia="Courier New" w:hAnsi="Aptos"/>
                <w:lang w:bidi="pl-PL"/>
              </w:rPr>
              <w:t>Trójkąt odblaskowy, apteczka, gaśnica, podnośnik, klucz do kół</w:t>
            </w:r>
          </w:p>
        </w:tc>
        <w:tc>
          <w:tcPr>
            <w:tcW w:w="4154" w:type="dxa"/>
            <w:vAlign w:val="center"/>
          </w:tcPr>
          <w:p w14:paraId="72DF331D" w14:textId="1998A649" w:rsidR="00150576" w:rsidRPr="00151347" w:rsidRDefault="00150576" w:rsidP="00150576">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150576" w:rsidRPr="00151347" w14:paraId="00B71DA6"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005453A5" w14:textId="77777777" w:rsidR="00150576" w:rsidRPr="00151347" w:rsidRDefault="00150576" w:rsidP="00150576">
            <w:pPr>
              <w:widowControl w:val="0"/>
              <w:numPr>
                <w:ilvl w:val="0"/>
                <w:numId w:val="54"/>
              </w:numPr>
              <w:tabs>
                <w:tab w:val="left" w:pos="0"/>
              </w:tabs>
              <w:spacing w:after="0" w:line="240" w:lineRule="auto"/>
              <w:ind w:right="-2"/>
              <w:jc w:val="center"/>
              <w:rPr>
                <w:rFonts w:ascii="Aptos" w:hAnsi="Aptos"/>
                <w:color w:val="auto"/>
              </w:rPr>
            </w:pPr>
          </w:p>
        </w:tc>
        <w:tc>
          <w:tcPr>
            <w:tcW w:w="4365" w:type="dxa"/>
            <w:vAlign w:val="center"/>
          </w:tcPr>
          <w:p w14:paraId="3E198CA0" w14:textId="53492B66" w:rsidR="00150576" w:rsidRPr="00151347" w:rsidRDefault="00150576" w:rsidP="00150576">
            <w:pPr>
              <w:widowControl w:val="0"/>
              <w:tabs>
                <w:tab w:val="left" w:pos="0"/>
              </w:tabs>
              <w:spacing w:after="0" w:line="240" w:lineRule="auto"/>
              <w:ind w:left="0" w:right="-2" w:firstLine="0"/>
              <w:jc w:val="both"/>
              <w:rPr>
                <w:rFonts w:ascii="Aptos" w:eastAsia="Courier New" w:hAnsi="Aptos"/>
                <w:lang w:bidi="pl-PL"/>
              </w:rPr>
            </w:pPr>
            <w:r w:rsidRPr="00C51F66">
              <w:rPr>
                <w:rFonts w:ascii="Aptos" w:eastAsia="Courier New" w:hAnsi="Aptos"/>
                <w:lang w:bidi="pl-PL"/>
              </w:rPr>
              <w:t>Pakiet ubezpieczenia OC/AC/ASS obejmujący okres 12 miesięcy od daty rejestracji samochodu (Assistance musi obejmować możliwość holowania samochodu do ASO w przypadku jego niesprawności)</w:t>
            </w:r>
          </w:p>
        </w:tc>
        <w:tc>
          <w:tcPr>
            <w:tcW w:w="4154" w:type="dxa"/>
            <w:vAlign w:val="center"/>
          </w:tcPr>
          <w:p w14:paraId="7534ABFE" w14:textId="1D094E0A" w:rsidR="00150576" w:rsidRPr="00151347" w:rsidRDefault="00150576" w:rsidP="00150576">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151347" w:rsidRPr="00151347" w14:paraId="36165C66" w14:textId="77777777" w:rsidTr="00151347">
        <w:tblPrEx>
          <w:tblCellMar>
            <w:left w:w="108" w:type="dxa"/>
            <w:right w:w="108" w:type="dxa"/>
          </w:tblCellMar>
          <w:tblLook w:val="04A0" w:firstRow="1" w:lastRow="0" w:firstColumn="1" w:lastColumn="0" w:noHBand="0" w:noVBand="1"/>
        </w:tblPrEx>
        <w:trPr>
          <w:cantSplit/>
          <w:trHeight w:val="340"/>
        </w:trPr>
        <w:tc>
          <w:tcPr>
            <w:tcW w:w="4906" w:type="dxa"/>
            <w:gridSpan w:val="2"/>
            <w:shd w:val="clear" w:color="auto" w:fill="D9D9D9"/>
            <w:vAlign w:val="center"/>
          </w:tcPr>
          <w:p w14:paraId="08C2BA8D" w14:textId="77777777" w:rsidR="00151347" w:rsidRPr="00151347" w:rsidRDefault="00151347" w:rsidP="00CC177E">
            <w:pPr>
              <w:widowControl w:val="0"/>
              <w:numPr>
                <w:ilvl w:val="0"/>
                <w:numId w:val="52"/>
              </w:numPr>
              <w:spacing w:after="0" w:line="240" w:lineRule="auto"/>
              <w:ind w:left="457" w:hanging="283"/>
              <w:rPr>
                <w:rFonts w:ascii="Aptos" w:eastAsia="Courier New" w:hAnsi="Aptos"/>
              </w:rPr>
            </w:pPr>
            <w:r w:rsidRPr="00151347">
              <w:rPr>
                <w:rFonts w:ascii="Aptos" w:hAnsi="Aptos"/>
                <w:b/>
                <w:color w:val="auto"/>
              </w:rPr>
              <w:t xml:space="preserve">Wyposażenie opcjonalne </w:t>
            </w:r>
          </w:p>
          <w:p w14:paraId="317B6966" w14:textId="77777777" w:rsidR="00151347" w:rsidRPr="00151347" w:rsidRDefault="00151347" w:rsidP="00151347">
            <w:pPr>
              <w:widowControl w:val="0"/>
              <w:spacing w:after="0" w:line="240" w:lineRule="auto"/>
              <w:ind w:left="457" w:firstLine="0"/>
              <w:jc w:val="both"/>
              <w:rPr>
                <w:rFonts w:ascii="Aptos" w:eastAsia="Courier New" w:hAnsi="Aptos"/>
              </w:rPr>
            </w:pPr>
            <w:r w:rsidRPr="00151347">
              <w:rPr>
                <w:rFonts w:ascii="Aptos" w:hAnsi="Aptos"/>
                <w:color w:val="auto"/>
              </w:rPr>
              <w:t>(</w:t>
            </w:r>
            <w:r w:rsidRPr="00151347">
              <w:rPr>
                <w:rFonts w:ascii="Aptos" w:eastAsia="Courier New" w:hAnsi="Aptos"/>
                <w:i/>
                <w:lang w:bidi="pl-PL"/>
              </w:rPr>
              <w:t>punktowane przy ocenie oferty przez Zamawiającego. Brak wyposażenia opcjonalnego nie stanowi podstawy do odrzucenia oferty).</w:t>
            </w:r>
          </w:p>
        </w:tc>
        <w:tc>
          <w:tcPr>
            <w:tcW w:w="4154" w:type="dxa"/>
            <w:shd w:val="clear" w:color="auto" w:fill="D9D9D9"/>
            <w:vAlign w:val="center"/>
          </w:tcPr>
          <w:p w14:paraId="66872E0B" w14:textId="77777777" w:rsidR="00151347" w:rsidRPr="00151347" w:rsidRDefault="00151347" w:rsidP="00151347">
            <w:pPr>
              <w:spacing w:after="0" w:line="240" w:lineRule="auto"/>
              <w:ind w:left="0" w:firstLine="0"/>
              <w:jc w:val="center"/>
              <w:rPr>
                <w:rFonts w:ascii="Aptos" w:eastAsia="Courier New" w:hAnsi="Aptos"/>
                <w:b/>
              </w:rPr>
            </w:pPr>
            <w:r w:rsidRPr="00151347">
              <w:rPr>
                <w:rFonts w:ascii="Aptos" w:eastAsia="Courier New" w:hAnsi="Aptos"/>
                <w:b/>
              </w:rPr>
              <w:t xml:space="preserve">Należy wpisać „TAK” lub „NIE”. </w:t>
            </w:r>
          </w:p>
          <w:p w14:paraId="6AFE3A7A" w14:textId="77777777" w:rsidR="00151347" w:rsidRPr="00151347" w:rsidRDefault="00151347" w:rsidP="00151347">
            <w:pPr>
              <w:spacing w:after="0" w:line="240" w:lineRule="auto"/>
              <w:ind w:left="0" w:firstLine="0"/>
              <w:jc w:val="center"/>
              <w:rPr>
                <w:rFonts w:ascii="Aptos" w:eastAsia="Courier New" w:hAnsi="Aptos"/>
                <w:i/>
              </w:rPr>
            </w:pPr>
            <w:r w:rsidRPr="00151347">
              <w:rPr>
                <w:rFonts w:ascii="Aptos" w:eastAsia="Courier New" w:hAnsi="Aptos"/>
                <w:i/>
              </w:rPr>
              <w:t xml:space="preserve">W przypadku </w:t>
            </w:r>
            <w:proofErr w:type="gramStart"/>
            <w:r w:rsidRPr="00151347">
              <w:rPr>
                <w:rFonts w:ascii="Aptos" w:eastAsia="Courier New" w:hAnsi="Aptos"/>
                <w:i/>
              </w:rPr>
              <w:t>nie wpisania</w:t>
            </w:r>
            <w:proofErr w:type="gramEnd"/>
            <w:r w:rsidRPr="00151347">
              <w:rPr>
                <w:rFonts w:ascii="Aptos" w:eastAsia="Courier New" w:hAnsi="Aptos"/>
                <w:i/>
              </w:rPr>
              <w:t xml:space="preserve"> TAK lub NIE Zamawiający uzna, że Wykonawca nie oferuje wyposażenia dodatkowego</w:t>
            </w:r>
          </w:p>
        </w:tc>
      </w:tr>
      <w:tr w:rsidR="00151347" w:rsidRPr="00151347" w14:paraId="10752853"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12E3751F" w14:textId="77777777" w:rsidR="00151347" w:rsidRPr="00151347" w:rsidRDefault="00151347" w:rsidP="00CC177E">
            <w:pPr>
              <w:numPr>
                <w:ilvl w:val="0"/>
                <w:numId w:val="53"/>
              </w:numPr>
              <w:tabs>
                <w:tab w:val="left" w:pos="0"/>
              </w:tabs>
              <w:spacing w:after="0" w:line="240" w:lineRule="auto"/>
              <w:ind w:right="-2"/>
              <w:jc w:val="center"/>
              <w:rPr>
                <w:rFonts w:ascii="Aptos" w:hAnsi="Aptos"/>
                <w:color w:val="auto"/>
              </w:rPr>
            </w:pPr>
          </w:p>
        </w:tc>
        <w:tc>
          <w:tcPr>
            <w:tcW w:w="4365" w:type="dxa"/>
            <w:vAlign w:val="center"/>
          </w:tcPr>
          <w:p w14:paraId="3B10E55A" w14:textId="77777777" w:rsidR="00151347" w:rsidRPr="00151347" w:rsidRDefault="00151347" w:rsidP="00151347">
            <w:pPr>
              <w:widowControl w:val="0"/>
              <w:spacing w:after="0" w:line="240" w:lineRule="auto"/>
              <w:ind w:left="0" w:firstLine="0"/>
              <w:rPr>
                <w:rFonts w:ascii="Aptos" w:eastAsia="Courier New" w:hAnsi="Aptos"/>
                <w:lang w:bidi="pl-PL"/>
              </w:rPr>
            </w:pPr>
            <w:r w:rsidRPr="00151347">
              <w:rPr>
                <w:rFonts w:ascii="Aptos" w:eastAsia="Courier New" w:hAnsi="Aptos"/>
                <w:lang w:bidi="pl-PL"/>
              </w:rPr>
              <w:t>Klimatyzacja automatyczna.</w:t>
            </w:r>
          </w:p>
        </w:tc>
        <w:tc>
          <w:tcPr>
            <w:tcW w:w="4154" w:type="dxa"/>
            <w:vAlign w:val="center"/>
          </w:tcPr>
          <w:p w14:paraId="123B854A" w14:textId="77777777" w:rsidR="00151347" w:rsidRPr="00151347" w:rsidRDefault="00151347" w:rsidP="00151347">
            <w:pPr>
              <w:spacing w:after="0" w:line="240" w:lineRule="auto"/>
              <w:ind w:left="0" w:firstLine="0"/>
              <w:jc w:val="center"/>
              <w:rPr>
                <w:rFonts w:ascii="Aptos" w:eastAsia="Courier New" w:hAnsi="Aptos"/>
              </w:rPr>
            </w:pPr>
          </w:p>
        </w:tc>
      </w:tr>
      <w:tr w:rsidR="00151347" w:rsidRPr="00151347" w14:paraId="6228F375"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7998B3B8" w14:textId="77777777" w:rsidR="00151347" w:rsidRPr="00151347" w:rsidRDefault="00151347" w:rsidP="00CC177E">
            <w:pPr>
              <w:numPr>
                <w:ilvl w:val="0"/>
                <w:numId w:val="53"/>
              </w:numPr>
              <w:tabs>
                <w:tab w:val="left" w:pos="0"/>
              </w:tabs>
              <w:spacing w:after="0" w:line="240" w:lineRule="auto"/>
              <w:ind w:right="-2"/>
              <w:jc w:val="center"/>
              <w:rPr>
                <w:rFonts w:ascii="Aptos" w:hAnsi="Aptos"/>
                <w:color w:val="auto"/>
              </w:rPr>
            </w:pPr>
          </w:p>
        </w:tc>
        <w:tc>
          <w:tcPr>
            <w:tcW w:w="4365" w:type="dxa"/>
            <w:vAlign w:val="center"/>
          </w:tcPr>
          <w:p w14:paraId="72338331" w14:textId="77777777" w:rsidR="00151347" w:rsidRPr="00151347" w:rsidRDefault="00151347" w:rsidP="00151347">
            <w:pPr>
              <w:widowControl w:val="0"/>
              <w:spacing w:after="0" w:line="240" w:lineRule="auto"/>
              <w:ind w:left="0" w:firstLine="0"/>
              <w:rPr>
                <w:rFonts w:ascii="Aptos" w:eastAsia="Courier New" w:hAnsi="Aptos"/>
                <w:lang w:bidi="pl-PL"/>
              </w:rPr>
            </w:pPr>
            <w:r w:rsidRPr="00151347">
              <w:rPr>
                <w:rFonts w:ascii="Aptos" w:eastAsia="Courier New" w:hAnsi="Aptos"/>
                <w:lang w:bidi="pl-PL"/>
              </w:rPr>
              <w:t>Boczne poduszki powietrzne dla kierowcy i pasażera.</w:t>
            </w:r>
          </w:p>
        </w:tc>
        <w:tc>
          <w:tcPr>
            <w:tcW w:w="4154" w:type="dxa"/>
            <w:vAlign w:val="center"/>
          </w:tcPr>
          <w:p w14:paraId="3D3CD7A0" w14:textId="77777777" w:rsidR="00151347" w:rsidRPr="00151347" w:rsidRDefault="00151347" w:rsidP="00151347">
            <w:pPr>
              <w:spacing w:after="0" w:line="240" w:lineRule="auto"/>
              <w:ind w:left="0" w:firstLine="0"/>
              <w:jc w:val="center"/>
              <w:rPr>
                <w:rFonts w:ascii="Aptos" w:eastAsia="Courier New" w:hAnsi="Aptos"/>
              </w:rPr>
            </w:pPr>
          </w:p>
        </w:tc>
      </w:tr>
      <w:tr w:rsidR="00151347" w:rsidRPr="00151347" w14:paraId="4BF7417D"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5810C3A4" w14:textId="77777777" w:rsidR="00151347" w:rsidRPr="00151347" w:rsidRDefault="00151347" w:rsidP="00CC177E">
            <w:pPr>
              <w:numPr>
                <w:ilvl w:val="0"/>
                <w:numId w:val="53"/>
              </w:numPr>
              <w:tabs>
                <w:tab w:val="left" w:pos="0"/>
              </w:tabs>
              <w:spacing w:after="0" w:line="240" w:lineRule="auto"/>
              <w:ind w:right="-2"/>
              <w:jc w:val="center"/>
              <w:rPr>
                <w:rFonts w:ascii="Aptos" w:hAnsi="Aptos"/>
                <w:color w:val="auto"/>
              </w:rPr>
            </w:pPr>
          </w:p>
        </w:tc>
        <w:tc>
          <w:tcPr>
            <w:tcW w:w="4365" w:type="dxa"/>
            <w:vAlign w:val="center"/>
          </w:tcPr>
          <w:p w14:paraId="162E5940" w14:textId="77777777" w:rsidR="00151347" w:rsidRPr="00151347" w:rsidRDefault="00151347" w:rsidP="00151347">
            <w:pPr>
              <w:spacing w:after="0" w:line="240" w:lineRule="auto"/>
              <w:ind w:left="0" w:firstLine="0"/>
              <w:rPr>
                <w:rFonts w:ascii="Aptos" w:eastAsia="Courier New" w:hAnsi="Aptos"/>
              </w:rPr>
            </w:pPr>
            <w:r w:rsidRPr="00151347">
              <w:rPr>
                <w:rFonts w:ascii="Aptos" w:eastAsia="Courier New" w:hAnsi="Aptos"/>
                <w:lang w:bidi="pl-PL"/>
              </w:rPr>
              <w:t>Dodatkowy komplet 4 opon zimowych.</w:t>
            </w:r>
          </w:p>
        </w:tc>
        <w:tc>
          <w:tcPr>
            <w:tcW w:w="4154" w:type="dxa"/>
            <w:vAlign w:val="center"/>
          </w:tcPr>
          <w:p w14:paraId="0B22AA98" w14:textId="77777777" w:rsidR="00151347" w:rsidRPr="00151347" w:rsidRDefault="00151347" w:rsidP="00151347">
            <w:pPr>
              <w:spacing w:after="0" w:line="240" w:lineRule="auto"/>
              <w:ind w:left="0" w:firstLine="0"/>
              <w:jc w:val="center"/>
              <w:rPr>
                <w:rFonts w:ascii="Aptos" w:eastAsia="Courier New" w:hAnsi="Aptos"/>
              </w:rPr>
            </w:pPr>
          </w:p>
        </w:tc>
      </w:tr>
      <w:tr w:rsidR="00151347" w:rsidRPr="00151347" w14:paraId="660E51A2"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6798420F" w14:textId="77777777" w:rsidR="00151347" w:rsidRPr="00151347" w:rsidRDefault="00151347" w:rsidP="00CC177E">
            <w:pPr>
              <w:widowControl w:val="0"/>
              <w:numPr>
                <w:ilvl w:val="0"/>
                <w:numId w:val="53"/>
              </w:numPr>
              <w:tabs>
                <w:tab w:val="left" w:pos="0"/>
              </w:tabs>
              <w:spacing w:after="0" w:line="240" w:lineRule="auto"/>
              <w:ind w:right="-2"/>
              <w:jc w:val="center"/>
              <w:rPr>
                <w:rFonts w:ascii="Aptos" w:hAnsi="Aptos"/>
                <w:color w:val="auto"/>
              </w:rPr>
            </w:pPr>
          </w:p>
        </w:tc>
        <w:tc>
          <w:tcPr>
            <w:tcW w:w="4365" w:type="dxa"/>
            <w:vAlign w:val="center"/>
          </w:tcPr>
          <w:p w14:paraId="572B17A2" w14:textId="1929487F" w:rsidR="00151347" w:rsidRPr="00151347" w:rsidRDefault="00C10149" w:rsidP="00151347">
            <w:pPr>
              <w:widowControl w:val="0"/>
              <w:tabs>
                <w:tab w:val="left" w:pos="0"/>
              </w:tabs>
              <w:spacing w:after="0" w:line="240" w:lineRule="auto"/>
              <w:ind w:left="0" w:right="-2" w:firstLine="0"/>
              <w:rPr>
                <w:rFonts w:ascii="Aptos" w:eastAsia="Courier New" w:hAnsi="Aptos"/>
                <w:lang w:bidi="pl-PL"/>
              </w:rPr>
            </w:pPr>
            <w:r w:rsidRPr="00151347">
              <w:rPr>
                <w:rFonts w:ascii="Aptos" w:eastAsia="Courier New" w:hAnsi="Aptos"/>
                <w:lang w:bidi="pl-PL"/>
              </w:rPr>
              <w:t>Skrzynia biegów automatyczna.</w:t>
            </w:r>
          </w:p>
        </w:tc>
        <w:tc>
          <w:tcPr>
            <w:tcW w:w="4154" w:type="dxa"/>
            <w:vAlign w:val="center"/>
          </w:tcPr>
          <w:p w14:paraId="2B36880E" w14:textId="77777777" w:rsidR="00151347" w:rsidRPr="00151347" w:rsidRDefault="00151347" w:rsidP="00151347">
            <w:pPr>
              <w:widowControl w:val="0"/>
              <w:spacing w:after="0" w:line="240" w:lineRule="auto"/>
              <w:ind w:left="0" w:firstLine="0"/>
              <w:jc w:val="center"/>
              <w:rPr>
                <w:rFonts w:ascii="Aptos" w:eastAsia="Courier New" w:hAnsi="Aptos"/>
                <w:lang w:bidi="pl-PL"/>
              </w:rPr>
            </w:pPr>
          </w:p>
        </w:tc>
      </w:tr>
      <w:tr w:rsidR="00151347" w:rsidRPr="00151347" w14:paraId="0ED9936F"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4E5E97CE" w14:textId="77777777" w:rsidR="00151347" w:rsidRPr="00151347" w:rsidRDefault="00151347" w:rsidP="00CC177E">
            <w:pPr>
              <w:widowControl w:val="0"/>
              <w:numPr>
                <w:ilvl w:val="0"/>
                <w:numId w:val="53"/>
              </w:numPr>
              <w:tabs>
                <w:tab w:val="left" w:pos="0"/>
              </w:tabs>
              <w:spacing w:after="0" w:line="240" w:lineRule="auto"/>
              <w:ind w:right="-2"/>
              <w:jc w:val="center"/>
              <w:rPr>
                <w:rFonts w:ascii="Aptos" w:hAnsi="Aptos"/>
                <w:color w:val="auto"/>
              </w:rPr>
            </w:pPr>
          </w:p>
        </w:tc>
        <w:tc>
          <w:tcPr>
            <w:tcW w:w="4365" w:type="dxa"/>
            <w:vAlign w:val="center"/>
          </w:tcPr>
          <w:p w14:paraId="1DF29F84" w14:textId="5FCEE02A" w:rsidR="00151347" w:rsidRPr="00151347" w:rsidRDefault="00C10149" w:rsidP="00151347">
            <w:pPr>
              <w:widowControl w:val="0"/>
              <w:spacing w:after="80" w:line="240" w:lineRule="auto"/>
              <w:ind w:left="0" w:firstLine="0"/>
              <w:rPr>
                <w:rFonts w:ascii="Aptos" w:eastAsia="Courier New" w:hAnsi="Aptos"/>
                <w:lang w:bidi="pl-PL"/>
              </w:rPr>
            </w:pPr>
            <w:r w:rsidRPr="00151347">
              <w:rPr>
                <w:rFonts w:ascii="Aptos" w:eastAsia="Courier New" w:hAnsi="Aptos"/>
                <w:lang w:bidi="pl-PL"/>
              </w:rPr>
              <w:t>Gwarancja mechaniczna co najmniej 48 miesięcy, do limitu 100 000 km lub więcej.</w:t>
            </w:r>
          </w:p>
        </w:tc>
        <w:tc>
          <w:tcPr>
            <w:tcW w:w="4154" w:type="dxa"/>
            <w:vAlign w:val="center"/>
          </w:tcPr>
          <w:p w14:paraId="7FDE5115" w14:textId="77777777" w:rsidR="00151347" w:rsidRPr="00151347" w:rsidRDefault="00151347" w:rsidP="00151347">
            <w:pPr>
              <w:widowControl w:val="0"/>
              <w:spacing w:after="0" w:line="240" w:lineRule="auto"/>
              <w:ind w:left="0" w:firstLine="0"/>
              <w:jc w:val="center"/>
              <w:rPr>
                <w:rFonts w:ascii="Aptos" w:eastAsia="Courier New" w:hAnsi="Aptos"/>
                <w:lang w:bidi="pl-PL"/>
              </w:rPr>
            </w:pPr>
          </w:p>
        </w:tc>
      </w:tr>
      <w:bookmarkEnd w:id="46"/>
    </w:tbl>
    <w:p w14:paraId="7C856230" w14:textId="77777777" w:rsidR="00151347" w:rsidRDefault="00151347" w:rsidP="0039513B">
      <w:pPr>
        <w:keepNext/>
        <w:spacing w:after="0" w:line="240" w:lineRule="auto"/>
        <w:ind w:left="142" w:firstLine="0"/>
        <w:rPr>
          <w:rFonts w:ascii="Aptos" w:hAnsi="Aptos" w:cs="Times New Roman"/>
          <w:b/>
          <w:bCs/>
          <w:color w:val="auto"/>
          <w:kern w:val="0"/>
          <w:lang w:eastAsia="en-US"/>
          <w14:ligatures w14:val="none"/>
        </w:rPr>
      </w:pPr>
    </w:p>
    <w:p w14:paraId="7016ED55" w14:textId="77777777" w:rsidR="00151347" w:rsidRPr="00151347" w:rsidRDefault="00151347" w:rsidP="00CC177E">
      <w:pPr>
        <w:numPr>
          <w:ilvl w:val="1"/>
          <w:numId w:val="49"/>
        </w:numPr>
        <w:spacing w:before="240" w:after="120" w:line="256" w:lineRule="auto"/>
        <w:jc w:val="both"/>
        <w:rPr>
          <w:rFonts w:ascii="Aptos" w:hAnsi="Aptos"/>
          <w:b/>
          <w:color w:val="auto"/>
          <w:kern w:val="0"/>
          <w:sz w:val="22"/>
          <w:szCs w:val="22"/>
          <w:u w:val="single"/>
          <w:lang w:eastAsia="en-US"/>
          <w14:ligatures w14:val="none"/>
        </w:rPr>
      </w:pPr>
      <w:r w:rsidRPr="00151347">
        <w:rPr>
          <w:rFonts w:ascii="Aptos" w:hAnsi="Aptos"/>
          <w:b/>
          <w:color w:val="auto"/>
          <w:kern w:val="0"/>
          <w:sz w:val="22"/>
          <w:szCs w:val="22"/>
          <w:u w:val="single"/>
          <w:lang w:eastAsia="en-US"/>
          <w14:ligatures w14:val="none"/>
        </w:rPr>
        <w:t xml:space="preserve">SAMOCHÓD OSOBOWY NR 2, ZGODNIE Z OPISEM ZNAJDUJĄCYM SIĘ W PONIŻSZEJ TABELI </w:t>
      </w:r>
    </w:p>
    <w:p w14:paraId="3A9BD1D0" w14:textId="77777777" w:rsidR="00151347" w:rsidRPr="00151347" w:rsidRDefault="00151347" w:rsidP="00151347">
      <w:pPr>
        <w:spacing w:before="60" w:after="120" w:line="259" w:lineRule="auto"/>
        <w:ind w:left="426" w:firstLine="0"/>
        <w:jc w:val="both"/>
        <w:rPr>
          <w:rFonts w:ascii="Aptos" w:eastAsia="Courier New" w:hAnsi="Aptos"/>
          <w:kern w:val="0"/>
          <w:sz w:val="22"/>
          <w:szCs w:val="22"/>
          <w:lang w:bidi="pl-PL"/>
          <w14:ligatures w14:val="none"/>
        </w:rPr>
      </w:pPr>
      <w:r w:rsidRPr="00151347">
        <w:rPr>
          <w:rFonts w:ascii="Aptos" w:eastAsia="Courier New" w:hAnsi="Aptos"/>
          <w:kern w:val="0"/>
          <w:sz w:val="22"/>
          <w:szCs w:val="22"/>
          <w:lang w:bidi="pl-PL"/>
          <w14:ligatures w14:val="none"/>
        </w:rPr>
        <w:t xml:space="preserve">za cenę </w:t>
      </w:r>
      <w:r w:rsidRPr="00151347">
        <w:rPr>
          <w:rFonts w:ascii="Aptos" w:eastAsia="Courier New" w:hAnsi="Aptos"/>
          <w:b/>
          <w:kern w:val="0"/>
          <w:sz w:val="22"/>
          <w:szCs w:val="22"/>
          <w:lang w:bidi="pl-PL"/>
          <w14:ligatures w14:val="none"/>
        </w:rPr>
        <w:t xml:space="preserve">brutto </w:t>
      </w:r>
      <w:r w:rsidRPr="00151347">
        <w:rPr>
          <w:rFonts w:ascii="Aptos" w:eastAsia="Courier New" w:hAnsi="Aptos"/>
          <w:kern w:val="0"/>
          <w:sz w:val="22"/>
          <w:szCs w:val="22"/>
          <w:lang w:bidi="pl-PL"/>
          <w14:ligatures w14:val="none"/>
        </w:rPr>
        <w:t>.................................................</w:t>
      </w:r>
      <w:r w:rsidRPr="00151347">
        <w:rPr>
          <w:rFonts w:ascii="Aptos" w:eastAsia="Courier New" w:hAnsi="Aptos"/>
          <w:b/>
          <w:kern w:val="0"/>
          <w:sz w:val="22"/>
          <w:szCs w:val="22"/>
          <w:lang w:bidi="pl-PL"/>
          <w14:ligatures w14:val="none"/>
        </w:rPr>
        <w:t>zł</w:t>
      </w:r>
    </w:p>
    <w:p w14:paraId="06CCDCD3" w14:textId="77777777" w:rsidR="00151347" w:rsidRPr="00151347" w:rsidRDefault="00151347" w:rsidP="00151347">
      <w:pPr>
        <w:spacing w:before="60" w:after="120" w:line="259" w:lineRule="auto"/>
        <w:ind w:left="426" w:firstLine="0"/>
        <w:jc w:val="both"/>
        <w:rPr>
          <w:rFonts w:ascii="Aptos" w:eastAsia="Courier New" w:hAnsi="Aptos"/>
          <w:kern w:val="0"/>
          <w:sz w:val="22"/>
          <w:szCs w:val="22"/>
          <w:lang w:bidi="pl-PL"/>
          <w14:ligatures w14:val="none"/>
        </w:rPr>
      </w:pPr>
      <w:r w:rsidRPr="00151347">
        <w:rPr>
          <w:rFonts w:ascii="Aptos" w:eastAsia="Courier New" w:hAnsi="Aptos"/>
          <w:kern w:val="0"/>
          <w:sz w:val="22"/>
          <w:szCs w:val="22"/>
          <w:lang w:bidi="pl-PL"/>
          <w14:ligatures w14:val="none"/>
        </w:rPr>
        <w:t>(słownie złotych: ………………………………………………</w:t>
      </w:r>
      <w:proofErr w:type="gramStart"/>
      <w:r w:rsidRPr="00151347">
        <w:rPr>
          <w:rFonts w:ascii="Aptos" w:eastAsia="Courier New" w:hAnsi="Aptos"/>
          <w:kern w:val="0"/>
          <w:sz w:val="22"/>
          <w:szCs w:val="22"/>
          <w:lang w:bidi="pl-PL"/>
          <w14:ligatures w14:val="none"/>
        </w:rPr>
        <w:t>…….</w:t>
      </w:r>
      <w:proofErr w:type="gramEnd"/>
      <w:r w:rsidRPr="00151347">
        <w:rPr>
          <w:rFonts w:ascii="Aptos" w:eastAsia="Courier New" w:hAnsi="Aptos"/>
          <w:kern w:val="0"/>
          <w:sz w:val="22"/>
          <w:szCs w:val="22"/>
          <w:lang w:bidi="pl-PL"/>
          <w14:ligatures w14:val="none"/>
        </w:rPr>
        <w:t xml:space="preserve">………………………………………………), </w:t>
      </w:r>
    </w:p>
    <w:p w14:paraId="7784E1DB" w14:textId="7C405055" w:rsidR="00151347" w:rsidRDefault="00151347" w:rsidP="00151347">
      <w:pPr>
        <w:keepNext/>
        <w:spacing w:after="0" w:line="240" w:lineRule="auto"/>
        <w:ind w:left="142" w:firstLine="0"/>
        <w:rPr>
          <w:rFonts w:ascii="Aptos" w:hAnsi="Aptos" w:cs="Times New Roman"/>
          <w:b/>
          <w:bCs/>
          <w:color w:val="auto"/>
          <w:kern w:val="0"/>
          <w:lang w:eastAsia="en-US"/>
          <w14:ligatures w14:val="none"/>
        </w:rPr>
      </w:pPr>
      <w:r w:rsidRPr="00151347">
        <w:rPr>
          <w:rFonts w:ascii="Aptos" w:eastAsia="Courier New" w:hAnsi="Aptos"/>
          <w:kern w:val="0"/>
          <w:sz w:val="22"/>
          <w:szCs w:val="22"/>
          <w:lang w:bidi="pl-PL"/>
          <w14:ligatures w14:val="none"/>
        </w:rPr>
        <w:lastRenderedPageBreak/>
        <w:t>w tym VAT …</w:t>
      </w:r>
      <w:proofErr w:type="gramStart"/>
      <w:r w:rsidRPr="00151347">
        <w:rPr>
          <w:rFonts w:ascii="Aptos" w:eastAsia="Courier New" w:hAnsi="Aptos"/>
          <w:kern w:val="0"/>
          <w:sz w:val="22"/>
          <w:szCs w:val="22"/>
          <w:lang w:bidi="pl-PL"/>
          <w14:ligatures w14:val="none"/>
        </w:rPr>
        <w:t>…….</w:t>
      </w:r>
      <w:proofErr w:type="gramEnd"/>
      <w:r w:rsidRPr="00151347">
        <w:rPr>
          <w:rFonts w:ascii="Aptos" w:eastAsia="Courier New" w:hAnsi="Aptos"/>
          <w:kern w:val="0"/>
          <w:sz w:val="22"/>
          <w:szCs w:val="22"/>
          <w:lang w:bidi="pl-PL"/>
          <w14:ligatures w14:val="none"/>
        </w:rPr>
        <w:t>% zgodny z obowiązującymi przepisami</w:t>
      </w:r>
    </w:p>
    <w:p w14:paraId="3B090D33" w14:textId="77777777" w:rsidR="00151347" w:rsidRDefault="00151347" w:rsidP="0039513B">
      <w:pPr>
        <w:keepNext/>
        <w:spacing w:after="0" w:line="240" w:lineRule="auto"/>
        <w:ind w:left="142" w:firstLine="0"/>
        <w:rPr>
          <w:rFonts w:ascii="Aptos" w:hAnsi="Aptos" w:cs="Times New Roman"/>
          <w:b/>
          <w:bCs/>
          <w:color w:val="auto"/>
          <w:kern w:val="0"/>
          <w:lang w:eastAsia="en-US"/>
          <w14:ligatures w14:val="none"/>
        </w:rPr>
      </w:pPr>
    </w:p>
    <w:tbl>
      <w:tblPr>
        <w:tblStyle w:val="Tabela-Siatka312"/>
        <w:tblW w:w="9060" w:type="dxa"/>
        <w:tblInd w:w="137" w:type="dxa"/>
        <w:tblCellMar>
          <w:left w:w="70" w:type="dxa"/>
          <w:right w:w="70" w:type="dxa"/>
        </w:tblCellMar>
        <w:tblLook w:val="0000" w:firstRow="0" w:lastRow="0" w:firstColumn="0" w:lastColumn="0" w:noHBand="0" w:noVBand="0"/>
        <w:tblCaption w:val="TABELA NR 1 – DOTYCZY SAMOCHODU NR 1"/>
        <w:tblDescription w:val="TABELA NR 1 – DOTYCZY SAMOCHODU NR 1"/>
      </w:tblPr>
      <w:tblGrid>
        <w:gridCol w:w="541"/>
        <w:gridCol w:w="4365"/>
        <w:gridCol w:w="4154"/>
      </w:tblGrid>
      <w:tr w:rsidR="00151347" w:rsidRPr="00151347" w14:paraId="2994A09A" w14:textId="77777777" w:rsidTr="003111D9">
        <w:trPr>
          <w:cantSplit/>
          <w:trHeight w:val="660"/>
        </w:trPr>
        <w:tc>
          <w:tcPr>
            <w:tcW w:w="9060" w:type="dxa"/>
            <w:gridSpan w:val="3"/>
          </w:tcPr>
          <w:p w14:paraId="5D15B627" w14:textId="77777777" w:rsidR="00151347" w:rsidRPr="00151347" w:rsidRDefault="00151347" w:rsidP="00151347">
            <w:pPr>
              <w:widowControl w:val="0"/>
              <w:spacing w:after="0" w:line="240" w:lineRule="auto"/>
              <w:ind w:left="-5" w:firstLine="0"/>
              <w:jc w:val="both"/>
              <w:rPr>
                <w:rFonts w:ascii="Aptos" w:eastAsia="Courier New" w:hAnsi="Aptos"/>
                <w:b/>
                <w:lang w:bidi="pl-PL"/>
              </w:rPr>
            </w:pPr>
            <w:r w:rsidRPr="00151347">
              <w:rPr>
                <w:rFonts w:ascii="Aptos" w:hAnsi="Aptos"/>
                <w:b/>
              </w:rPr>
              <w:t>SAMOCHÓD OSOBOWY NR 2</w:t>
            </w:r>
          </w:p>
          <w:p w14:paraId="24F9CD29" w14:textId="77777777" w:rsidR="00151347" w:rsidRPr="00151347" w:rsidRDefault="00151347" w:rsidP="00151347">
            <w:pPr>
              <w:widowControl w:val="0"/>
              <w:spacing w:after="0" w:line="240" w:lineRule="auto"/>
              <w:ind w:left="-5" w:firstLine="0"/>
              <w:jc w:val="both"/>
              <w:rPr>
                <w:rFonts w:ascii="Aptos" w:eastAsia="Courier New" w:hAnsi="Aptos"/>
                <w:lang w:bidi="pl-PL"/>
              </w:rPr>
            </w:pPr>
          </w:p>
          <w:p w14:paraId="1E407351" w14:textId="77777777" w:rsidR="00151347" w:rsidRPr="00151347" w:rsidRDefault="00151347" w:rsidP="00151347">
            <w:pPr>
              <w:widowControl w:val="0"/>
              <w:spacing w:after="60" w:line="240" w:lineRule="auto"/>
              <w:ind w:left="-6" w:firstLine="0"/>
              <w:jc w:val="both"/>
              <w:rPr>
                <w:rFonts w:ascii="Aptos" w:eastAsia="Courier New" w:hAnsi="Aptos"/>
                <w:lang w:bidi="pl-PL"/>
              </w:rPr>
            </w:pPr>
            <w:r w:rsidRPr="00151347">
              <w:rPr>
                <w:rFonts w:ascii="Aptos" w:eastAsia="Courier New" w:hAnsi="Aptos"/>
                <w:lang w:bidi="pl-PL"/>
              </w:rPr>
              <w:t>Marka …………………… Model ……………………. Wersja ……</w:t>
            </w:r>
            <w:proofErr w:type="gramStart"/>
            <w:r w:rsidRPr="00151347">
              <w:rPr>
                <w:rFonts w:ascii="Aptos" w:eastAsia="Courier New" w:hAnsi="Aptos"/>
                <w:lang w:bidi="pl-PL"/>
              </w:rPr>
              <w:t>…….</w:t>
            </w:r>
            <w:proofErr w:type="gramEnd"/>
            <w:r w:rsidRPr="00151347">
              <w:rPr>
                <w:rFonts w:ascii="Aptos" w:eastAsia="Courier New" w:hAnsi="Aptos"/>
                <w:lang w:bidi="pl-PL"/>
              </w:rPr>
              <w:t>.…. Rok produkcji ……………</w:t>
            </w:r>
            <w:proofErr w:type="gramStart"/>
            <w:r w:rsidRPr="00151347">
              <w:rPr>
                <w:rFonts w:ascii="Aptos" w:eastAsia="Courier New" w:hAnsi="Aptos"/>
                <w:lang w:bidi="pl-PL"/>
              </w:rPr>
              <w:t>…….</w:t>
            </w:r>
            <w:proofErr w:type="gramEnd"/>
          </w:p>
        </w:tc>
      </w:tr>
      <w:tr w:rsidR="00151347" w:rsidRPr="00151347" w14:paraId="284B307E" w14:textId="77777777" w:rsidTr="00151347">
        <w:tblPrEx>
          <w:tblCellMar>
            <w:left w:w="108" w:type="dxa"/>
            <w:right w:w="108" w:type="dxa"/>
          </w:tblCellMar>
          <w:tblLook w:val="04A0" w:firstRow="1" w:lastRow="0" w:firstColumn="1" w:lastColumn="0" w:noHBand="0" w:noVBand="1"/>
        </w:tblPrEx>
        <w:trPr>
          <w:cantSplit/>
          <w:trHeight w:val="454"/>
        </w:trPr>
        <w:tc>
          <w:tcPr>
            <w:tcW w:w="4906" w:type="dxa"/>
            <w:gridSpan w:val="2"/>
            <w:shd w:val="clear" w:color="auto" w:fill="D9D9D9"/>
            <w:vAlign w:val="center"/>
          </w:tcPr>
          <w:p w14:paraId="45E1F3EF" w14:textId="77777777" w:rsidR="00151347" w:rsidRPr="00151347" w:rsidRDefault="00151347" w:rsidP="00CC177E">
            <w:pPr>
              <w:widowControl w:val="0"/>
              <w:numPr>
                <w:ilvl w:val="0"/>
                <w:numId w:val="57"/>
              </w:numPr>
              <w:spacing w:after="0" w:line="240" w:lineRule="auto"/>
              <w:ind w:left="459"/>
              <w:rPr>
                <w:rFonts w:ascii="Aptos" w:hAnsi="Aptos"/>
                <w:b/>
                <w:color w:val="auto"/>
              </w:rPr>
            </w:pPr>
            <w:r w:rsidRPr="00151347">
              <w:rPr>
                <w:rFonts w:ascii="Aptos" w:hAnsi="Aptos"/>
                <w:b/>
                <w:color w:val="auto"/>
              </w:rPr>
              <w:t>Wymagania ogólne</w:t>
            </w:r>
          </w:p>
        </w:tc>
        <w:tc>
          <w:tcPr>
            <w:tcW w:w="4154" w:type="dxa"/>
            <w:shd w:val="clear" w:color="auto" w:fill="D9D9D9"/>
            <w:vAlign w:val="center"/>
          </w:tcPr>
          <w:p w14:paraId="0857F650" w14:textId="77777777" w:rsidR="00151347" w:rsidRPr="00151347" w:rsidRDefault="00151347" w:rsidP="00151347">
            <w:pPr>
              <w:widowControl w:val="0"/>
              <w:spacing w:after="0" w:line="240" w:lineRule="auto"/>
              <w:ind w:left="174" w:firstLine="0"/>
              <w:jc w:val="center"/>
              <w:rPr>
                <w:rFonts w:ascii="Aptos" w:eastAsia="Courier New" w:hAnsi="Aptos"/>
                <w:b/>
                <w:lang w:bidi="pl-PL"/>
              </w:rPr>
            </w:pPr>
            <w:r w:rsidRPr="00151347">
              <w:rPr>
                <w:rFonts w:ascii="Aptos" w:eastAsia="Courier New" w:hAnsi="Aptos"/>
                <w:b/>
                <w:lang w:bidi="pl-PL"/>
              </w:rPr>
              <w:t>Spełnia / nie spełnia *</w:t>
            </w:r>
          </w:p>
          <w:p w14:paraId="3191106A" w14:textId="77777777" w:rsidR="00151347" w:rsidRPr="00151347" w:rsidRDefault="00151347" w:rsidP="00151347">
            <w:pPr>
              <w:widowControl w:val="0"/>
              <w:spacing w:after="0" w:line="240" w:lineRule="auto"/>
              <w:ind w:left="174" w:firstLine="0"/>
              <w:jc w:val="center"/>
              <w:rPr>
                <w:rFonts w:ascii="Aptos" w:eastAsia="Courier New" w:hAnsi="Aptos"/>
                <w:b/>
                <w:lang w:bidi="pl-PL"/>
              </w:rPr>
            </w:pPr>
            <w:r w:rsidRPr="00151347">
              <w:rPr>
                <w:rFonts w:ascii="Aptos" w:eastAsia="Courier New" w:hAnsi="Aptos"/>
                <w:b/>
                <w:lang w:bidi="pl-PL"/>
              </w:rPr>
              <w:t>/</w:t>
            </w:r>
          </w:p>
          <w:p w14:paraId="252F7293" w14:textId="77777777" w:rsidR="00151347" w:rsidRPr="00151347" w:rsidRDefault="00151347" w:rsidP="00151347">
            <w:pPr>
              <w:widowControl w:val="0"/>
              <w:spacing w:after="0" w:line="240" w:lineRule="auto"/>
              <w:ind w:left="174" w:firstLine="0"/>
              <w:jc w:val="center"/>
              <w:rPr>
                <w:rFonts w:ascii="Aptos" w:eastAsia="Courier New" w:hAnsi="Aptos"/>
                <w:b/>
                <w:lang w:bidi="pl-PL"/>
              </w:rPr>
            </w:pPr>
            <w:r w:rsidRPr="00151347">
              <w:rPr>
                <w:rFonts w:ascii="Aptos" w:eastAsia="Courier New" w:hAnsi="Aptos"/>
                <w:b/>
                <w:lang w:bidi="pl-PL"/>
              </w:rPr>
              <w:t>Oferowany parametr</w:t>
            </w:r>
          </w:p>
        </w:tc>
      </w:tr>
      <w:tr w:rsidR="00151347" w:rsidRPr="00151347" w14:paraId="69865795"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6790295D" w14:textId="77777777" w:rsidR="00151347" w:rsidRPr="00151347" w:rsidRDefault="00151347" w:rsidP="00CC177E">
            <w:pPr>
              <w:widowControl w:val="0"/>
              <w:numPr>
                <w:ilvl w:val="0"/>
                <w:numId w:val="58"/>
              </w:numPr>
              <w:spacing w:after="0" w:line="240" w:lineRule="auto"/>
              <w:jc w:val="center"/>
              <w:rPr>
                <w:rFonts w:ascii="Aptos" w:hAnsi="Aptos"/>
                <w:color w:val="auto"/>
              </w:rPr>
            </w:pPr>
          </w:p>
        </w:tc>
        <w:tc>
          <w:tcPr>
            <w:tcW w:w="4365" w:type="dxa"/>
            <w:vAlign w:val="center"/>
          </w:tcPr>
          <w:p w14:paraId="208FBB97" w14:textId="2D45E100" w:rsidR="00151347" w:rsidRPr="00151347" w:rsidRDefault="00151347" w:rsidP="00151347">
            <w:pPr>
              <w:widowControl w:val="0"/>
              <w:spacing w:after="0" w:line="240" w:lineRule="auto"/>
              <w:ind w:left="0" w:firstLine="0"/>
              <w:jc w:val="both"/>
              <w:rPr>
                <w:rFonts w:ascii="Aptos" w:eastAsia="Courier New" w:hAnsi="Aptos"/>
                <w:lang w:bidi="pl-PL"/>
              </w:rPr>
            </w:pPr>
            <w:r w:rsidRPr="00151347">
              <w:rPr>
                <w:rFonts w:ascii="Aptos" w:eastAsia="Courier New" w:hAnsi="Aptos"/>
                <w:lang w:bidi="pl-PL"/>
              </w:rPr>
              <w:t>Fabrycznie nowy, wyprodukowany w roku 202</w:t>
            </w:r>
            <w:r w:rsidR="00C167D4">
              <w:rPr>
                <w:rFonts w:ascii="Aptos" w:eastAsia="Courier New" w:hAnsi="Aptos"/>
                <w:lang w:bidi="pl-PL"/>
              </w:rPr>
              <w:t>6</w:t>
            </w:r>
          </w:p>
        </w:tc>
        <w:tc>
          <w:tcPr>
            <w:tcW w:w="4154" w:type="dxa"/>
            <w:vAlign w:val="center"/>
          </w:tcPr>
          <w:p w14:paraId="451C4B6C" w14:textId="77777777" w:rsidR="00151347" w:rsidRPr="00151347" w:rsidRDefault="00151347" w:rsidP="00151347">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151347" w:rsidRPr="00151347" w14:paraId="2895C253" w14:textId="77777777" w:rsidTr="003111D9">
        <w:tblPrEx>
          <w:tblCellMar>
            <w:left w:w="108" w:type="dxa"/>
            <w:right w:w="108" w:type="dxa"/>
          </w:tblCellMar>
          <w:tblLook w:val="04A0" w:firstRow="1" w:lastRow="0" w:firstColumn="1" w:lastColumn="0" w:noHBand="0" w:noVBand="1"/>
        </w:tblPrEx>
        <w:trPr>
          <w:cantSplit/>
          <w:trHeight w:val="1971"/>
        </w:trPr>
        <w:tc>
          <w:tcPr>
            <w:tcW w:w="541" w:type="dxa"/>
            <w:vAlign w:val="center"/>
          </w:tcPr>
          <w:p w14:paraId="61DAD7CD" w14:textId="77777777" w:rsidR="00151347" w:rsidRPr="00151347" w:rsidRDefault="00151347" w:rsidP="00CC177E">
            <w:pPr>
              <w:widowControl w:val="0"/>
              <w:numPr>
                <w:ilvl w:val="0"/>
                <w:numId w:val="58"/>
              </w:numPr>
              <w:spacing w:after="0" w:line="240" w:lineRule="auto"/>
              <w:jc w:val="center"/>
              <w:rPr>
                <w:rFonts w:ascii="Aptos" w:hAnsi="Aptos"/>
                <w:color w:val="auto"/>
              </w:rPr>
            </w:pPr>
          </w:p>
        </w:tc>
        <w:tc>
          <w:tcPr>
            <w:tcW w:w="4365" w:type="dxa"/>
            <w:vAlign w:val="center"/>
          </w:tcPr>
          <w:p w14:paraId="2395CA29" w14:textId="77777777" w:rsidR="00151347" w:rsidRPr="00151347" w:rsidRDefault="00151347" w:rsidP="00151347">
            <w:pPr>
              <w:widowControl w:val="0"/>
              <w:spacing w:after="0" w:line="240" w:lineRule="auto"/>
              <w:ind w:left="0" w:firstLine="0"/>
              <w:jc w:val="both"/>
              <w:rPr>
                <w:rFonts w:ascii="Aptos" w:eastAsia="Courier New" w:hAnsi="Aptos"/>
                <w:lang w:bidi="pl-PL"/>
              </w:rPr>
            </w:pPr>
            <w:r w:rsidRPr="00151347">
              <w:rPr>
                <w:rFonts w:ascii="Aptos" w:eastAsia="Courier New" w:hAnsi="Aptos"/>
                <w:lang w:bidi="pl-PL"/>
              </w:rPr>
              <w:t xml:space="preserve">Gwarancja mechaniczna do limitu co najmniej 100 000 km </w:t>
            </w:r>
          </w:p>
          <w:p w14:paraId="447955F2" w14:textId="77777777" w:rsidR="00151347" w:rsidRPr="00151347" w:rsidRDefault="00151347" w:rsidP="00151347">
            <w:pPr>
              <w:widowControl w:val="0"/>
              <w:spacing w:after="0" w:line="276" w:lineRule="auto"/>
              <w:ind w:left="0" w:firstLine="0"/>
              <w:jc w:val="both"/>
              <w:rPr>
                <w:rFonts w:ascii="Aptos" w:hAnsi="Aptos"/>
                <w:color w:val="auto"/>
              </w:rPr>
            </w:pPr>
          </w:p>
          <w:p w14:paraId="7DE2F097" w14:textId="77777777" w:rsidR="00151347" w:rsidRPr="00151347" w:rsidRDefault="00151347" w:rsidP="00151347">
            <w:pPr>
              <w:widowControl w:val="0"/>
              <w:spacing w:after="0" w:line="276" w:lineRule="auto"/>
              <w:ind w:left="0" w:firstLine="0"/>
              <w:jc w:val="both"/>
              <w:rPr>
                <w:rFonts w:ascii="Aptos" w:hAnsi="Aptos"/>
                <w:color w:val="auto"/>
              </w:rPr>
            </w:pPr>
            <w:r w:rsidRPr="00151347">
              <w:rPr>
                <w:rFonts w:ascii="Aptos" w:hAnsi="Aptos"/>
                <w:color w:val="auto"/>
              </w:rPr>
              <w:t>Co najmniej 24 (dwadzieścia cztery) miesiące gwarancji mechanicznej</w:t>
            </w:r>
          </w:p>
          <w:p w14:paraId="0634BC3B" w14:textId="77777777" w:rsidR="00151347" w:rsidRPr="00151347" w:rsidRDefault="00151347" w:rsidP="00151347">
            <w:pPr>
              <w:widowControl w:val="0"/>
              <w:spacing w:after="0" w:line="240" w:lineRule="auto"/>
              <w:ind w:left="0" w:firstLine="0"/>
              <w:jc w:val="both"/>
              <w:rPr>
                <w:rFonts w:ascii="Aptos" w:eastAsia="Courier New" w:hAnsi="Aptos"/>
                <w:i/>
                <w:lang w:bidi="pl-PL"/>
              </w:rPr>
            </w:pPr>
            <w:r w:rsidRPr="00151347">
              <w:rPr>
                <w:rFonts w:ascii="Aptos" w:eastAsia="Courier New" w:hAnsi="Aptos"/>
                <w:i/>
                <w:lang w:bidi="pl-PL"/>
              </w:rPr>
              <w:t xml:space="preserve"> </w:t>
            </w:r>
          </w:p>
          <w:p w14:paraId="3025E226" w14:textId="77777777" w:rsidR="00151347" w:rsidRPr="00151347" w:rsidRDefault="00151347" w:rsidP="00151347">
            <w:pPr>
              <w:widowControl w:val="0"/>
              <w:spacing w:after="0" w:line="240" w:lineRule="auto"/>
              <w:ind w:left="0" w:firstLine="0"/>
              <w:jc w:val="both"/>
              <w:rPr>
                <w:rFonts w:ascii="Aptos" w:eastAsia="Courier New" w:hAnsi="Aptos"/>
                <w:i/>
                <w:lang w:bidi="pl-PL"/>
              </w:rPr>
            </w:pPr>
            <w:r w:rsidRPr="00151347">
              <w:rPr>
                <w:rFonts w:ascii="Aptos" w:eastAsia="Courier New" w:hAnsi="Aptos"/>
                <w:i/>
                <w:lang w:bidi="pl-PL"/>
              </w:rPr>
              <w:t>(miesiące gwarancji są punktowane przy ocenie oferty przez Zamawiającego)</w:t>
            </w:r>
          </w:p>
        </w:tc>
        <w:tc>
          <w:tcPr>
            <w:tcW w:w="4154" w:type="dxa"/>
            <w:vAlign w:val="center"/>
          </w:tcPr>
          <w:p w14:paraId="3861A6EB" w14:textId="77777777" w:rsidR="00151347" w:rsidRPr="00151347" w:rsidRDefault="00151347" w:rsidP="00151347">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Gwarancja mechaniczna do limitu:</w:t>
            </w:r>
          </w:p>
          <w:p w14:paraId="154D5A6B" w14:textId="77777777" w:rsidR="00151347" w:rsidRPr="00151347" w:rsidRDefault="00151347" w:rsidP="00151347">
            <w:pPr>
              <w:widowControl w:val="0"/>
              <w:spacing w:after="0" w:line="240" w:lineRule="auto"/>
              <w:ind w:left="0" w:firstLine="0"/>
              <w:jc w:val="center"/>
              <w:rPr>
                <w:rFonts w:ascii="Aptos" w:eastAsia="Courier New" w:hAnsi="Aptos"/>
                <w:lang w:bidi="pl-PL"/>
              </w:rPr>
            </w:pPr>
          </w:p>
          <w:p w14:paraId="53927491" w14:textId="77777777" w:rsidR="00151347" w:rsidRPr="00151347" w:rsidRDefault="00151347" w:rsidP="00151347">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w:t>
            </w:r>
            <w:proofErr w:type="gramStart"/>
            <w:r w:rsidRPr="00151347">
              <w:rPr>
                <w:rFonts w:ascii="Aptos" w:eastAsia="Courier New" w:hAnsi="Aptos"/>
                <w:lang w:bidi="pl-PL"/>
              </w:rPr>
              <w:t>…….</w:t>
            </w:r>
            <w:proofErr w:type="gramEnd"/>
            <w:r w:rsidRPr="00151347">
              <w:rPr>
                <w:rFonts w:ascii="Aptos" w:eastAsia="Courier New" w:hAnsi="Aptos"/>
                <w:lang w:bidi="pl-PL"/>
              </w:rPr>
              <w:t>km</w:t>
            </w:r>
          </w:p>
          <w:p w14:paraId="348EB345" w14:textId="77777777" w:rsidR="00151347" w:rsidRPr="00151347" w:rsidRDefault="00151347" w:rsidP="00151347">
            <w:pPr>
              <w:widowControl w:val="0"/>
              <w:spacing w:after="0" w:line="240" w:lineRule="auto"/>
              <w:ind w:left="0" w:firstLine="0"/>
              <w:jc w:val="center"/>
              <w:rPr>
                <w:rFonts w:ascii="Aptos" w:eastAsia="Courier New" w:hAnsi="Aptos"/>
                <w:lang w:bidi="pl-PL"/>
              </w:rPr>
            </w:pPr>
            <w:r w:rsidRPr="00151347">
              <w:rPr>
                <w:rFonts w:ascii="Aptos" w:eastAsia="Courier New" w:hAnsi="Aptos"/>
                <w:color w:val="FF0000"/>
                <w:lang w:bidi="pl-PL"/>
              </w:rPr>
              <w:t xml:space="preserve">(podać do ilu kilometrów lub wpisać bez </w:t>
            </w:r>
            <w:proofErr w:type="gramStart"/>
            <w:r w:rsidRPr="00151347">
              <w:rPr>
                <w:rFonts w:ascii="Aptos" w:eastAsia="Courier New" w:hAnsi="Aptos"/>
                <w:color w:val="FF0000"/>
                <w:lang w:bidi="pl-PL"/>
              </w:rPr>
              <w:t>limitu</w:t>
            </w:r>
            <w:proofErr w:type="gramEnd"/>
            <w:r w:rsidRPr="00151347">
              <w:rPr>
                <w:rFonts w:ascii="Aptos" w:eastAsia="Courier New" w:hAnsi="Aptos"/>
                <w:color w:val="FF0000"/>
                <w:lang w:bidi="pl-PL"/>
              </w:rPr>
              <w:t xml:space="preserve"> jeżeli go nie ma)</w:t>
            </w:r>
          </w:p>
          <w:p w14:paraId="61803AAD" w14:textId="77777777" w:rsidR="00151347" w:rsidRPr="00151347" w:rsidRDefault="00151347" w:rsidP="00151347">
            <w:pPr>
              <w:widowControl w:val="0"/>
              <w:spacing w:after="0" w:line="240" w:lineRule="auto"/>
              <w:ind w:left="0" w:firstLine="0"/>
              <w:rPr>
                <w:rFonts w:ascii="Aptos" w:eastAsia="Courier New" w:hAnsi="Aptos"/>
                <w:lang w:bidi="pl-PL"/>
              </w:rPr>
            </w:pPr>
          </w:p>
          <w:p w14:paraId="0F57EC2C" w14:textId="77777777" w:rsidR="00151347" w:rsidRPr="00151347" w:rsidRDefault="00151347" w:rsidP="00151347">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Długość okresu gwarancji mechanicznej:</w:t>
            </w:r>
          </w:p>
          <w:p w14:paraId="3B0C07FC" w14:textId="77777777" w:rsidR="00151347" w:rsidRPr="00151347" w:rsidRDefault="00151347" w:rsidP="00151347">
            <w:pPr>
              <w:widowControl w:val="0"/>
              <w:spacing w:after="0" w:line="240" w:lineRule="auto"/>
              <w:ind w:left="0" w:firstLine="0"/>
              <w:jc w:val="center"/>
              <w:rPr>
                <w:rFonts w:ascii="Aptos" w:eastAsia="Courier New" w:hAnsi="Aptos"/>
                <w:lang w:bidi="pl-PL"/>
              </w:rPr>
            </w:pPr>
          </w:p>
          <w:p w14:paraId="579B2AA2" w14:textId="77777777" w:rsidR="00151347" w:rsidRPr="00151347" w:rsidRDefault="00151347" w:rsidP="00151347">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w:t>
            </w:r>
          </w:p>
          <w:p w14:paraId="76BF6BC1" w14:textId="77777777" w:rsidR="00151347" w:rsidRPr="00151347" w:rsidRDefault="00151347" w:rsidP="00151347">
            <w:pPr>
              <w:widowControl w:val="0"/>
              <w:spacing w:after="0" w:line="240" w:lineRule="auto"/>
              <w:ind w:left="0" w:firstLine="0"/>
              <w:jc w:val="center"/>
              <w:rPr>
                <w:rFonts w:ascii="Aptos" w:eastAsia="Courier New" w:hAnsi="Aptos"/>
                <w:color w:val="FF0000"/>
                <w:lang w:bidi="pl-PL"/>
              </w:rPr>
            </w:pPr>
            <w:r w:rsidRPr="00151347">
              <w:rPr>
                <w:rFonts w:ascii="Aptos" w:eastAsia="Courier New" w:hAnsi="Aptos"/>
                <w:color w:val="FF0000"/>
                <w:lang w:bidi="pl-PL"/>
              </w:rPr>
              <w:t>(</w:t>
            </w:r>
            <w:proofErr w:type="gramStart"/>
            <w:r w:rsidRPr="00151347">
              <w:rPr>
                <w:rFonts w:ascii="Aptos" w:eastAsia="Courier New" w:hAnsi="Aptos"/>
                <w:color w:val="FF0000"/>
                <w:lang w:bidi="pl-PL"/>
              </w:rPr>
              <w:t>podać</w:t>
            </w:r>
            <w:proofErr w:type="gramEnd"/>
            <w:r w:rsidRPr="00151347">
              <w:rPr>
                <w:rFonts w:ascii="Aptos" w:eastAsia="Courier New" w:hAnsi="Aptos"/>
                <w:color w:val="FF0000"/>
                <w:lang w:bidi="pl-PL"/>
              </w:rPr>
              <w:t xml:space="preserve"> ile miesięcy)</w:t>
            </w:r>
          </w:p>
        </w:tc>
      </w:tr>
      <w:tr w:rsidR="00151347" w:rsidRPr="00151347" w14:paraId="1B66E388"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144CC3B2" w14:textId="77777777" w:rsidR="00151347" w:rsidRPr="00151347" w:rsidRDefault="00151347" w:rsidP="00CC177E">
            <w:pPr>
              <w:widowControl w:val="0"/>
              <w:numPr>
                <w:ilvl w:val="0"/>
                <w:numId w:val="58"/>
              </w:numPr>
              <w:spacing w:after="0" w:line="240" w:lineRule="auto"/>
              <w:jc w:val="center"/>
              <w:rPr>
                <w:rFonts w:ascii="Aptos" w:hAnsi="Aptos"/>
                <w:color w:val="auto"/>
              </w:rPr>
            </w:pPr>
          </w:p>
        </w:tc>
        <w:tc>
          <w:tcPr>
            <w:tcW w:w="4365" w:type="dxa"/>
            <w:vAlign w:val="center"/>
          </w:tcPr>
          <w:p w14:paraId="5FFC3976" w14:textId="77777777" w:rsidR="00151347" w:rsidRPr="00151347" w:rsidRDefault="00151347" w:rsidP="00151347">
            <w:pPr>
              <w:widowControl w:val="0"/>
              <w:spacing w:after="0" w:line="240" w:lineRule="auto"/>
              <w:ind w:left="0" w:firstLine="0"/>
              <w:jc w:val="both"/>
              <w:rPr>
                <w:rFonts w:ascii="Aptos" w:eastAsia="Courier New" w:hAnsi="Aptos"/>
                <w:lang w:bidi="pl-PL"/>
              </w:rPr>
            </w:pPr>
            <w:r w:rsidRPr="00151347">
              <w:rPr>
                <w:rFonts w:ascii="Aptos" w:eastAsia="Courier New" w:hAnsi="Aptos"/>
                <w:lang w:bidi="pl-PL"/>
              </w:rPr>
              <w:t xml:space="preserve">Co najmniej 24 miesiące gwarancji na powłokę lakierniczą </w:t>
            </w:r>
          </w:p>
        </w:tc>
        <w:tc>
          <w:tcPr>
            <w:tcW w:w="4154" w:type="dxa"/>
            <w:vAlign w:val="center"/>
          </w:tcPr>
          <w:p w14:paraId="6A354DBD" w14:textId="77777777" w:rsidR="00151347" w:rsidRPr="00151347" w:rsidRDefault="00151347" w:rsidP="00151347">
            <w:pPr>
              <w:widowControl w:val="0"/>
              <w:spacing w:after="0" w:line="240" w:lineRule="auto"/>
              <w:ind w:left="0" w:firstLine="0"/>
              <w:jc w:val="center"/>
              <w:rPr>
                <w:rFonts w:ascii="Aptos" w:eastAsia="Courier New" w:hAnsi="Aptos"/>
                <w:lang w:bidi="pl-PL"/>
              </w:rPr>
            </w:pPr>
          </w:p>
          <w:p w14:paraId="19F43EC1" w14:textId="77777777" w:rsidR="00151347" w:rsidRPr="00151347" w:rsidRDefault="00151347" w:rsidP="00151347">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……………………………miesięcy</w:t>
            </w:r>
          </w:p>
          <w:p w14:paraId="4A182597" w14:textId="77777777" w:rsidR="00151347" w:rsidRPr="00151347" w:rsidRDefault="00151347" w:rsidP="00151347">
            <w:pPr>
              <w:widowControl w:val="0"/>
              <w:spacing w:after="0" w:line="240" w:lineRule="auto"/>
              <w:ind w:left="0" w:firstLine="0"/>
              <w:jc w:val="center"/>
              <w:rPr>
                <w:rFonts w:ascii="Aptos" w:eastAsia="Courier New" w:hAnsi="Aptos"/>
                <w:lang w:bidi="pl-PL"/>
              </w:rPr>
            </w:pPr>
            <w:r w:rsidRPr="00151347">
              <w:rPr>
                <w:rFonts w:ascii="Aptos" w:eastAsia="Courier New" w:hAnsi="Aptos"/>
                <w:color w:val="FF0000"/>
                <w:lang w:bidi="pl-PL"/>
              </w:rPr>
              <w:t>(</w:t>
            </w:r>
            <w:proofErr w:type="gramStart"/>
            <w:r w:rsidRPr="00151347">
              <w:rPr>
                <w:rFonts w:ascii="Aptos" w:eastAsia="Courier New" w:hAnsi="Aptos"/>
                <w:color w:val="FF0000"/>
                <w:lang w:bidi="pl-PL"/>
              </w:rPr>
              <w:t>podać</w:t>
            </w:r>
            <w:proofErr w:type="gramEnd"/>
            <w:r w:rsidRPr="00151347">
              <w:rPr>
                <w:rFonts w:ascii="Aptos" w:eastAsia="Courier New" w:hAnsi="Aptos"/>
                <w:color w:val="FF0000"/>
                <w:lang w:bidi="pl-PL"/>
              </w:rPr>
              <w:t xml:space="preserve"> ile miesięcy)</w:t>
            </w:r>
          </w:p>
        </w:tc>
      </w:tr>
      <w:tr w:rsidR="00151347" w:rsidRPr="00151347" w14:paraId="622C6424" w14:textId="77777777" w:rsidTr="003111D9">
        <w:tblPrEx>
          <w:tblCellMar>
            <w:left w:w="108" w:type="dxa"/>
            <w:right w:w="108" w:type="dxa"/>
          </w:tblCellMar>
          <w:tblLook w:val="04A0" w:firstRow="1" w:lastRow="0" w:firstColumn="1" w:lastColumn="0" w:noHBand="0" w:noVBand="1"/>
        </w:tblPrEx>
        <w:trPr>
          <w:cantSplit/>
          <w:trHeight w:val="794"/>
        </w:trPr>
        <w:tc>
          <w:tcPr>
            <w:tcW w:w="541" w:type="dxa"/>
            <w:vAlign w:val="center"/>
          </w:tcPr>
          <w:p w14:paraId="55338B6E" w14:textId="77777777" w:rsidR="00151347" w:rsidRPr="00151347" w:rsidRDefault="00151347" w:rsidP="00CC177E">
            <w:pPr>
              <w:widowControl w:val="0"/>
              <w:numPr>
                <w:ilvl w:val="0"/>
                <w:numId w:val="58"/>
              </w:numPr>
              <w:spacing w:after="0" w:line="240" w:lineRule="auto"/>
              <w:jc w:val="center"/>
              <w:rPr>
                <w:rFonts w:ascii="Aptos" w:hAnsi="Aptos"/>
                <w:color w:val="auto"/>
              </w:rPr>
            </w:pPr>
          </w:p>
        </w:tc>
        <w:tc>
          <w:tcPr>
            <w:tcW w:w="4365" w:type="dxa"/>
            <w:vAlign w:val="center"/>
          </w:tcPr>
          <w:p w14:paraId="3578EF8D" w14:textId="77777777" w:rsidR="00151347" w:rsidRPr="00151347" w:rsidRDefault="00151347" w:rsidP="00151347">
            <w:pPr>
              <w:widowControl w:val="0"/>
              <w:spacing w:after="0" w:line="240" w:lineRule="auto"/>
              <w:ind w:left="0" w:firstLine="0"/>
              <w:jc w:val="both"/>
              <w:rPr>
                <w:rFonts w:ascii="Aptos" w:eastAsia="Courier New" w:hAnsi="Aptos"/>
                <w:lang w:bidi="pl-PL"/>
              </w:rPr>
            </w:pPr>
            <w:r w:rsidRPr="00151347">
              <w:rPr>
                <w:rFonts w:ascii="Aptos" w:eastAsia="Courier New" w:hAnsi="Aptos"/>
                <w:lang w:bidi="pl-PL"/>
              </w:rPr>
              <w:t xml:space="preserve">Co najmniej 72 miesiące gwarancji na perforacje nadwozia </w:t>
            </w:r>
          </w:p>
        </w:tc>
        <w:tc>
          <w:tcPr>
            <w:tcW w:w="4154" w:type="dxa"/>
            <w:vAlign w:val="bottom"/>
          </w:tcPr>
          <w:p w14:paraId="7B8ABFF9" w14:textId="77777777" w:rsidR="00151347" w:rsidRPr="00151347" w:rsidRDefault="00151347" w:rsidP="00151347">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……………………………miesięcy</w:t>
            </w:r>
          </w:p>
          <w:p w14:paraId="14F3A5CD" w14:textId="77777777" w:rsidR="00151347" w:rsidRPr="00151347" w:rsidRDefault="00151347" w:rsidP="00151347">
            <w:pPr>
              <w:widowControl w:val="0"/>
              <w:spacing w:after="0" w:line="240" w:lineRule="auto"/>
              <w:ind w:left="0" w:firstLine="0"/>
              <w:jc w:val="center"/>
              <w:rPr>
                <w:rFonts w:ascii="Aptos" w:eastAsia="Courier New" w:hAnsi="Aptos"/>
                <w:lang w:bidi="pl-PL"/>
              </w:rPr>
            </w:pPr>
            <w:r w:rsidRPr="00151347">
              <w:rPr>
                <w:rFonts w:ascii="Aptos" w:eastAsia="Courier New" w:hAnsi="Aptos"/>
                <w:color w:val="FF0000"/>
                <w:lang w:bidi="pl-PL"/>
              </w:rPr>
              <w:t>(</w:t>
            </w:r>
            <w:proofErr w:type="gramStart"/>
            <w:r w:rsidRPr="00151347">
              <w:rPr>
                <w:rFonts w:ascii="Aptos" w:eastAsia="Courier New" w:hAnsi="Aptos"/>
                <w:color w:val="FF0000"/>
                <w:lang w:bidi="pl-PL"/>
              </w:rPr>
              <w:t>podać</w:t>
            </w:r>
            <w:proofErr w:type="gramEnd"/>
            <w:r w:rsidRPr="00151347">
              <w:rPr>
                <w:rFonts w:ascii="Aptos" w:eastAsia="Courier New" w:hAnsi="Aptos"/>
                <w:color w:val="FF0000"/>
                <w:lang w:bidi="pl-PL"/>
              </w:rPr>
              <w:t xml:space="preserve"> ile miesięcy)</w:t>
            </w:r>
          </w:p>
        </w:tc>
      </w:tr>
      <w:tr w:rsidR="00151347" w:rsidRPr="00151347" w14:paraId="268FF7D0" w14:textId="77777777" w:rsidTr="00151347">
        <w:tblPrEx>
          <w:tblCellMar>
            <w:left w:w="108" w:type="dxa"/>
            <w:right w:w="108" w:type="dxa"/>
          </w:tblCellMar>
          <w:tblLook w:val="04A0" w:firstRow="1" w:lastRow="0" w:firstColumn="1" w:lastColumn="0" w:noHBand="0" w:noVBand="1"/>
        </w:tblPrEx>
        <w:trPr>
          <w:cantSplit/>
          <w:trHeight w:val="454"/>
        </w:trPr>
        <w:tc>
          <w:tcPr>
            <w:tcW w:w="4906" w:type="dxa"/>
            <w:gridSpan w:val="2"/>
            <w:shd w:val="clear" w:color="auto" w:fill="D9D9D9"/>
            <w:vAlign w:val="center"/>
          </w:tcPr>
          <w:p w14:paraId="5C0A9B88" w14:textId="77777777" w:rsidR="00151347" w:rsidRPr="00151347" w:rsidRDefault="00151347" w:rsidP="00CC177E">
            <w:pPr>
              <w:widowControl w:val="0"/>
              <w:numPr>
                <w:ilvl w:val="0"/>
                <w:numId w:val="57"/>
              </w:numPr>
              <w:spacing w:after="0" w:line="240" w:lineRule="auto"/>
              <w:ind w:left="457" w:hanging="283"/>
              <w:rPr>
                <w:rFonts w:ascii="Aptos" w:hAnsi="Aptos"/>
                <w:b/>
                <w:color w:val="auto"/>
              </w:rPr>
            </w:pPr>
            <w:r w:rsidRPr="00151347">
              <w:rPr>
                <w:rFonts w:ascii="Aptos" w:hAnsi="Aptos"/>
                <w:b/>
                <w:color w:val="auto"/>
              </w:rPr>
              <w:t>Wymagane parametry techniczne</w:t>
            </w:r>
          </w:p>
        </w:tc>
        <w:tc>
          <w:tcPr>
            <w:tcW w:w="4154" w:type="dxa"/>
            <w:shd w:val="clear" w:color="auto" w:fill="D9D9D9"/>
            <w:vAlign w:val="center"/>
          </w:tcPr>
          <w:p w14:paraId="1DFDA42C" w14:textId="77777777" w:rsidR="00151347" w:rsidRPr="00151347" w:rsidRDefault="00151347" w:rsidP="00151347">
            <w:pPr>
              <w:widowControl w:val="0"/>
              <w:spacing w:after="0" w:line="240" w:lineRule="auto"/>
              <w:ind w:left="174" w:firstLine="0"/>
              <w:jc w:val="center"/>
              <w:rPr>
                <w:rFonts w:ascii="Aptos" w:eastAsia="Courier New" w:hAnsi="Aptos"/>
                <w:b/>
                <w:lang w:bidi="pl-PL"/>
              </w:rPr>
            </w:pPr>
          </w:p>
        </w:tc>
      </w:tr>
      <w:tr w:rsidR="00EA5A43" w:rsidRPr="00151347" w14:paraId="22A962B3"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7C22B981" w14:textId="77777777" w:rsidR="00EA5A43" w:rsidRPr="00151347" w:rsidRDefault="00EA5A43" w:rsidP="00EA5A43">
            <w:pPr>
              <w:widowControl w:val="0"/>
              <w:numPr>
                <w:ilvl w:val="0"/>
                <w:numId w:val="59"/>
              </w:numPr>
              <w:spacing w:after="0" w:line="240" w:lineRule="auto"/>
              <w:jc w:val="center"/>
              <w:rPr>
                <w:rFonts w:ascii="Aptos" w:hAnsi="Aptos"/>
                <w:color w:val="auto"/>
              </w:rPr>
            </w:pPr>
          </w:p>
        </w:tc>
        <w:tc>
          <w:tcPr>
            <w:tcW w:w="4365" w:type="dxa"/>
            <w:vAlign w:val="center"/>
          </w:tcPr>
          <w:p w14:paraId="5B338CFD" w14:textId="37A5531A" w:rsidR="00EA5A43" w:rsidRPr="00151347" w:rsidRDefault="00EA5A43" w:rsidP="00EA5A43">
            <w:pPr>
              <w:autoSpaceDE w:val="0"/>
              <w:autoSpaceDN w:val="0"/>
              <w:adjustRightInd w:val="0"/>
              <w:spacing w:after="0" w:line="276" w:lineRule="auto"/>
              <w:ind w:left="0" w:firstLine="0"/>
              <w:contextualSpacing/>
              <w:jc w:val="both"/>
              <w:rPr>
                <w:rFonts w:ascii="Aptos" w:eastAsia="SimSun" w:hAnsi="Aptos"/>
                <w:bCs/>
                <w:color w:val="auto"/>
              </w:rPr>
            </w:pPr>
            <w:r w:rsidRPr="00C51F66">
              <w:rPr>
                <w:rFonts w:ascii="Aptos" w:hAnsi="Aptos"/>
                <w:color w:val="auto"/>
              </w:rPr>
              <w:t>5 – drzwiowy, min. 5 osobowy</w:t>
            </w:r>
          </w:p>
        </w:tc>
        <w:tc>
          <w:tcPr>
            <w:tcW w:w="4154" w:type="dxa"/>
            <w:vAlign w:val="center"/>
          </w:tcPr>
          <w:p w14:paraId="63B49AF4" w14:textId="77777777" w:rsidR="00EA5A43" w:rsidRPr="00151347" w:rsidRDefault="00EA5A43" w:rsidP="00EA5A43">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EA5A43" w:rsidRPr="00151347" w14:paraId="0BD41FBF"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573C419F" w14:textId="77777777" w:rsidR="00EA5A43" w:rsidRPr="00151347" w:rsidRDefault="00EA5A43" w:rsidP="00EA5A43">
            <w:pPr>
              <w:widowControl w:val="0"/>
              <w:numPr>
                <w:ilvl w:val="0"/>
                <w:numId w:val="59"/>
              </w:numPr>
              <w:spacing w:after="0" w:line="240" w:lineRule="auto"/>
              <w:jc w:val="center"/>
              <w:rPr>
                <w:rFonts w:ascii="Aptos" w:hAnsi="Aptos"/>
                <w:color w:val="auto"/>
              </w:rPr>
            </w:pPr>
          </w:p>
        </w:tc>
        <w:tc>
          <w:tcPr>
            <w:tcW w:w="4365" w:type="dxa"/>
            <w:vAlign w:val="center"/>
          </w:tcPr>
          <w:p w14:paraId="3DAE4D60" w14:textId="5C71D174" w:rsidR="00EA5A43" w:rsidRPr="00151347" w:rsidRDefault="00EA5A43" w:rsidP="00EA5A43">
            <w:pPr>
              <w:autoSpaceDE w:val="0"/>
              <w:autoSpaceDN w:val="0"/>
              <w:adjustRightInd w:val="0"/>
              <w:spacing w:after="0" w:line="276" w:lineRule="auto"/>
              <w:ind w:left="0" w:firstLine="0"/>
              <w:contextualSpacing/>
              <w:jc w:val="both"/>
              <w:rPr>
                <w:rFonts w:ascii="Aptos" w:hAnsi="Aptos"/>
                <w:color w:val="auto"/>
              </w:rPr>
            </w:pPr>
            <w:r w:rsidRPr="00C51F66">
              <w:rPr>
                <w:rFonts w:ascii="Aptos" w:hAnsi="Aptos"/>
                <w:color w:val="auto"/>
                <w:lang w:bidi="pl-PL"/>
              </w:rPr>
              <w:t>Długość całkowita pojazdu nie mniejsza niż 4 </w:t>
            </w:r>
            <w:r>
              <w:rPr>
                <w:rFonts w:ascii="Aptos" w:hAnsi="Aptos"/>
                <w:color w:val="auto"/>
                <w:lang w:bidi="pl-PL"/>
              </w:rPr>
              <w:t>1</w:t>
            </w:r>
            <w:r w:rsidRPr="00C51F66">
              <w:rPr>
                <w:rFonts w:ascii="Aptos" w:hAnsi="Aptos"/>
                <w:color w:val="auto"/>
                <w:lang w:bidi="pl-PL"/>
              </w:rPr>
              <w:t>00 mm</w:t>
            </w:r>
          </w:p>
        </w:tc>
        <w:tc>
          <w:tcPr>
            <w:tcW w:w="4154" w:type="dxa"/>
            <w:vAlign w:val="center"/>
          </w:tcPr>
          <w:p w14:paraId="62DB22D5" w14:textId="77777777" w:rsidR="00EA5A43" w:rsidRPr="00151347" w:rsidRDefault="00EA5A43" w:rsidP="00EA5A43">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EA5A43" w:rsidRPr="00151347" w14:paraId="12773701"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63D2981C" w14:textId="77777777" w:rsidR="00EA5A43" w:rsidRPr="00151347" w:rsidRDefault="00EA5A43" w:rsidP="00EA5A43">
            <w:pPr>
              <w:widowControl w:val="0"/>
              <w:numPr>
                <w:ilvl w:val="0"/>
                <w:numId w:val="59"/>
              </w:numPr>
              <w:spacing w:after="0" w:line="240" w:lineRule="auto"/>
              <w:jc w:val="center"/>
              <w:rPr>
                <w:rFonts w:ascii="Aptos" w:hAnsi="Aptos"/>
                <w:color w:val="auto"/>
              </w:rPr>
            </w:pPr>
          </w:p>
        </w:tc>
        <w:tc>
          <w:tcPr>
            <w:tcW w:w="4365" w:type="dxa"/>
            <w:vAlign w:val="center"/>
          </w:tcPr>
          <w:p w14:paraId="21224D14" w14:textId="157D3426" w:rsidR="00EA5A43" w:rsidRPr="00151347" w:rsidRDefault="00EA5A43" w:rsidP="00EA5A43">
            <w:pPr>
              <w:autoSpaceDE w:val="0"/>
              <w:autoSpaceDN w:val="0"/>
              <w:adjustRightInd w:val="0"/>
              <w:spacing w:after="0" w:line="276" w:lineRule="auto"/>
              <w:ind w:left="0" w:firstLine="0"/>
              <w:contextualSpacing/>
              <w:jc w:val="both"/>
              <w:rPr>
                <w:rFonts w:ascii="Aptos" w:hAnsi="Aptos"/>
                <w:color w:val="auto"/>
              </w:rPr>
            </w:pPr>
            <w:r w:rsidRPr="00C51F66">
              <w:rPr>
                <w:rFonts w:ascii="Aptos" w:hAnsi="Aptos"/>
                <w:color w:val="auto"/>
                <w:lang w:bidi="pl-PL"/>
              </w:rPr>
              <w:t>Prześwit pojazdu nie mniejszy niż 169 mm</w:t>
            </w:r>
          </w:p>
        </w:tc>
        <w:tc>
          <w:tcPr>
            <w:tcW w:w="4154" w:type="dxa"/>
            <w:vAlign w:val="center"/>
          </w:tcPr>
          <w:p w14:paraId="3BF3C91D" w14:textId="77777777" w:rsidR="00EA5A43" w:rsidRPr="00151347" w:rsidRDefault="00EA5A43" w:rsidP="00EA5A43">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EA5A43" w:rsidRPr="00151347" w14:paraId="25CC063C"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0285D033" w14:textId="77777777" w:rsidR="00EA5A43" w:rsidRPr="00151347" w:rsidRDefault="00EA5A43" w:rsidP="00EA5A43">
            <w:pPr>
              <w:widowControl w:val="0"/>
              <w:numPr>
                <w:ilvl w:val="0"/>
                <w:numId w:val="59"/>
              </w:numPr>
              <w:spacing w:after="0" w:line="240" w:lineRule="auto"/>
              <w:jc w:val="center"/>
              <w:rPr>
                <w:rFonts w:ascii="Aptos" w:hAnsi="Aptos"/>
                <w:color w:val="auto"/>
              </w:rPr>
            </w:pPr>
          </w:p>
        </w:tc>
        <w:tc>
          <w:tcPr>
            <w:tcW w:w="4365" w:type="dxa"/>
            <w:vAlign w:val="center"/>
          </w:tcPr>
          <w:p w14:paraId="6290D5CB" w14:textId="7F464395" w:rsidR="00EA5A43" w:rsidRPr="00151347" w:rsidRDefault="00EA5A43" w:rsidP="00EA5A43">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Rozstaw osi nie mniejszy niż 2 600 mm</w:t>
            </w:r>
          </w:p>
        </w:tc>
        <w:tc>
          <w:tcPr>
            <w:tcW w:w="4154" w:type="dxa"/>
            <w:vAlign w:val="center"/>
          </w:tcPr>
          <w:p w14:paraId="6966BF76" w14:textId="77777777" w:rsidR="00EA5A43" w:rsidRPr="00151347" w:rsidRDefault="00EA5A43" w:rsidP="00EA5A43">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EA5A43" w:rsidRPr="00151347" w14:paraId="7B2F613D"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1F17E2A6" w14:textId="77777777" w:rsidR="00EA5A43" w:rsidRPr="00151347" w:rsidRDefault="00EA5A43" w:rsidP="00EA5A43">
            <w:pPr>
              <w:widowControl w:val="0"/>
              <w:numPr>
                <w:ilvl w:val="0"/>
                <w:numId w:val="59"/>
              </w:numPr>
              <w:spacing w:after="0" w:line="240" w:lineRule="auto"/>
              <w:jc w:val="center"/>
              <w:rPr>
                <w:rFonts w:ascii="Aptos" w:hAnsi="Aptos"/>
                <w:color w:val="auto"/>
              </w:rPr>
            </w:pPr>
          </w:p>
        </w:tc>
        <w:tc>
          <w:tcPr>
            <w:tcW w:w="4365" w:type="dxa"/>
            <w:vAlign w:val="center"/>
          </w:tcPr>
          <w:p w14:paraId="725EAC47" w14:textId="459BAAA8" w:rsidR="00EA5A43" w:rsidRPr="00151347" w:rsidRDefault="00EA5A43" w:rsidP="00EA5A43">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Pojemność bagażnika nie mniejsza niż 400 litrów</w:t>
            </w:r>
          </w:p>
        </w:tc>
        <w:tc>
          <w:tcPr>
            <w:tcW w:w="4154" w:type="dxa"/>
            <w:vAlign w:val="center"/>
          </w:tcPr>
          <w:p w14:paraId="350425EA" w14:textId="77777777" w:rsidR="00EA5A43" w:rsidRPr="00151347" w:rsidRDefault="00EA5A43" w:rsidP="00EA5A43">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EA5A43" w:rsidRPr="00151347" w14:paraId="395C0035"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63B25C31" w14:textId="77777777" w:rsidR="00EA5A43" w:rsidRPr="00151347" w:rsidRDefault="00EA5A43" w:rsidP="00EA5A43">
            <w:pPr>
              <w:widowControl w:val="0"/>
              <w:numPr>
                <w:ilvl w:val="0"/>
                <w:numId w:val="59"/>
              </w:numPr>
              <w:spacing w:after="0" w:line="240" w:lineRule="auto"/>
              <w:jc w:val="center"/>
              <w:rPr>
                <w:rFonts w:ascii="Aptos" w:hAnsi="Aptos"/>
                <w:color w:val="auto"/>
              </w:rPr>
            </w:pPr>
          </w:p>
        </w:tc>
        <w:tc>
          <w:tcPr>
            <w:tcW w:w="4365" w:type="dxa"/>
            <w:vAlign w:val="center"/>
          </w:tcPr>
          <w:p w14:paraId="4C87A788" w14:textId="0782DA57" w:rsidR="00EA5A43" w:rsidRPr="00151347" w:rsidRDefault="00EA5A43" w:rsidP="00EA5A43">
            <w:pPr>
              <w:widowControl w:val="0"/>
              <w:spacing w:after="0" w:line="240" w:lineRule="auto"/>
              <w:ind w:left="0" w:firstLine="0"/>
              <w:jc w:val="both"/>
              <w:rPr>
                <w:rFonts w:ascii="Aptos" w:eastAsia="Courier New" w:hAnsi="Aptos"/>
                <w:vertAlign w:val="superscript"/>
                <w:lang w:bidi="pl-PL"/>
              </w:rPr>
            </w:pPr>
            <w:r w:rsidRPr="00C51F66">
              <w:rPr>
                <w:rFonts w:ascii="Aptos" w:eastAsia="Courier New" w:hAnsi="Aptos"/>
                <w:lang w:bidi="pl-PL"/>
              </w:rPr>
              <w:t>Silnik o pojemności nie mniejszej niż 990 cm</w:t>
            </w:r>
            <w:r w:rsidRPr="00C51F66">
              <w:rPr>
                <w:rFonts w:ascii="Aptos" w:eastAsia="Courier New" w:hAnsi="Aptos"/>
                <w:vertAlign w:val="superscript"/>
                <w:lang w:bidi="pl-PL"/>
              </w:rPr>
              <w:t>3</w:t>
            </w:r>
          </w:p>
        </w:tc>
        <w:tc>
          <w:tcPr>
            <w:tcW w:w="4154" w:type="dxa"/>
            <w:vAlign w:val="center"/>
          </w:tcPr>
          <w:p w14:paraId="0B32DD2F" w14:textId="77777777" w:rsidR="00EA5A43" w:rsidRPr="00151347" w:rsidRDefault="00EA5A43" w:rsidP="00EA5A43">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EA5A43" w:rsidRPr="00151347" w14:paraId="620DC1CC"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1980CA92" w14:textId="77777777" w:rsidR="00EA5A43" w:rsidRPr="00151347" w:rsidRDefault="00EA5A43" w:rsidP="00EA5A43">
            <w:pPr>
              <w:widowControl w:val="0"/>
              <w:numPr>
                <w:ilvl w:val="0"/>
                <w:numId w:val="59"/>
              </w:numPr>
              <w:spacing w:after="0" w:line="240" w:lineRule="auto"/>
              <w:jc w:val="center"/>
              <w:rPr>
                <w:rFonts w:ascii="Aptos" w:hAnsi="Aptos"/>
                <w:color w:val="auto"/>
              </w:rPr>
            </w:pPr>
          </w:p>
        </w:tc>
        <w:tc>
          <w:tcPr>
            <w:tcW w:w="4365" w:type="dxa"/>
            <w:vAlign w:val="center"/>
          </w:tcPr>
          <w:p w14:paraId="7CE80A4B" w14:textId="41FEFE5E" w:rsidR="00EA5A43" w:rsidRPr="00151347" w:rsidRDefault="00EA5A43" w:rsidP="00EA5A43">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 xml:space="preserve">Moc silnika nie mniejsza niż </w:t>
            </w:r>
            <w:r>
              <w:rPr>
                <w:rFonts w:ascii="Aptos" w:eastAsia="Courier New" w:hAnsi="Aptos"/>
                <w:lang w:bidi="pl-PL"/>
              </w:rPr>
              <w:t>110</w:t>
            </w:r>
            <w:r w:rsidRPr="00C51F66">
              <w:rPr>
                <w:rFonts w:ascii="Aptos" w:eastAsia="Courier New" w:hAnsi="Aptos"/>
                <w:lang w:bidi="pl-PL"/>
              </w:rPr>
              <w:t xml:space="preserve"> KM</w:t>
            </w:r>
          </w:p>
        </w:tc>
        <w:tc>
          <w:tcPr>
            <w:tcW w:w="4154" w:type="dxa"/>
            <w:vAlign w:val="center"/>
          </w:tcPr>
          <w:p w14:paraId="6CDFD57B" w14:textId="77777777" w:rsidR="00EA5A43" w:rsidRPr="00151347" w:rsidRDefault="00EA5A43" w:rsidP="00EA5A43">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EA5A43" w:rsidRPr="00151347" w14:paraId="174D82DB"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44D0A186" w14:textId="77777777" w:rsidR="00EA5A43" w:rsidRPr="00151347" w:rsidRDefault="00EA5A43" w:rsidP="00EA5A43">
            <w:pPr>
              <w:widowControl w:val="0"/>
              <w:numPr>
                <w:ilvl w:val="0"/>
                <w:numId w:val="59"/>
              </w:numPr>
              <w:spacing w:after="0" w:line="240" w:lineRule="auto"/>
              <w:jc w:val="center"/>
              <w:rPr>
                <w:rFonts w:ascii="Aptos" w:hAnsi="Aptos"/>
                <w:color w:val="auto"/>
              </w:rPr>
            </w:pPr>
          </w:p>
        </w:tc>
        <w:tc>
          <w:tcPr>
            <w:tcW w:w="4365" w:type="dxa"/>
            <w:vAlign w:val="center"/>
          </w:tcPr>
          <w:p w14:paraId="12D17989" w14:textId="71DAD981" w:rsidR="00EA5A43" w:rsidRPr="00151347" w:rsidRDefault="00EA5A43" w:rsidP="00EA5A43">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 xml:space="preserve">Pojemność zbiornika paliwa nie mniejsza niż </w:t>
            </w:r>
            <w:r w:rsidR="008A0F38">
              <w:rPr>
                <w:rFonts w:ascii="Aptos" w:eastAsia="Courier New" w:hAnsi="Aptos"/>
                <w:lang w:bidi="pl-PL"/>
              </w:rPr>
              <w:t>50</w:t>
            </w:r>
            <w:r w:rsidRPr="00C51F66">
              <w:rPr>
                <w:rFonts w:ascii="Aptos" w:eastAsia="Courier New" w:hAnsi="Aptos"/>
                <w:lang w:bidi="pl-PL"/>
              </w:rPr>
              <w:t xml:space="preserve"> litrów</w:t>
            </w:r>
          </w:p>
        </w:tc>
        <w:tc>
          <w:tcPr>
            <w:tcW w:w="4154" w:type="dxa"/>
            <w:vAlign w:val="center"/>
          </w:tcPr>
          <w:p w14:paraId="093026CF" w14:textId="77777777" w:rsidR="00EA5A43" w:rsidRPr="00151347" w:rsidRDefault="00EA5A43" w:rsidP="00EA5A43">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EA5A43" w:rsidRPr="00151347" w14:paraId="693F5AEF" w14:textId="77777777" w:rsidTr="003111D9">
        <w:tblPrEx>
          <w:tblCellMar>
            <w:left w:w="108" w:type="dxa"/>
            <w:right w:w="108" w:type="dxa"/>
          </w:tblCellMar>
          <w:tblLook w:val="04A0" w:firstRow="1" w:lastRow="0" w:firstColumn="1" w:lastColumn="0" w:noHBand="0" w:noVBand="1"/>
        </w:tblPrEx>
        <w:trPr>
          <w:cantSplit/>
          <w:trHeight w:val="850"/>
        </w:trPr>
        <w:tc>
          <w:tcPr>
            <w:tcW w:w="541" w:type="dxa"/>
            <w:vAlign w:val="center"/>
          </w:tcPr>
          <w:p w14:paraId="13A1D31E" w14:textId="77777777" w:rsidR="00EA5A43" w:rsidRPr="00151347" w:rsidRDefault="00EA5A43" w:rsidP="00EA5A43">
            <w:pPr>
              <w:widowControl w:val="0"/>
              <w:numPr>
                <w:ilvl w:val="0"/>
                <w:numId w:val="59"/>
              </w:numPr>
              <w:spacing w:after="0" w:line="240" w:lineRule="auto"/>
              <w:jc w:val="center"/>
              <w:rPr>
                <w:rFonts w:ascii="Aptos" w:hAnsi="Aptos"/>
                <w:color w:val="auto"/>
              </w:rPr>
            </w:pPr>
          </w:p>
        </w:tc>
        <w:tc>
          <w:tcPr>
            <w:tcW w:w="4365" w:type="dxa"/>
            <w:vAlign w:val="center"/>
          </w:tcPr>
          <w:p w14:paraId="422CEB48" w14:textId="07482710" w:rsidR="00EA5A43" w:rsidRPr="00151347" w:rsidRDefault="00EA5A43" w:rsidP="00EA5A43">
            <w:pPr>
              <w:widowControl w:val="0"/>
              <w:spacing w:after="0" w:line="240" w:lineRule="auto"/>
              <w:ind w:left="0" w:firstLine="0"/>
              <w:jc w:val="both"/>
              <w:rPr>
                <w:rFonts w:ascii="Aptos" w:eastAsia="Courier New" w:hAnsi="Aptos"/>
                <w:spacing w:val="-4"/>
                <w:lang w:bidi="pl-PL"/>
              </w:rPr>
            </w:pPr>
            <w:r w:rsidRPr="00C51F66">
              <w:rPr>
                <w:rFonts w:ascii="Aptos" w:eastAsia="Courier New" w:hAnsi="Aptos"/>
                <w:spacing w:val="-4"/>
                <w:lang w:bidi="pl-PL"/>
              </w:rPr>
              <w:t>Rodzaj paliwa – benzyna lub diesel</w:t>
            </w:r>
          </w:p>
        </w:tc>
        <w:tc>
          <w:tcPr>
            <w:tcW w:w="4154" w:type="dxa"/>
            <w:vAlign w:val="center"/>
          </w:tcPr>
          <w:p w14:paraId="504B0AA3" w14:textId="77777777" w:rsidR="00EA5A43" w:rsidRPr="00151347" w:rsidRDefault="00EA5A43" w:rsidP="00EA5A43">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Rodzaj paliwa ………………………………………</w:t>
            </w:r>
          </w:p>
          <w:p w14:paraId="69E3F51D" w14:textId="77777777" w:rsidR="00EA5A43" w:rsidRPr="00151347" w:rsidRDefault="00EA5A43" w:rsidP="00EA5A43">
            <w:pPr>
              <w:widowControl w:val="0"/>
              <w:spacing w:after="0" w:line="240" w:lineRule="auto"/>
              <w:ind w:left="0" w:firstLine="0"/>
              <w:jc w:val="center"/>
              <w:rPr>
                <w:rFonts w:ascii="Aptos" w:eastAsia="Courier New" w:hAnsi="Aptos"/>
                <w:color w:val="FF0000"/>
                <w:lang w:bidi="pl-PL"/>
              </w:rPr>
            </w:pPr>
            <w:r w:rsidRPr="00151347">
              <w:rPr>
                <w:rFonts w:ascii="Aptos" w:eastAsia="Courier New" w:hAnsi="Aptos"/>
                <w:color w:val="FF0000"/>
                <w:lang w:bidi="pl-PL"/>
              </w:rPr>
              <w:t>(wpisać rodzaj)</w:t>
            </w:r>
          </w:p>
        </w:tc>
      </w:tr>
      <w:tr w:rsidR="00EA5A43" w:rsidRPr="00151347" w14:paraId="425512E7"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3E907743" w14:textId="77777777" w:rsidR="00EA5A43" w:rsidRPr="00151347" w:rsidRDefault="00EA5A43" w:rsidP="00EA5A43">
            <w:pPr>
              <w:widowControl w:val="0"/>
              <w:numPr>
                <w:ilvl w:val="0"/>
                <w:numId w:val="59"/>
              </w:numPr>
              <w:spacing w:after="0" w:line="240" w:lineRule="auto"/>
              <w:jc w:val="center"/>
              <w:rPr>
                <w:rFonts w:ascii="Aptos" w:hAnsi="Aptos"/>
                <w:color w:val="auto"/>
              </w:rPr>
            </w:pPr>
          </w:p>
        </w:tc>
        <w:tc>
          <w:tcPr>
            <w:tcW w:w="4365" w:type="dxa"/>
            <w:vAlign w:val="center"/>
          </w:tcPr>
          <w:p w14:paraId="473C2985" w14:textId="3F5E7783" w:rsidR="00EA5A43" w:rsidRPr="00151347" w:rsidRDefault="00EA5A43" w:rsidP="00EA5A43">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Emisja CO</w:t>
            </w:r>
            <w:r w:rsidRPr="00C51F66">
              <w:rPr>
                <w:rFonts w:ascii="Aptos" w:eastAsia="Courier New" w:hAnsi="Aptos"/>
                <w:vertAlign w:val="subscript"/>
                <w:lang w:bidi="pl-PL"/>
              </w:rPr>
              <w:t>2</w:t>
            </w:r>
            <w:r w:rsidRPr="00C51F66">
              <w:rPr>
                <w:rFonts w:ascii="Aptos" w:eastAsia="Courier New" w:hAnsi="Aptos"/>
                <w:vertAlign w:val="superscript"/>
                <w:lang w:bidi="pl-PL"/>
              </w:rPr>
              <w:t xml:space="preserve"> </w:t>
            </w:r>
            <w:r w:rsidRPr="00C51F66">
              <w:rPr>
                <w:rFonts w:ascii="Aptos" w:eastAsia="Courier New" w:hAnsi="Aptos"/>
                <w:lang w:bidi="pl-PL"/>
              </w:rPr>
              <w:t xml:space="preserve">w cyklu mieszanym (na podstawie pomiarów w cyklu WLTP) nie większa niż </w:t>
            </w:r>
            <w:r w:rsidR="008A0F38">
              <w:rPr>
                <w:rFonts w:ascii="Aptos" w:eastAsia="Courier New" w:hAnsi="Aptos"/>
                <w:lang w:bidi="pl-PL"/>
              </w:rPr>
              <w:t>155</w:t>
            </w:r>
            <w:r w:rsidRPr="00C51F66">
              <w:rPr>
                <w:rFonts w:ascii="Aptos" w:eastAsia="Courier New" w:hAnsi="Aptos"/>
                <w:lang w:bidi="pl-PL"/>
              </w:rPr>
              <w:t> g/km</w:t>
            </w:r>
          </w:p>
        </w:tc>
        <w:tc>
          <w:tcPr>
            <w:tcW w:w="4154" w:type="dxa"/>
            <w:vAlign w:val="center"/>
          </w:tcPr>
          <w:p w14:paraId="6A11A789" w14:textId="77777777" w:rsidR="00EA5A43" w:rsidRPr="00151347" w:rsidRDefault="00EA5A43" w:rsidP="00EA5A43">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EA5A43" w:rsidRPr="00151347" w14:paraId="2E1D090E"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54C3037B" w14:textId="77777777" w:rsidR="00EA5A43" w:rsidRPr="00151347" w:rsidRDefault="00EA5A43" w:rsidP="00EA5A43">
            <w:pPr>
              <w:widowControl w:val="0"/>
              <w:numPr>
                <w:ilvl w:val="0"/>
                <w:numId w:val="59"/>
              </w:numPr>
              <w:spacing w:after="0" w:line="240" w:lineRule="auto"/>
              <w:jc w:val="center"/>
              <w:rPr>
                <w:rFonts w:ascii="Aptos" w:hAnsi="Aptos"/>
                <w:color w:val="auto"/>
              </w:rPr>
            </w:pPr>
          </w:p>
        </w:tc>
        <w:tc>
          <w:tcPr>
            <w:tcW w:w="4365" w:type="dxa"/>
            <w:vAlign w:val="center"/>
          </w:tcPr>
          <w:p w14:paraId="58695E2C" w14:textId="0E85E647" w:rsidR="00EA5A43" w:rsidRPr="00151347" w:rsidRDefault="00EA5A43" w:rsidP="00EA5A43">
            <w:pPr>
              <w:widowControl w:val="0"/>
              <w:spacing w:after="0" w:line="240" w:lineRule="auto"/>
              <w:ind w:left="0" w:firstLine="0"/>
              <w:jc w:val="both"/>
              <w:rPr>
                <w:rFonts w:ascii="Aptos" w:eastAsia="Courier New" w:hAnsi="Aptos"/>
                <w:lang w:bidi="pl-PL"/>
              </w:rPr>
            </w:pPr>
            <w:r w:rsidRPr="00C51F66">
              <w:rPr>
                <w:rFonts w:ascii="Aptos" w:eastAsia="Courier New" w:hAnsi="Aptos"/>
                <w:spacing w:val="-4"/>
                <w:lang w:bidi="pl-PL"/>
              </w:rPr>
              <w:t>Norma spalin EURO 6</w:t>
            </w:r>
            <w:r>
              <w:rPr>
                <w:rFonts w:ascii="Aptos" w:eastAsia="Courier New" w:hAnsi="Aptos"/>
                <w:spacing w:val="-4"/>
                <w:lang w:bidi="pl-PL"/>
              </w:rPr>
              <w:t>e</w:t>
            </w:r>
            <w:r w:rsidRPr="00C51F66">
              <w:rPr>
                <w:rFonts w:ascii="Aptos" w:eastAsia="Courier New" w:hAnsi="Aptos"/>
                <w:spacing w:val="-4"/>
                <w:lang w:bidi="pl-PL"/>
              </w:rPr>
              <w:t xml:space="preserve"> </w:t>
            </w:r>
            <w:r w:rsidRPr="00C51F66">
              <w:rPr>
                <w:rFonts w:ascii="Aptos" w:eastAsia="Courier New" w:hAnsi="Aptos"/>
                <w:bCs/>
                <w:color w:val="auto"/>
                <w:spacing w:val="-4"/>
                <w:lang w:bidi="pl-PL"/>
              </w:rPr>
              <w:t>lub nowsza (umożliwiająca zarejestrowanie samochodu).</w:t>
            </w:r>
            <w:r w:rsidRPr="00C51F66">
              <w:rPr>
                <w:rFonts w:ascii="Aptos" w:eastAsia="Courier New" w:hAnsi="Aptos"/>
                <w:b/>
                <w:color w:val="auto"/>
                <w:spacing w:val="-4"/>
                <w:lang w:bidi="pl-PL"/>
              </w:rPr>
              <w:t xml:space="preserve"> </w:t>
            </w:r>
          </w:p>
        </w:tc>
        <w:tc>
          <w:tcPr>
            <w:tcW w:w="4154" w:type="dxa"/>
            <w:vAlign w:val="center"/>
          </w:tcPr>
          <w:p w14:paraId="5D4EABAE" w14:textId="77777777" w:rsidR="00EA5A43" w:rsidRPr="00151347" w:rsidRDefault="00EA5A43" w:rsidP="00EA5A43">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EA5A43" w:rsidRPr="00151347" w14:paraId="2CE2B98E"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2AF12592" w14:textId="77777777" w:rsidR="00EA5A43" w:rsidRPr="00151347" w:rsidRDefault="00EA5A43" w:rsidP="00EA5A43">
            <w:pPr>
              <w:widowControl w:val="0"/>
              <w:numPr>
                <w:ilvl w:val="0"/>
                <w:numId w:val="59"/>
              </w:numPr>
              <w:spacing w:after="0" w:line="240" w:lineRule="auto"/>
              <w:jc w:val="center"/>
              <w:rPr>
                <w:rFonts w:ascii="Aptos" w:hAnsi="Aptos"/>
                <w:color w:val="auto"/>
              </w:rPr>
            </w:pPr>
          </w:p>
        </w:tc>
        <w:tc>
          <w:tcPr>
            <w:tcW w:w="4365" w:type="dxa"/>
            <w:vAlign w:val="center"/>
          </w:tcPr>
          <w:p w14:paraId="003B1075" w14:textId="35C0078E" w:rsidR="00EA5A43" w:rsidRPr="00151347" w:rsidRDefault="00EA5A43" w:rsidP="00EA5A43">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 xml:space="preserve">Zużycie paliwa w cyklu mieszanym (na podstawie pomiarów w cyklu WLTP) nie więcej niż </w:t>
            </w:r>
            <w:r w:rsidR="008A0F38">
              <w:rPr>
                <w:rFonts w:ascii="Aptos" w:eastAsia="Courier New" w:hAnsi="Aptos"/>
                <w:lang w:bidi="pl-PL"/>
              </w:rPr>
              <w:t xml:space="preserve">6,9 </w:t>
            </w:r>
            <w:r w:rsidRPr="00C51F66">
              <w:rPr>
                <w:rFonts w:ascii="Aptos" w:eastAsia="Courier New" w:hAnsi="Aptos"/>
                <w:lang w:bidi="pl-PL"/>
              </w:rPr>
              <w:t>l /100 km</w:t>
            </w:r>
          </w:p>
        </w:tc>
        <w:tc>
          <w:tcPr>
            <w:tcW w:w="4154" w:type="dxa"/>
            <w:vAlign w:val="center"/>
          </w:tcPr>
          <w:p w14:paraId="74F317BE" w14:textId="77777777" w:rsidR="00EA5A43" w:rsidRPr="00151347" w:rsidRDefault="00EA5A43" w:rsidP="00EA5A43">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EA5A43" w:rsidRPr="00151347" w14:paraId="0FE9CD60"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337FC113" w14:textId="77777777" w:rsidR="00EA5A43" w:rsidRPr="00151347" w:rsidRDefault="00EA5A43" w:rsidP="00EA5A43">
            <w:pPr>
              <w:widowControl w:val="0"/>
              <w:numPr>
                <w:ilvl w:val="0"/>
                <w:numId w:val="59"/>
              </w:numPr>
              <w:spacing w:after="0" w:line="240" w:lineRule="auto"/>
              <w:jc w:val="center"/>
              <w:rPr>
                <w:rFonts w:ascii="Aptos" w:hAnsi="Aptos"/>
                <w:color w:val="auto"/>
              </w:rPr>
            </w:pPr>
          </w:p>
        </w:tc>
        <w:tc>
          <w:tcPr>
            <w:tcW w:w="4365" w:type="dxa"/>
            <w:vAlign w:val="center"/>
          </w:tcPr>
          <w:p w14:paraId="471EBC56" w14:textId="33DF1BE4" w:rsidR="00EA5A43" w:rsidRPr="00151347" w:rsidRDefault="00EA5A43" w:rsidP="00EA5A43">
            <w:pPr>
              <w:widowControl w:val="0"/>
              <w:spacing w:after="0" w:line="240" w:lineRule="auto"/>
              <w:ind w:left="0" w:firstLine="0"/>
              <w:jc w:val="both"/>
              <w:rPr>
                <w:rFonts w:ascii="Aptos" w:eastAsia="Courier New" w:hAnsi="Aptos"/>
                <w:lang w:bidi="pl-PL"/>
              </w:rPr>
            </w:pPr>
            <w:r w:rsidRPr="007D65E3">
              <w:rPr>
                <w:rFonts w:ascii="Aptos" w:eastAsia="Courier New" w:hAnsi="Aptos"/>
                <w:lang w:bidi="pl-PL"/>
              </w:rPr>
              <w:t>Lakier metaliczny (preferowany ciemny)</w:t>
            </w:r>
          </w:p>
        </w:tc>
        <w:tc>
          <w:tcPr>
            <w:tcW w:w="4154" w:type="dxa"/>
            <w:vAlign w:val="center"/>
          </w:tcPr>
          <w:p w14:paraId="012BFF32" w14:textId="06F79C39" w:rsidR="00EA5A43" w:rsidRPr="00151347" w:rsidRDefault="00EA5A43" w:rsidP="00EA5A43">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151347" w:rsidRPr="00151347" w14:paraId="1D2CFD73" w14:textId="77777777" w:rsidTr="00151347">
        <w:tblPrEx>
          <w:tblCellMar>
            <w:left w:w="108" w:type="dxa"/>
            <w:right w:w="108" w:type="dxa"/>
          </w:tblCellMar>
          <w:tblLook w:val="04A0" w:firstRow="1" w:lastRow="0" w:firstColumn="1" w:lastColumn="0" w:noHBand="0" w:noVBand="1"/>
        </w:tblPrEx>
        <w:trPr>
          <w:cantSplit/>
          <w:trHeight w:val="454"/>
        </w:trPr>
        <w:tc>
          <w:tcPr>
            <w:tcW w:w="4906" w:type="dxa"/>
            <w:gridSpan w:val="2"/>
            <w:shd w:val="clear" w:color="auto" w:fill="D9D9D9"/>
            <w:vAlign w:val="center"/>
          </w:tcPr>
          <w:p w14:paraId="10F5433F" w14:textId="77777777" w:rsidR="00151347" w:rsidRPr="00151347" w:rsidRDefault="00151347" w:rsidP="00CC177E">
            <w:pPr>
              <w:widowControl w:val="0"/>
              <w:numPr>
                <w:ilvl w:val="0"/>
                <w:numId w:val="57"/>
              </w:numPr>
              <w:spacing w:after="0" w:line="240" w:lineRule="auto"/>
              <w:ind w:left="601" w:hanging="281"/>
              <w:rPr>
                <w:rFonts w:ascii="Aptos" w:hAnsi="Aptos"/>
                <w:b/>
                <w:color w:val="auto"/>
              </w:rPr>
            </w:pPr>
            <w:r w:rsidRPr="00151347">
              <w:rPr>
                <w:rFonts w:ascii="Aptos" w:hAnsi="Aptos"/>
                <w:b/>
                <w:color w:val="auto"/>
              </w:rPr>
              <w:t>Wymagane minimalne wyposażenie</w:t>
            </w:r>
          </w:p>
        </w:tc>
        <w:tc>
          <w:tcPr>
            <w:tcW w:w="4154" w:type="dxa"/>
            <w:shd w:val="clear" w:color="auto" w:fill="D9D9D9"/>
          </w:tcPr>
          <w:p w14:paraId="2C218661" w14:textId="77777777" w:rsidR="00151347" w:rsidRPr="00151347" w:rsidRDefault="00151347" w:rsidP="00151347">
            <w:pPr>
              <w:widowControl w:val="0"/>
              <w:spacing w:after="0" w:line="240" w:lineRule="auto"/>
              <w:ind w:left="174" w:firstLine="0"/>
              <w:rPr>
                <w:rFonts w:ascii="Aptos" w:eastAsia="Courier New" w:hAnsi="Aptos"/>
                <w:b/>
                <w:lang w:bidi="pl-PL"/>
              </w:rPr>
            </w:pPr>
          </w:p>
        </w:tc>
      </w:tr>
      <w:tr w:rsidR="00150576" w:rsidRPr="00151347" w14:paraId="57E1E159"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6203DFD2" w14:textId="77777777" w:rsidR="00150576" w:rsidRPr="00151347" w:rsidRDefault="00150576" w:rsidP="00150576">
            <w:pPr>
              <w:widowControl w:val="0"/>
              <w:numPr>
                <w:ilvl w:val="0"/>
                <w:numId w:val="60"/>
              </w:numPr>
              <w:tabs>
                <w:tab w:val="left" w:pos="0"/>
              </w:tabs>
              <w:spacing w:after="0" w:line="240" w:lineRule="auto"/>
              <w:ind w:right="-2"/>
              <w:jc w:val="center"/>
              <w:rPr>
                <w:rFonts w:ascii="Aptos" w:hAnsi="Aptos"/>
                <w:color w:val="auto"/>
              </w:rPr>
            </w:pPr>
          </w:p>
        </w:tc>
        <w:tc>
          <w:tcPr>
            <w:tcW w:w="4365" w:type="dxa"/>
            <w:vAlign w:val="center"/>
          </w:tcPr>
          <w:p w14:paraId="49AE5A39" w14:textId="082BD031" w:rsidR="00150576" w:rsidRPr="00151347" w:rsidRDefault="00150576" w:rsidP="00150576">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Wspomaganie układu kierowniczego</w:t>
            </w:r>
          </w:p>
        </w:tc>
        <w:tc>
          <w:tcPr>
            <w:tcW w:w="4154" w:type="dxa"/>
          </w:tcPr>
          <w:p w14:paraId="40C81BDE" w14:textId="77777777" w:rsidR="00150576" w:rsidRPr="00151347" w:rsidRDefault="00150576" w:rsidP="00150576">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150576" w:rsidRPr="00151347" w14:paraId="3AAC331F"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0F8EFB09" w14:textId="77777777" w:rsidR="00150576" w:rsidRPr="00151347" w:rsidRDefault="00150576" w:rsidP="00150576">
            <w:pPr>
              <w:widowControl w:val="0"/>
              <w:numPr>
                <w:ilvl w:val="0"/>
                <w:numId w:val="60"/>
              </w:numPr>
              <w:tabs>
                <w:tab w:val="left" w:pos="0"/>
              </w:tabs>
              <w:spacing w:after="0" w:line="240" w:lineRule="auto"/>
              <w:ind w:right="-2"/>
              <w:jc w:val="center"/>
              <w:rPr>
                <w:rFonts w:ascii="Aptos" w:hAnsi="Aptos"/>
                <w:color w:val="auto"/>
              </w:rPr>
            </w:pPr>
          </w:p>
        </w:tc>
        <w:tc>
          <w:tcPr>
            <w:tcW w:w="4365" w:type="dxa"/>
            <w:vAlign w:val="center"/>
          </w:tcPr>
          <w:p w14:paraId="7B414ABA" w14:textId="5C17BA10" w:rsidR="00150576" w:rsidRPr="00151347" w:rsidRDefault="00150576" w:rsidP="00150576">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Kierownica z regulacją wysokości</w:t>
            </w:r>
          </w:p>
        </w:tc>
        <w:tc>
          <w:tcPr>
            <w:tcW w:w="4154" w:type="dxa"/>
          </w:tcPr>
          <w:p w14:paraId="12DCC632" w14:textId="77777777" w:rsidR="00150576" w:rsidRPr="00151347" w:rsidRDefault="00150576" w:rsidP="00150576">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150576" w:rsidRPr="00151347" w14:paraId="2972BB66"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7B32069F" w14:textId="77777777" w:rsidR="00150576" w:rsidRPr="00151347" w:rsidRDefault="00150576" w:rsidP="00150576">
            <w:pPr>
              <w:numPr>
                <w:ilvl w:val="0"/>
                <w:numId w:val="60"/>
              </w:numPr>
              <w:tabs>
                <w:tab w:val="left" w:pos="0"/>
              </w:tabs>
              <w:spacing w:after="0" w:line="240" w:lineRule="auto"/>
              <w:ind w:right="-2"/>
              <w:jc w:val="center"/>
              <w:rPr>
                <w:rFonts w:ascii="Aptos" w:hAnsi="Aptos"/>
                <w:color w:val="auto"/>
              </w:rPr>
            </w:pPr>
          </w:p>
        </w:tc>
        <w:tc>
          <w:tcPr>
            <w:tcW w:w="4365" w:type="dxa"/>
            <w:vAlign w:val="center"/>
          </w:tcPr>
          <w:p w14:paraId="49350436" w14:textId="4B926A20" w:rsidR="00150576" w:rsidRPr="00151347" w:rsidRDefault="00150576" w:rsidP="00150576">
            <w:pPr>
              <w:widowControl w:val="0"/>
              <w:spacing w:after="0" w:line="240" w:lineRule="auto"/>
              <w:ind w:left="0" w:firstLine="0"/>
              <w:jc w:val="both"/>
              <w:rPr>
                <w:rFonts w:ascii="Aptos" w:eastAsia="Courier New" w:hAnsi="Aptos"/>
              </w:rPr>
            </w:pPr>
            <w:r w:rsidRPr="00C51F66">
              <w:rPr>
                <w:rFonts w:ascii="Aptos" w:eastAsia="Courier New" w:hAnsi="Aptos"/>
                <w:lang w:bidi="pl-PL"/>
              </w:rPr>
              <w:t xml:space="preserve">Poduszki powietrzne </w:t>
            </w:r>
            <w:r w:rsidRPr="00C51F66">
              <w:rPr>
                <w:rFonts w:ascii="Aptos" w:hAnsi="Aptos"/>
                <w:color w:val="auto"/>
              </w:rPr>
              <w:t>przednie dla kierowcy i pasażera</w:t>
            </w:r>
          </w:p>
        </w:tc>
        <w:tc>
          <w:tcPr>
            <w:tcW w:w="4154" w:type="dxa"/>
            <w:vAlign w:val="center"/>
          </w:tcPr>
          <w:p w14:paraId="11EF6E9A" w14:textId="77777777" w:rsidR="00150576" w:rsidRPr="00151347" w:rsidRDefault="00150576" w:rsidP="00150576">
            <w:pPr>
              <w:spacing w:after="0" w:line="240" w:lineRule="auto"/>
              <w:ind w:left="0" w:firstLine="0"/>
              <w:jc w:val="center"/>
              <w:rPr>
                <w:rFonts w:ascii="Aptos" w:eastAsia="Courier New" w:hAnsi="Aptos"/>
              </w:rPr>
            </w:pPr>
            <w:r w:rsidRPr="00151347">
              <w:rPr>
                <w:rFonts w:ascii="Aptos" w:eastAsia="Courier New" w:hAnsi="Aptos"/>
                <w:lang w:bidi="pl-PL"/>
              </w:rPr>
              <w:t>tak / nie</w:t>
            </w:r>
          </w:p>
        </w:tc>
      </w:tr>
      <w:tr w:rsidR="00150576" w:rsidRPr="00151347" w14:paraId="71C0B0E7"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318C0D66" w14:textId="77777777" w:rsidR="00150576" w:rsidRPr="00151347" w:rsidRDefault="00150576" w:rsidP="00150576">
            <w:pPr>
              <w:widowControl w:val="0"/>
              <w:numPr>
                <w:ilvl w:val="0"/>
                <w:numId w:val="60"/>
              </w:numPr>
              <w:tabs>
                <w:tab w:val="left" w:pos="0"/>
              </w:tabs>
              <w:spacing w:after="0" w:line="240" w:lineRule="auto"/>
              <w:ind w:right="-2"/>
              <w:jc w:val="center"/>
              <w:rPr>
                <w:rFonts w:ascii="Aptos" w:hAnsi="Aptos"/>
                <w:color w:val="auto"/>
              </w:rPr>
            </w:pPr>
          </w:p>
        </w:tc>
        <w:tc>
          <w:tcPr>
            <w:tcW w:w="4365" w:type="dxa"/>
            <w:vAlign w:val="center"/>
          </w:tcPr>
          <w:p w14:paraId="64EAD79F" w14:textId="1306345D" w:rsidR="00150576" w:rsidRPr="00151347" w:rsidRDefault="00150576" w:rsidP="00150576">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ABS + System wspomagania hamowania awaryjnego</w:t>
            </w:r>
          </w:p>
        </w:tc>
        <w:tc>
          <w:tcPr>
            <w:tcW w:w="4154" w:type="dxa"/>
            <w:vAlign w:val="center"/>
          </w:tcPr>
          <w:p w14:paraId="205ED93D" w14:textId="77777777" w:rsidR="00150576" w:rsidRPr="00151347" w:rsidRDefault="00150576" w:rsidP="00150576">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150576" w:rsidRPr="00151347" w14:paraId="1A0D32D9"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084F9385" w14:textId="77777777" w:rsidR="00150576" w:rsidRPr="00151347" w:rsidRDefault="00150576" w:rsidP="00150576">
            <w:pPr>
              <w:widowControl w:val="0"/>
              <w:numPr>
                <w:ilvl w:val="0"/>
                <w:numId w:val="60"/>
              </w:numPr>
              <w:tabs>
                <w:tab w:val="left" w:pos="0"/>
              </w:tabs>
              <w:spacing w:after="0" w:line="240" w:lineRule="auto"/>
              <w:ind w:right="-2"/>
              <w:jc w:val="center"/>
              <w:rPr>
                <w:rFonts w:ascii="Aptos" w:hAnsi="Aptos"/>
                <w:color w:val="auto"/>
              </w:rPr>
            </w:pPr>
          </w:p>
        </w:tc>
        <w:tc>
          <w:tcPr>
            <w:tcW w:w="4365" w:type="dxa"/>
            <w:vAlign w:val="center"/>
          </w:tcPr>
          <w:p w14:paraId="6FDB03B2" w14:textId="38640513" w:rsidR="00150576" w:rsidRPr="00151347" w:rsidRDefault="00150576" w:rsidP="00150576">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Zamek centralny sterowany pilotem</w:t>
            </w:r>
          </w:p>
        </w:tc>
        <w:tc>
          <w:tcPr>
            <w:tcW w:w="4154" w:type="dxa"/>
            <w:vAlign w:val="center"/>
          </w:tcPr>
          <w:p w14:paraId="4029AE36" w14:textId="77777777" w:rsidR="00150576" w:rsidRPr="00151347" w:rsidRDefault="00150576" w:rsidP="00150576">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150576" w:rsidRPr="00151347" w14:paraId="4091784E"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07647186" w14:textId="77777777" w:rsidR="00150576" w:rsidRPr="00151347" w:rsidRDefault="00150576" w:rsidP="00150576">
            <w:pPr>
              <w:numPr>
                <w:ilvl w:val="0"/>
                <w:numId w:val="60"/>
              </w:numPr>
              <w:tabs>
                <w:tab w:val="left" w:pos="0"/>
              </w:tabs>
              <w:spacing w:after="0" w:line="240" w:lineRule="auto"/>
              <w:ind w:right="-2"/>
              <w:jc w:val="center"/>
              <w:rPr>
                <w:rFonts w:ascii="Aptos" w:hAnsi="Aptos"/>
                <w:color w:val="auto"/>
              </w:rPr>
            </w:pPr>
          </w:p>
        </w:tc>
        <w:tc>
          <w:tcPr>
            <w:tcW w:w="4365" w:type="dxa"/>
            <w:vAlign w:val="center"/>
          </w:tcPr>
          <w:p w14:paraId="3363C81E" w14:textId="19EFCAD3" w:rsidR="00150576" w:rsidRPr="00151347" w:rsidRDefault="00150576" w:rsidP="00150576">
            <w:pPr>
              <w:spacing w:after="0" w:line="240" w:lineRule="auto"/>
              <w:ind w:left="0" w:firstLine="0"/>
              <w:jc w:val="both"/>
              <w:rPr>
                <w:rFonts w:ascii="Aptos" w:eastAsia="Courier New" w:hAnsi="Aptos"/>
              </w:rPr>
            </w:pPr>
            <w:r w:rsidRPr="00C51F66">
              <w:rPr>
                <w:rFonts w:ascii="Aptos" w:eastAsia="Courier New" w:hAnsi="Aptos"/>
              </w:rPr>
              <w:t>Elektrycznie sterowane szyby z przodu</w:t>
            </w:r>
          </w:p>
        </w:tc>
        <w:tc>
          <w:tcPr>
            <w:tcW w:w="4154" w:type="dxa"/>
            <w:vAlign w:val="center"/>
          </w:tcPr>
          <w:p w14:paraId="160107B5" w14:textId="77777777" w:rsidR="00150576" w:rsidRPr="00151347" w:rsidRDefault="00150576" w:rsidP="00150576">
            <w:pPr>
              <w:spacing w:after="0" w:line="240" w:lineRule="auto"/>
              <w:ind w:left="0" w:firstLine="0"/>
              <w:jc w:val="center"/>
              <w:rPr>
                <w:rFonts w:ascii="Aptos" w:eastAsia="Courier New" w:hAnsi="Aptos"/>
              </w:rPr>
            </w:pPr>
            <w:r w:rsidRPr="00151347">
              <w:rPr>
                <w:rFonts w:ascii="Aptos" w:eastAsia="Courier New" w:hAnsi="Aptos"/>
                <w:lang w:bidi="pl-PL"/>
              </w:rPr>
              <w:t>tak / nie</w:t>
            </w:r>
          </w:p>
        </w:tc>
      </w:tr>
      <w:tr w:rsidR="00150576" w:rsidRPr="00151347" w14:paraId="4370BE47"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27C1221A" w14:textId="77777777" w:rsidR="00150576" w:rsidRPr="00151347" w:rsidRDefault="00150576" w:rsidP="00150576">
            <w:pPr>
              <w:widowControl w:val="0"/>
              <w:numPr>
                <w:ilvl w:val="0"/>
                <w:numId w:val="60"/>
              </w:numPr>
              <w:tabs>
                <w:tab w:val="left" w:pos="0"/>
              </w:tabs>
              <w:spacing w:after="0" w:line="240" w:lineRule="auto"/>
              <w:ind w:right="-2"/>
              <w:jc w:val="center"/>
              <w:rPr>
                <w:rFonts w:ascii="Aptos" w:hAnsi="Aptos"/>
                <w:color w:val="auto"/>
              </w:rPr>
            </w:pPr>
          </w:p>
        </w:tc>
        <w:tc>
          <w:tcPr>
            <w:tcW w:w="4365" w:type="dxa"/>
            <w:vAlign w:val="center"/>
          </w:tcPr>
          <w:p w14:paraId="37460A26" w14:textId="2A999DD5" w:rsidR="00150576" w:rsidRPr="00151347" w:rsidRDefault="00150576" w:rsidP="00150576">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Lusterka boczne regulowane elektrycznie</w:t>
            </w:r>
          </w:p>
        </w:tc>
        <w:tc>
          <w:tcPr>
            <w:tcW w:w="4154" w:type="dxa"/>
            <w:vAlign w:val="center"/>
          </w:tcPr>
          <w:p w14:paraId="15003151" w14:textId="77777777" w:rsidR="00150576" w:rsidRPr="00151347" w:rsidRDefault="00150576" w:rsidP="00150576">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150576" w:rsidRPr="00151347" w14:paraId="36C4312D"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57407911" w14:textId="77777777" w:rsidR="00150576" w:rsidRPr="00151347" w:rsidRDefault="00150576" w:rsidP="00150576">
            <w:pPr>
              <w:widowControl w:val="0"/>
              <w:numPr>
                <w:ilvl w:val="0"/>
                <w:numId w:val="60"/>
              </w:numPr>
              <w:tabs>
                <w:tab w:val="left" w:pos="0"/>
              </w:tabs>
              <w:spacing w:after="0" w:line="240" w:lineRule="auto"/>
              <w:ind w:right="-2"/>
              <w:jc w:val="center"/>
              <w:rPr>
                <w:rFonts w:ascii="Aptos" w:hAnsi="Aptos"/>
                <w:color w:val="auto"/>
              </w:rPr>
            </w:pPr>
          </w:p>
        </w:tc>
        <w:tc>
          <w:tcPr>
            <w:tcW w:w="4365" w:type="dxa"/>
            <w:vAlign w:val="center"/>
          </w:tcPr>
          <w:p w14:paraId="5F7161C2" w14:textId="1D1957A8" w:rsidR="00150576" w:rsidRPr="00151347" w:rsidRDefault="00150576" w:rsidP="00150576">
            <w:pPr>
              <w:widowControl w:val="0"/>
              <w:spacing w:after="0" w:line="240" w:lineRule="auto"/>
              <w:ind w:left="0" w:firstLine="0"/>
              <w:jc w:val="both"/>
              <w:rPr>
                <w:rFonts w:ascii="Aptos" w:eastAsia="Courier New" w:hAnsi="Aptos"/>
                <w:lang w:bidi="pl-PL"/>
              </w:rPr>
            </w:pPr>
            <w:r w:rsidRPr="00150576">
              <w:rPr>
                <w:rFonts w:ascii="Aptos" w:eastAsia="Courier New" w:hAnsi="Aptos"/>
                <w:lang w:bidi="pl-PL"/>
              </w:rPr>
              <w:t xml:space="preserve">Alarm z </w:t>
            </w:r>
            <w:proofErr w:type="spellStart"/>
            <w:r w:rsidRPr="00150576">
              <w:rPr>
                <w:rFonts w:ascii="Aptos" w:eastAsia="Courier New" w:hAnsi="Aptos"/>
                <w:lang w:bidi="pl-PL"/>
              </w:rPr>
              <w:t>immobilizerem</w:t>
            </w:r>
            <w:proofErr w:type="spellEnd"/>
          </w:p>
        </w:tc>
        <w:tc>
          <w:tcPr>
            <w:tcW w:w="4154" w:type="dxa"/>
            <w:vAlign w:val="center"/>
          </w:tcPr>
          <w:p w14:paraId="1BC02E7D" w14:textId="77777777" w:rsidR="00150576" w:rsidRPr="00151347" w:rsidRDefault="00150576" w:rsidP="00150576">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 xml:space="preserve">tak / nie </w:t>
            </w:r>
          </w:p>
        </w:tc>
      </w:tr>
      <w:tr w:rsidR="00150576" w:rsidRPr="00151347" w14:paraId="5637B989"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1F9F54EE" w14:textId="77777777" w:rsidR="00150576" w:rsidRPr="00151347" w:rsidRDefault="00150576" w:rsidP="00150576">
            <w:pPr>
              <w:widowControl w:val="0"/>
              <w:numPr>
                <w:ilvl w:val="0"/>
                <w:numId w:val="60"/>
              </w:numPr>
              <w:tabs>
                <w:tab w:val="left" w:pos="0"/>
              </w:tabs>
              <w:spacing w:after="0" w:line="240" w:lineRule="auto"/>
              <w:ind w:right="-2"/>
              <w:jc w:val="center"/>
              <w:rPr>
                <w:rFonts w:ascii="Aptos" w:hAnsi="Aptos"/>
                <w:color w:val="auto"/>
              </w:rPr>
            </w:pPr>
          </w:p>
        </w:tc>
        <w:tc>
          <w:tcPr>
            <w:tcW w:w="4365" w:type="dxa"/>
            <w:vAlign w:val="center"/>
          </w:tcPr>
          <w:p w14:paraId="3E89F02C" w14:textId="1208D073" w:rsidR="00150576" w:rsidRPr="00151347" w:rsidRDefault="00150576" w:rsidP="00150576">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Klimatyzacja</w:t>
            </w:r>
            <w:r>
              <w:rPr>
                <w:rFonts w:ascii="Aptos" w:eastAsia="Courier New" w:hAnsi="Aptos"/>
                <w:lang w:bidi="pl-PL"/>
              </w:rPr>
              <w:t xml:space="preserve"> manualna</w:t>
            </w:r>
          </w:p>
        </w:tc>
        <w:tc>
          <w:tcPr>
            <w:tcW w:w="4154" w:type="dxa"/>
            <w:vAlign w:val="center"/>
          </w:tcPr>
          <w:p w14:paraId="4CCFAD49" w14:textId="77777777" w:rsidR="00150576" w:rsidRPr="00151347" w:rsidRDefault="00150576" w:rsidP="00150576">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150576" w:rsidRPr="00151347" w14:paraId="49F3B608"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32D5ABD0" w14:textId="77777777" w:rsidR="00150576" w:rsidRPr="00151347" w:rsidRDefault="00150576" w:rsidP="00150576">
            <w:pPr>
              <w:widowControl w:val="0"/>
              <w:numPr>
                <w:ilvl w:val="0"/>
                <w:numId w:val="60"/>
              </w:numPr>
              <w:tabs>
                <w:tab w:val="left" w:pos="0"/>
              </w:tabs>
              <w:spacing w:after="0" w:line="240" w:lineRule="auto"/>
              <w:ind w:right="-2"/>
              <w:jc w:val="center"/>
              <w:rPr>
                <w:rFonts w:ascii="Aptos" w:hAnsi="Aptos"/>
                <w:color w:val="auto"/>
              </w:rPr>
            </w:pPr>
          </w:p>
        </w:tc>
        <w:tc>
          <w:tcPr>
            <w:tcW w:w="4365" w:type="dxa"/>
            <w:vAlign w:val="center"/>
          </w:tcPr>
          <w:p w14:paraId="4A2D2BBF" w14:textId="40563903" w:rsidR="00150576" w:rsidRPr="00151347" w:rsidRDefault="00150576" w:rsidP="00150576">
            <w:pPr>
              <w:widowControl w:val="0"/>
              <w:spacing w:after="0" w:line="240" w:lineRule="auto"/>
              <w:ind w:left="0" w:firstLine="0"/>
              <w:jc w:val="both"/>
              <w:rPr>
                <w:rFonts w:ascii="Aptos" w:eastAsia="Courier New" w:hAnsi="Aptos"/>
                <w:lang w:bidi="pl-PL"/>
              </w:rPr>
            </w:pPr>
            <w:r w:rsidRPr="00C51F66">
              <w:rPr>
                <w:rFonts w:ascii="Aptos" w:eastAsia="Courier New" w:hAnsi="Aptos"/>
                <w:lang w:bidi="pl-PL"/>
              </w:rPr>
              <w:t>Gniazdo 12V w kabinie</w:t>
            </w:r>
          </w:p>
        </w:tc>
        <w:tc>
          <w:tcPr>
            <w:tcW w:w="4154" w:type="dxa"/>
            <w:vAlign w:val="center"/>
          </w:tcPr>
          <w:p w14:paraId="41F4086B" w14:textId="77777777" w:rsidR="00150576" w:rsidRPr="00151347" w:rsidRDefault="00150576" w:rsidP="00150576">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150576" w:rsidRPr="00151347" w14:paraId="3343D571"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259B1D7C" w14:textId="77777777" w:rsidR="00150576" w:rsidRPr="00151347" w:rsidRDefault="00150576" w:rsidP="00150576">
            <w:pPr>
              <w:widowControl w:val="0"/>
              <w:numPr>
                <w:ilvl w:val="0"/>
                <w:numId w:val="60"/>
              </w:numPr>
              <w:tabs>
                <w:tab w:val="left" w:pos="0"/>
              </w:tabs>
              <w:spacing w:after="0" w:line="240" w:lineRule="auto"/>
              <w:ind w:right="-2"/>
              <w:jc w:val="center"/>
              <w:rPr>
                <w:rFonts w:ascii="Aptos" w:hAnsi="Aptos"/>
                <w:color w:val="auto"/>
              </w:rPr>
            </w:pPr>
          </w:p>
        </w:tc>
        <w:tc>
          <w:tcPr>
            <w:tcW w:w="4365" w:type="dxa"/>
            <w:vAlign w:val="center"/>
          </w:tcPr>
          <w:p w14:paraId="4AC6E9F3" w14:textId="18A7F512" w:rsidR="00150576" w:rsidRPr="00151347" w:rsidRDefault="00150576" w:rsidP="00150576">
            <w:pPr>
              <w:widowControl w:val="0"/>
              <w:tabs>
                <w:tab w:val="left" w:pos="0"/>
              </w:tabs>
              <w:spacing w:after="0" w:line="240" w:lineRule="auto"/>
              <w:ind w:left="0" w:right="-2" w:firstLine="0"/>
              <w:jc w:val="both"/>
              <w:rPr>
                <w:rFonts w:ascii="Aptos" w:eastAsia="Courier New" w:hAnsi="Aptos"/>
                <w:lang w:bidi="pl-PL"/>
              </w:rPr>
            </w:pPr>
            <w:r w:rsidRPr="00C51F66">
              <w:rPr>
                <w:rFonts w:ascii="Aptos" w:eastAsia="Courier New" w:hAnsi="Aptos"/>
                <w:lang w:bidi="pl-PL"/>
              </w:rPr>
              <w:t xml:space="preserve">Radioodbiornik kompatybilny z systemami operacyjnymi Android Auto i Apple </w:t>
            </w:r>
            <w:proofErr w:type="spellStart"/>
            <w:r w:rsidRPr="00C51F66">
              <w:rPr>
                <w:rFonts w:ascii="Aptos" w:eastAsia="Courier New" w:hAnsi="Aptos"/>
                <w:lang w:bidi="pl-PL"/>
              </w:rPr>
              <w:t>CarPlay</w:t>
            </w:r>
            <w:proofErr w:type="spellEnd"/>
          </w:p>
        </w:tc>
        <w:tc>
          <w:tcPr>
            <w:tcW w:w="4154" w:type="dxa"/>
            <w:vAlign w:val="center"/>
          </w:tcPr>
          <w:p w14:paraId="4C09E931" w14:textId="77777777" w:rsidR="00150576" w:rsidRPr="00151347" w:rsidRDefault="00150576" w:rsidP="00150576">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150576" w:rsidRPr="00151347" w14:paraId="628510AF"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4C602552" w14:textId="77777777" w:rsidR="00150576" w:rsidRPr="00151347" w:rsidRDefault="00150576" w:rsidP="00150576">
            <w:pPr>
              <w:widowControl w:val="0"/>
              <w:numPr>
                <w:ilvl w:val="0"/>
                <w:numId w:val="60"/>
              </w:numPr>
              <w:tabs>
                <w:tab w:val="left" w:pos="0"/>
              </w:tabs>
              <w:spacing w:after="0" w:line="240" w:lineRule="auto"/>
              <w:ind w:right="-2"/>
              <w:jc w:val="center"/>
              <w:rPr>
                <w:rFonts w:ascii="Aptos" w:hAnsi="Aptos"/>
                <w:color w:val="auto"/>
              </w:rPr>
            </w:pPr>
          </w:p>
        </w:tc>
        <w:tc>
          <w:tcPr>
            <w:tcW w:w="4365" w:type="dxa"/>
            <w:vAlign w:val="center"/>
          </w:tcPr>
          <w:p w14:paraId="1F848964" w14:textId="60A38973" w:rsidR="00150576" w:rsidRPr="00151347" w:rsidRDefault="00150576" w:rsidP="00150576">
            <w:pPr>
              <w:widowControl w:val="0"/>
              <w:tabs>
                <w:tab w:val="left" w:pos="0"/>
              </w:tabs>
              <w:spacing w:after="0" w:line="240" w:lineRule="auto"/>
              <w:ind w:left="0" w:right="-2" w:firstLine="0"/>
              <w:jc w:val="both"/>
              <w:rPr>
                <w:rFonts w:ascii="Aptos" w:eastAsia="Courier New" w:hAnsi="Aptos"/>
                <w:lang w:bidi="pl-PL"/>
              </w:rPr>
            </w:pPr>
            <w:r w:rsidRPr="00C51F66">
              <w:rPr>
                <w:rFonts w:ascii="Aptos" w:eastAsia="Courier New" w:hAnsi="Aptos"/>
                <w:lang w:bidi="pl-PL"/>
              </w:rPr>
              <w:t>Koło zapasowe pełne lub dojazdowe lub zestaw naprawczy</w:t>
            </w:r>
          </w:p>
        </w:tc>
        <w:tc>
          <w:tcPr>
            <w:tcW w:w="4154" w:type="dxa"/>
            <w:vAlign w:val="center"/>
          </w:tcPr>
          <w:p w14:paraId="3165CE64" w14:textId="77777777" w:rsidR="00150576" w:rsidRPr="00151347" w:rsidRDefault="00150576" w:rsidP="00150576">
            <w:pPr>
              <w:widowControl w:val="0"/>
              <w:spacing w:after="120" w:line="240" w:lineRule="auto"/>
              <w:ind w:left="0" w:firstLine="0"/>
              <w:jc w:val="center"/>
              <w:rPr>
                <w:rFonts w:ascii="Aptos" w:eastAsia="Courier New" w:hAnsi="Aptos"/>
                <w:lang w:bidi="pl-PL"/>
              </w:rPr>
            </w:pPr>
            <w:r w:rsidRPr="00151347">
              <w:rPr>
                <w:rFonts w:ascii="Aptos" w:eastAsia="Courier New" w:hAnsi="Aptos"/>
                <w:lang w:bidi="pl-PL"/>
              </w:rPr>
              <w:t>Oferowane rozwiązanie:</w:t>
            </w:r>
          </w:p>
          <w:p w14:paraId="29AB9158" w14:textId="77777777" w:rsidR="00150576" w:rsidRPr="00151347" w:rsidRDefault="00150576" w:rsidP="00150576">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 xml:space="preserve"> ………………………………………</w:t>
            </w:r>
          </w:p>
          <w:p w14:paraId="3A97898F" w14:textId="35F3AD98" w:rsidR="00150576" w:rsidRPr="00151347" w:rsidRDefault="00150576" w:rsidP="00150576">
            <w:pPr>
              <w:widowControl w:val="0"/>
              <w:spacing w:after="0" w:line="240" w:lineRule="auto"/>
              <w:ind w:left="0" w:firstLine="0"/>
              <w:jc w:val="center"/>
              <w:rPr>
                <w:rFonts w:ascii="Aptos" w:eastAsia="Courier New" w:hAnsi="Aptos"/>
                <w:lang w:bidi="pl-PL"/>
              </w:rPr>
            </w:pPr>
            <w:r w:rsidRPr="00151347">
              <w:rPr>
                <w:rFonts w:ascii="Aptos" w:eastAsia="Courier New" w:hAnsi="Aptos"/>
                <w:color w:val="EE0000"/>
                <w:lang w:bidi="pl-PL"/>
              </w:rPr>
              <w:t>(wpisać: koło zapasowe pełne lub dojazdowe lub zestaw naprawczy)</w:t>
            </w:r>
          </w:p>
        </w:tc>
      </w:tr>
      <w:tr w:rsidR="00150576" w:rsidRPr="00151347" w14:paraId="5E04C4CC" w14:textId="77777777" w:rsidTr="003111D9">
        <w:tblPrEx>
          <w:tblCellMar>
            <w:left w:w="108" w:type="dxa"/>
            <w:right w:w="108" w:type="dxa"/>
          </w:tblCellMar>
          <w:tblLook w:val="04A0" w:firstRow="1" w:lastRow="0" w:firstColumn="1" w:lastColumn="0" w:noHBand="0" w:noVBand="1"/>
        </w:tblPrEx>
        <w:trPr>
          <w:cantSplit/>
          <w:trHeight w:val="656"/>
        </w:trPr>
        <w:tc>
          <w:tcPr>
            <w:tcW w:w="541" w:type="dxa"/>
            <w:vAlign w:val="center"/>
          </w:tcPr>
          <w:p w14:paraId="25DDEC55" w14:textId="77777777" w:rsidR="00150576" w:rsidRPr="00151347" w:rsidRDefault="00150576" w:rsidP="00150576">
            <w:pPr>
              <w:widowControl w:val="0"/>
              <w:numPr>
                <w:ilvl w:val="0"/>
                <w:numId w:val="60"/>
              </w:numPr>
              <w:tabs>
                <w:tab w:val="left" w:pos="0"/>
              </w:tabs>
              <w:spacing w:after="0" w:line="240" w:lineRule="auto"/>
              <w:ind w:right="-2"/>
              <w:jc w:val="center"/>
              <w:rPr>
                <w:rFonts w:ascii="Aptos" w:hAnsi="Aptos"/>
                <w:color w:val="auto"/>
              </w:rPr>
            </w:pPr>
          </w:p>
        </w:tc>
        <w:tc>
          <w:tcPr>
            <w:tcW w:w="4365" w:type="dxa"/>
            <w:vAlign w:val="center"/>
          </w:tcPr>
          <w:p w14:paraId="4DC03BCA" w14:textId="4262128D" w:rsidR="00150576" w:rsidRPr="00151347" w:rsidRDefault="00150576" w:rsidP="00150576">
            <w:pPr>
              <w:widowControl w:val="0"/>
              <w:tabs>
                <w:tab w:val="left" w:pos="0"/>
              </w:tabs>
              <w:spacing w:after="0" w:line="240" w:lineRule="auto"/>
              <w:ind w:left="0" w:right="-2" w:firstLine="0"/>
              <w:jc w:val="both"/>
              <w:rPr>
                <w:rFonts w:ascii="Aptos" w:eastAsia="Courier New" w:hAnsi="Aptos"/>
                <w:lang w:bidi="pl-PL"/>
              </w:rPr>
            </w:pPr>
            <w:r w:rsidRPr="00C51F66">
              <w:rPr>
                <w:rFonts w:ascii="Aptos" w:eastAsia="Courier New" w:hAnsi="Aptos"/>
                <w:lang w:bidi="pl-PL"/>
              </w:rPr>
              <w:t>Felgi – obręcze fabryczne (ogumienie fabrycznie nowe letnie)</w:t>
            </w:r>
          </w:p>
        </w:tc>
        <w:tc>
          <w:tcPr>
            <w:tcW w:w="4154" w:type="dxa"/>
            <w:vAlign w:val="center"/>
          </w:tcPr>
          <w:p w14:paraId="62C29616" w14:textId="77777777" w:rsidR="00150576" w:rsidRPr="00151347" w:rsidRDefault="00150576" w:rsidP="00150576">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150576" w:rsidRPr="00151347" w14:paraId="019DCCD4"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77FEBB25" w14:textId="77777777" w:rsidR="00150576" w:rsidRPr="00151347" w:rsidRDefault="00150576" w:rsidP="00150576">
            <w:pPr>
              <w:widowControl w:val="0"/>
              <w:numPr>
                <w:ilvl w:val="0"/>
                <w:numId w:val="60"/>
              </w:numPr>
              <w:tabs>
                <w:tab w:val="left" w:pos="0"/>
              </w:tabs>
              <w:spacing w:after="0" w:line="240" w:lineRule="auto"/>
              <w:ind w:right="-2"/>
              <w:jc w:val="center"/>
              <w:rPr>
                <w:rFonts w:ascii="Aptos" w:hAnsi="Aptos"/>
                <w:color w:val="auto"/>
              </w:rPr>
            </w:pPr>
          </w:p>
        </w:tc>
        <w:tc>
          <w:tcPr>
            <w:tcW w:w="4365" w:type="dxa"/>
            <w:vAlign w:val="center"/>
          </w:tcPr>
          <w:p w14:paraId="025E7002" w14:textId="73E2A047" w:rsidR="00150576" w:rsidRPr="00151347" w:rsidRDefault="00150576" w:rsidP="00150576">
            <w:pPr>
              <w:widowControl w:val="0"/>
              <w:tabs>
                <w:tab w:val="left" w:pos="0"/>
              </w:tabs>
              <w:spacing w:after="0" w:line="240" w:lineRule="auto"/>
              <w:ind w:left="0" w:right="-2" w:firstLine="0"/>
              <w:jc w:val="both"/>
              <w:rPr>
                <w:rFonts w:ascii="Aptos" w:eastAsia="Courier New" w:hAnsi="Aptos"/>
                <w:lang w:bidi="pl-PL"/>
              </w:rPr>
            </w:pPr>
            <w:r w:rsidRPr="00C51F66">
              <w:rPr>
                <w:rFonts w:ascii="Aptos" w:eastAsia="Courier New" w:hAnsi="Aptos"/>
                <w:lang w:bidi="pl-PL"/>
              </w:rPr>
              <w:t>Trójkąt odblaskowy, apteczka, gaśnica, podnośnik, klucz do kół</w:t>
            </w:r>
          </w:p>
        </w:tc>
        <w:tc>
          <w:tcPr>
            <w:tcW w:w="4154" w:type="dxa"/>
            <w:vAlign w:val="center"/>
          </w:tcPr>
          <w:p w14:paraId="7BFBB00D" w14:textId="77777777" w:rsidR="00150576" w:rsidRPr="00151347" w:rsidRDefault="00150576" w:rsidP="00150576">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150576" w:rsidRPr="00151347" w14:paraId="75958303"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536A792A" w14:textId="77777777" w:rsidR="00150576" w:rsidRPr="00151347" w:rsidRDefault="00150576" w:rsidP="00150576">
            <w:pPr>
              <w:widowControl w:val="0"/>
              <w:numPr>
                <w:ilvl w:val="0"/>
                <w:numId w:val="60"/>
              </w:numPr>
              <w:tabs>
                <w:tab w:val="left" w:pos="0"/>
              </w:tabs>
              <w:spacing w:after="0" w:line="240" w:lineRule="auto"/>
              <w:ind w:right="-2"/>
              <w:jc w:val="center"/>
              <w:rPr>
                <w:rFonts w:ascii="Aptos" w:hAnsi="Aptos"/>
                <w:color w:val="auto"/>
              </w:rPr>
            </w:pPr>
          </w:p>
        </w:tc>
        <w:tc>
          <w:tcPr>
            <w:tcW w:w="4365" w:type="dxa"/>
            <w:vAlign w:val="center"/>
          </w:tcPr>
          <w:p w14:paraId="36B71394" w14:textId="582BBA8E" w:rsidR="00150576" w:rsidRPr="00151347" w:rsidRDefault="00150576" w:rsidP="00150576">
            <w:pPr>
              <w:widowControl w:val="0"/>
              <w:tabs>
                <w:tab w:val="left" w:pos="0"/>
              </w:tabs>
              <w:spacing w:after="0" w:line="240" w:lineRule="auto"/>
              <w:ind w:left="0" w:right="-2" w:firstLine="0"/>
              <w:jc w:val="both"/>
              <w:rPr>
                <w:rFonts w:ascii="Aptos" w:eastAsia="Courier New" w:hAnsi="Aptos"/>
                <w:lang w:bidi="pl-PL"/>
              </w:rPr>
            </w:pPr>
            <w:r w:rsidRPr="00C51F66">
              <w:rPr>
                <w:rFonts w:ascii="Aptos" w:eastAsia="Courier New" w:hAnsi="Aptos"/>
                <w:lang w:bidi="pl-PL"/>
              </w:rPr>
              <w:t>Pakiet ubezpieczenia OC/AC/ASS obejmujący okres 12 miesięcy od daty rejestracji samochodu (Assistance musi obejmować możliwość holowania samochodu do ASO w przypadku jego niesprawności)</w:t>
            </w:r>
          </w:p>
        </w:tc>
        <w:tc>
          <w:tcPr>
            <w:tcW w:w="4154" w:type="dxa"/>
            <w:vAlign w:val="center"/>
          </w:tcPr>
          <w:p w14:paraId="2876EE02" w14:textId="77B888CE" w:rsidR="00150576" w:rsidRPr="00151347" w:rsidRDefault="00150576" w:rsidP="00150576">
            <w:pPr>
              <w:widowControl w:val="0"/>
              <w:spacing w:after="0" w:line="240" w:lineRule="auto"/>
              <w:ind w:left="0" w:firstLine="0"/>
              <w:jc w:val="center"/>
              <w:rPr>
                <w:rFonts w:ascii="Aptos" w:eastAsia="Courier New" w:hAnsi="Aptos"/>
                <w:lang w:bidi="pl-PL"/>
              </w:rPr>
            </w:pPr>
            <w:r w:rsidRPr="00151347">
              <w:rPr>
                <w:rFonts w:ascii="Aptos" w:eastAsia="Courier New" w:hAnsi="Aptos"/>
                <w:lang w:bidi="pl-PL"/>
              </w:rPr>
              <w:t>tak / nie</w:t>
            </w:r>
          </w:p>
        </w:tc>
      </w:tr>
      <w:tr w:rsidR="00151347" w:rsidRPr="00151347" w14:paraId="642798D8" w14:textId="77777777" w:rsidTr="00151347">
        <w:tblPrEx>
          <w:tblCellMar>
            <w:left w:w="108" w:type="dxa"/>
            <w:right w:w="108" w:type="dxa"/>
          </w:tblCellMar>
          <w:tblLook w:val="04A0" w:firstRow="1" w:lastRow="0" w:firstColumn="1" w:lastColumn="0" w:noHBand="0" w:noVBand="1"/>
        </w:tblPrEx>
        <w:trPr>
          <w:cantSplit/>
          <w:trHeight w:val="340"/>
        </w:trPr>
        <w:tc>
          <w:tcPr>
            <w:tcW w:w="4906" w:type="dxa"/>
            <w:gridSpan w:val="2"/>
            <w:shd w:val="clear" w:color="auto" w:fill="D9D9D9"/>
            <w:vAlign w:val="center"/>
          </w:tcPr>
          <w:p w14:paraId="1DC78D00" w14:textId="77777777" w:rsidR="00151347" w:rsidRPr="00151347" w:rsidRDefault="00151347" w:rsidP="00CC177E">
            <w:pPr>
              <w:widowControl w:val="0"/>
              <w:numPr>
                <w:ilvl w:val="0"/>
                <w:numId w:val="57"/>
              </w:numPr>
              <w:spacing w:after="0" w:line="240" w:lineRule="auto"/>
              <w:ind w:left="457" w:hanging="283"/>
              <w:rPr>
                <w:rFonts w:ascii="Aptos" w:eastAsia="Courier New" w:hAnsi="Aptos"/>
              </w:rPr>
            </w:pPr>
            <w:r w:rsidRPr="00151347">
              <w:rPr>
                <w:rFonts w:ascii="Aptos" w:hAnsi="Aptos"/>
                <w:b/>
                <w:color w:val="auto"/>
              </w:rPr>
              <w:t xml:space="preserve">Wyposażenie opcjonalne </w:t>
            </w:r>
          </w:p>
          <w:p w14:paraId="0B790462" w14:textId="77777777" w:rsidR="00151347" w:rsidRPr="00151347" w:rsidRDefault="00151347" w:rsidP="00151347">
            <w:pPr>
              <w:widowControl w:val="0"/>
              <w:spacing w:after="0" w:line="240" w:lineRule="auto"/>
              <w:ind w:left="457" w:firstLine="0"/>
              <w:jc w:val="both"/>
              <w:rPr>
                <w:rFonts w:ascii="Aptos" w:eastAsia="Courier New" w:hAnsi="Aptos"/>
              </w:rPr>
            </w:pPr>
            <w:r w:rsidRPr="00151347">
              <w:rPr>
                <w:rFonts w:ascii="Aptos" w:hAnsi="Aptos"/>
                <w:color w:val="auto"/>
              </w:rPr>
              <w:t>(</w:t>
            </w:r>
            <w:r w:rsidRPr="00151347">
              <w:rPr>
                <w:rFonts w:ascii="Aptos" w:eastAsia="Courier New" w:hAnsi="Aptos"/>
                <w:i/>
                <w:lang w:bidi="pl-PL"/>
              </w:rPr>
              <w:t>punktowane przy ocenie oferty przez Zamawiającego. Brak wyposażenia opcjonalnego nie stanowi podstawy do odrzucenia oferty).</w:t>
            </w:r>
          </w:p>
        </w:tc>
        <w:tc>
          <w:tcPr>
            <w:tcW w:w="4154" w:type="dxa"/>
            <w:shd w:val="clear" w:color="auto" w:fill="D9D9D9"/>
            <w:vAlign w:val="center"/>
          </w:tcPr>
          <w:p w14:paraId="3CA9D83D" w14:textId="77777777" w:rsidR="00151347" w:rsidRPr="00151347" w:rsidRDefault="00151347" w:rsidP="00151347">
            <w:pPr>
              <w:spacing w:after="0" w:line="240" w:lineRule="auto"/>
              <w:ind w:left="0" w:firstLine="0"/>
              <w:jc w:val="center"/>
              <w:rPr>
                <w:rFonts w:ascii="Aptos" w:eastAsia="Courier New" w:hAnsi="Aptos"/>
                <w:b/>
              </w:rPr>
            </w:pPr>
            <w:r w:rsidRPr="00151347">
              <w:rPr>
                <w:rFonts w:ascii="Aptos" w:eastAsia="Courier New" w:hAnsi="Aptos"/>
                <w:b/>
              </w:rPr>
              <w:t xml:space="preserve">Należy wpisać „TAK” lub „NIE”. </w:t>
            </w:r>
          </w:p>
          <w:p w14:paraId="5AD979EE" w14:textId="77777777" w:rsidR="00151347" w:rsidRPr="00151347" w:rsidRDefault="00151347" w:rsidP="00151347">
            <w:pPr>
              <w:spacing w:after="0" w:line="240" w:lineRule="auto"/>
              <w:ind w:left="0" w:firstLine="0"/>
              <w:jc w:val="center"/>
              <w:rPr>
                <w:rFonts w:ascii="Aptos" w:eastAsia="Courier New" w:hAnsi="Aptos"/>
                <w:i/>
              </w:rPr>
            </w:pPr>
            <w:r w:rsidRPr="00151347">
              <w:rPr>
                <w:rFonts w:ascii="Aptos" w:eastAsia="Courier New" w:hAnsi="Aptos"/>
                <w:i/>
              </w:rPr>
              <w:t xml:space="preserve">W przypadku </w:t>
            </w:r>
            <w:proofErr w:type="gramStart"/>
            <w:r w:rsidRPr="00151347">
              <w:rPr>
                <w:rFonts w:ascii="Aptos" w:eastAsia="Courier New" w:hAnsi="Aptos"/>
                <w:i/>
              </w:rPr>
              <w:t>nie wpisania</w:t>
            </w:r>
            <w:proofErr w:type="gramEnd"/>
            <w:r w:rsidRPr="00151347">
              <w:rPr>
                <w:rFonts w:ascii="Aptos" w:eastAsia="Courier New" w:hAnsi="Aptos"/>
                <w:i/>
              </w:rPr>
              <w:t xml:space="preserve"> TAK lub NIE Zamawiający uzna, że Wykonawca nie oferuje wyposażenia dodatkowego</w:t>
            </w:r>
          </w:p>
        </w:tc>
      </w:tr>
      <w:tr w:rsidR="00151347" w:rsidRPr="00151347" w14:paraId="34FE7FFC"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5E1F7A32" w14:textId="77777777" w:rsidR="00151347" w:rsidRPr="00151347" w:rsidRDefault="00151347" w:rsidP="00CC177E">
            <w:pPr>
              <w:numPr>
                <w:ilvl w:val="0"/>
                <w:numId w:val="61"/>
              </w:numPr>
              <w:tabs>
                <w:tab w:val="left" w:pos="0"/>
              </w:tabs>
              <w:spacing w:after="0" w:line="240" w:lineRule="auto"/>
              <w:ind w:right="-2"/>
              <w:jc w:val="center"/>
              <w:rPr>
                <w:rFonts w:ascii="Aptos" w:hAnsi="Aptos"/>
                <w:color w:val="auto"/>
              </w:rPr>
            </w:pPr>
          </w:p>
        </w:tc>
        <w:tc>
          <w:tcPr>
            <w:tcW w:w="4365" w:type="dxa"/>
            <w:vAlign w:val="center"/>
          </w:tcPr>
          <w:p w14:paraId="789FC74C" w14:textId="77777777" w:rsidR="00151347" w:rsidRPr="00151347" w:rsidRDefault="00151347" w:rsidP="00151347">
            <w:pPr>
              <w:widowControl w:val="0"/>
              <w:spacing w:after="0" w:line="240" w:lineRule="auto"/>
              <w:ind w:left="0" w:firstLine="0"/>
              <w:rPr>
                <w:rFonts w:ascii="Aptos" w:eastAsia="Courier New" w:hAnsi="Aptos"/>
                <w:lang w:bidi="pl-PL"/>
              </w:rPr>
            </w:pPr>
            <w:r w:rsidRPr="00151347">
              <w:rPr>
                <w:rFonts w:ascii="Aptos" w:eastAsia="Courier New" w:hAnsi="Aptos"/>
                <w:lang w:bidi="pl-PL"/>
              </w:rPr>
              <w:t>Klimatyzacja automatyczna.</w:t>
            </w:r>
          </w:p>
        </w:tc>
        <w:tc>
          <w:tcPr>
            <w:tcW w:w="4154" w:type="dxa"/>
            <w:vAlign w:val="center"/>
          </w:tcPr>
          <w:p w14:paraId="24ADA779" w14:textId="77777777" w:rsidR="00151347" w:rsidRPr="00151347" w:rsidRDefault="00151347" w:rsidP="00151347">
            <w:pPr>
              <w:spacing w:after="0" w:line="240" w:lineRule="auto"/>
              <w:ind w:left="0" w:firstLine="0"/>
              <w:jc w:val="center"/>
              <w:rPr>
                <w:rFonts w:ascii="Aptos" w:eastAsia="Courier New" w:hAnsi="Aptos"/>
              </w:rPr>
            </w:pPr>
          </w:p>
        </w:tc>
      </w:tr>
      <w:tr w:rsidR="00151347" w:rsidRPr="00151347" w14:paraId="4F62C61B"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2280B4C6" w14:textId="77777777" w:rsidR="00151347" w:rsidRPr="00151347" w:rsidRDefault="00151347" w:rsidP="00CC177E">
            <w:pPr>
              <w:numPr>
                <w:ilvl w:val="0"/>
                <w:numId w:val="61"/>
              </w:numPr>
              <w:tabs>
                <w:tab w:val="left" w:pos="0"/>
              </w:tabs>
              <w:spacing w:after="0" w:line="240" w:lineRule="auto"/>
              <w:ind w:right="-2"/>
              <w:jc w:val="center"/>
              <w:rPr>
                <w:rFonts w:ascii="Aptos" w:hAnsi="Aptos"/>
                <w:color w:val="auto"/>
              </w:rPr>
            </w:pPr>
          </w:p>
        </w:tc>
        <w:tc>
          <w:tcPr>
            <w:tcW w:w="4365" w:type="dxa"/>
            <w:vAlign w:val="center"/>
          </w:tcPr>
          <w:p w14:paraId="3EA3DBAF" w14:textId="77777777" w:rsidR="00151347" w:rsidRPr="00151347" w:rsidRDefault="00151347" w:rsidP="00151347">
            <w:pPr>
              <w:widowControl w:val="0"/>
              <w:spacing w:after="0" w:line="240" w:lineRule="auto"/>
              <w:ind w:left="0" w:firstLine="0"/>
              <w:rPr>
                <w:rFonts w:ascii="Aptos" w:eastAsia="Courier New" w:hAnsi="Aptos"/>
                <w:lang w:bidi="pl-PL"/>
              </w:rPr>
            </w:pPr>
            <w:r w:rsidRPr="00151347">
              <w:rPr>
                <w:rFonts w:ascii="Aptos" w:eastAsia="Courier New" w:hAnsi="Aptos"/>
                <w:lang w:bidi="pl-PL"/>
              </w:rPr>
              <w:t>Boczne poduszki powietrzne dla kierowcy i pasażera.</w:t>
            </w:r>
          </w:p>
        </w:tc>
        <w:tc>
          <w:tcPr>
            <w:tcW w:w="4154" w:type="dxa"/>
            <w:vAlign w:val="center"/>
          </w:tcPr>
          <w:p w14:paraId="2F2F948E" w14:textId="77777777" w:rsidR="00151347" w:rsidRPr="00151347" w:rsidRDefault="00151347" w:rsidP="00151347">
            <w:pPr>
              <w:spacing w:after="0" w:line="240" w:lineRule="auto"/>
              <w:ind w:left="0" w:firstLine="0"/>
              <w:jc w:val="center"/>
              <w:rPr>
                <w:rFonts w:ascii="Aptos" w:eastAsia="Courier New" w:hAnsi="Aptos"/>
              </w:rPr>
            </w:pPr>
          </w:p>
        </w:tc>
      </w:tr>
      <w:tr w:rsidR="00151347" w:rsidRPr="00151347" w14:paraId="03E0CF9A"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1B56CE55" w14:textId="77777777" w:rsidR="00151347" w:rsidRPr="00151347" w:rsidRDefault="00151347" w:rsidP="00CC177E">
            <w:pPr>
              <w:numPr>
                <w:ilvl w:val="0"/>
                <w:numId w:val="61"/>
              </w:numPr>
              <w:tabs>
                <w:tab w:val="left" w:pos="0"/>
              </w:tabs>
              <w:spacing w:after="0" w:line="240" w:lineRule="auto"/>
              <w:ind w:right="-2"/>
              <w:jc w:val="center"/>
              <w:rPr>
                <w:rFonts w:ascii="Aptos" w:hAnsi="Aptos"/>
                <w:color w:val="auto"/>
              </w:rPr>
            </w:pPr>
          </w:p>
        </w:tc>
        <w:tc>
          <w:tcPr>
            <w:tcW w:w="4365" w:type="dxa"/>
            <w:vAlign w:val="center"/>
          </w:tcPr>
          <w:p w14:paraId="6C364228" w14:textId="77777777" w:rsidR="00151347" w:rsidRPr="00151347" w:rsidRDefault="00151347" w:rsidP="00151347">
            <w:pPr>
              <w:spacing w:after="0" w:line="240" w:lineRule="auto"/>
              <w:ind w:left="0" w:firstLine="0"/>
              <w:rPr>
                <w:rFonts w:ascii="Aptos" w:eastAsia="Courier New" w:hAnsi="Aptos"/>
              </w:rPr>
            </w:pPr>
            <w:r w:rsidRPr="00151347">
              <w:rPr>
                <w:rFonts w:ascii="Aptos" w:eastAsia="Courier New" w:hAnsi="Aptos"/>
                <w:lang w:bidi="pl-PL"/>
              </w:rPr>
              <w:t>Dodatkowy komplet 4 opon zimowych.</w:t>
            </w:r>
          </w:p>
        </w:tc>
        <w:tc>
          <w:tcPr>
            <w:tcW w:w="4154" w:type="dxa"/>
            <w:vAlign w:val="center"/>
          </w:tcPr>
          <w:p w14:paraId="7894E9F8" w14:textId="77777777" w:rsidR="00151347" w:rsidRPr="00151347" w:rsidRDefault="00151347" w:rsidP="00151347">
            <w:pPr>
              <w:spacing w:after="0" w:line="240" w:lineRule="auto"/>
              <w:ind w:left="0" w:firstLine="0"/>
              <w:jc w:val="center"/>
              <w:rPr>
                <w:rFonts w:ascii="Aptos" w:eastAsia="Courier New" w:hAnsi="Aptos"/>
              </w:rPr>
            </w:pPr>
          </w:p>
        </w:tc>
      </w:tr>
      <w:tr w:rsidR="00151347" w:rsidRPr="00151347" w14:paraId="0B94CD6D"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6288E7D6" w14:textId="77777777" w:rsidR="00151347" w:rsidRPr="00151347" w:rsidRDefault="00151347" w:rsidP="00CC177E">
            <w:pPr>
              <w:widowControl w:val="0"/>
              <w:numPr>
                <w:ilvl w:val="0"/>
                <w:numId w:val="61"/>
              </w:numPr>
              <w:tabs>
                <w:tab w:val="left" w:pos="0"/>
              </w:tabs>
              <w:spacing w:after="0" w:line="240" w:lineRule="auto"/>
              <w:ind w:right="-2"/>
              <w:jc w:val="center"/>
              <w:rPr>
                <w:rFonts w:ascii="Aptos" w:hAnsi="Aptos"/>
                <w:color w:val="auto"/>
              </w:rPr>
            </w:pPr>
          </w:p>
        </w:tc>
        <w:tc>
          <w:tcPr>
            <w:tcW w:w="4365" w:type="dxa"/>
            <w:vAlign w:val="center"/>
          </w:tcPr>
          <w:p w14:paraId="3932F2FB" w14:textId="1BF9591F" w:rsidR="00151347" w:rsidRPr="00151347" w:rsidRDefault="00C10149" w:rsidP="00151347">
            <w:pPr>
              <w:widowControl w:val="0"/>
              <w:tabs>
                <w:tab w:val="left" w:pos="0"/>
              </w:tabs>
              <w:spacing w:after="0" w:line="240" w:lineRule="auto"/>
              <w:ind w:left="0" w:right="-2" w:firstLine="0"/>
              <w:rPr>
                <w:rFonts w:ascii="Aptos" w:eastAsia="Courier New" w:hAnsi="Aptos"/>
                <w:lang w:bidi="pl-PL"/>
              </w:rPr>
            </w:pPr>
            <w:r w:rsidRPr="00151347">
              <w:rPr>
                <w:rFonts w:ascii="Aptos" w:eastAsia="Courier New" w:hAnsi="Aptos"/>
                <w:lang w:bidi="pl-PL"/>
              </w:rPr>
              <w:t>Skrzynia biegów automatyczna.</w:t>
            </w:r>
          </w:p>
        </w:tc>
        <w:tc>
          <w:tcPr>
            <w:tcW w:w="4154" w:type="dxa"/>
            <w:vAlign w:val="center"/>
          </w:tcPr>
          <w:p w14:paraId="72A052C9" w14:textId="77777777" w:rsidR="00151347" w:rsidRPr="00151347" w:rsidRDefault="00151347" w:rsidP="00151347">
            <w:pPr>
              <w:widowControl w:val="0"/>
              <w:spacing w:after="0" w:line="240" w:lineRule="auto"/>
              <w:ind w:left="0" w:firstLine="0"/>
              <w:jc w:val="center"/>
              <w:rPr>
                <w:rFonts w:ascii="Aptos" w:eastAsia="Courier New" w:hAnsi="Aptos"/>
                <w:lang w:bidi="pl-PL"/>
              </w:rPr>
            </w:pPr>
          </w:p>
        </w:tc>
      </w:tr>
      <w:tr w:rsidR="00151347" w:rsidRPr="00151347" w14:paraId="7F448755" w14:textId="77777777" w:rsidTr="003111D9">
        <w:tblPrEx>
          <w:tblCellMar>
            <w:left w:w="108" w:type="dxa"/>
            <w:right w:w="108" w:type="dxa"/>
          </w:tblCellMar>
          <w:tblLook w:val="04A0" w:firstRow="1" w:lastRow="0" w:firstColumn="1" w:lastColumn="0" w:noHBand="0" w:noVBand="1"/>
        </w:tblPrEx>
        <w:trPr>
          <w:cantSplit/>
          <w:trHeight w:val="340"/>
        </w:trPr>
        <w:tc>
          <w:tcPr>
            <w:tcW w:w="541" w:type="dxa"/>
            <w:vAlign w:val="center"/>
          </w:tcPr>
          <w:p w14:paraId="6699915B" w14:textId="77777777" w:rsidR="00151347" w:rsidRPr="00151347" w:rsidRDefault="00151347" w:rsidP="00CC177E">
            <w:pPr>
              <w:widowControl w:val="0"/>
              <w:numPr>
                <w:ilvl w:val="0"/>
                <w:numId w:val="61"/>
              </w:numPr>
              <w:tabs>
                <w:tab w:val="left" w:pos="0"/>
              </w:tabs>
              <w:spacing w:after="0" w:line="240" w:lineRule="auto"/>
              <w:ind w:right="-2"/>
              <w:jc w:val="center"/>
              <w:rPr>
                <w:rFonts w:ascii="Aptos" w:hAnsi="Aptos"/>
                <w:color w:val="auto"/>
              </w:rPr>
            </w:pPr>
          </w:p>
        </w:tc>
        <w:tc>
          <w:tcPr>
            <w:tcW w:w="4365" w:type="dxa"/>
            <w:vAlign w:val="center"/>
          </w:tcPr>
          <w:p w14:paraId="2C6A4A31" w14:textId="64654448" w:rsidR="00151347" w:rsidRPr="00151347" w:rsidRDefault="00C10149" w:rsidP="00151347">
            <w:pPr>
              <w:widowControl w:val="0"/>
              <w:spacing w:after="80" w:line="240" w:lineRule="auto"/>
              <w:ind w:left="0" w:firstLine="0"/>
              <w:rPr>
                <w:rFonts w:ascii="Aptos" w:eastAsia="Courier New" w:hAnsi="Aptos"/>
                <w:lang w:bidi="pl-PL"/>
              </w:rPr>
            </w:pPr>
            <w:r w:rsidRPr="00151347">
              <w:rPr>
                <w:rFonts w:ascii="Aptos" w:eastAsia="Courier New" w:hAnsi="Aptos"/>
                <w:lang w:bidi="pl-PL"/>
              </w:rPr>
              <w:t>Gwarancja mechaniczna co najmniej 48 miesięcy, do limitu 100 000 km lub więcej.</w:t>
            </w:r>
          </w:p>
        </w:tc>
        <w:tc>
          <w:tcPr>
            <w:tcW w:w="4154" w:type="dxa"/>
            <w:vAlign w:val="center"/>
          </w:tcPr>
          <w:p w14:paraId="04AD167E" w14:textId="77777777" w:rsidR="00151347" w:rsidRPr="00151347" w:rsidRDefault="00151347" w:rsidP="00151347">
            <w:pPr>
              <w:widowControl w:val="0"/>
              <w:spacing w:after="0" w:line="240" w:lineRule="auto"/>
              <w:ind w:left="0" w:firstLine="0"/>
              <w:jc w:val="center"/>
              <w:rPr>
                <w:rFonts w:ascii="Aptos" w:eastAsia="Courier New" w:hAnsi="Aptos"/>
                <w:lang w:bidi="pl-PL"/>
              </w:rPr>
            </w:pPr>
          </w:p>
        </w:tc>
      </w:tr>
    </w:tbl>
    <w:p w14:paraId="2B349527" w14:textId="77777777" w:rsidR="0039513B" w:rsidRDefault="0039513B" w:rsidP="0039513B">
      <w:pPr>
        <w:widowControl w:val="0"/>
        <w:spacing w:before="240" w:after="0" w:line="276" w:lineRule="auto"/>
        <w:ind w:left="142" w:firstLine="0"/>
        <w:jc w:val="both"/>
        <w:rPr>
          <w:rFonts w:ascii="Aptos" w:hAnsi="Aptos"/>
          <w:b/>
          <w:color w:val="EE0000"/>
          <w:kern w:val="0"/>
          <w:sz w:val="22"/>
          <w:szCs w:val="22"/>
          <w:lang w:eastAsia="en-US" w:bidi="pl-PL"/>
          <w14:ligatures w14:val="none"/>
        </w:rPr>
      </w:pPr>
      <w:r w:rsidRPr="0039513B">
        <w:rPr>
          <w:rFonts w:ascii="Aptos" w:hAnsi="Aptos"/>
          <w:b/>
          <w:color w:val="EE0000"/>
          <w:kern w:val="0"/>
          <w:sz w:val="22"/>
          <w:szCs w:val="22"/>
          <w:lang w:eastAsia="en-US" w:bidi="pl-PL"/>
          <w14:ligatures w14:val="none"/>
        </w:rPr>
        <w:t>* należy potwierdzić spełnianie wymagań (tak / nie – niepotrzebne skreślić)</w:t>
      </w:r>
    </w:p>
    <w:p w14:paraId="522560EB" w14:textId="77777777" w:rsidR="00151347" w:rsidRPr="00151347" w:rsidRDefault="00151347" w:rsidP="00CC177E">
      <w:pPr>
        <w:numPr>
          <w:ilvl w:val="0"/>
          <w:numId w:val="49"/>
        </w:numPr>
        <w:spacing w:before="240" w:after="120" w:line="256" w:lineRule="auto"/>
        <w:ind w:left="351" w:hanging="357"/>
        <w:jc w:val="both"/>
        <w:rPr>
          <w:rFonts w:ascii="Aptos" w:hAnsi="Aptos"/>
          <w:b/>
          <w:kern w:val="0"/>
          <w:sz w:val="22"/>
          <w:szCs w:val="22"/>
          <w:lang w:eastAsia="en-US" w:bidi="pl-PL"/>
          <w14:ligatures w14:val="none"/>
        </w:rPr>
      </w:pPr>
      <w:r w:rsidRPr="00151347">
        <w:rPr>
          <w:rFonts w:ascii="Aptos" w:hAnsi="Aptos"/>
          <w:b/>
          <w:kern w:val="0"/>
          <w:sz w:val="22"/>
          <w:szCs w:val="22"/>
          <w:lang w:eastAsia="en-US" w:bidi="pl-PL"/>
          <w14:ligatures w14:val="none"/>
        </w:rPr>
        <w:t xml:space="preserve">ŁĄCZNA CENA BRUTTO OFERTY .................................................zł </w:t>
      </w:r>
    </w:p>
    <w:p w14:paraId="7F03FC25" w14:textId="77777777" w:rsidR="00151347" w:rsidRPr="00151347" w:rsidRDefault="00151347" w:rsidP="00151347">
      <w:pPr>
        <w:spacing w:before="120" w:after="0" w:line="276" w:lineRule="auto"/>
        <w:ind w:left="357" w:firstLine="0"/>
        <w:jc w:val="both"/>
        <w:rPr>
          <w:rFonts w:ascii="Aptos" w:hAnsi="Aptos"/>
          <w:b/>
          <w:kern w:val="0"/>
          <w:sz w:val="22"/>
          <w:szCs w:val="22"/>
          <w:lang w:eastAsia="en-US" w:bidi="pl-PL"/>
          <w14:ligatures w14:val="none"/>
        </w:rPr>
      </w:pPr>
      <w:r w:rsidRPr="00151347">
        <w:rPr>
          <w:rFonts w:ascii="Aptos" w:hAnsi="Aptos"/>
          <w:b/>
          <w:kern w:val="0"/>
          <w:sz w:val="22"/>
          <w:szCs w:val="22"/>
          <w:lang w:eastAsia="en-US" w:bidi="pl-PL"/>
          <w14:ligatures w14:val="none"/>
        </w:rPr>
        <w:t xml:space="preserve">(słownie złotych: .........................................................................................................) </w:t>
      </w:r>
    </w:p>
    <w:p w14:paraId="56ED2368" w14:textId="77777777" w:rsidR="00151347" w:rsidRPr="00151347" w:rsidRDefault="00151347" w:rsidP="00151347">
      <w:pPr>
        <w:spacing w:after="0" w:line="276" w:lineRule="auto"/>
        <w:ind w:left="360" w:firstLine="0"/>
        <w:jc w:val="both"/>
        <w:rPr>
          <w:rFonts w:ascii="Aptos" w:hAnsi="Aptos"/>
          <w:b/>
          <w:kern w:val="0"/>
          <w:sz w:val="22"/>
          <w:szCs w:val="22"/>
          <w:lang w:eastAsia="en-US" w:bidi="pl-PL"/>
          <w14:ligatures w14:val="none"/>
        </w:rPr>
      </w:pPr>
      <w:r w:rsidRPr="00151347">
        <w:rPr>
          <w:rFonts w:ascii="Aptos" w:hAnsi="Aptos"/>
          <w:b/>
          <w:kern w:val="0"/>
          <w:sz w:val="22"/>
          <w:szCs w:val="22"/>
          <w:lang w:eastAsia="en-US" w:bidi="pl-PL"/>
          <w14:ligatures w14:val="none"/>
        </w:rPr>
        <w:lastRenderedPageBreak/>
        <w:t>w tym VAT zgodny z obowiązującymi przepisami.</w:t>
      </w:r>
    </w:p>
    <w:p w14:paraId="6274324F" w14:textId="4BD360BC" w:rsidR="00151347" w:rsidRPr="00151347" w:rsidRDefault="00151347" w:rsidP="00151347">
      <w:pPr>
        <w:spacing w:after="0" w:line="276" w:lineRule="auto"/>
        <w:ind w:left="360" w:firstLine="0"/>
        <w:jc w:val="both"/>
        <w:rPr>
          <w:rFonts w:ascii="Aptos" w:hAnsi="Aptos"/>
          <w:b/>
          <w:kern w:val="0"/>
          <w:sz w:val="22"/>
          <w:szCs w:val="22"/>
          <w:lang w:eastAsia="en-US" w:bidi="pl-PL"/>
          <w14:ligatures w14:val="none"/>
        </w:rPr>
      </w:pPr>
      <w:r w:rsidRPr="00151347">
        <w:rPr>
          <w:rFonts w:ascii="Aptos" w:hAnsi="Aptos"/>
          <w:b/>
          <w:kern w:val="0"/>
          <w:sz w:val="22"/>
          <w:szCs w:val="22"/>
          <w:lang w:eastAsia="en-US" w:bidi="pl-PL"/>
          <w14:ligatures w14:val="none"/>
        </w:rPr>
        <w:t xml:space="preserve">(wpisać sumę wyżej podanych cen za oferowane samochody nr 1 </w:t>
      </w:r>
      <w:r>
        <w:rPr>
          <w:rFonts w:ascii="Aptos" w:hAnsi="Aptos"/>
          <w:b/>
          <w:kern w:val="0"/>
          <w:sz w:val="22"/>
          <w:szCs w:val="22"/>
          <w:lang w:eastAsia="en-US" w:bidi="pl-PL"/>
          <w14:ligatures w14:val="none"/>
        </w:rPr>
        <w:t>oraz</w:t>
      </w:r>
      <w:r w:rsidRPr="00151347">
        <w:rPr>
          <w:rFonts w:ascii="Aptos" w:hAnsi="Aptos"/>
          <w:b/>
          <w:kern w:val="0"/>
          <w:sz w:val="22"/>
          <w:szCs w:val="22"/>
          <w:lang w:eastAsia="en-US" w:bidi="pl-PL"/>
          <w14:ligatures w14:val="none"/>
        </w:rPr>
        <w:t xml:space="preserve"> </w:t>
      </w:r>
      <w:r>
        <w:rPr>
          <w:rFonts w:ascii="Aptos" w:hAnsi="Aptos"/>
          <w:b/>
          <w:kern w:val="0"/>
          <w:sz w:val="22"/>
          <w:szCs w:val="22"/>
          <w:lang w:eastAsia="en-US" w:bidi="pl-PL"/>
          <w14:ligatures w14:val="none"/>
        </w:rPr>
        <w:t>nr 2</w:t>
      </w:r>
      <w:r w:rsidRPr="00151347">
        <w:rPr>
          <w:rFonts w:ascii="Aptos" w:hAnsi="Aptos"/>
          <w:b/>
          <w:kern w:val="0"/>
          <w:sz w:val="22"/>
          <w:szCs w:val="22"/>
          <w:lang w:eastAsia="en-US" w:bidi="pl-PL"/>
          <w14:ligatures w14:val="none"/>
        </w:rPr>
        <w:t>)</w:t>
      </w:r>
    </w:p>
    <w:p w14:paraId="2487CD3F" w14:textId="77777777" w:rsidR="00151347" w:rsidRDefault="00151347" w:rsidP="0039513B">
      <w:pPr>
        <w:widowControl w:val="0"/>
        <w:spacing w:before="240" w:after="0" w:line="276" w:lineRule="auto"/>
        <w:ind w:left="142" w:firstLine="0"/>
        <w:jc w:val="both"/>
        <w:rPr>
          <w:rFonts w:ascii="Aptos" w:hAnsi="Aptos"/>
          <w:b/>
          <w:color w:val="EE0000"/>
          <w:kern w:val="0"/>
          <w:sz w:val="22"/>
          <w:szCs w:val="22"/>
          <w:lang w:eastAsia="en-US" w:bidi="pl-PL"/>
          <w14:ligatures w14:val="none"/>
        </w:rPr>
      </w:pPr>
    </w:p>
    <w:p w14:paraId="1B4AC9B8" w14:textId="4D1DE91F" w:rsidR="0039513B" w:rsidRPr="0039513B" w:rsidRDefault="0039513B" w:rsidP="00CC177E">
      <w:pPr>
        <w:widowControl w:val="0"/>
        <w:numPr>
          <w:ilvl w:val="0"/>
          <w:numId w:val="49"/>
        </w:numPr>
        <w:spacing w:before="240" w:after="0" w:line="276" w:lineRule="auto"/>
        <w:ind w:left="357" w:hanging="357"/>
        <w:jc w:val="both"/>
        <w:rPr>
          <w:rFonts w:ascii="Aptos" w:hAnsi="Aptos"/>
          <w:b/>
          <w:kern w:val="0"/>
          <w:sz w:val="22"/>
          <w:szCs w:val="22"/>
          <w:lang w:eastAsia="en-US" w:bidi="pl-PL"/>
          <w14:ligatures w14:val="none"/>
        </w:rPr>
      </w:pPr>
      <w:r w:rsidRPr="0039513B">
        <w:rPr>
          <w:rFonts w:ascii="Aptos" w:eastAsia="Courier New" w:hAnsi="Aptos"/>
          <w:b/>
          <w:kern w:val="0"/>
          <w:sz w:val="22"/>
          <w:szCs w:val="22"/>
          <w:u w:val="single"/>
          <w:lang w:bidi="pl-PL"/>
          <w14:ligatures w14:val="none"/>
        </w:rPr>
        <w:t>Oświadczamy</w:t>
      </w:r>
      <w:r w:rsidRPr="0039513B">
        <w:rPr>
          <w:rFonts w:ascii="Aptos" w:eastAsia="Courier New" w:hAnsi="Aptos"/>
          <w:kern w:val="0"/>
          <w:sz w:val="22"/>
          <w:szCs w:val="22"/>
          <w:u w:val="single"/>
          <w:lang w:bidi="pl-PL"/>
          <w14:ligatures w14:val="none"/>
        </w:rPr>
        <w:t>,</w:t>
      </w:r>
      <w:r w:rsidRPr="0039513B">
        <w:rPr>
          <w:rFonts w:ascii="Aptos" w:eastAsia="Courier New" w:hAnsi="Aptos"/>
          <w:kern w:val="0"/>
          <w:sz w:val="22"/>
          <w:szCs w:val="22"/>
          <w:lang w:bidi="pl-PL"/>
          <w14:ligatures w14:val="none"/>
        </w:rPr>
        <w:t xml:space="preserve"> że cena brutto określona w pkt. </w:t>
      </w:r>
      <w:r w:rsidR="00151347">
        <w:rPr>
          <w:rFonts w:ascii="Aptos" w:eastAsia="Courier New" w:hAnsi="Aptos"/>
          <w:kern w:val="0"/>
          <w:sz w:val="22"/>
          <w:szCs w:val="22"/>
          <w:lang w:bidi="pl-PL"/>
          <w14:ligatures w14:val="none"/>
        </w:rPr>
        <w:t>4</w:t>
      </w:r>
      <w:r w:rsidRPr="0039513B">
        <w:rPr>
          <w:rFonts w:ascii="Aptos" w:eastAsia="Courier New" w:hAnsi="Aptos"/>
          <w:kern w:val="0"/>
          <w:sz w:val="22"/>
          <w:szCs w:val="22"/>
          <w:lang w:bidi="pl-PL"/>
          <w14:ligatures w14:val="none"/>
        </w:rPr>
        <w:t xml:space="preserve"> jest wynagrodzeniem ryczałtowym i zawiera wszystkie koszty, jakie ponosi Zamawiający w przypadku wyboru niniejszej oferty.</w:t>
      </w:r>
    </w:p>
    <w:p w14:paraId="1F295570" w14:textId="77777777" w:rsidR="0039513B" w:rsidRPr="0039513B" w:rsidRDefault="0039513B" w:rsidP="00CC177E">
      <w:pPr>
        <w:widowControl w:val="0"/>
        <w:numPr>
          <w:ilvl w:val="0"/>
          <w:numId w:val="49"/>
        </w:numPr>
        <w:spacing w:after="0" w:line="276" w:lineRule="auto"/>
        <w:ind w:hanging="357"/>
        <w:jc w:val="both"/>
        <w:rPr>
          <w:rFonts w:ascii="Aptos" w:hAnsi="Aptos"/>
          <w:kern w:val="0"/>
          <w:sz w:val="22"/>
          <w:szCs w:val="22"/>
          <w:lang w:eastAsia="en-US" w:bidi="pl-PL"/>
          <w14:ligatures w14:val="none"/>
        </w:rPr>
      </w:pPr>
      <w:r w:rsidRPr="0039513B">
        <w:rPr>
          <w:rFonts w:ascii="Aptos" w:hAnsi="Aptos"/>
          <w:b/>
          <w:kern w:val="0"/>
          <w:sz w:val="22"/>
          <w:szCs w:val="22"/>
          <w:u w:val="single"/>
          <w:lang w:eastAsia="en-US" w:bidi="pl-PL"/>
          <w14:ligatures w14:val="none"/>
        </w:rPr>
        <w:t>Oświadczamy</w:t>
      </w:r>
      <w:r w:rsidRPr="0039513B">
        <w:rPr>
          <w:rFonts w:ascii="Aptos" w:hAnsi="Aptos"/>
          <w:kern w:val="0"/>
          <w:sz w:val="22"/>
          <w:szCs w:val="22"/>
          <w:lang w:eastAsia="en-US" w:bidi="pl-PL"/>
          <w14:ligatures w14:val="none"/>
        </w:rPr>
        <w:t xml:space="preserve">, że zapoznaliśmy się z SWZ i uznajemy się za związanych określonymi </w:t>
      </w:r>
      <w:r w:rsidRPr="0039513B">
        <w:rPr>
          <w:rFonts w:ascii="Aptos" w:hAnsi="Aptos"/>
          <w:kern w:val="0"/>
          <w:sz w:val="22"/>
          <w:szCs w:val="22"/>
          <w:lang w:eastAsia="en-US" w:bidi="pl-PL"/>
          <w14:ligatures w14:val="none"/>
        </w:rPr>
        <w:br/>
        <w:t>w niej postanowieniami i zasadami postępowania.</w:t>
      </w:r>
    </w:p>
    <w:p w14:paraId="0FBF6901" w14:textId="77777777" w:rsidR="0039513B" w:rsidRPr="0039513B" w:rsidRDefault="0039513B" w:rsidP="00CC177E">
      <w:pPr>
        <w:widowControl w:val="0"/>
        <w:numPr>
          <w:ilvl w:val="0"/>
          <w:numId w:val="49"/>
        </w:numPr>
        <w:autoSpaceDE w:val="0"/>
        <w:autoSpaceDN w:val="0"/>
        <w:adjustRightInd w:val="0"/>
        <w:spacing w:after="0" w:line="276" w:lineRule="auto"/>
        <w:ind w:left="363" w:hanging="357"/>
        <w:jc w:val="both"/>
        <w:rPr>
          <w:rFonts w:ascii="Aptos" w:eastAsia="Courier New" w:hAnsi="Aptos"/>
          <w:kern w:val="0"/>
          <w:sz w:val="22"/>
          <w:szCs w:val="22"/>
          <w:lang w:bidi="pl-PL"/>
          <w14:ligatures w14:val="none"/>
        </w:rPr>
      </w:pPr>
      <w:r w:rsidRPr="0039513B">
        <w:rPr>
          <w:rFonts w:ascii="Aptos" w:eastAsia="Courier New" w:hAnsi="Aptos"/>
          <w:b/>
          <w:bCs/>
          <w:kern w:val="0"/>
          <w:sz w:val="22"/>
          <w:szCs w:val="22"/>
          <w:u w:val="single"/>
          <w:lang w:bidi="pl-PL"/>
          <w14:ligatures w14:val="none"/>
        </w:rPr>
        <w:t>Oświadczamy</w:t>
      </w:r>
      <w:r w:rsidRPr="0039513B">
        <w:rPr>
          <w:rFonts w:ascii="Aptos" w:eastAsia="Courier New" w:hAnsi="Aptos"/>
          <w:kern w:val="0"/>
          <w:sz w:val="22"/>
          <w:szCs w:val="22"/>
          <w:lang w:bidi="pl-PL"/>
          <w14:ligatures w14:val="none"/>
        </w:rPr>
        <w:t xml:space="preserve">, że gwarantujemy wykonanie zamówienia w terminie określonym we </w:t>
      </w:r>
      <w:r w:rsidRPr="0039513B">
        <w:rPr>
          <w:rFonts w:ascii="Aptos" w:eastAsia="Courier New" w:hAnsi="Aptos"/>
          <w:color w:val="auto"/>
          <w:kern w:val="0"/>
          <w:sz w:val="22"/>
          <w:szCs w:val="22"/>
          <w:lang w:bidi="pl-PL"/>
          <w14:ligatures w14:val="none"/>
        </w:rPr>
        <w:t>wzorze Umowy.</w:t>
      </w:r>
    </w:p>
    <w:p w14:paraId="3D2C117F" w14:textId="77777777" w:rsidR="0039513B" w:rsidRPr="0039513B" w:rsidRDefault="0039513B" w:rsidP="00CC177E">
      <w:pPr>
        <w:widowControl w:val="0"/>
        <w:numPr>
          <w:ilvl w:val="0"/>
          <w:numId w:val="49"/>
        </w:numPr>
        <w:spacing w:after="0" w:line="276" w:lineRule="auto"/>
        <w:ind w:hanging="357"/>
        <w:jc w:val="both"/>
        <w:rPr>
          <w:rFonts w:ascii="Aptos" w:hAnsi="Aptos"/>
          <w:kern w:val="0"/>
          <w:sz w:val="22"/>
          <w:szCs w:val="22"/>
          <w:lang w:eastAsia="en-US" w:bidi="pl-PL"/>
          <w14:ligatures w14:val="none"/>
        </w:rPr>
      </w:pPr>
      <w:r w:rsidRPr="0039513B">
        <w:rPr>
          <w:rFonts w:ascii="Aptos" w:hAnsi="Aptos"/>
          <w:b/>
          <w:kern w:val="0"/>
          <w:sz w:val="22"/>
          <w:szCs w:val="22"/>
          <w:u w:val="single"/>
          <w:lang w:eastAsia="en-US" w:bidi="pl-PL"/>
          <w14:ligatures w14:val="none"/>
        </w:rPr>
        <w:t>Uważamy się</w:t>
      </w:r>
      <w:r w:rsidRPr="0039513B">
        <w:rPr>
          <w:rFonts w:ascii="Aptos" w:hAnsi="Aptos"/>
          <w:kern w:val="0"/>
          <w:sz w:val="22"/>
          <w:szCs w:val="22"/>
          <w:lang w:eastAsia="en-US" w:bidi="pl-PL"/>
          <w14:ligatures w14:val="none"/>
        </w:rPr>
        <w:t xml:space="preserve"> za związanych niniejszą ofertą przez czas wskazany w SWZ. </w:t>
      </w:r>
    </w:p>
    <w:p w14:paraId="5EA80F93" w14:textId="77777777" w:rsidR="0039513B" w:rsidRPr="0039513B" w:rsidRDefault="0039513B" w:rsidP="00CC177E">
      <w:pPr>
        <w:widowControl w:val="0"/>
        <w:numPr>
          <w:ilvl w:val="0"/>
          <w:numId w:val="49"/>
        </w:numPr>
        <w:spacing w:after="0" w:line="276" w:lineRule="auto"/>
        <w:ind w:hanging="357"/>
        <w:jc w:val="both"/>
        <w:rPr>
          <w:rFonts w:ascii="Aptos" w:hAnsi="Aptos"/>
          <w:kern w:val="0"/>
          <w:sz w:val="22"/>
          <w:szCs w:val="22"/>
          <w:lang w:eastAsia="en-US" w:bidi="pl-PL"/>
          <w14:ligatures w14:val="none"/>
        </w:rPr>
      </w:pPr>
      <w:r w:rsidRPr="0039513B">
        <w:rPr>
          <w:rFonts w:ascii="Aptos" w:hAnsi="Aptos"/>
          <w:b/>
          <w:kern w:val="0"/>
          <w:sz w:val="22"/>
          <w:szCs w:val="22"/>
          <w:u w:val="single"/>
          <w:lang w:eastAsia="en-US" w:bidi="pl-PL"/>
          <w14:ligatures w14:val="none"/>
        </w:rPr>
        <w:t>Oświadczamy</w:t>
      </w:r>
      <w:r w:rsidRPr="0039513B">
        <w:rPr>
          <w:rFonts w:ascii="Aptos" w:hAnsi="Aptos"/>
          <w:kern w:val="0"/>
          <w:sz w:val="22"/>
          <w:szCs w:val="22"/>
          <w:u w:val="single"/>
          <w:lang w:eastAsia="en-US" w:bidi="pl-PL"/>
          <w14:ligatures w14:val="none"/>
        </w:rPr>
        <w:t>,</w:t>
      </w:r>
      <w:r w:rsidRPr="0039513B">
        <w:rPr>
          <w:rFonts w:ascii="Aptos" w:hAnsi="Aptos"/>
          <w:kern w:val="0"/>
          <w:sz w:val="22"/>
          <w:szCs w:val="22"/>
          <w:lang w:eastAsia="en-US" w:bidi="pl-PL"/>
          <w14:ligatures w14:val="none"/>
        </w:rPr>
        <w:t xml:space="preserve"> że zapoznaliśmy się ze wzorem umowy, który stanowi </w:t>
      </w:r>
      <w:r w:rsidRPr="0039513B">
        <w:rPr>
          <w:rFonts w:ascii="Aptos" w:hAnsi="Aptos"/>
          <w:b/>
          <w:color w:val="auto"/>
          <w:kern w:val="0"/>
          <w:sz w:val="22"/>
          <w:szCs w:val="22"/>
          <w:lang w:eastAsia="en-US" w:bidi="pl-PL"/>
          <w14:ligatures w14:val="none"/>
        </w:rPr>
        <w:t>Załącznik nr 2 do SWZ</w:t>
      </w:r>
      <w:r w:rsidRPr="0039513B">
        <w:rPr>
          <w:rFonts w:ascii="Aptos" w:hAnsi="Aptos"/>
          <w:color w:val="auto"/>
          <w:kern w:val="0"/>
          <w:sz w:val="22"/>
          <w:szCs w:val="22"/>
          <w:lang w:eastAsia="en-US" w:bidi="pl-PL"/>
          <w14:ligatures w14:val="none"/>
        </w:rPr>
        <w:t xml:space="preserve"> </w:t>
      </w:r>
      <w:r w:rsidRPr="0039513B">
        <w:rPr>
          <w:rFonts w:ascii="Aptos" w:hAnsi="Aptos"/>
          <w:kern w:val="0"/>
          <w:sz w:val="22"/>
          <w:szCs w:val="22"/>
          <w:lang w:eastAsia="en-US" w:bidi="pl-PL"/>
          <w14:ligatures w14:val="none"/>
        </w:rPr>
        <w:br/>
        <w:t>i zobowiązujemy się w przypadku wyboru naszej oferty do zawarcia umowy na określonych w tym załączniku warunkach, w miejscu i terminie wyznaczonym przez Zamawiającego.</w:t>
      </w:r>
    </w:p>
    <w:p w14:paraId="706A5D74" w14:textId="77777777" w:rsidR="0039513B" w:rsidRPr="0039513B" w:rsidRDefault="0039513B" w:rsidP="00CC177E">
      <w:pPr>
        <w:widowControl w:val="0"/>
        <w:numPr>
          <w:ilvl w:val="0"/>
          <w:numId w:val="49"/>
        </w:numPr>
        <w:spacing w:after="0" w:line="276" w:lineRule="auto"/>
        <w:ind w:hanging="357"/>
        <w:jc w:val="both"/>
        <w:rPr>
          <w:rFonts w:ascii="Aptos" w:hAnsi="Aptos"/>
          <w:kern w:val="0"/>
          <w:sz w:val="22"/>
          <w:szCs w:val="22"/>
          <w:lang w:eastAsia="en-US" w:bidi="pl-PL"/>
          <w14:ligatures w14:val="none"/>
        </w:rPr>
      </w:pPr>
      <w:r w:rsidRPr="0039513B">
        <w:rPr>
          <w:rFonts w:ascii="Aptos" w:hAnsi="Aptos"/>
          <w:b/>
          <w:kern w:val="0"/>
          <w:sz w:val="22"/>
          <w:szCs w:val="22"/>
          <w:u w:val="single"/>
          <w:lang w:eastAsia="en-US" w:bidi="pl-PL"/>
          <w14:ligatures w14:val="none"/>
        </w:rPr>
        <w:t>Akceptujemy</w:t>
      </w:r>
      <w:r w:rsidRPr="0039513B">
        <w:rPr>
          <w:rFonts w:ascii="Aptos" w:hAnsi="Aptos"/>
          <w:kern w:val="0"/>
          <w:sz w:val="22"/>
          <w:szCs w:val="22"/>
          <w:lang w:eastAsia="en-US" w:bidi="pl-PL"/>
          <w14:ligatures w14:val="none"/>
        </w:rPr>
        <w:t xml:space="preserve"> termin płatności – wynikający z wzoru umowy, który stanowi </w:t>
      </w:r>
      <w:r w:rsidRPr="0039513B">
        <w:rPr>
          <w:rFonts w:ascii="Aptos" w:hAnsi="Aptos"/>
          <w:b/>
          <w:bCs/>
          <w:kern w:val="0"/>
          <w:sz w:val="22"/>
          <w:szCs w:val="22"/>
          <w:lang w:eastAsia="en-US" w:bidi="pl-PL"/>
          <w14:ligatures w14:val="none"/>
        </w:rPr>
        <w:t>Załącznik nr 2 do SWZ</w:t>
      </w:r>
      <w:r w:rsidRPr="0039513B">
        <w:rPr>
          <w:rFonts w:ascii="Aptos" w:hAnsi="Aptos"/>
          <w:kern w:val="0"/>
          <w:sz w:val="22"/>
          <w:szCs w:val="22"/>
          <w:lang w:eastAsia="en-US" w:bidi="pl-PL"/>
          <w14:ligatures w14:val="none"/>
        </w:rPr>
        <w:t>.</w:t>
      </w:r>
    </w:p>
    <w:p w14:paraId="3B90304A" w14:textId="77777777" w:rsidR="0039513B" w:rsidRPr="0039513B" w:rsidRDefault="0039513B" w:rsidP="00CC177E">
      <w:pPr>
        <w:widowControl w:val="0"/>
        <w:numPr>
          <w:ilvl w:val="0"/>
          <w:numId w:val="49"/>
        </w:numPr>
        <w:spacing w:after="0" w:line="276" w:lineRule="auto"/>
        <w:ind w:hanging="357"/>
        <w:jc w:val="both"/>
        <w:rPr>
          <w:rFonts w:ascii="Aptos" w:hAnsi="Aptos"/>
          <w:bCs/>
          <w:kern w:val="0"/>
          <w:sz w:val="22"/>
          <w:szCs w:val="22"/>
          <w:lang w:eastAsia="en-US" w:bidi="pl-PL"/>
          <w14:ligatures w14:val="none"/>
        </w:rPr>
      </w:pPr>
      <w:r w:rsidRPr="0039513B">
        <w:rPr>
          <w:rFonts w:ascii="Aptos" w:hAnsi="Aptos"/>
          <w:b/>
          <w:kern w:val="0"/>
          <w:sz w:val="22"/>
          <w:szCs w:val="22"/>
          <w:u w:val="single"/>
          <w:lang w:eastAsia="en-US" w:bidi="pl-PL"/>
          <w14:ligatures w14:val="none"/>
        </w:rPr>
        <w:t>Oświadczamy</w:t>
      </w:r>
      <w:r w:rsidRPr="0039513B">
        <w:rPr>
          <w:rFonts w:ascii="Aptos" w:hAnsi="Aptos"/>
          <w:kern w:val="0"/>
          <w:sz w:val="22"/>
          <w:szCs w:val="22"/>
          <w:u w:val="single"/>
          <w:lang w:eastAsia="en-US" w:bidi="pl-PL"/>
          <w14:ligatures w14:val="none"/>
        </w:rPr>
        <w:t>,</w:t>
      </w:r>
      <w:r w:rsidRPr="0039513B">
        <w:rPr>
          <w:rFonts w:ascii="Aptos" w:hAnsi="Aptos"/>
          <w:kern w:val="0"/>
          <w:sz w:val="22"/>
          <w:szCs w:val="22"/>
          <w:lang w:eastAsia="en-US" w:bidi="pl-PL"/>
          <w14:ligatures w14:val="none"/>
        </w:rPr>
        <w:t xml:space="preserve"> że niniejsza oferta jest jawna i nie zawiera informacji stanowiących tajemnicę przedsiębiorstwa w rozumieniu przepisów o zwalczaniu nieuczciwej konkurencji, za wyjątkiem następujących informacji: *</w:t>
      </w:r>
    </w:p>
    <w:p w14:paraId="06D8B9A0" w14:textId="77777777" w:rsidR="0039513B" w:rsidRPr="0039513B" w:rsidRDefault="0039513B" w:rsidP="0039513B">
      <w:pPr>
        <w:widowControl w:val="0"/>
        <w:spacing w:before="120" w:after="120" w:line="256" w:lineRule="auto"/>
        <w:ind w:left="357" w:firstLine="0"/>
        <w:jc w:val="both"/>
        <w:rPr>
          <w:rFonts w:ascii="Aptos" w:hAnsi="Aptos"/>
          <w:bCs/>
          <w:kern w:val="0"/>
          <w:sz w:val="22"/>
          <w:szCs w:val="22"/>
          <w:lang w:eastAsia="en-US" w:bidi="pl-PL"/>
          <w14:ligatures w14:val="none"/>
        </w:rPr>
      </w:pPr>
      <w:r w:rsidRPr="0039513B">
        <w:rPr>
          <w:rFonts w:ascii="Aptos" w:hAnsi="Aptos"/>
          <w:b/>
          <w:kern w:val="0"/>
          <w:sz w:val="22"/>
          <w:szCs w:val="22"/>
          <w:u w:val="single"/>
          <w:lang w:eastAsia="en-US" w:bidi="pl-PL"/>
          <w14:ligatures w14:val="none"/>
        </w:rPr>
        <w:t>Tajemnicę przedsiębiorstwa</w:t>
      </w:r>
      <w:r w:rsidRPr="0039513B">
        <w:rPr>
          <w:rFonts w:ascii="Aptos" w:hAnsi="Aptos"/>
          <w:b/>
          <w:kern w:val="0"/>
          <w:sz w:val="22"/>
          <w:szCs w:val="22"/>
          <w:lang w:eastAsia="en-US" w:bidi="pl-PL"/>
          <w14:ligatures w14:val="none"/>
        </w:rPr>
        <w:t xml:space="preserve"> </w:t>
      </w:r>
      <w:r w:rsidRPr="0039513B">
        <w:rPr>
          <w:rFonts w:ascii="Aptos" w:hAnsi="Aptos"/>
          <w:kern w:val="0"/>
          <w:sz w:val="22"/>
          <w:szCs w:val="22"/>
          <w:lang w:eastAsia="en-US" w:bidi="pl-PL"/>
          <w14:ligatures w14:val="none"/>
        </w:rPr>
        <w:t xml:space="preserve">w rozumieniu przepisów o zwalczaniu nieuczciwej konkurencji stanowią </w:t>
      </w:r>
      <w:r w:rsidRPr="0039513B">
        <w:rPr>
          <w:rFonts w:ascii="Aptos" w:hAnsi="Aptos"/>
          <w:bCs/>
          <w:kern w:val="0"/>
          <w:sz w:val="22"/>
          <w:szCs w:val="22"/>
          <w:lang w:eastAsia="en-US" w:bidi="pl-PL"/>
          <w14:ligatures w14:val="none"/>
        </w:rPr>
        <w:t>następujące dokumenty dołączone do oferty:</w:t>
      </w:r>
    </w:p>
    <w:p w14:paraId="4355EB98" w14:textId="77777777" w:rsidR="0039513B" w:rsidRPr="0039513B" w:rsidRDefault="0039513B" w:rsidP="00CC177E">
      <w:pPr>
        <w:widowControl w:val="0"/>
        <w:numPr>
          <w:ilvl w:val="0"/>
          <w:numId w:val="50"/>
        </w:numPr>
        <w:spacing w:before="120" w:after="0" w:line="256" w:lineRule="auto"/>
        <w:ind w:left="709" w:hanging="352"/>
        <w:jc w:val="both"/>
        <w:rPr>
          <w:rFonts w:ascii="Aptos" w:hAnsi="Aptos"/>
          <w:kern w:val="0"/>
          <w:sz w:val="22"/>
          <w:szCs w:val="22"/>
          <w:lang w:eastAsia="en-US" w:bidi="pl-PL"/>
          <w14:ligatures w14:val="none"/>
        </w:rPr>
      </w:pPr>
      <w:r w:rsidRPr="0039513B">
        <w:rPr>
          <w:rFonts w:ascii="Aptos" w:hAnsi="Aptos"/>
          <w:kern w:val="0"/>
          <w:sz w:val="22"/>
          <w:szCs w:val="22"/>
          <w:lang w:eastAsia="en-US" w:bidi="pl-PL"/>
          <w14:ligatures w14:val="none"/>
        </w:rPr>
        <w:t>…………………………………….</w:t>
      </w:r>
    </w:p>
    <w:p w14:paraId="523BF019" w14:textId="77777777" w:rsidR="0039513B" w:rsidRPr="0039513B" w:rsidRDefault="0039513B" w:rsidP="00CC177E">
      <w:pPr>
        <w:widowControl w:val="0"/>
        <w:numPr>
          <w:ilvl w:val="0"/>
          <w:numId w:val="50"/>
        </w:numPr>
        <w:tabs>
          <w:tab w:val="num" w:pos="720"/>
        </w:tabs>
        <w:spacing w:before="120" w:after="0" w:line="256" w:lineRule="auto"/>
        <w:ind w:left="709" w:hanging="352"/>
        <w:jc w:val="both"/>
        <w:rPr>
          <w:rFonts w:ascii="Aptos" w:hAnsi="Aptos"/>
          <w:kern w:val="0"/>
          <w:sz w:val="22"/>
          <w:szCs w:val="22"/>
          <w:lang w:eastAsia="en-US" w:bidi="pl-PL"/>
          <w14:ligatures w14:val="none"/>
        </w:rPr>
      </w:pPr>
      <w:r w:rsidRPr="0039513B">
        <w:rPr>
          <w:rFonts w:ascii="Aptos" w:hAnsi="Aptos"/>
          <w:kern w:val="0"/>
          <w:sz w:val="22"/>
          <w:szCs w:val="22"/>
          <w:lang w:eastAsia="en-US" w:bidi="pl-PL"/>
          <w14:ligatures w14:val="none"/>
        </w:rPr>
        <w:t>…………………………………….</w:t>
      </w:r>
    </w:p>
    <w:p w14:paraId="6076CCAA" w14:textId="77777777" w:rsidR="0039513B" w:rsidRPr="0039513B" w:rsidRDefault="0039513B" w:rsidP="0039513B">
      <w:pPr>
        <w:widowControl w:val="0"/>
        <w:spacing w:before="120" w:after="120" w:line="256" w:lineRule="auto"/>
        <w:ind w:left="357" w:firstLine="0"/>
        <w:jc w:val="both"/>
        <w:rPr>
          <w:rFonts w:ascii="Aptos" w:hAnsi="Aptos"/>
          <w:bCs/>
          <w:kern w:val="0"/>
          <w:sz w:val="22"/>
          <w:szCs w:val="22"/>
          <w:lang w:eastAsia="en-US" w:bidi="pl-PL"/>
          <w14:ligatures w14:val="none"/>
        </w:rPr>
      </w:pPr>
      <w:r w:rsidRPr="0039513B">
        <w:rPr>
          <w:rFonts w:ascii="Aptos" w:eastAsia="Arial" w:hAnsi="Aptos"/>
          <w:i/>
          <w:kern w:val="0"/>
          <w:sz w:val="18"/>
          <w:szCs w:val="22"/>
          <w:lang w:bidi="pl-PL"/>
          <w14:ligatures w14:val="none"/>
        </w:rPr>
        <w:t xml:space="preserve"> (pozostawienie bez uzupełnienia oznacza, iż wszystkie strony oferty są jawne.</w:t>
      </w:r>
      <w:r w:rsidRPr="0039513B">
        <w:rPr>
          <w:rFonts w:ascii="Aptos" w:eastAsia="Arial" w:hAnsi="Aptos"/>
          <w:b/>
          <w:i/>
          <w:kern w:val="0"/>
          <w:sz w:val="18"/>
          <w:szCs w:val="22"/>
          <w:lang w:bidi="pl-PL"/>
          <w14:ligatures w14:val="none"/>
        </w:rPr>
        <w:t xml:space="preserve"> W przypadku zastrzeżenia tajemnicy przedsiębiorstwa Wykonawca zobowiązany jest </w:t>
      </w:r>
      <w:r w:rsidRPr="0039513B">
        <w:rPr>
          <w:rFonts w:ascii="Aptos" w:eastAsia="Arial" w:hAnsi="Aptos"/>
          <w:b/>
          <w:i/>
          <w:kern w:val="0"/>
          <w:sz w:val="18"/>
          <w:szCs w:val="22"/>
          <w:u w:val="single"/>
          <w:lang w:bidi="pl-PL"/>
          <w14:ligatures w14:val="none"/>
        </w:rPr>
        <w:t>załączyć do oferty uzasadnienie zastrzeżenia</w:t>
      </w:r>
      <w:r w:rsidRPr="0039513B">
        <w:rPr>
          <w:rFonts w:ascii="Aptos" w:eastAsia="Arial" w:hAnsi="Aptos"/>
          <w:b/>
          <w:i/>
          <w:kern w:val="0"/>
          <w:sz w:val="18"/>
          <w:szCs w:val="22"/>
          <w:lang w:bidi="pl-PL"/>
          <w14:ligatures w14:val="none"/>
        </w:rPr>
        <w:t xml:space="preserve"> poprzez wskazanie przyczyn faktycznych wraz z wykazaniem spełnienia podstaw normatywnych uprawniających do dokonania zastrzeżenia</w:t>
      </w:r>
      <w:r w:rsidRPr="0039513B">
        <w:rPr>
          <w:rFonts w:ascii="Aptos" w:eastAsia="Arial" w:hAnsi="Aptos"/>
          <w:i/>
          <w:kern w:val="0"/>
          <w:sz w:val="18"/>
          <w:szCs w:val="22"/>
          <w:lang w:bidi="pl-PL"/>
          <w14:ligatures w14:val="none"/>
        </w:rPr>
        <w:t>).</w:t>
      </w:r>
    </w:p>
    <w:p w14:paraId="489690F1" w14:textId="77777777" w:rsidR="0039513B" w:rsidRPr="0039513B" w:rsidRDefault="0039513B" w:rsidP="00CC177E">
      <w:pPr>
        <w:widowControl w:val="0"/>
        <w:numPr>
          <w:ilvl w:val="0"/>
          <w:numId w:val="49"/>
        </w:numPr>
        <w:spacing w:before="120" w:after="120" w:line="276" w:lineRule="auto"/>
        <w:ind w:left="357" w:hanging="357"/>
        <w:jc w:val="both"/>
        <w:rPr>
          <w:rFonts w:ascii="Aptos" w:hAnsi="Aptos"/>
          <w:kern w:val="0"/>
          <w:sz w:val="22"/>
          <w:szCs w:val="22"/>
          <w:lang w:eastAsia="en-US" w:bidi="pl-PL"/>
          <w14:ligatures w14:val="none"/>
        </w:rPr>
      </w:pPr>
      <w:r w:rsidRPr="0039513B">
        <w:rPr>
          <w:rFonts w:ascii="Aptos" w:hAnsi="Aptos"/>
          <w:b/>
          <w:bCs/>
          <w:kern w:val="0"/>
          <w:sz w:val="22"/>
          <w:szCs w:val="22"/>
          <w:u w:val="single"/>
          <w:lang w:eastAsia="en-US" w:bidi="pl-PL"/>
          <w14:ligatures w14:val="none"/>
        </w:rPr>
        <w:t>Wszelką korespondencję</w:t>
      </w:r>
      <w:r w:rsidRPr="0039513B">
        <w:rPr>
          <w:rFonts w:ascii="Aptos" w:hAnsi="Aptos"/>
          <w:kern w:val="0"/>
          <w:sz w:val="22"/>
          <w:szCs w:val="22"/>
          <w:lang w:eastAsia="en-US" w:bidi="pl-PL"/>
          <w14:ligatures w14:val="none"/>
        </w:rPr>
        <w:t xml:space="preserve"> w sprawie niniejszego postępowania należy kierować do: </w:t>
      </w:r>
    </w:p>
    <w:p w14:paraId="534338B4" w14:textId="77777777" w:rsidR="0039513B" w:rsidRPr="0039513B" w:rsidRDefault="0039513B" w:rsidP="0039513B">
      <w:pPr>
        <w:widowControl w:val="0"/>
        <w:tabs>
          <w:tab w:val="left" w:leader="dot" w:pos="9072"/>
        </w:tabs>
        <w:spacing w:before="100" w:after="0" w:line="240" w:lineRule="auto"/>
        <w:ind w:left="357" w:firstLine="0"/>
        <w:jc w:val="both"/>
        <w:rPr>
          <w:rFonts w:ascii="Aptos" w:eastAsia="Courier New" w:hAnsi="Aptos"/>
          <w:kern w:val="0"/>
          <w:sz w:val="22"/>
          <w:szCs w:val="22"/>
          <w:lang w:bidi="pl-PL"/>
          <w14:ligatures w14:val="none"/>
        </w:rPr>
      </w:pPr>
      <w:r w:rsidRPr="0039513B">
        <w:rPr>
          <w:rFonts w:ascii="Aptos" w:eastAsia="Courier New" w:hAnsi="Aptos"/>
          <w:kern w:val="0"/>
          <w:sz w:val="22"/>
          <w:szCs w:val="22"/>
          <w:lang w:bidi="pl-PL"/>
          <w14:ligatures w14:val="none"/>
        </w:rPr>
        <w:t>Imię i nazwisko ……………………………….</w:t>
      </w:r>
    </w:p>
    <w:p w14:paraId="54E33259" w14:textId="77777777" w:rsidR="0039513B" w:rsidRPr="0039513B" w:rsidRDefault="0039513B" w:rsidP="0039513B">
      <w:pPr>
        <w:widowControl w:val="0"/>
        <w:tabs>
          <w:tab w:val="left" w:leader="dot" w:pos="9072"/>
        </w:tabs>
        <w:spacing w:before="100" w:after="0" w:line="240" w:lineRule="auto"/>
        <w:ind w:left="357" w:firstLine="0"/>
        <w:jc w:val="both"/>
        <w:rPr>
          <w:rFonts w:ascii="Aptos" w:eastAsia="Courier New" w:hAnsi="Aptos"/>
          <w:kern w:val="0"/>
          <w:sz w:val="22"/>
          <w:szCs w:val="22"/>
          <w:lang w:bidi="pl-PL"/>
          <w14:ligatures w14:val="none"/>
        </w:rPr>
      </w:pPr>
      <w:r w:rsidRPr="0039513B">
        <w:rPr>
          <w:rFonts w:ascii="Aptos" w:eastAsia="Courier New" w:hAnsi="Aptos"/>
          <w:kern w:val="0"/>
          <w:sz w:val="22"/>
          <w:szCs w:val="22"/>
          <w:lang w:bidi="pl-PL"/>
          <w14:ligatures w14:val="none"/>
        </w:rPr>
        <w:t>Adres: ………………………………………….</w:t>
      </w:r>
    </w:p>
    <w:p w14:paraId="2B0F5BD2" w14:textId="77777777" w:rsidR="0039513B" w:rsidRPr="0039513B" w:rsidRDefault="0039513B" w:rsidP="0039513B">
      <w:pPr>
        <w:widowControl w:val="0"/>
        <w:tabs>
          <w:tab w:val="left" w:leader="dot" w:pos="9072"/>
        </w:tabs>
        <w:spacing w:before="100" w:after="0" w:line="240" w:lineRule="auto"/>
        <w:ind w:left="357" w:firstLine="0"/>
        <w:jc w:val="both"/>
        <w:rPr>
          <w:rFonts w:ascii="Aptos" w:eastAsia="Courier New" w:hAnsi="Aptos"/>
          <w:kern w:val="0"/>
          <w:sz w:val="22"/>
          <w:szCs w:val="22"/>
          <w:lang w:bidi="pl-PL"/>
          <w14:ligatures w14:val="none"/>
        </w:rPr>
      </w:pPr>
      <w:r w:rsidRPr="0039513B">
        <w:rPr>
          <w:rFonts w:ascii="Aptos" w:eastAsia="Courier New" w:hAnsi="Aptos"/>
          <w:kern w:val="0"/>
          <w:sz w:val="22"/>
          <w:szCs w:val="22"/>
          <w:lang w:bidi="pl-PL"/>
          <w14:ligatures w14:val="none"/>
        </w:rPr>
        <w:t>Telefon: …………………………………</w:t>
      </w:r>
      <w:proofErr w:type="gramStart"/>
      <w:r w:rsidRPr="0039513B">
        <w:rPr>
          <w:rFonts w:ascii="Aptos" w:eastAsia="Courier New" w:hAnsi="Aptos"/>
          <w:kern w:val="0"/>
          <w:sz w:val="22"/>
          <w:szCs w:val="22"/>
          <w:lang w:bidi="pl-PL"/>
          <w14:ligatures w14:val="none"/>
        </w:rPr>
        <w:t>…….</w:t>
      </w:r>
      <w:proofErr w:type="gramEnd"/>
      <w:r w:rsidRPr="0039513B">
        <w:rPr>
          <w:rFonts w:ascii="Aptos" w:eastAsia="Courier New" w:hAnsi="Aptos"/>
          <w:kern w:val="0"/>
          <w:sz w:val="22"/>
          <w:szCs w:val="22"/>
          <w:lang w:bidi="pl-PL"/>
          <w14:ligatures w14:val="none"/>
        </w:rPr>
        <w:t>.</w:t>
      </w:r>
    </w:p>
    <w:p w14:paraId="074258D1" w14:textId="77777777" w:rsidR="0039513B" w:rsidRPr="0039513B" w:rsidRDefault="0039513B" w:rsidP="0039513B">
      <w:pPr>
        <w:widowControl w:val="0"/>
        <w:tabs>
          <w:tab w:val="left" w:leader="dot" w:pos="9072"/>
        </w:tabs>
        <w:spacing w:before="100" w:after="0" w:line="240" w:lineRule="auto"/>
        <w:ind w:left="357" w:firstLine="0"/>
        <w:jc w:val="both"/>
        <w:rPr>
          <w:rFonts w:ascii="Aptos" w:eastAsia="Courier New" w:hAnsi="Aptos"/>
          <w:kern w:val="0"/>
          <w:sz w:val="22"/>
          <w:szCs w:val="22"/>
          <w:lang w:bidi="pl-PL"/>
          <w14:ligatures w14:val="none"/>
        </w:rPr>
      </w:pPr>
      <w:r w:rsidRPr="0039513B">
        <w:rPr>
          <w:rFonts w:ascii="Aptos" w:eastAsia="Courier New" w:hAnsi="Aptos"/>
          <w:kern w:val="0"/>
          <w:sz w:val="22"/>
          <w:szCs w:val="22"/>
          <w:lang w:bidi="pl-PL"/>
          <w14:ligatures w14:val="none"/>
        </w:rPr>
        <w:t>Faks: …………………………………………….</w:t>
      </w:r>
    </w:p>
    <w:p w14:paraId="1755EF05" w14:textId="77777777" w:rsidR="0039513B" w:rsidRPr="0039513B" w:rsidRDefault="0039513B" w:rsidP="0039513B">
      <w:pPr>
        <w:widowControl w:val="0"/>
        <w:tabs>
          <w:tab w:val="left" w:leader="dot" w:pos="9072"/>
        </w:tabs>
        <w:spacing w:before="100" w:after="0" w:line="240" w:lineRule="auto"/>
        <w:ind w:left="357" w:firstLine="0"/>
        <w:jc w:val="both"/>
        <w:rPr>
          <w:rFonts w:ascii="Aptos" w:eastAsia="Courier New" w:hAnsi="Aptos"/>
          <w:kern w:val="0"/>
          <w:sz w:val="22"/>
          <w:szCs w:val="22"/>
          <w:lang w:bidi="pl-PL"/>
          <w14:ligatures w14:val="none"/>
        </w:rPr>
      </w:pPr>
      <w:r w:rsidRPr="0039513B">
        <w:rPr>
          <w:rFonts w:ascii="Aptos" w:eastAsia="Courier New" w:hAnsi="Aptos"/>
          <w:kern w:val="0"/>
          <w:sz w:val="22"/>
          <w:szCs w:val="22"/>
          <w:lang w:bidi="pl-PL"/>
          <w14:ligatures w14:val="none"/>
        </w:rPr>
        <w:t>Adres e-mail: ……………………………</w:t>
      </w:r>
      <w:proofErr w:type="gramStart"/>
      <w:r w:rsidRPr="0039513B">
        <w:rPr>
          <w:rFonts w:ascii="Aptos" w:eastAsia="Courier New" w:hAnsi="Aptos"/>
          <w:kern w:val="0"/>
          <w:sz w:val="22"/>
          <w:szCs w:val="22"/>
          <w:lang w:bidi="pl-PL"/>
          <w14:ligatures w14:val="none"/>
        </w:rPr>
        <w:t>…….</w:t>
      </w:r>
      <w:proofErr w:type="gramEnd"/>
      <w:r w:rsidRPr="0039513B">
        <w:rPr>
          <w:rFonts w:ascii="Aptos" w:eastAsia="Courier New" w:hAnsi="Aptos"/>
          <w:kern w:val="0"/>
          <w:sz w:val="22"/>
          <w:szCs w:val="22"/>
          <w:lang w:bidi="pl-PL"/>
          <w14:ligatures w14:val="none"/>
        </w:rPr>
        <w:t>.</w:t>
      </w:r>
    </w:p>
    <w:p w14:paraId="56BF42EB" w14:textId="77777777" w:rsidR="0039513B" w:rsidRPr="0039513B" w:rsidRDefault="0039513B" w:rsidP="00CC177E">
      <w:pPr>
        <w:widowControl w:val="0"/>
        <w:numPr>
          <w:ilvl w:val="0"/>
          <w:numId w:val="49"/>
        </w:numPr>
        <w:spacing w:before="120" w:after="120" w:line="256" w:lineRule="auto"/>
        <w:ind w:left="357" w:hanging="357"/>
        <w:jc w:val="both"/>
        <w:rPr>
          <w:rFonts w:ascii="Aptos" w:hAnsi="Aptos"/>
          <w:bCs/>
          <w:kern w:val="0"/>
          <w:sz w:val="22"/>
          <w:szCs w:val="22"/>
          <w:lang w:eastAsia="en-US" w:bidi="pl-PL"/>
          <w14:ligatures w14:val="none"/>
        </w:rPr>
      </w:pPr>
      <w:r w:rsidRPr="0039513B">
        <w:rPr>
          <w:rFonts w:ascii="Aptos" w:hAnsi="Aptos"/>
          <w:b/>
          <w:bCs/>
          <w:kern w:val="0"/>
          <w:sz w:val="22"/>
          <w:szCs w:val="22"/>
          <w:u w:val="single"/>
          <w:lang w:eastAsia="en-US" w:bidi="pl-PL"/>
          <w14:ligatures w14:val="none"/>
        </w:rPr>
        <w:t>Zamówienie zrealizujemy</w:t>
      </w:r>
      <w:r w:rsidRPr="0039513B">
        <w:rPr>
          <w:rFonts w:ascii="Aptos" w:hAnsi="Aptos"/>
          <w:bCs/>
          <w:kern w:val="0"/>
          <w:sz w:val="22"/>
          <w:szCs w:val="22"/>
          <w:lang w:eastAsia="en-US" w:bidi="pl-PL"/>
          <w14:ligatures w14:val="none"/>
        </w:rPr>
        <w:t xml:space="preserve"> sami</w:t>
      </w:r>
      <w:r w:rsidRPr="0039513B">
        <w:rPr>
          <w:rFonts w:ascii="Aptos" w:hAnsi="Aptos"/>
          <w:b/>
          <w:bCs/>
          <w:kern w:val="0"/>
          <w:sz w:val="22"/>
          <w:szCs w:val="22"/>
          <w:lang w:eastAsia="en-US" w:bidi="pl-PL"/>
          <w14:ligatures w14:val="none"/>
        </w:rPr>
        <w:t>*</w:t>
      </w:r>
      <w:r w:rsidRPr="0039513B">
        <w:rPr>
          <w:rFonts w:ascii="Aptos" w:hAnsi="Aptos"/>
          <w:bCs/>
          <w:kern w:val="0"/>
          <w:sz w:val="22"/>
          <w:szCs w:val="22"/>
          <w:lang w:eastAsia="en-US" w:bidi="pl-PL"/>
          <w14:ligatures w14:val="none"/>
        </w:rPr>
        <w:t xml:space="preserve"> / przy udziale Podwykonawców</w:t>
      </w:r>
      <w:r w:rsidRPr="0039513B">
        <w:rPr>
          <w:rFonts w:ascii="Aptos" w:hAnsi="Aptos"/>
          <w:b/>
          <w:bCs/>
          <w:kern w:val="0"/>
          <w:sz w:val="22"/>
          <w:szCs w:val="22"/>
          <w:lang w:eastAsia="en-US" w:bidi="pl-PL"/>
          <w14:ligatures w14:val="none"/>
        </w:rPr>
        <w:t>*.</w:t>
      </w:r>
      <w:r w:rsidRPr="0039513B">
        <w:rPr>
          <w:rFonts w:ascii="Aptos" w:hAnsi="Aptos"/>
          <w:bCs/>
          <w:kern w:val="0"/>
          <w:sz w:val="22"/>
          <w:szCs w:val="22"/>
          <w:lang w:eastAsia="en-US" w:bidi="pl-PL"/>
          <w14:ligatures w14:val="none"/>
        </w:rPr>
        <w:t xml:space="preserve"> Podwykonawcom zostaną powierzone do wykonania następujące zakresy zamówienia:</w:t>
      </w:r>
    </w:p>
    <w:p w14:paraId="027722BE" w14:textId="77777777" w:rsidR="0039513B" w:rsidRPr="0039513B" w:rsidRDefault="0039513B" w:rsidP="0039513B">
      <w:pPr>
        <w:keepLines/>
        <w:tabs>
          <w:tab w:val="left" w:pos="-4253"/>
          <w:tab w:val="left" w:leader="dot" w:pos="9072"/>
        </w:tabs>
        <w:spacing w:before="120" w:after="0" w:line="360" w:lineRule="auto"/>
        <w:ind w:left="426" w:firstLine="0"/>
        <w:rPr>
          <w:rFonts w:ascii="Aptos" w:eastAsia="Courier New" w:hAnsi="Aptos"/>
          <w:b/>
          <w:kern w:val="0"/>
          <w:sz w:val="22"/>
          <w:szCs w:val="22"/>
          <w:lang w:bidi="pl-PL"/>
          <w14:ligatures w14:val="none"/>
        </w:rPr>
      </w:pPr>
      <w:r w:rsidRPr="0039513B">
        <w:rPr>
          <w:rFonts w:ascii="Aptos" w:eastAsia="Courier New" w:hAnsi="Aptos"/>
          <w:b/>
          <w:kern w:val="0"/>
          <w:sz w:val="22"/>
          <w:szCs w:val="22"/>
          <w:lang w:bidi="pl-PL"/>
          <w14:ligatures w14:val="none"/>
        </w:rPr>
        <w:t>Nazwa podwykonawcy: …………………………………</w:t>
      </w:r>
      <w:proofErr w:type="gramStart"/>
      <w:r w:rsidRPr="0039513B">
        <w:rPr>
          <w:rFonts w:ascii="Aptos" w:eastAsia="Courier New" w:hAnsi="Aptos"/>
          <w:b/>
          <w:kern w:val="0"/>
          <w:sz w:val="22"/>
          <w:szCs w:val="22"/>
          <w:lang w:bidi="pl-PL"/>
          <w14:ligatures w14:val="none"/>
        </w:rPr>
        <w:t>…….</w:t>
      </w:r>
      <w:proofErr w:type="gramEnd"/>
      <w:r w:rsidRPr="0039513B">
        <w:rPr>
          <w:rFonts w:ascii="Aptos" w:eastAsia="Courier New" w:hAnsi="Aptos"/>
          <w:b/>
          <w:kern w:val="0"/>
          <w:sz w:val="22"/>
          <w:szCs w:val="22"/>
          <w:lang w:bidi="pl-PL"/>
          <w14:ligatures w14:val="none"/>
        </w:rPr>
        <w:t>.………………………………zakres powierzony do wykonania: ………………………………………………………………………………………………………………</w:t>
      </w:r>
      <w:r w:rsidRPr="0039513B">
        <w:rPr>
          <w:rFonts w:ascii="Aptos" w:eastAsia="Courier New" w:hAnsi="Aptos"/>
          <w:b/>
          <w:kern w:val="0"/>
          <w:sz w:val="22"/>
          <w:szCs w:val="22"/>
          <w:lang w:bidi="pl-PL"/>
          <w14:ligatures w14:val="none"/>
        </w:rPr>
        <w:tab/>
        <w:t xml:space="preserve"> </w:t>
      </w:r>
    </w:p>
    <w:p w14:paraId="2F7C7FAF" w14:textId="77777777" w:rsidR="0039513B" w:rsidRPr="0039513B" w:rsidRDefault="0039513B" w:rsidP="0039513B">
      <w:pPr>
        <w:keepLines/>
        <w:widowControl w:val="0"/>
        <w:spacing w:after="0" w:line="240" w:lineRule="auto"/>
        <w:ind w:left="0" w:firstLine="0"/>
        <w:jc w:val="center"/>
        <w:rPr>
          <w:rFonts w:ascii="Aptos" w:eastAsia="Courier New" w:hAnsi="Aptos"/>
          <w:i/>
          <w:kern w:val="0"/>
          <w:sz w:val="18"/>
          <w:szCs w:val="18"/>
          <w:lang w:bidi="pl-PL"/>
          <w14:ligatures w14:val="none"/>
        </w:rPr>
      </w:pPr>
      <w:r w:rsidRPr="0039513B">
        <w:rPr>
          <w:rFonts w:ascii="Aptos" w:eastAsia="Courier New" w:hAnsi="Aptos"/>
          <w:i/>
          <w:kern w:val="0"/>
          <w:sz w:val="18"/>
          <w:szCs w:val="18"/>
          <w:lang w:bidi="pl-PL"/>
          <w14:ligatures w14:val="none"/>
        </w:rPr>
        <w:t>(opis zamówienia zlecanego podwykonawcy)</w:t>
      </w:r>
    </w:p>
    <w:p w14:paraId="563B19F1" w14:textId="77777777" w:rsidR="0039513B" w:rsidRPr="0039513B" w:rsidRDefault="0039513B" w:rsidP="0039513B">
      <w:pPr>
        <w:widowControl w:val="0"/>
        <w:spacing w:before="120" w:after="0" w:line="240" w:lineRule="auto"/>
        <w:ind w:left="357" w:firstLine="0"/>
        <w:rPr>
          <w:rFonts w:ascii="Aptos" w:hAnsi="Aptos"/>
          <w:i/>
          <w:kern w:val="0"/>
          <w:sz w:val="22"/>
          <w:szCs w:val="22"/>
          <w:lang w:eastAsia="en-US" w:bidi="pl-PL"/>
          <w14:ligatures w14:val="none"/>
        </w:rPr>
      </w:pPr>
      <w:r w:rsidRPr="0039513B">
        <w:rPr>
          <w:rFonts w:ascii="Aptos" w:eastAsia="Courier New" w:hAnsi="Aptos"/>
          <w:i/>
          <w:kern w:val="0"/>
          <w:sz w:val="22"/>
          <w:szCs w:val="22"/>
          <w:lang w:bidi="pl-PL"/>
          <w14:ligatures w14:val="none"/>
        </w:rPr>
        <w:t>(brak wypełnienia oznacza, że Wykonawca zrealizuje zamówienia samodzielnie).</w:t>
      </w:r>
    </w:p>
    <w:p w14:paraId="345F1A54" w14:textId="77777777" w:rsidR="0039513B" w:rsidRPr="0039513B" w:rsidRDefault="0039513B" w:rsidP="00CC177E">
      <w:pPr>
        <w:widowControl w:val="0"/>
        <w:numPr>
          <w:ilvl w:val="0"/>
          <w:numId w:val="49"/>
        </w:numPr>
        <w:spacing w:before="120" w:after="0" w:line="240" w:lineRule="auto"/>
        <w:ind w:left="357" w:hanging="357"/>
        <w:jc w:val="both"/>
        <w:rPr>
          <w:rFonts w:ascii="Aptos" w:hAnsi="Aptos"/>
          <w:b/>
          <w:kern w:val="0"/>
          <w:sz w:val="22"/>
          <w:szCs w:val="22"/>
          <w:lang w:eastAsia="en-US" w:bidi="pl-PL"/>
          <w14:ligatures w14:val="none"/>
        </w:rPr>
      </w:pPr>
      <w:r w:rsidRPr="0039513B">
        <w:rPr>
          <w:rFonts w:ascii="Aptos" w:hAnsi="Aptos"/>
          <w:b/>
          <w:kern w:val="0"/>
          <w:sz w:val="22"/>
          <w:szCs w:val="22"/>
          <w:lang w:eastAsia="en-US" w:bidi="pl-PL"/>
          <w14:ligatures w14:val="none"/>
        </w:rPr>
        <w:t xml:space="preserve">Oświadczam, iż jestem świadomy, że </w:t>
      </w:r>
      <w:r w:rsidRPr="0039513B">
        <w:rPr>
          <w:rFonts w:ascii="Aptos" w:hAnsi="Aptos"/>
          <w:b/>
          <w:kern w:val="0"/>
          <w:sz w:val="22"/>
          <w:szCs w:val="22"/>
          <w:u w:val="single"/>
          <w:lang w:eastAsia="en-US" w:bidi="pl-PL"/>
          <w14:ligatures w14:val="none"/>
        </w:rPr>
        <w:t xml:space="preserve">brak wskazania w sposób jednoznaczny, które informacje podlegają ochronie jako tajemnica przedsiębiorstwa lub brak uzasadnienia zastrzeżenia poprzez wskazanie przyczyn faktycznych wraz z wykazaniem spełnienia podstaw normatywnych uprawniających do dokonania zastrzeżenia jednocześnie ze złożeniem informacji, może spowodować nie uznanie przez Zamawiającego prawidłowości dokonanego zastrzeżenia tajemnicy </w:t>
      </w:r>
      <w:r w:rsidRPr="0039513B">
        <w:rPr>
          <w:rFonts w:ascii="Aptos" w:hAnsi="Aptos"/>
          <w:b/>
          <w:kern w:val="0"/>
          <w:sz w:val="22"/>
          <w:szCs w:val="22"/>
          <w:u w:val="single"/>
          <w:lang w:eastAsia="en-US" w:bidi="pl-PL"/>
          <w14:ligatures w14:val="none"/>
        </w:rPr>
        <w:lastRenderedPageBreak/>
        <w:t>przedsiębiorstwa bez obowiązku żądania dodatkowych wyjaśnień od Wykonawcy.</w:t>
      </w:r>
      <w:r w:rsidRPr="0039513B">
        <w:rPr>
          <w:rFonts w:ascii="Aptos" w:hAnsi="Aptos"/>
          <w:b/>
          <w:kern w:val="0"/>
          <w:sz w:val="22"/>
          <w:szCs w:val="22"/>
          <w:lang w:eastAsia="en-US" w:bidi="pl-PL"/>
          <w14:ligatures w14:val="none"/>
        </w:rPr>
        <w:t xml:space="preserve"> W takim przypadku Zamawiający zwolniony będzie od wszelkiej odpowiedzialności za jakiekolwiek ewentualne szkody powstałe w związku z ujawnieniem zastrzeżonych informacji osobom trzecim.</w:t>
      </w:r>
    </w:p>
    <w:p w14:paraId="3F81D1F2" w14:textId="77777777" w:rsidR="0039513B" w:rsidRPr="0039513B" w:rsidRDefault="0039513B" w:rsidP="00CC177E">
      <w:pPr>
        <w:widowControl w:val="0"/>
        <w:numPr>
          <w:ilvl w:val="0"/>
          <w:numId w:val="49"/>
        </w:numPr>
        <w:spacing w:before="120" w:after="120" w:line="240" w:lineRule="auto"/>
        <w:ind w:left="357" w:hanging="357"/>
        <w:jc w:val="both"/>
        <w:rPr>
          <w:rFonts w:ascii="Aptos" w:hAnsi="Aptos"/>
          <w:kern w:val="0"/>
          <w:sz w:val="22"/>
          <w:szCs w:val="22"/>
          <w:lang w:eastAsia="en-US" w:bidi="pl-PL"/>
          <w14:ligatures w14:val="none"/>
        </w:rPr>
      </w:pPr>
      <w:r w:rsidRPr="0039513B">
        <w:rPr>
          <w:rFonts w:ascii="Aptos" w:eastAsia="Courier New" w:hAnsi="Aptos"/>
          <w:b/>
          <w:bCs/>
          <w:kern w:val="0"/>
          <w:sz w:val="22"/>
          <w:szCs w:val="22"/>
          <w:lang w:bidi="pl-PL"/>
          <w14:ligatures w14:val="none"/>
        </w:rPr>
        <w:t xml:space="preserve">Kategoria przedsiębiorstwa wykonawcy*): </w:t>
      </w:r>
    </w:p>
    <w:p w14:paraId="72600B0D" w14:textId="77777777" w:rsidR="0039513B" w:rsidRPr="0039513B" w:rsidRDefault="0039513B" w:rsidP="000814CA">
      <w:pPr>
        <w:autoSpaceDE w:val="0"/>
        <w:autoSpaceDN w:val="0"/>
        <w:adjustRightInd w:val="0"/>
        <w:spacing w:after="0" w:line="264" w:lineRule="auto"/>
        <w:ind w:left="426" w:firstLine="0"/>
        <w:rPr>
          <w:rFonts w:ascii="Aptos" w:hAnsi="Aptos"/>
          <w:kern w:val="0"/>
          <w:sz w:val="20"/>
          <w:szCs w:val="20"/>
          <w:lang w:eastAsia="en-US"/>
          <w14:ligatures w14:val="none"/>
        </w:rPr>
      </w:pPr>
      <w:r w:rsidRPr="0039513B">
        <w:rPr>
          <w:rFonts w:ascii="Aptos" w:hAnsi="Aptos"/>
          <w:b/>
          <w:bCs/>
          <w:kern w:val="0"/>
          <w:sz w:val="20"/>
          <w:szCs w:val="20"/>
          <w:lang w:eastAsia="en-US"/>
          <w14:ligatures w14:val="none"/>
        </w:rPr>
        <w:t xml:space="preserve">………………………………………………………………………………………………….. </w:t>
      </w:r>
    </w:p>
    <w:p w14:paraId="6994DF44" w14:textId="77777777" w:rsidR="0039513B" w:rsidRPr="0039513B" w:rsidRDefault="0039513B" w:rsidP="000814CA">
      <w:pPr>
        <w:autoSpaceDE w:val="0"/>
        <w:autoSpaceDN w:val="0"/>
        <w:adjustRightInd w:val="0"/>
        <w:spacing w:after="120" w:line="240" w:lineRule="auto"/>
        <w:ind w:left="426" w:firstLine="0"/>
        <w:jc w:val="both"/>
        <w:rPr>
          <w:rFonts w:ascii="Aptos" w:hAnsi="Aptos"/>
          <w:kern w:val="0"/>
          <w:sz w:val="20"/>
          <w:szCs w:val="20"/>
          <w:lang w:eastAsia="en-US"/>
          <w14:ligatures w14:val="none"/>
        </w:rPr>
      </w:pPr>
      <w:r w:rsidRPr="0039513B">
        <w:rPr>
          <w:rFonts w:ascii="Aptos" w:hAnsi="Aptos"/>
          <w:kern w:val="0"/>
          <w:sz w:val="20"/>
          <w:szCs w:val="20"/>
          <w:lang w:eastAsia="en-US"/>
          <w14:ligatures w14:val="none"/>
        </w:rPr>
        <w:t xml:space="preserve">(*wpisać: mikro, małe, średnie lub duże przedsiębiorstwo, w przypadku konsorcjum proszę wpisać dla każdego z konsorcjantów odrębnie) </w:t>
      </w:r>
    </w:p>
    <w:p w14:paraId="0F462320" w14:textId="77777777" w:rsidR="0039513B" w:rsidRPr="0039513B" w:rsidRDefault="0039513B" w:rsidP="000814CA">
      <w:pPr>
        <w:autoSpaceDE w:val="0"/>
        <w:autoSpaceDN w:val="0"/>
        <w:adjustRightInd w:val="0"/>
        <w:spacing w:after="0" w:line="240" w:lineRule="auto"/>
        <w:ind w:left="426" w:firstLine="0"/>
        <w:jc w:val="both"/>
        <w:rPr>
          <w:rFonts w:ascii="Aptos" w:hAnsi="Aptos"/>
          <w:kern w:val="0"/>
          <w:sz w:val="16"/>
          <w:szCs w:val="16"/>
          <w:lang w:eastAsia="en-US"/>
          <w14:ligatures w14:val="none"/>
        </w:rPr>
      </w:pPr>
      <w:r w:rsidRPr="0039513B">
        <w:rPr>
          <w:rFonts w:ascii="Aptos" w:hAnsi="Aptos"/>
          <w:i/>
          <w:iCs/>
          <w:kern w:val="0"/>
          <w:sz w:val="16"/>
          <w:szCs w:val="16"/>
          <w:lang w:eastAsia="en-US"/>
          <w14:ligatures w14:val="none"/>
        </w:rPr>
        <w:t xml:space="preserve">Zgodnie z zaleceniem Komisji Europejskiej z dnia 6.05.2003 r. dot. definicji mikroprzedsiębiorstw, małych i średnich przedsiębiorstw (Dz. Urz. UE L 124 z 20.05.2003, str. 36): </w:t>
      </w:r>
    </w:p>
    <w:p w14:paraId="10BE39ED" w14:textId="77777777" w:rsidR="0039513B" w:rsidRPr="0039513B" w:rsidRDefault="0039513B" w:rsidP="000814CA">
      <w:pPr>
        <w:autoSpaceDE w:val="0"/>
        <w:autoSpaceDN w:val="0"/>
        <w:adjustRightInd w:val="0"/>
        <w:spacing w:after="0" w:line="240" w:lineRule="auto"/>
        <w:ind w:left="426" w:firstLine="0"/>
        <w:jc w:val="both"/>
        <w:rPr>
          <w:rFonts w:ascii="Aptos" w:hAnsi="Aptos"/>
          <w:kern w:val="0"/>
          <w:sz w:val="16"/>
          <w:szCs w:val="16"/>
          <w:lang w:eastAsia="en-US"/>
          <w14:ligatures w14:val="none"/>
        </w:rPr>
      </w:pPr>
      <w:r w:rsidRPr="0039513B">
        <w:rPr>
          <w:rFonts w:ascii="Aptos" w:hAnsi="Aptos"/>
          <w:i/>
          <w:iCs/>
          <w:kern w:val="0"/>
          <w:sz w:val="16"/>
          <w:szCs w:val="16"/>
          <w:lang w:eastAsia="en-US"/>
          <w14:ligatures w14:val="none"/>
        </w:rPr>
        <w:t xml:space="preserve">mikroprzedsiębiorstwo – to przedsiębiorstwo zatrudniające mniej niż 10 osób i którego roczny obrót lub roczna suma bilansowa nie przekracza 2 mln. EUR; </w:t>
      </w:r>
    </w:p>
    <w:p w14:paraId="6CC0EE85" w14:textId="77777777" w:rsidR="0039513B" w:rsidRPr="0039513B" w:rsidRDefault="0039513B" w:rsidP="000814CA">
      <w:pPr>
        <w:autoSpaceDE w:val="0"/>
        <w:autoSpaceDN w:val="0"/>
        <w:adjustRightInd w:val="0"/>
        <w:spacing w:after="0" w:line="240" w:lineRule="auto"/>
        <w:ind w:left="426" w:firstLine="0"/>
        <w:jc w:val="both"/>
        <w:rPr>
          <w:rFonts w:ascii="Aptos" w:hAnsi="Aptos"/>
          <w:kern w:val="0"/>
          <w:sz w:val="16"/>
          <w:szCs w:val="16"/>
          <w:lang w:eastAsia="en-US"/>
          <w14:ligatures w14:val="none"/>
        </w:rPr>
      </w:pPr>
      <w:r w:rsidRPr="0039513B">
        <w:rPr>
          <w:rFonts w:ascii="Aptos" w:hAnsi="Aptos"/>
          <w:i/>
          <w:iCs/>
          <w:kern w:val="0"/>
          <w:sz w:val="16"/>
          <w:szCs w:val="16"/>
          <w:lang w:eastAsia="en-US"/>
          <w14:ligatures w14:val="none"/>
        </w:rPr>
        <w:t xml:space="preserve">małe przedsiębiorstwo – to przedsiębiorstwo zatrudniające mniej niż 50 osób i którego roczny obrót lub roczna suma bilansowa nie przekracza 10 mln. EUR; </w:t>
      </w:r>
    </w:p>
    <w:p w14:paraId="408B51B6" w14:textId="77777777" w:rsidR="0039513B" w:rsidRPr="0039513B" w:rsidRDefault="0039513B" w:rsidP="000814CA">
      <w:pPr>
        <w:autoSpaceDE w:val="0"/>
        <w:autoSpaceDN w:val="0"/>
        <w:adjustRightInd w:val="0"/>
        <w:spacing w:after="0" w:line="240" w:lineRule="auto"/>
        <w:ind w:left="426" w:firstLine="0"/>
        <w:jc w:val="both"/>
        <w:rPr>
          <w:rFonts w:ascii="Aptos" w:hAnsi="Aptos"/>
          <w:i/>
          <w:iCs/>
          <w:kern w:val="0"/>
          <w:sz w:val="16"/>
          <w:szCs w:val="16"/>
          <w:lang w:eastAsia="en-US"/>
          <w14:ligatures w14:val="none"/>
        </w:rPr>
      </w:pPr>
      <w:r w:rsidRPr="0039513B">
        <w:rPr>
          <w:rFonts w:ascii="Aptos" w:hAnsi="Aptos"/>
          <w:i/>
          <w:iCs/>
          <w:kern w:val="0"/>
          <w:sz w:val="16"/>
          <w:szCs w:val="16"/>
          <w:lang w:eastAsia="en-US"/>
          <w14:ligatures w14:val="none"/>
        </w:rPr>
        <w:t xml:space="preserve">średnie przedsiębiorstwa – to przedsiębiorstwa, które nie są mikroprzedsiębiorstwami ani małymi przedsiębiorstwami i które zatrudniają mniej niż 250 osób i których roczny obrót nie przekracza 50 mln. EUR lub roczna suma bilansowa nie przekracza 43 mln. EUR. </w:t>
      </w:r>
    </w:p>
    <w:p w14:paraId="3BCA9473" w14:textId="77777777" w:rsidR="0039513B" w:rsidRPr="0039513B" w:rsidRDefault="0039513B" w:rsidP="000814CA">
      <w:pPr>
        <w:autoSpaceDE w:val="0"/>
        <w:autoSpaceDN w:val="0"/>
        <w:adjustRightInd w:val="0"/>
        <w:spacing w:before="40" w:after="0" w:line="240" w:lineRule="auto"/>
        <w:ind w:left="426" w:firstLine="0"/>
        <w:jc w:val="both"/>
        <w:rPr>
          <w:rFonts w:ascii="Aptos" w:hAnsi="Aptos"/>
          <w:kern w:val="0"/>
          <w:sz w:val="16"/>
          <w:szCs w:val="16"/>
          <w:lang w:eastAsia="en-US" w:bidi="pl-PL"/>
          <w14:ligatures w14:val="none"/>
        </w:rPr>
      </w:pPr>
      <w:r w:rsidRPr="0039513B">
        <w:rPr>
          <w:rFonts w:ascii="Aptos" w:eastAsia="Courier New" w:hAnsi="Aptos"/>
          <w:i/>
          <w:iCs/>
          <w:kern w:val="0"/>
          <w:sz w:val="16"/>
          <w:szCs w:val="16"/>
          <w:lang w:bidi="pl-PL"/>
          <w14:ligatures w14:val="none"/>
        </w:rPr>
        <w:t>W przypadku, gdy przedsiębiorstwo Wykonawcy nie zalicza się do żadnej z powyższych kategorii należy wpisać „</w:t>
      </w:r>
      <w:proofErr w:type="gramStart"/>
      <w:r w:rsidRPr="0039513B">
        <w:rPr>
          <w:rFonts w:ascii="Aptos" w:eastAsia="Courier New" w:hAnsi="Aptos"/>
          <w:i/>
          <w:iCs/>
          <w:kern w:val="0"/>
          <w:sz w:val="16"/>
          <w:szCs w:val="16"/>
          <w:lang w:bidi="pl-PL"/>
          <w14:ligatures w14:val="none"/>
        </w:rPr>
        <w:t>duże“</w:t>
      </w:r>
      <w:proofErr w:type="gramEnd"/>
      <w:r w:rsidRPr="0039513B">
        <w:rPr>
          <w:rFonts w:ascii="Aptos" w:eastAsia="Courier New" w:hAnsi="Aptos"/>
          <w:i/>
          <w:iCs/>
          <w:kern w:val="0"/>
          <w:sz w:val="16"/>
          <w:szCs w:val="16"/>
          <w:lang w:bidi="pl-PL"/>
          <w14:ligatures w14:val="none"/>
        </w:rPr>
        <w:t>.</w:t>
      </w:r>
    </w:p>
    <w:p w14:paraId="5038F15C" w14:textId="2AFE3C38" w:rsidR="000814CA" w:rsidRPr="000814CA" w:rsidRDefault="000814CA" w:rsidP="00CC177E">
      <w:pPr>
        <w:widowControl w:val="0"/>
        <w:numPr>
          <w:ilvl w:val="0"/>
          <w:numId w:val="49"/>
        </w:numPr>
        <w:spacing w:before="120" w:after="120" w:line="276" w:lineRule="auto"/>
        <w:ind w:left="357" w:hanging="357"/>
        <w:jc w:val="both"/>
        <w:rPr>
          <w:rFonts w:ascii="Aptos" w:hAnsi="Aptos"/>
          <w:kern w:val="0"/>
          <w:sz w:val="22"/>
          <w:szCs w:val="22"/>
          <w:lang w:eastAsia="en-US" w:bidi="pl-PL"/>
          <w14:ligatures w14:val="none"/>
        </w:rPr>
      </w:pPr>
      <w:r w:rsidRPr="000814CA">
        <w:rPr>
          <w:rFonts w:ascii="Aptos" w:hAnsi="Aptos"/>
          <w:kern w:val="0"/>
          <w:sz w:val="22"/>
          <w:szCs w:val="22"/>
          <w:lang w:eastAsia="en-US" w:bidi="pl-PL"/>
          <w14:ligatures w14:val="none"/>
        </w:rPr>
        <w:t>Oświadczamy, że wypełniliśmy wynikające z art. 13 i 14 RODO obowiązki informacyjne oraz ochrony prawnie uzasadnionych interesów osób trzecich, których dane zostały przekazane w związku z udziałem w niniejszym postępowaniu.</w:t>
      </w:r>
    </w:p>
    <w:p w14:paraId="593A774D" w14:textId="70A6F604" w:rsidR="0039513B" w:rsidRPr="0039513B" w:rsidRDefault="0039513B" w:rsidP="00CC177E">
      <w:pPr>
        <w:widowControl w:val="0"/>
        <w:numPr>
          <w:ilvl w:val="0"/>
          <w:numId w:val="49"/>
        </w:numPr>
        <w:spacing w:before="120" w:after="120" w:line="276" w:lineRule="auto"/>
        <w:ind w:left="357" w:hanging="357"/>
        <w:jc w:val="both"/>
        <w:rPr>
          <w:rFonts w:ascii="Aptos" w:hAnsi="Aptos"/>
          <w:kern w:val="0"/>
          <w:sz w:val="22"/>
          <w:szCs w:val="22"/>
          <w:lang w:eastAsia="en-US" w:bidi="pl-PL"/>
          <w14:ligatures w14:val="none"/>
        </w:rPr>
      </w:pPr>
      <w:r w:rsidRPr="0039513B">
        <w:rPr>
          <w:rFonts w:ascii="Aptos" w:hAnsi="Aptos"/>
          <w:b/>
          <w:kern w:val="0"/>
          <w:sz w:val="22"/>
          <w:szCs w:val="22"/>
          <w:u w:val="single"/>
          <w:lang w:eastAsia="en-US" w:bidi="pl-PL"/>
          <w14:ligatures w14:val="none"/>
        </w:rPr>
        <w:t>Wraz z ofertą</w:t>
      </w:r>
      <w:r w:rsidRPr="0039513B">
        <w:rPr>
          <w:rFonts w:ascii="Aptos" w:hAnsi="Aptos"/>
          <w:kern w:val="0"/>
          <w:sz w:val="22"/>
          <w:szCs w:val="22"/>
          <w:lang w:eastAsia="en-US" w:bidi="pl-PL"/>
          <w14:ligatures w14:val="none"/>
        </w:rPr>
        <w:t xml:space="preserve"> składamy następujące dokumenty, oświadczenia i pełnomocnictwa:</w:t>
      </w:r>
    </w:p>
    <w:p w14:paraId="32FFB8AA" w14:textId="77777777" w:rsidR="0039513B" w:rsidRPr="0039513B" w:rsidRDefault="0039513B" w:rsidP="0039513B">
      <w:pPr>
        <w:widowControl w:val="0"/>
        <w:spacing w:before="120" w:after="120" w:line="360" w:lineRule="auto"/>
        <w:ind w:left="360" w:firstLine="0"/>
        <w:jc w:val="both"/>
        <w:rPr>
          <w:rFonts w:ascii="Aptos" w:hAnsi="Aptos"/>
          <w:kern w:val="0"/>
          <w:sz w:val="22"/>
          <w:szCs w:val="22"/>
          <w:lang w:eastAsia="en-US" w:bidi="pl-PL"/>
          <w14:ligatures w14:val="none"/>
        </w:rPr>
      </w:pPr>
      <w:r w:rsidRPr="0039513B">
        <w:rPr>
          <w:rFonts w:ascii="Aptos" w:hAnsi="Aptos"/>
          <w:kern w:val="0"/>
          <w:sz w:val="22"/>
          <w:szCs w:val="22"/>
          <w:lang w:eastAsia="en-US" w:bidi="pl-PL"/>
          <w14:ligatures w14:val="none"/>
        </w:rPr>
        <w:t xml:space="preserve">1. …………………………………. </w:t>
      </w:r>
    </w:p>
    <w:p w14:paraId="175C169F" w14:textId="77777777" w:rsidR="0039513B" w:rsidRPr="0039513B" w:rsidRDefault="0039513B" w:rsidP="0039513B">
      <w:pPr>
        <w:widowControl w:val="0"/>
        <w:spacing w:before="120" w:after="120" w:line="240" w:lineRule="auto"/>
        <w:ind w:left="0" w:firstLine="0"/>
        <w:jc w:val="both"/>
        <w:rPr>
          <w:rFonts w:ascii="Aptos" w:hAnsi="Aptos"/>
          <w:kern w:val="0"/>
          <w:sz w:val="22"/>
          <w:szCs w:val="22"/>
          <w:lang w:eastAsia="en-US" w:bidi="pl-PL"/>
          <w14:ligatures w14:val="none"/>
        </w:rPr>
      </w:pPr>
      <w:r w:rsidRPr="0039513B">
        <w:rPr>
          <w:rFonts w:ascii="Aptos" w:hAnsi="Aptos"/>
          <w:kern w:val="0"/>
          <w:sz w:val="22"/>
          <w:szCs w:val="22"/>
          <w:lang w:eastAsia="en-US" w:bidi="pl-PL"/>
          <w14:ligatures w14:val="none"/>
        </w:rPr>
        <w:t xml:space="preserve">       2. ……………………………</w:t>
      </w:r>
      <w:proofErr w:type="gramStart"/>
      <w:r w:rsidRPr="0039513B">
        <w:rPr>
          <w:rFonts w:ascii="Aptos" w:hAnsi="Aptos"/>
          <w:kern w:val="0"/>
          <w:sz w:val="22"/>
          <w:szCs w:val="22"/>
          <w:lang w:eastAsia="en-US" w:bidi="pl-PL"/>
          <w14:ligatures w14:val="none"/>
        </w:rPr>
        <w:t>…….</w:t>
      </w:r>
      <w:proofErr w:type="gramEnd"/>
      <w:r w:rsidRPr="0039513B">
        <w:rPr>
          <w:rFonts w:ascii="Aptos" w:hAnsi="Aptos"/>
          <w:kern w:val="0"/>
          <w:sz w:val="22"/>
          <w:szCs w:val="22"/>
          <w:lang w:eastAsia="en-US" w:bidi="pl-PL"/>
          <w14:ligatures w14:val="none"/>
        </w:rPr>
        <w:t>.  itd.</w:t>
      </w:r>
    </w:p>
    <w:p w14:paraId="42DC8277" w14:textId="77777777" w:rsidR="0039513B" w:rsidRPr="0039513B" w:rsidRDefault="0039513B" w:rsidP="0039513B">
      <w:pPr>
        <w:widowControl w:val="0"/>
        <w:spacing w:before="120" w:after="120" w:line="240" w:lineRule="auto"/>
        <w:ind w:left="0" w:firstLine="0"/>
        <w:jc w:val="both"/>
        <w:rPr>
          <w:rFonts w:ascii="Aptos" w:hAnsi="Aptos"/>
          <w:kern w:val="0"/>
          <w:sz w:val="22"/>
          <w:szCs w:val="22"/>
          <w:lang w:eastAsia="en-US" w:bidi="pl-PL"/>
          <w14:ligatures w14:val="none"/>
        </w:rPr>
      </w:pPr>
    </w:p>
    <w:p w14:paraId="2085EB9F" w14:textId="77777777" w:rsidR="0039513B" w:rsidRPr="0039513B" w:rsidRDefault="0039513B" w:rsidP="0039513B">
      <w:pPr>
        <w:widowControl w:val="0"/>
        <w:spacing w:after="0" w:line="240" w:lineRule="auto"/>
        <w:ind w:left="0" w:firstLine="0"/>
        <w:jc w:val="both"/>
        <w:rPr>
          <w:rFonts w:ascii="Aptos" w:hAnsi="Aptos"/>
          <w:kern w:val="0"/>
          <w:sz w:val="20"/>
          <w:szCs w:val="20"/>
          <w:lang w:eastAsia="en-US" w:bidi="pl-PL"/>
          <w14:ligatures w14:val="none"/>
        </w:rPr>
      </w:pPr>
      <w:r w:rsidRPr="0039513B">
        <w:rPr>
          <w:rFonts w:ascii="Aptos" w:hAnsi="Aptos"/>
          <w:kern w:val="0"/>
          <w:sz w:val="20"/>
          <w:szCs w:val="20"/>
          <w:lang w:eastAsia="en-US" w:bidi="pl-PL"/>
          <w14:ligatures w14:val="none"/>
        </w:rPr>
        <w:t xml:space="preserve">      . . . . . . . . . </w:t>
      </w:r>
      <w:proofErr w:type="gramStart"/>
      <w:r w:rsidRPr="0039513B">
        <w:rPr>
          <w:rFonts w:ascii="Aptos" w:hAnsi="Aptos"/>
          <w:kern w:val="0"/>
          <w:sz w:val="20"/>
          <w:szCs w:val="20"/>
          <w:lang w:eastAsia="en-US" w:bidi="pl-PL"/>
          <w14:ligatures w14:val="none"/>
        </w:rPr>
        <w:t>. . . .</w:t>
      </w:r>
      <w:proofErr w:type="gramEnd"/>
      <w:r w:rsidRPr="0039513B">
        <w:rPr>
          <w:rFonts w:ascii="Aptos" w:hAnsi="Aptos"/>
          <w:kern w:val="0"/>
          <w:sz w:val="20"/>
          <w:szCs w:val="20"/>
          <w:lang w:eastAsia="en-US" w:bidi="pl-PL"/>
          <w14:ligatures w14:val="none"/>
        </w:rPr>
        <w:t xml:space="preserve"> </w:t>
      </w:r>
      <w:proofErr w:type="gramStart"/>
      <w:r w:rsidRPr="0039513B">
        <w:rPr>
          <w:rFonts w:ascii="Aptos" w:hAnsi="Aptos"/>
          <w:kern w:val="0"/>
          <w:sz w:val="20"/>
          <w:szCs w:val="20"/>
          <w:lang w:eastAsia="en-US" w:bidi="pl-PL"/>
          <w14:ligatures w14:val="none"/>
        </w:rPr>
        <w:t>. ,</w:t>
      </w:r>
      <w:proofErr w:type="gramEnd"/>
      <w:r w:rsidRPr="0039513B">
        <w:rPr>
          <w:rFonts w:ascii="Aptos" w:hAnsi="Aptos"/>
          <w:kern w:val="0"/>
          <w:sz w:val="20"/>
          <w:szCs w:val="20"/>
          <w:lang w:eastAsia="en-US" w:bidi="pl-PL"/>
          <w14:ligatures w14:val="none"/>
        </w:rPr>
        <w:t xml:space="preserve"> dn. . . . . . . . . . . . . </w:t>
      </w:r>
      <w:proofErr w:type="gramStart"/>
      <w:r w:rsidRPr="0039513B">
        <w:rPr>
          <w:rFonts w:ascii="Aptos" w:hAnsi="Aptos"/>
          <w:kern w:val="0"/>
          <w:sz w:val="20"/>
          <w:szCs w:val="20"/>
          <w:lang w:eastAsia="en-US" w:bidi="pl-PL"/>
          <w14:ligatures w14:val="none"/>
        </w:rPr>
        <w:t>. . . .</w:t>
      </w:r>
      <w:proofErr w:type="gramEnd"/>
      <w:r w:rsidRPr="0039513B">
        <w:rPr>
          <w:rFonts w:ascii="Aptos" w:hAnsi="Aptos"/>
          <w:kern w:val="0"/>
          <w:sz w:val="20"/>
          <w:szCs w:val="20"/>
          <w:lang w:eastAsia="en-US" w:bidi="pl-PL"/>
          <w14:ligatures w14:val="none"/>
        </w:rPr>
        <w:t xml:space="preserve"> .   </w:t>
      </w:r>
    </w:p>
    <w:p w14:paraId="4CACE4D0" w14:textId="77777777" w:rsidR="0039513B" w:rsidRPr="0039513B" w:rsidRDefault="0039513B" w:rsidP="0039513B">
      <w:pPr>
        <w:widowControl w:val="0"/>
        <w:spacing w:after="0" w:line="240" w:lineRule="auto"/>
        <w:ind w:left="0" w:firstLine="0"/>
        <w:jc w:val="both"/>
        <w:rPr>
          <w:rFonts w:ascii="Aptos" w:hAnsi="Aptos"/>
          <w:i/>
          <w:kern w:val="0"/>
          <w:sz w:val="16"/>
          <w:szCs w:val="16"/>
          <w:lang w:eastAsia="en-US" w:bidi="pl-PL"/>
          <w14:ligatures w14:val="none"/>
        </w:rPr>
      </w:pPr>
      <w:r w:rsidRPr="0039513B">
        <w:rPr>
          <w:rFonts w:ascii="Aptos" w:hAnsi="Aptos"/>
          <w:i/>
          <w:kern w:val="0"/>
          <w:sz w:val="16"/>
          <w:szCs w:val="16"/>
          <w:lang w:eastAsia="en-US" w:bidi="pl-PL"/>
          <w14:ligatures w14:val="none"/>
        </w:rPr>
        <w:t xml:space="preserve">              miejscowość </w:t>
      </w:r>
      <w:r w:rsidRPr="0039513B">
        <w:rPr>
          <w:rFonts w:ascii="Aptos" w:hAnsi="Aptos"/>
          <w:i/>
          <w:kern w:val="0"/>
          <w:sz w:val="16"/>
          <w:szCs w:val="16"/>
          <w:lang w:eastAsia="en-US" w:bidi="pl-PL"/>
          <w14:ligatures w14:val="none"/>
        </w:rPr>
        <w:tab/>
      </w:r>
      <w:r w:rsidRPr="0039513B">
        <w:rPr>
          <w:rFonts w:ascii="Aptos" w:hAnsi="Aptos"/>
          <w:i/>
          <w:kern w:val="0"/>
          <w:sz w:val="16"/>
          <w:szCs w:val="16"/>
          <w:lang w:eastAsia="en-US" w:bidi="pl-PL"/>
          <w14:ligatures w14:val="none"/>
        </w:rPr>
        <w:tab/>
        <w:t xml:space="preserve">           data         </w:t>
      </w:r>
      <w:r w:rsidRPr="0039513B">
        <w:rPr>
          <w:rFonts w:ascii="Aptos" w:hAnsi="Aptos"/>
          <w:i/>
          <w:kern w:val="0"/>
          <w:sz w:val="16"/>
          <w:szCs w:val="16"/>
          <w:lang w:eastAsia="en-US" w:bidi="pl-PL"/>
          <w14:ligatures w14:val="none"/>
        </w:rPr>
        <w:tab/>
      </w:r>
      <w:r w:rsidRPr="0039513B">
        <w:rPr>
          <w:rFonts w:ascii="Aptos" w:hAnsi="Aptos"/>
          <w:i/>
          <w:kern w:val="0"/>
          <w:sz w:val="16"/>
          <w:szCs w:val="16"/>
          <w:lang w:eastAsia="en-US" w:bidi="pl-PL"/>
          <w14:ligatures w14:val="none"/>
        </w:rPr>
        <w:tab/>
      </w:r>
    </w:p>
    <w:p w14:paraId="1FD2E64B" w14:textId="77777777" w:rsidR="0039513B" w:rsidRPr="0039513B" w:rsidRDefault="0039513B" w:rsidP="0039513B">
      <w:pPr>
        <w:widowControl w:val="0"/>
        <w:suppressAutoHyphens/>
        <w:autoSpaceDE w:val="0"/>
        <w:autoSpaceDN w:val="0"/>
        <w:adjustRightInd w:val="0"/>
        <w:spacing w:after="60" w:line="240" w:lineRule="auto"/>
        <w:ind w:left="4111" w:firstLine="0"/>
        <w:jc w:val="center"/>
        <w:rPr>
          <w:rFonts w:ascii="Aptos" w:eastAsia="Microsoft Sans Serif" w:hAnsi="Aptos"/>
          <w:kern w:val="0"/>
          <w:sz w:val="22"/>
          <w:szCs w:val="22"/>
          <w:lang w:bidi="pl-PL"/>
          <w14:ligatures w14:val="none"/>
        </w:rPr>
      </w:pPr>
    </w:p>
    <w:p w14:paraId="78D97FD8" w14:textId="77777777" w:rsidR="0039513B" w:rsidRPr="0039513B" w:rsidRDefault="0039513B" w:rsidP="0039513B">
      <w:pPr>
        <w:widowControl w:val="0"/>
        <w:suppressAutoHyphens/>
        <w:autoSpaceDE w:val="0"/>
        <w:autoSpaceDN w:val="0"/>
        <w:adjustRightInd w:val="0"/>
        <w:spacing w:after="60" w:line="240" w:lineRule="auto"/>
        <w:ind w:left="4111" w:firstLine="0"/>
        <w:jc w:val="center"/>
        <w:rPr>
          <w:rFonts w:ascii="Aptos" w:hAnsi="Aptos"/>
          <w:kern w:val="0"/>
          <w:sz w:val="22"/>
          <w:szCs w:val="22"/>
          <w14:ligatures w14:val="none"/>
        </w:rPr>
      </w:pPr>
      <w:r w:rsidRPr="0039513B">
        <w:rPr>
          <w:rFonts w:ascii="Aptos" w:eastAsia="Microsoft Sans Serif" w:hAnsi="Aptos"/>
          <w:kern w:val="0"/>
          <w:sz w:val="22"/>
          <w:szCs w:val="22"/>
          <w:lang w:bidi="pl-PL"/>
          <w14:ligatures w14:val="none"/>
        </w:rPr>
        <w:t>_____________________________________________</w:t>
      </w:r>
    </w:p>
    <w:p w14:paraId="4B0A6EF0" w14:textId="77777777" w:rsidR="0039513B" w:rsidRPr="0039513B" w:rsidRDefault="0039513B" w:rsidP="0039513B">
      <w:pPr>
        <w:widowControl w:val="0"/>
        <w:spacing w:after="120" w:line="240" w:lineRule="auto"/>
        <w:ind w:left="4680" w:firstLine="0"/>
        <w:jc w:val="center"/>
        <w:outlineLvl w:val="0"/>
        <w:rPr>
          <w:rFonts w:ascii="Aptos" w:hAnsi="Aptos"/>
          <w:kern w:val="0"/>
          <w:sz w:val="20"/>
          <w:szCs w:val="20"/>
          <w:lang w:eastAsia="en-US" w:bidi="pl-PL"/>
          <w14:ligatures w14:val="none"/>
        </w:rPr>
      </w:pPr>
      <w:r w:rsidRPr="0039513B">
        <w:rPr>
          <w:rFonts w:ascii="Aptos" w:eastAsia="Microsoft Sans Serif" w:hAnsi="Aptos"/>
          <w:iCs/>
          <w:kern w:val="0"/>
          <w:sz w:val="22"/>
          <w:szCs w:val="22"/>
          <w:lang w:bidi="pl-PL"/>
          <w14:ligatures w14:val="none"/>
        </w:rPr>
        <w:t>kwalifikowany podpis elektroniczny lub podpis zaufany lub podpis osobisty</w:t>
      </w:r>
    </w:p>
    <w:p w14:paraId="6A4ED58F" w14:textId="77777777" w:rsidR="0039513B" w:rsidRPr="0039513B" w:rsidRDefault="0039513B" w:rsidP="0039513B">
      <w:pPr>
        <w:widowControl w:val="0"/>
        <w:spacing w:after="120" w:line="240" w:lineRule="auto"/>
        <w:ind w:left="4680" w:firstLine="0"/>
        <w:jc w:val="center"/>
        <w:outlineLvl w:val="0"/>
        <w:rPr>
          <w:rFonts w:ascii="Aptos" w:hAnsi="Aptos"/>
          <w:kern w:val="0"/>
          <w:sz w:val="20"/>
          <w:szCs w:val="20"/>
          <w:lang w:eastAsia="en-US" w:bidi="pl-PL"/>
          <w14:ligatures w14:val="none"/>
        </w:rPr>
      </w:pPr>
    </w:p>
    <w:p w14:paraId="6D63D020" w14:textId="77777777" w:rsidR="0039513B" w:rsidRPr="0039513B" w:rsidRDefault="0039513B" w:rsidP="0039513B">
      <w:pPr>
        <w:widowControl w:val="0"/>
        <w:spacing w:before="120" w:after="0" w:line="360" w:lineRule="auto"/>
        <w:ind w:left="0" w:right="6" w:firstLine="0"/>
        <w:rPr>
          <w:rFonts w:ascii="Aptos" w:hAnsi="Aptos"/>
          <w:b/>
          <w:kern w:val="0"/>
          <w:sz w:val="22"/>
          <w:szCs w:val="22"/>
          <w:lang w:eastAsia="en-US" w:bidi="pl-PL"/>
          <w14:ligatures w14:val="none"/>
        </w:rPr>
      </w:pPr>
    </w:p>
    <w:p w14:paraId="29343B29" w14:textId="77777777" w:rsidR="0039513B" w:rsidRPr="0039513B" w:rsidRDefault="0039513B" w:rsidP="0039513B">
      <w:pPr>
        <w:widowControl w:val="0"/>
        <w:spacing w:before="120" w:after="0" w:line="240" w:lineRule="auto"/>
        <w:ind w:left="0" w:right="6" w:firstLine="0"/>
        <w:rPr>
          <w:rFonts w:ascii="Aptos" w:eastAsia="Courier New" w:hAnsi="Aptos"/>
          <w:kern w:val="0"/>
          <w:sz w:val="22"/>
          <w:szCs w:val="22"/>
          <w:lang w:bidi="pl-PL"/>
          <w14:ligatures w14:val="none"/>
        </w:rPr>
      </w:pPr>
      <w:r w:rsidRPr="0039513B">
        <w:rPr>
          <w:rFonts w:ascii="Aptos" w:hAnsi="Aptos"/>
          <w:b/>
          <w:kern w:val="0"/>
          <w:sz w:val="22"/>
          <w:szCs w:val="22"/>
          <w:lang w:eastAsia="en-US" w:bidi="pl-PL"/>
          <w14:ligatures w14:val="none"/>
        </w:rPr>
        <w:t xml:space="preserve">Miejsca oznaczone symbolem </w:t>
      </w:r>
      <w:r w:rsidRPr="0039513B">
        <w:rPr>
          <w:rFonts w:ascii="Aptos" w:hAnsi="Aptos"/>
          <w:b/>
          <w:kern w:val="0"/>
          <w:sz w:val="26"/>
          <w:szCs w:val="26"/>
          <w:lang w:eastAsia="en-US" w:bidi="pl-PL"/>
          <w14:ligatures w14:val="none"/>
        </w:rPr>
        <w:t>*</w:t>
      </w:r>
      <w:r w:rsidRPr="0039513B">
        <w:rPr>
          <w:rFonts w:ascii="Aptos" w:hAnsi="Aptos"/>
          <w:b/>
          <w:kern w:val="0"/>
          <w:sz w:val="22"/>
          <w:szCs w:val="22"/>
          <w:lang w:eastAsia="en-US" w:bidi="pl-PL"/>
          <w14:ligatures w14:val="none"/>
        </w:rPr>
        <w:t xml:space="preserve"> należy wykreślić lub uzupełnić odpowiednio w części, która nie dotyczy danego Wykonawcy.</w:t>
      </w:r>
    </w:p>
    <w:p w14:paraId="71FC7502" w14:textId="77777777" w:rsidR="008B6E4A" w:rsidRPr="006C28D7" w:rsidRDefault="008B6E4A" w:rsidP="0039513B">
      <w:pPr>
        <w:ind w:left="0" w:firstLine="0"/>
        <w:jc w:val="both"/>
        <w:rPr>
          <w:rFonts w:asciiTheme="minorHAnsi" w:hAnsiTheme="minorHAnsi"/>
        </w:rPr>
      </w:pPr>
    </w:p>
    <w:sectPr w:rsidR="008B6E4A" w:rsidRPr="006C28D7" w:rsidSect="0039513B">
      <w:headerReference w:type="default" r:id="rId39"/>
      <w:pgSz w:w="11906" w:h="16838"/>
      <w:pgMar w:top="1134" w:right="1134" w:bottom="1134" w:left="1134"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C3004" w14:textId="77777777" w:rsidR="00480DE8" w:rsidRDefault="00480DE8">
      <w:pPr>
        <w:spacing w:after="0" w:line="240" w:lineRule="auto"/>
      </w:pPr>
      <w:r>
        <w:separator/>
      </w:r>
    </w:p>
  </w:endnote>
  <w:endnote w:type="continuationSeparator" w:id="0">
    <w:p w14:paraId="74D66495" w14:textId="77777777" w:rsidR="00480DE8" w:rsidRDefault="00480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EE"/>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tserrat">
    <w:charset w:val="EE"/>
    <w:family w:val="auto"/>
    <w:pitch w:val="variable"/>
    <w:sig w:usb0="2000020F" w:usb1="00000003" w:usb2="00000000" w:usb3="00000000" w:csb0="00000197" w:csb1="00000000"/>
  </w:font>
  <w:font w:name="Microsoft Sans Serif">
    <w:panose1 w:val="020B0604020202020204"/>
    <w:charset w:val="EE"/>
    <w:family w:val="swiss"/>
    <w:pitch w:val="variable"/>
    <w:sig w:usb0="E5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TimesNewRomanPSMT">
    <w:altName w:val="Times New Roman"/>
    <w:panose1 w:val="00000000000000000000"/>
    <w:charset w:val="00"/>
    <w:family w:val="swiss"/>
    <w:notTrueType/>
    <w:pitch w:val="default"/>
    <w:sig w:usb0="00000007" w:usb1="00000000" w:usb2="00000000" w:usb3="00000000" w:csb0="00000003" w:csb1="00000000"/>
  </w:font>
  <w:font w:name="TimesNewRomanPS-ItalicMT">
    <w:altName w:val="Times New Roman"/>
    <w:panose1 w:val="00000000000000000000"/>
    <w:charset w:val="00"/>
    <w:family w:val="swiss"/>
    <w:notTrueType/>
    <w:pitch w:val="default"/>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Lato">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6D51A" w14:textId="77777777" w:rsidR="00B61157" w:rsidRDefault="001A51C0">
    <w:pPr>
      <w:spacing w:after="0" w:line="259" w:lineRule="auto"/>
      <w:ind w:left="0" w:right="-10"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DC17D" w14:textId="36E44835" w:rsidR="00B61157" w:rsidRDefault="001A51C0">
    <w:pPr>
      <w:spacing w:after="0" w:line="235" w:lineRule="auto"/>
      <w:ind w:left="2" w:right="-10" w:firstLine="0"/>
      <w:jc w:val="right"/>
    </w:pPr>
    <w:r>
      <w:fldChar w:fldCharType="begin"/>
    </w:r>
    <w:r>
      <w:instrText xml:space="preserve"> PAGE   \* MERGEFORMAT </w:instrText>
    </w:r>
    <w:r>
      <w:fldChar w:fldCharType="separate"/>
    </w:r>
    <w:r>
      <w:rPr>
        <w:sz w:val="22"/>
      </w:rPr>
      <w:t>3</w:t>
    </w:r>
    <w:r>
      <w:rPr>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013F5" w14:textId="77777777" w:rsidR="00B61157" w:rsidRDefault="001A51C0">
    <w:pPr>
      <w:spacing w:after="0" w:line="259" w:lineRule="auto"/>
      <w:ind w:left="0" w:right="-10"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9F4F9" w14:textId="3E5E4203" w:rsidR="00B61157" w:rsidRDefault="001A51C0">
    <w:pPr>
      <w:spacing w:after="0" w:line="235" w:lineRule="auto"/>
      <w:ind w:left="0" w:right="1" w:firstLine="0"/>
      <w:jc w:val="right"/>
    </w:pPr>
    <w:r>
      <w:fldChar w:fldCharType="begin"/>
    </w:r>
    <w:r>
      <w:instrText xml:space="preserve"> PAGE   \* MERGEFORMAT </w:instrText>
    </w:r>
    <w:r>
      <w:fldChar w:fldCharType="separate"/>
    </w:r>
    <w:r>
      <w:rPr>
        <w:sz w:val="22"/>
      </w:rPr>
      <w:t>3</w:t>
    </w:r>
    <w:r>
      <w:rPr>
        <w:sz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28368" w14:textId="60BC6491" w:rsidR="00B61157" w:rsidRDefault="001A51C0">
    <w:pPr>
      <w:spacing w:after="0" w:line="235" w:lineRule="auto"/>
      <w:ind w:left="0" w:right="1" w:firstLine="0"/>
      <w:jc w:val="right"/>
    </w:pPr>
    <w:r>
      <w:fldChar w:fldCharType="begin"/>
    </w:r>
    <w:r>
      <w:instrText xml:space="preserve"> PAGE   \* MERGEFORMAT </w:instrText>
    </w:r>
    <w:r>
      <w:fldChar w:fldCharType="separate"/>
    </w:r>
    <w:r>
      <w:rPr>
        <w:sz w:val="22"/>
      </w:rPr>
      <w:t>3</w:t>
    </w:r>
    <w:r>
      <w:rPr>
        <w:sz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3AB15" w14:textId="77777777" w:rsidR="00B61157" w:rsidRDefault="001A51C0">
    <w:pPr>
      <w:spacing w:after="0" w:line="235" w:lineRule="auto"/>
      <w:ind w:left="0" w:right="1" w:firstLine="0"/>
      <w:jc w:val="right"/>
    </w:pPr>
    <w:r>
      <w:fldChar w:fldCharType="begin"/>
    </w:r>
    <w:r>
      <w:instrText xml:space="preserve"> PAGE   \* MERGEFORMAT </w:instrText>
    </w:r>
    <w:r>
      <w:fldChar w:fldCharType="separate"/>
    </w:r>
    <w:r>
      <w:rPr>
        <w:sz w:val="22"/>
      </w:rPr>
      <w:t>3</w:t>
    </w:r>
    <w:r>
      <w:rPr>
        <w:sz w:val="22"/>
      </w:rPr>
      <w:fldChar w:fldCharType="end"/>
    </w:r>
    <w:r>
      <w:rPr>
        <w:sz w:val="22"/>
      </w:rPr>
      <w:t xml:space="preserve"> Nr postępowania: BF-WZP-2374-1-14-DT-TP-SZ/2026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50C0F" w14:textId="42CB29EE" w:rsidR="00284687" w:rsidRPr="0039513B" w:rsidRDefault="00284687" w:rsidP="0039513B">
    <w:pPr>
      <w:pStyle w:val="Stopka0"/>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5242239"/>
      <w:docPartObj>
        <w:docPartGallery w:val="Page Numbers (Bottom of Page)"/>
        <w:docPartUnique/>
      </w:docPartObj>
    </w:sdtPr>
    <w:sdtEndPr>
      <w:rPr>
        <w:rFonts w:asciiTheme="minorHAnsi" w:hAnsiTheme="minorHAnsi"/>
        <w:sz w:val="20"/>
        <w:szCs w:val="20"/>
      </w:rPr>
    </w:sdtEndPr>
    <w:sdtContent>
      <w:p w14:paraId="66FB3922" w14:textId="77777777" w:rsidR="00284687" w:rsidRPr="0039513B" w:rsidRDefault="00284687">
        <w:pPr>
          <w:pStyle w:val="Stopka0"/>
          <w:jc w:val="center"/>
          <w:rPr>
            <w:rFonts w:asciiTheme="minorHAnsi" w:hAnsiTheme="minorHAnsi"/>
            <w:sz w:val="20"/>
            <w:szCs w:val="20"/>
          </w:rPr>
        </w:pPr>
        <w:r w:rsidRPr="0039513B">
          <w:rPr>
            <w:rFonts w:asciiTheme="minorHAnsi" w:hAnsiTheme="minorHAnsi"/>
            <w:sz w:val="20"/>
            <w:szCs w:val="20"/>
          </w:rPr>
          <w:fldChar w:fldCharType="begin"/>
        </w:r>
        <w:r w:rsidRPr="0039513B">
          <w:rPr>
            <w:rFonts w:asciiTheme="minorHAnsi" w:hAnsiTheme="minorHAnsi"/>
            <w:sz w:val="20"/>
            <w:szCs w:val="20"/>
          </w:rPr>
          <w:instrText>PAGE   \* MERGEFORMAT</w:instrText>
        </w:r>
        <w:r w:rsidRPr="0039513B">
          <w:rPr>
            <w:rFonts w:asciiTheme="minorHAnsi" w:hAnsiTheme="minorHAnsi"/>
            <w:sz w:val="20"/>
            <w:szCs w:val="20"/>
          </w:rPr>
          <w:fldChar w:fldCharType="separate"/>
        </w:r>
        <w:r w:rsidRPr="0039513B">
          <w:rPr>
            <w:rFonts w:asciiTheme="minorHAnsi" w:hAnsiTheme="minorHAnsi"/>
            <w:sz w:val="20"/>
            <w:szCs w:val="20"/>
          </w:rPr>
          <w:t>2</w:t>
        </w:r>
        <w:r w:rsidRPr="0039513B">
          <w:rPr>
            <w:rFonts w:asciiTheme="minorHAnsi" w:hAnsiTheme="minorHAnsi"/>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728CD" w14:textId="77777777" w:rsidR="00480DE8" w:rsidRDefault="00480DE8">
      <w:pPr>
        <w:spacing w:after="0" w:line="259" w:lineRule="auto"/>
        <w:ind w:left="0" w:firstLine="0"/>
      </w:pPr>
      <w:r>
        <w:separator/>
      </w:r>
    </w:p>
  </w:footnote>
  <w:footnote w:type="continuationSeparator" w:id="0">
    <w:p w14:paraId="29F77486" w14:textId="77777777" w:rsidR="00480DE8" w:rsidRDefault="00480DE8">
      <w:pPr>
        <w:spacing w:after="0" w:line="259" w:lineRule="auto"/>
        <w:ind w:left="0" w:firstLine="0"/>
      </w:pPr>
      <w:r>
        <w:continuationSeparator/>
      </w:r>
    </w:p>
  </w:footnote>
  <w:footnote w:id="1">
    <w:p w14:paraId="31C0EDD9" w14:textId="77777777" w:rsidR="00284EF7" w:rsidRDefault="00284EF7" w:rsidP="00284EF7">
      <w:pPr>
        <w:pStyle w:val="Tekstprzypisudolnego"/>
      </w:pPr>
      <w:r>
        <w:rPr>
          <w:rStyle w:val="Odwoanieprzypisudolnego"/>
        </w:rPr>
        <w:footnoteRef/>
      </w:r>
      <w:r>
        <w:t xml:space="preserve"> </w:t>
      </w:r>
      <w:r>
        <w:rPr>
          <w:rFonts w:asciiTheme="minorHAnsi" w:hAnsiTheme="minorHAnsi"/>
          <w:sz w:val="16"/>
          <w:szCs w:val="16"/>
        </w:rPr>
        <w:t>Przypis UWAGA: termin „</w:t>
      </w:r>
      <w:r w:rsidRPr="005A21FC">
        <w:rPr>
          <w:rFonts w:asciiTheme="minorHAnsi" w:hAnsiTheme="minorHAnsi"/>
          <w:color w:val="EE0000"/>
          <w:sz w:val="16"/>
          <w:szCs w:val="16"/>
        </w:rPr>
        <w:t>podpis osobisty</w:t>
      </w:r>
      <w:r>
        <w:rPr>
          <w:rFonts w:asciiTheme="minorHAnsi" w:hAnsiTheme="minorHAnsi"/>
          <w:sz w:val="16"/>
          <w:szCs w:val="16"/>
        </w:rPr>
        <w:t>” oznacza zaawansowany podpis elektroniczny, tworzony przy pomocy e-dowodu.</w:t>
      </w:r>
    </w:p>
  </w:footnote>
  <w:footnote w:id="2">
    <w:p w14:paraId="51716709" w14:textId="77777777" w:rsidR="00284EF7" w:rsidRDefault="00284EF7" w:rsidP="00284EF7">
      <w:pPr>
        <w:pStyle w:val="Tekstprzypisudolnego"/>
        <w:rPr>
          <w:rFonts w:asciiTheme="minorHAnsi" w:hAnsiTheme="minorHAnsi"/>
        </w:rPr>
      </w:pPr>
      <w:r>
        <w:rPr>
          <w:rStyle w:val="Odwoanieprzypisudolnego"/>
          <w:rFonts w:asciiTheme="minorHAnsi" w:hAnsiTheme="minorHAnsi"/>
          <w:sz w:val="16"/>
          <w:szCs w:val="16"/>
        </w:rPr>
        <w:footnoteRef/>
      </w:r>
      <w:r>
        <w:rPr>
          <w:rFonts w:asciiTheme="minorHAnsi" w:hAnsiTheme="minorHAnsi"/>
          <w:sz w:val="16"/>
          <w:szCs w:val="16"/>
        </w:rPr>
        <w:t xml:space="preserve"> Przypis UWAGA: termin </w:t>
      </w:r>
      <w:r>
        <w:rPr>
          <w:rFonts w:asciiTheme="minorHAnsi" w:hAnsiTheme="minorHAnsi"/>
          <w:color w:val="EE0000"/>
          <w:sz w:val="16"/>
          <w:szCs w:val="16"/>
        </w:rPr>
        <w:t xml:space="preserve">„podpis osobisty” </w:t>
      </w:r>
      <w:r>
        <w:rPr>
          <w:rFonts w:asciiTheme="minorHAnsi" w:hAnsiTheme="minorHAnsi"/>
          <w:sz w:val="16"/>
          <w:szCs w:val="16"/>
        </w:rPr>
        <w:t>oznacza zaawansowany podpis elektroniczny, tworzony przy pomocy e-dowodu.</w:t>
      </w:r>
    </w:p>
  </w:footnote>
  <w:footnote w:id="3">
    <w:p w14:paraId="76907637" w14:textId="77777777" w:rsidR="00645619" w:rsidRDefault="00645619" w:rsidP="00645619">
      <w:pPr>
        <w:pStyle w:val="Tekstprzypisudolnego"/>
        <w:jc w:val="both"/>
      </w:pPr>
      <w:r>
        <w:rPr>
          <w:rStyle w:val="Odwoanieprzypisudolnego"/>
        </w:rPr>
        <w:footnoteRef/>
      </w:r>
      <w:r>
        <w:t xml:space="preserve"> </w:t>
      </w:r>
      <w:r w:rsidRPr="005942F7">
        <w:rPr>
          <w:rFonts w:ascii="Aptos" w:hAnsi="Aptos"/>
          <w:sz w:val="16"/>
          <w:szCs w:val="16"/>
        </w:rPr>
        <w:t xml:space="preserve">W przypadku korzystania przez osobę, której dane osobowe są przetwarzane przez zamawiającego, z uprawnienia, </w:t>
      </w:r>
      <w:proofErr w:type="gramStart"/>
      <w:r w:rsidRPr="005942F7">
        <w:rPr>
          <w:rFonts w:ascii="Aptos" w:hAnsi="Aptos"/>
          <w:sz w:val="16"/>
          <w:szCs w:val="16"/>
        </w:rPr>
        <w:t>o  którym</w:t>
      </w:r>
      <w:proofErr w:type="gramEnd"/>
      <w:r w:rsidRPr="005942F7">
        <w:rPr>
          <w:rFonts w:ascii="Aptos" w:hAnsi="Aptos"/>
          <w:sz w:val="16"/>
          <w:szCs w:val="16"/>
        </w:rPr>
        <w:t xml:space="preserve"> mowa w art. 15 ust. 1-3 rozporządzenia 2016/679, Zamawiający może żądać od osoby występującej z żądaniem wskazania dodatkowych informacji, mających na celu sprecyzowanie nazwy lub daty zakończonego postępowania o udzielenie zamówienia</w:t>
      </w:r>
    </w:p>
  </w:footnote>
  <w:footnote w:id="4">
    <w:p w14:paraId="1F142241" w14:textId="77777777" w:rsidR="00645619" w:rsidRDefault="00645619" w:rsidP="00645619">
      <w:pPr>
        <w:pStyle w:val="Tekstprzypisudolnego"/>
        <w:jc w:val="both"/>
      </w:pPr>
      <w:r>
        <w:rPr>
          <w:rStyle w:val="Odwoanieprzypisudolnego"/>
        </w:rPr>
        <w:footnoteRef/>
      </w:r>
      <w:r>
        <w:t xml:space="preserve"> </w:t>
      </w:r>
      <w:r w:rsidRPr="005942F7">
        <w:rPr>
          <w:rFonts w:ascii="Aptos" w:hAnsi="Aptos"/>
          <w:sz w:val="16"/>
          <w:szCs w:val="16"/>
        </w:rPr>
        <w:t>Skorzystanie przez osobę, której dane osobowe dotyczą, z uprawnienia do sprostowania lub uzupełnienia, o którym mowa w art. 16 rozporządzenia 2016/679, nie może skutkować zmianą wyniku postępowania o udzielenie zamówienia ani zmianą postanowień umowy w sprawie zamówienia publicznego w zakresie niezgodnym z ustawą oraz nie może naruszać integralności protokołu postępowania oraz jego załączników.</w:t>
      </w:r>
    </w:p>
  </w:footnote>
  <w:footnote w:id="5">
    <w:p w14:paraId="6272DE45" w14:textId="77777777" w:rsidR="00645619" w:rsidRPr="00F831A3" w:rsidRDefault="00645619" w:rsidP="00645619">
      <w:pPr>
        <w:pStyle w:val="Stopka1"/>
        <w:jc w:val="both"/>
        <w:rPr>
          <w:sz w:val="18"/>
          <w:szCs w:val="18"/>
        </w:rPr>
      </w:pPr>
      <w:r>
        <w:rPr>
          <w:rStyle w:val="Odwoanieprzypisudolnego"/>
        </w:rPr>
        <w:footnoteRef/>
      </w:r>
      <w:r>
        <w:t xml:space="preserve"> </w:t>
      </w:r>
      <w:r w:rsidRPr="005942F7">
        <w:rPr>
          <w:rFonts w:ascii="Aptos" w:hAnsi="Aptos"/>
          <w:sz w:val="16"/>
          <w:szCs w:val="16"/>
        </w:rPr>
        <w:t>Zgłoszenie żądania ograniczenia przetwarzania, o którym mowa w art. 18 ust. 1 rozporządzenia 2016/679, nie ogranicza przetwarzania danych osobowych do czasu zakończenia tego postępowania.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 w:id="6">
    <w:p w14:paraId="7BC88985" w14:textId="77777777" w:rsidR="00886D67" w:rsidRPr="00284687" w:rsidRDefault="00886D67" w:rsidP="00886D67">
      <w:pPr>
        <w:pStyle w:val="Tekstprzypisudolnego"/>
        <w:rPr>
          <w:rFonts w:ascii="Aptos" w:hAnsi="Aptos" w:cs="Calibri"/>
          <w:sz w:val="18"/>
          <w:szCs w:val="18"/>
        </w:rPr>
      </w:pPr>
      <w:r w:rsidRPr="00284687">
        <w:rPr>
          <w:rStyle w:val="Odwoanieprzypisudolnego"/>
          <w:rFonts w:ascii="Aptos" w:eastAsia="Arial" w:hAnsi="Aptos" w:cs="Calibri"/>
          <w:sz w:val="18"/>
          <w:szCs w:val="18"/>
        </w:rPr>
        <w:footnoteRef/>
      </w:r>
      <w:r w:rsidRPr="00284687">
        <w:rPr>
          <w:rFonts w:ascii="Aptos" w:hAnsi="Aptos" w:cs="Calibri"/>
          <w:sz w:val="18"/>
          <w:szCs w:val="18"/>
        </w:rPr>
        <w:t xml:space="preserve"> </w:t>
      </w:r>
      <w:r w:rsidRPr="00284687">
        <w:rPr>
          <w:rFonts w:ascii="Aptos" w:eastAsia="Calibri" w:hAnsi="Aptos" w:cs="Calibri"/>
          <w:sz w:val="18"/>
          <w:szCs w:val="18"/>
        </w:rPr>
        <w:t>Mechaniczną w zależności od deklaracji, na powłokę lakierniczą i na perforację nadwozia.</w:t>
      </w:r>
    </w:p>
  </w:footnote>
  <w:footnote w:id="7">
    <w:p w14:paraId="141E2870" w14:textId="5B3EBC43" w:rsidR="00284687" w:rsidRPr="0043407A" w:rsidRDefault="00284687" w:rsidP="00284687">
      <w:pPr>
        <w:pStyle w:val="Tekstprzypisudolnego"/>
        <w:rPr>
          <w:rFonts w:ascii="Lato" w:hAnsi="Lato"/>
        </w:rPr>
      </w:pPr>
      <w:r w:rsidRPr="0043407A">
        <w:rPr>
          <w:rStyle w:val="Odwoanieprzypisudolnego"/>
          <w:rFonts w:ascii="Lato" w:hAnsi="Lato"/>
        </w:rPr>
        <w:footnoteRef/>
      </w:r>
      <w:r w:rsidRPr="0043407A">
        <w:rPr>
          <w:rFonts w:ascii="Lato" w:hAnsi="Lato"/>
        </w:rPr>
        <w:t xml:space="preserve"> ustawa z dnia 11 września 2019 r. – </w:t>
      </w:r>
      <w:r w:rsidRPr="00F71D0D">
        <w:rPr>
          <w:rFonts w:ascii="Lato" w:hAnsi="Lato"/>
          <w:i/>
        </w:rPr>
        <w:t>Prawo zamówień publicznych</w:t>
      </w:r>
      <w:r w:rsidRPr="0043407A">
        <w:rPr>
          <w:rFonts w:ascii="Lato" w:hAnsi="Lato"/>
        </w:rPr>
        <w:t xml:space="preserve"> (Dz. U. z 202</w:t>
      </w:r>
      <w:r>
        <w:rPr>
          <w:rFonts w:ascii="Lato" w:hAnsi="Lato"/>
        </w:rPr>
        <w:t>6</w:t>
      </w:r>
      <w:r w:rsidRPr="0043407A">
        <w:rPr>
          <w:rFonts w:ascii="Lato" w:hAnsi="Lato"/>
        </w:rPr>
        <w:t xml:space="preserve"> r. poz.</w:t>
      </w:r>
      <w:r>
        <w:rPr>
          <w:rFonts w:ascii="Lato" w:hAnsi="Lato"/>
        </w:rPr>
        <w:t xml:space="preserve"> 793</w:t>
      </w:r>
      <w:r w:rsidR="00073F90">
        <w:rPr>
          <w:rFonts w:ascii="Lato" w:hAnsi="Lato"/>
        </w:rPr>
        <w:t xml:space="preserve"> z </w:t>
      </w:r>
      <w:proofErr w:type="spellStart"/>
      <w:r w:rsidR="00073F90">
        <w:rPr>
          <w:rFonts w:ascii="Lato" w:hAnsi="Lato"/>
        </w:rPr>
        <w:t>późn</w:t>
      </w:r>
      <w:proofErr w:type="spellEnd"/>
      <w:r w:rsidR="00073F90">
        <w:rPr>
          <w:rFonts w:ascii="Lato" w:hAnsi="Lato"/>
        </w:rPr>
        <w:t>. zm.</w:t>
      </w:r>
      <w:r w:rsidRPr="0043407A">
        <w:rPr>
          <w:rFonts w:ascii="Lato" w:hAnsi="Lato"/>
        </w:rPr>
        <w:t xml:space="preserve">), zwana dalej „ustawą </w:t>
      </w:r>
      <w:proofErr w:type="spellStart"/>
      <w:r w:rsidRPr="0043407A">
        <w:rPr>
          <w:rFonts w:ascii="Lato" w:hAnsi="Lato"/>
        </w:rPr>
        <w:t>Pzp</w:t>
      </w:r>
      <w:proofErr w:type="spellEnd"/>
      <w:r w:rsidRPr="0043407A">
        <w:rPr>
          <w:rFonts w:ascii="Lato" w:hAnsi="Lato"/>
        </w:rPr>
        <w:t>”</w:t>
      </w:r>
    </w:p>
  </w:footnote>
  <w:footnote w:id="8">
    <w:p w14:paraId="6402013D" w14:textId="77777777" w:rsidR="00284687" w:rsidRDefault="00284687" w:rsidP="00284687">
      <w:pPr>
        <w:pStyle w:val="Tekstprzypisudolnego"/>
      </w:pPr>
      <w:r>
        <w:rPr>
          <w:rStyle w:val="Odwoanieprzypisudolnego"/>
        </w:rPr>
        <w:footnoteRef/>
      </w:r>
      <w:r>
        <w:t xml:space="preserve"> </w:t>
      </w:r>
      <w:r w:rsidRPr="000A47FB">
        <w:rPr>
          <w:rFonts w:ascii="Lato" w:hAnsi="Lato"/>
        </w:rPr>
        <w:t xml:space="preserve">ustawa </w:t>
      </w:r>
      <w:r w:rsidRPr="000A47FB">
        <w:rPr>
          <w:rFonts w:ascii="Lato" w:eastAsia="Arial" w:hAnsi="Lato" w:cs="Arial"/>
          <w:bCs/>
          <w:lang w:eastAsia="ar-SA"/>
        </w:rPr>
        <w:t>z</w:t>
      </w:r>
      <w:r w:rsidRPr="001246A1">
        <w:rPr>
          <w:rFonts w:ascii="Lato" w:eastAsia="Arial" w:hAnsi="Lato" w:cs="Arial"/>
          <w:bCs/>
          <w:lang w:eastAsia="ar-SA"/>
        </w:rPr>
        <w:t xml:space="preserve"> dnia 5 sierpnia 2025 r. </w:t>
      </w:r>
      <w:r w:rsidRPr="001246A1">
        <w:rPr>
          <w:rFonts w:ascii="Lato" w:eastAsia="Arial" w:hAnsi="Lato" w:cs="Arial"/>
          <w:bCs/>
          <w:i/>
          <w:lang w:eastAsia="ar-SA"/>
        </w:rPr>
        <w:t>o certyfikacji wykonawców zamówień publicznych</w:t>
      </w:r>
      <w:r w:rsidRPr="001246A1">
        <w:rPr>
          <w:rFonts w:ascii="Lato" w:eastAsia="Arial" w:hAnsi="Lato" w:cs="Arial"/>
          <w:bCs/>
          <w:lang w:eastAsia="ar-SA"/>
        </w:rPr>
        <w:t xml:space="preserve"> (Dz. U. poz. 1235)</w:t>
      </w:r>
      <w:r>
        <w:rPr>
          <w:rFonts w:ascii="Lato" w:eastAsia="Arial" w:hAnsi="Lato" w:cs="Arial"/>
          <w:bCs/>
          <w:lang w:eastAsia="ar-SA"/>
        </w:rPr>
        <w:t>, zwana </w:t>
      </w:r>
      <w:r w:rsidRPr="001246A1">
        <w:rPr>
          <w:rFonts w:ascii="Lato" w:eastAsia="Arial" w:hAnsi="Lato" w:cs="Arial"/>
          <w:bCs/>
          <w:lang w:eastAsia="ar-SA"/>
        </w:rPr>
        <w:t>dalej „ustawą o certyfikacji wykonawców”</w:t>
      </w:r>
    </w:p>
  </w:footnote>
  <w:footnote w:id="9">
    <w:p w14:paraId="4AB1062E" w14:textId="61DA1826" w:rsidR="0039513B" w:rsidRDefault="0039513B" w:rsidP="0039513B">
      <w:pPr>
        <w:pStyle w:val="Tekstprzypisudolnego"/>
      </w:pPr>
      <w:r>
        <w:rPr>
          <w:rStyle w:val="Odwoanieprzypisudolnego"/>
        </w:rPr>
        <w:footnoteRef/>
      </w:r>
      <w:r>
        <w:t xml:space="preserve"> </w:t>
      </w:r>
      <w:r>
        <w:rPr>
          <w:rFonts w:ascii="Lato" w:hAnsi="Lato"/>
        </w:rPr>
        <w:t>ustawa</w:t>
      </w:r>
      <w:r w:rsidRPr="00DF3905">
        <w:rPr>
          <w:rFonts w:ascii="Lato" w:hAnsi="Lato"/>
        </w:rPr>
        <w:t xml:space="preserve"> z dnia 11 września 2019 r. – </w:t>
      </w:r>
      <w:r w:rsidRPr="00DF3905">
        <w:rPr>
          <w:rFonts w:ascii="Lato" w:hAnsi="Lato"/>
          <w:i/>
        </w:rPr>
        <w:t>Prawo zamówień publicznych</w:t>
      </w:r>
      <w:r w:rsidRPr="00DF3905">
        <w:rPr>
          <w:rFonts w:ascii="Lato" w:hAnsi="Lato"/>
        </w:rPr>
        <w:t xml:space="preserve"> (Dz. U. z 202</w:t>
      </w:r>
      <w:r>
        <w:rPr>
          <w:rFonts w:ascii="Lato" w:hAnsi="Lato"/>
        </w:rPr>
        <w:t>6</w:t>
      </w:r>
      <w:r w:rsidRPr="00DF3905">
        <w:rPr>
          <w:rFonts w:ascii="Lato" w:hAnsi="Lato"/>
        </w:rPr>
        <w:t> r. poz.</w:t>
      </w:r>
      <w:r>
        <w:rPr>
          <w:rFonts w:ascii="Lato" w:hAnsi="Lato"/>
        </w:rPr>
        <w:t xml:space="preserve"> 793</w:t>
      </w:r>
      <w:r w:rsidR="003D0E98">
        <w:rPr>
          <w:rFonts w:ascii="Lato" w:hAnsi="Lato"/>
        </w:rPr>
        <w:t xml:space="preserve"> z </w:t>
      </w:r>
      <w:proofErr w:type="spellStart"/>
      <w:r w:rsidR="003D0E98">
        <w:rPr>
          <w:rFonts w:ascii="Lato" w:hAnsi="Lato"/>
        </w:rPr>
        <w:t>późn</w:t>
      </w:r>
      <w:proofErr w:type="spellEnd"/>
      <w:r w:rsidR="003D0E98">
        <w:rPr>
          <w:rFonts w:ascii="Lato" w:hAnsi="Lato"/>
        </w:rPr>
        <w:t>. zm.</w:t>
      </w:r>
      <w:r w:rsidRPr="00DF3905">
        <w:rPr>
          <w:rFonts w:ascii="Lato" w:hAnsi="Lato"/>
        </w:rPr>
        <w:t>)</w:t>
      </w:r>
      <w:r>
        <w:rPr>
          <w:rFonts w:ascii="Lato" w:hAnsi="Lato"/>
        </w:rPr>
        <w:t xml:space="preserve">, zwana dalej „ustawą </w:t>
      </w:r>
      <w:proofErr w:type="spellStart"/>
      <w:r>
        <w:rPr>
          <w:rFonts w:ascii="Lato" w:hAnsi="Lato"/>
        </w:rPr>
        <w:t>Pzp</w:t>
      </w:r>
      <w:proofErr w:type="spellEnd"/>
      <w:r>
        <w:rPr>
          <w:rFonts w:ascii="Lato" w:hAnsi="Lato"/>
        </w:rPr>
        <w:t>”</w:t>
      </w:r>
    </w:p>
  </w:footnote>
  <w:footnote w:id="10">
    <w:p w14:paraId="34BC480B" w14:textId="77777777" w:rsidR="0039513B" w:rsidRPr="00FE6F1E" w:rsidRDefault="0039513B" w:rsidP="0039513B">
      <w:pPr>
        <w:pStyle w:val="Tekstprzypisudolnego"/>
      </w:pPr>
      <w:r>
        <w:rPr>
          <w:rStyle w:val="Odwoanieprzypisudolnego"/>
        </w:rPr>
        <w:footnoteRef/>
      </w:r>
      <w:r>
        <w:t xml:space="preserve"> </w:t>
      </w:r>
      <w:r>
        <w:rPr>
          <w:rFonts w:ascii="Lato" w:eastAsia="Arial" w:hAnsi="Lato" w:cs="Arial"/>
          <w:kern w:val="24"/>
          <w:lang w:eastAsia="ar-SA"/>
        </w:rPr>
        <w:t>ustawa</w:t>
      </w:r>
      <w:r w:rsidRPr="00FE6F1E">
        <w:rPr>
          <w:rFonts w:ascii="Lato" w:eastAsia="Arial" w:hAnsi="Lato" w:cs="Arial"/>
          <w:kern w:val="24"/>
          <w:lang w:eastAsia="ar-SA"/>
        </w:rPr>
        <w:t xml:space="preserve"> z dnia 13 kwietnia 2022 r. </w:t>
      </w:r>
      <w:r w:rsidRPr="00FE6F1E">
        <w:rPr>
          <w:rFonts w:ascii="Lato" w:eastAsia="Arial" w:hAnsi="Lato" w:cs="Arial"/>
          <w:i/>
          <w:kern w:val="24"/>
          <w:lang w:eastAsia="ar-SA"/>
        </w:rPr>
        <w:t>o szczególnych rozwiązaniach w zakresie przeciwdziałania wspieraniu agresji na Ukrainę oraz służących ochronie bezpieczeństwa narodowego</w:t>
      </w:r>
      <w:r w:rsidRPr="00FE6F1E">
        <w:rPr>
          <w:rFonts w:ascii="Lato" w:eastAsia="Arial" w:hAnsi="Lato" w:cs="Arial"/>
          <w:kern w:val="24"/>
          <w:lang w:eastAsia="ar-SA"/>
        </w:rPr>
        <w:t xml:space="preserve"> (Dz. U. z 202</w:t>
      </w:r>
      <w:r>
        <w:rPr>
          <w:rFonts w:ascii="Lato" w:eastAsia="Arial" w:hAnsi="Lato" w:cs="Arial"/>
          <w:kern w:val="24"/>
          <w:lang w:eastAsia="ar-SA"/>
        </w:rPr>
        <w:t>5</w:t>
      </w:r>
      <w:r w:rsidRPr="00FE6F1E">
        <w:rPr>
          <w:rFonts w:ascii="Lato" w:eastAsia="Arial" w:hAnsi="Lato" w:cs="Arial"/>
          <w:kern w:val="24"/>
          <w:lang w:eastAsia="ar-SA"/>
        </w:rPr>
        <w:t xml:space="preserve"> r. poz. 5</w:t>
      </w:r>
      <w:r>
        <w:rPr>
          <w:rFonts w:ascii="Lato" w:eastAsia="Arial" w:hAnsi="Lato" w:cs="Arial"/>
          <w:kern w:val="24"/>
          <w:lang w:eastAsia="ar-SA"/>
        </w:rPr>
        <w:t>14</w:t>
      </w:r>
      <w:r w:rsidRPr="00FE6F1E">
        <w:rPr>
          <w:rFonts w:ascii="Lato" w:eastAsia="Arial" w:hAnsi="Lato" w:cs="Arial"/>
          <w:kern w:val="24"/>
          <w:lang w:eastAsia="ar-SA"/>
        </w:rPr>
        <w:t>), zwan</w:t>
      </w:r>
      <w:r>
        <w:rPr>
          <w:rFonts w:ascii="Lato" w:eastAsia="Arial" w:hAnsi="Lato" w:cs="Arial"/>
          <w:kern w:val="24"/>
          <w:lang w:eastAsia="ar-SA"/>
        </w:rPr>
        <w:t>a dalej „ustawą sankcyjną”</w:t>
      </w:r>
    </w:p>
  </w:footnote>
  <w:footnote w:id="11">
    <w:p w14:paraId="53CE5E26" w14:textId="77777777" w:rsidR="0039513B" w:rsidRPr="00ED2052" w:rsidRDefault="0039513B" w:rsidP="0039513B">
      <w:pPr>
        <w:rPr>
          <w:rFonts w:ascii="Lato" w:hAnsi="Lato" w:cs="Arial"/>
          <w:sz w:val="20"/>
          <w:szCs w:val="20"/>
        </w:rPr>
      </w:pPr>
      <w:r w:rsidRPr="00ED2052">
        <w:rPr>
          <w:rStyle w:val="Odwoanieprzypisudolnego"/>
          <w:rFonts w:ascii="Lato" w:hAnsi="Lato" w:cs="Arial"/>
          <w:sz w:val="20"/>
          <w:szCs w:val="20"/>
        </w:rPr>
        <w:footnoteRef/>
      </w:r>
      <w:r w:rsidRPr="00ED2052">
        <w:rPr>
          <w:rFonts w:ascii="Lato" w:hAnsi="Lato" w:cs="Arial"/>
          <w:sz w:val="20"/>
          <w:szCs w:val="20"/>
        </w:rPr>
        <w:t xml:space="preserve"> W przypadku wykonawców wspólnie ubiegających się o udzielenie zamówienia – należy podać wszystkie dane Lidera, a w odniesieniu do pozostałych wykonawców należy podać tylko nazwę i krajowy numer identyfikacyjny (REGON lub NIP).</w:t>
      </w:r>
    </w:p>
  </w:footnote>
  <w:footnote w:id="12">
    <w:p w14:paraId="2EFEB1DF" w14:textId="77777777" w:rsidR="0039513B" w:rsidRPr="00ED2052" w:rsidRDefault="0039513B" w:rsidP="0039513B">
      <w:pPr>
        <w:spacing w:after="0"/>
        <w:rPr>
          <w:rFonts w:ascii="Lato" w:hAnsi="Lato"/>
          <w:sz w:val="20"/>
          <w:szCs w:val="20"/>
        </w:rPr>
      </w:pPr>
      <w:r w:rsidRPr="00ED2052">
        <w:rPr>
          <w:rStyle w:val="Odwoanieprzypisudolnego"/>
          <w:rFonts w:ascii="Lato" w:hAnsi="Lato" w:cs="Arial"/>
          <w:sz w:val="20"/>
          <w:szCs w:val="20"/>
        </w:rPr>
        <w:footnoteRef/>
      </w:r>
      <w:r w:rsidRPr="00ED2052">
        <w:rPr>
          <w:rFonts w:ascii="Lato" w:hAnsi="Lato" w:cs="Arial"/>
          <w:sz w:val="20"/>
          <w:szCs w:val="20"/>
        </w:rPr>
        <w:t xml:space="preserve"> W przypadku polskich wykonawców należy podać numer REGON lub NIP.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9A45D" w14:textId="46729CD3" w:rsidR="00284687" w:rsidRPr="00284687" w:rsidRDefault="00284687" w:rsidP="00151926">
    <w:pPr>
      <w:spacing w:after="60"/>
      <w:jc w:val="right"/>
      <w:rPr>
        <w:rFonts w:ascii="Aptos" w:eastAsia="Times New Roman" w:hAnsi="Aptos"/>
        <w:b/>
        <w:sz w:val="22"/>
        <w:szCs w:val="22"/>
      </w:rPr>
    </w:pPr>
    <w:r w:rsidRPr="00284687">
      <w:rPr>
        <w:rFonts w:ascii="Aptos" w:eastAsia="Times New Roman" w:hAnsi="Aptos"/>
        <w:b/>
        <w:sz w:val="22"/>
        <w:szCs w:val="22"/>
      </w:rPr>
      <w:t xml:space="preserve">Załącznik nr 1 do SWZ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0BA43" w14:textId="77777777" w:rsidR="00886D67" w:rsidRPr="00284687" w:rsidRDefault="00886D67" w:rsidP="00151926">
    <w:pPr>
      <w:spacing w:after="60"/>
      <w:jc w:val="right"/>
      <w:rPr>
        <w:rFonts w:ascii="Aptos" w:eastAsia="Times New Roman" w:hAnsi="Aptos"/>
        <w:b/>
        <w:sz w:val="22"/>
        <w:szCs w:val="22"/>
      </w:rPr>
    </w:pPr>
    <w:r w:rsidRPr="00284687">
      <w:rPr>
        <w:rFonts w:ascii="Aptos" w:eastAsia="Times New Roman" w:hAnsi="Aptos"/>
        <w:b/>
        <w:sz w:val="22"/>
        <w:szCs w:val="22"/>
      </w:rPr>
      <w:t xml:space="preserve">Załącznik nr </w:t>
    </w:r>
    <w:r>
      <w:rPr>
        <w:rFonts w:ascii="Aptos" w:eastAsia="Times New Roman" w:hAnsi="Aptos"/>
        <w:b/>
        <w:sz w:val="22"/>
        <w:szCs w:val="22"/>
      </w:rPr>
      <w:t>2</w:t>
    </w:r>
    <w:r w:rsidRPr="00284687">
      <w:rPr>
        <w:rFonts w:ascii="Aptos" w:eastAsia="Times New Roman" w:hAnsi="Aptos"/>
        <w:b/>
        <w:sz w:val="22"/>
        <w:szCs w:val="22"/>
      </w:rPr>
      <w:t xml:space="preserve"> do SWZ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47A67" w14:textId="77777777" w:rsidR="00284687" w:rsidRPr="00421D31" w:rsidRDefault="00284687" w:rsidP="00255E13">
    <w:pPr>
      <w:spacing w:after="60"/>
      <w:jc w:val="right"/>
      <w:rPr>
        <w:rFonts w:ascii="Aptos" w:eastAsia="Times New Roman" w:hAnsi="Aptos" w:cstheme="minorHAnsi"/>
        <w:b/>
      </w:rPr>
    </w:pPr>
    <w:r w:rsidRPr="00421D31">
      <w:rPr>
        <w:rFonts w:ascii="Aptos" w:eastAsia="Times New Roman" w:hAnsi="Aptos" w:cstheme="minorHAnsi"/>
        <w:b/>
      </w:rPr>
      <w:t xml:space="preserve">ZAŁĄCZNIK NR </w:t>
    </w:r>
    <w:r>
      <w:rPr>
        <w:rFonts w:ascii="Aptos" w:eastAsia="Times New Roman" w:hAnsi="Aptos" w:cstheme="minorHAnsi"/>
        <w:b/>
      </w:rPr>
      <w:t>2</w:t>
    </w:r>
    <w:r w:rsidRPr="00421D31">
      <w:rPr>
        <w:rFonts w:ascii="Aptos" w:eastAsia="Times New Roman" w:hAnsi="Aptos" w:cstheme="minorHAnsi"/>
        <w:b/>
      </w:rPr>
      <w:t xml:space="preserve"> </w:t>
    </w:r>
  </w:p>
  <w:p w14:paraId="2A38B842" w14:textId="77777777" w:rsidR="00284687" w:rsidRDefault="00284687">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CB1B0" w14:textId="41AED470" w:rsidR="0039513B" w:rsidRPr="00284687" w:rsidRDefault="0039513B" w:rsidP="00151926">
    <w:pPr>
      <w:spacing w:after="60"/>
      <w:jc w:val="right"/>
      <w:rPr>
        <w:rFonts w:ascii="Aptos" w:eastAsia="Times New Roman" w:hAnsi="Aptos"/>
        <w:b/>
        <w:sz w:val="22"/>
        <w:szCs w:val="22"/>
      </w:rPr>
    </w:pPr>
    <w:r w:rsidRPr="00284687">
      <w:rPr>
        <w:rFonts w:ascii="Aptos" w:eastAsia="Times New Roman" w:hAnsi="Aptos"/>
        <w:b/>
        <w:sz w:val="22"/>
        <w:szCs w:val="22"/>
      </w:rPr>
      <w:t xml:space="preserve">Załącznik nr </w:t>
    </w:r>
    <w:r>
      <w:rPr>
        <w:rFonts w:ascii="Aptos" w:eastAsia="Times New Roman" w:hAnsi="Aptos"/>
        <w:b/>
        <w:sz w:val="22"/>
        <w:szCs w:val="22"/>
      </w:rPr>
      <w:t>3</w:t>
    </w:r>
    <w:r w:rsidRPr="00284687">
      <w:rPr>
        <w:rFonts w:ascii="Aptos" w:eastAsia="Times New Roman" w:hAnsi="Aptos"/>
        <w:b/>
        <w:sz w:val="22"/>
        <w:szCs w:val="22"/>
      </w:rPr>
      <w:t xml:space="preserve"> do SWZ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675F9" w14:textId="5FB2D363" w:rsidR="00284687" w:rsidRPr="00284687" w:rsidRDefault="00284687" w:rsidP="00D25C21">
    <w:pPr>
      <w:spacing w:after="60"/>
      <w:jc w:val="right"/>
      <w:rPr>
        <w:rFonts w:ascii="Aptos" w:eastAsia="Times New Roman" w:hAnsi="Aptos"/>
        <w:b/>
        <w:sz w:val="22"/>
        <w:szCs w:val="22"/>
      </w:rPr>
    </w:pPr>
    <w:r w:rsidRPr="00284687">
      <w:rPr>
        <w:rFonts w:ascii="Aptos" w:eastAsia="Times New Roman" w:hAnsi="Aptos"/>
        <w:b/>
        <w:sz w:val="22"/>
        <w:szCs w:val="22"/>
      </w:rPr>
      <w:t>ZAŁĄCZNIK NR 3</w:t>
    </w:r>
    <w:r>
      <w:rPr>
        <w:rFonts w:ascii="Aptos" w:eastAsia="Times New Roman" w:hAnsi="Aptos"/>
        <w:b/>
        <w:sz w:val="22"/>
        <w:szCs w:val="22"/>
      </w:rPr>
      <w:t xml:space="preserve"> do SWZ</w:t>
    </w:r>
  </w:p>
  <w:p w14:paraId="7918B21D" w14:textId="77777777" w:rsidR="00284687" w:rsidRDefault="00284687">
    <w:pPr>
      <w:pStyle w:val="Nagwek"/>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5AEC8" w14:textId="4462F94D" w:rsidR="0039513B" w:rsidRPr="00284687" w:rsidRDefault="0039513B" w:rsidP="00151926">
    <w:pPr>
      <w:spacing w:after="60"/>
      <w:jc w:val="right"/>
      <w:rPr>
        <w:rFonts w:ascii="Aptos" w:eastAsia="Times New Roman" w:hAnsi="Aptos"/>
        <w:b/>
        <w:sz w:val="22"/>
        <w:szCs w:val="22"/>
      </w:rPr>
    </w:pPr>
    <w:r w:rsidRPr="00284687">
      <w:rPr>
        <w:rFonts w:ascii="Aptos" w:eastAsia="Times New Roman" w:hAnsi="Aptos"/>
        <w:b/>
        <w:sz w:val="22"/>
        <w:szCs w:val="22"/>
      </w:rPr>
      <w:t xml:space="preserve">Załącznik nr </w:t>
    </w:r>
    <w:r>
      <w:rPr>
        <w:rFonts w:ascii="Aptos" w:eastAsia="Times New Roman" w:hAnsi="Aptos"/>
        <w:b/>
        <w:sz w:val="22"/>
        <w:szCs w:val="22"/>
      </w:rPr>
      <w:t>4</w:t>
    </w:r>
    <w:r w:rsidRPr="00284687">
      <w:rPr>
        <w:rFonts w:ascii="Aptos" w:eastAsia="Times New Roman" w:hAnsi="Aptos"/>
        <w:b/>
        <w:sz w:val="22"/>
        <w:szCs w:val="22"/>
      </w:rPr>
      <w:t xml:space="preserve"> do SWZ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6E775" w14:textId="3BBADAA3" w:rsidR="0039513B" w:rsidRPr="0039513B" w:rsidRDefault="0039513B" w:rsidP="00FA070A">
    <w:pPr>
      <w:spacing w:after="60"/>
      <w:jc w:val="right"/>
      <w:rPr>
        <w:rFonts w:ascii="Aptos" w:eastAsia="Times New Roman" w:hAnsi="Aptos"/>
        <w:b/>
        <w:sz w:val="22"/>
        <w:szCs w:val="22"/>
      </w:rPr>
    </w:pPr>
    <w:r w:rsidRPr="0039513B">
      <w:rPr>
        <w:rFonts w:ascii="Aptos" w:eastAsia="Times New Roman" w:hAnsi="Aptos"/>
        <w:b/>
        <w:sz w:val="22"/>
        <w:szCs w:val="22"/>
      </w:rPr>
      <w:t>ZAŁĄCZNIK NR 4 do SWZ</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F8EDD" w14:textId="77777777" w:rsidR="0039513B" w:rsidRPr="00284687" w:rsidRDefault="0039513B" w:rsidP="00151926">
    <w:pPr>
      <w:spacing w:after="60"/>
      <w:jc w:val="right"/>
      <w:rPr>
        <w:rFonts w:ascii="Aptos" w:eastAsia="Times New Roman" w:hAnsi="Aptos"/>
        <w:b/>
        <w:sz w:val="22"/>
        <w:szCs w:val="22"/>
      </w:rPr>
    </w:pPr>
    <w:r w:rsidRPr="00284687">
      <w:rPr>
        <w:rFonts w:ascii="Aptos" w:eastAsia="Times New Roman" w:hAnsi="Aptos"/>
        <w:b/>
        <w:sz w:val="22"/>
        <w:szCs w:val="22"/>
      </w:rPr>
      <w:t xml:space="preserve">Załącznik nr </w:t>
    </w:r>
    <w:r>
      <w:rPr>
        <w:rFonts w:ascii="Aptos" w:eastAsia="Times New Roman" w:hAnsi="Aptos"/>
        <w:b/>
        <w:sz w:val="22"/>
        <w:szCs w:val="22"/>
      </w:rPr>
      <w:t>5</w:t>
    </w:r>
    <w:r w:rsidRPr="00284687">
      <w:rPr>
        <w:rFonts w:ascii="Aptos" w:eastAsia="Times New Roman" w:hAnsi="Aptos"/>
        <w:b/>
        <w:sz w:val="22"/>
        <w:szCs w:val="22"/>
      </w:rPr>
      <w:t xml:space="preserve"> do SWZ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4AEF4" w14:textId="77777777" w:rsidR="0039513B" w:rsidRPr="0039513B" w:rsidRDefault="0039513B" w:rsidP="0022282D">
    <w:pPr>
      <w:spacing w:after="60"/>
      <w:jc w:val="right"/>
      <w:rPr>
        <w:rFonts w:ascii="Aptos" w:eastAsia="Times New Roman" w:hAnsi="Aptos"/>
        <w:b/>
      </w:rPr>
    </w:pPr>
    <w:r w:rsidRPr="0039513B">
      <w:rPr>
        <w:rFonts w:ascii="Aptos" w:eastAsia="Times New Roman" w:hAnsi="Aptos"/>
        <w:b/>
      </w:rPr>
      <w:t>ZAŁĄCZNIK NR 5</w:t>
    </w:r>
  </w:p>
  <w:p w14:paraId="3858A221" w14:textId="77777777" w:rsidR="0039513B" w:rsidRDefault="0039513B">
    <w:pPr>
      <w:pStyle w:val="Nagwek"/>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A7839" w14:textId="42E163E5" w:rsidR="0039513B" w:rsidRPr="0039513B" w:rsidRDefault="0039513B" w:rsidP="002610C4">
    <w:pPr>
      <w:spacing w:after="60"/>
      <w:jc w:val="right"/>
      <w:rPr>
        <w:rFonts w:ascii="Aptos" w:eastAsia="Times New Roman" w:hAnsi="Aptos"/>
        <w:b/>
        <w:sz w:val="22"/>
        <w:szCs w:val="22"/>
      </w:rPr>
    </w:pPr>
    <w:r w:rsidRPr="0039513B">
      <w:rPr>
        <w:rFonts w:ascii="Aptos" w:eastAsia="Times New Roman" w:hAnsi="Aptos"/>
        <w:b/>
        <w:sz w:val="22"/>
        <w:szCs w:val="22"/>
      </w:rPr>
      <w:t xml:space="preserve">Załącznik </w:t>
    </w:r>
    <w:r>
      <w:rPr>
        <w:rFonts w:ascii="Aptos" w:eastAsia="Times New Roman" w:hAnsi="Aptos"/>
        <w:b/>
        <w:sz w:val="22"/>
        <w:szCs w:val="22"/>
      </w:rPr>
      <w:t>n</w:t>
    </w:r>
    <w:r w:rsidRPr="0039513B">
      <w:rPr>
        <w:rFonts w:ascii="Aptos" w:eastAsia="Times New Roman" w:hAnsi="Aptos"/>
        <w:b/>
        <w:sz w:val="22"/>
        <w:szCs w:val="22"/>
      </w:rPr>
      <w:t xml:space="preserve">r 6 </w:t>
    </w:r>
    <w:r>
      <w:rPr>
        <w:rFonts w:ascii="Aptos" w:eastAsia="Times New Roman" w:hAnsi="Aptos"/>
        <w:b/>
        <w:sz w:val="22"/>
        <w:szCs w:val="22"/>
      </w:rPr>
      <w:t>do SWZ</w:t>
    </w:r>
  </w:p>
  <w:p w14:paraId="52E31619" w14:textId="77777777" w:rsidR="0039513B" w:rsidRDefault="0039513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8158A"/>
    <w:multiLevelType w:val="multilevel"/>
    <w:tmpl w:val="923A2C9E"/>
    <w:lvl w:ilvl="0">
      <w:start w:val="1"/>
      <w:numFmt w:val="decimal"/>
      <w:lvlText w:val="%1."/>
      <w:lvlJc w:val="left"/>
      <w:pPr>
        <w:ind w:left="360" w:hanging="360"/>
      </w:pPr>
      <w:rPr>
        <w:rFonts w:ascii="Aptos" w:hAnsi="Aptos" w:hint="default"/>
        <w:b/>
        <w:bCs/>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491292"/>
    <w:multiLevelType w:val="hybridMultilevel"/>
    <w:tmpl w:val="40CE801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B6C57E9"/>
    <w:multiLevelType w:val="hybridMultilevel"/>
    <w:tmpl w:val="C2E8E92C"/>
    <w:lvl w:ilvl="0" w:tplc="943AF404">
      <w:start w:val="1"/>
      <w:numFmt w:val="decimal"/>
      <w:suff w:val="nothing"/>
      <w:lvlText w:val="%1."/>
      <w:lvlJc w:val="left"/>
      <w:pPr>
        <w:ind w:left="0"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EAA3842"/>
    <w:multiLevelType w:val="hybridMultilevel"/>
    <w:tmpl w:val="47A4EDF0"/>
    <w:lvl w:ilvl="0" w:tplc="AFD2A0B2">
      <w:start w:val="1"/>
      <w:numFmt w:val="decimal"/>
      <w:lvlText w:val="%1."/>
      <w:lvlJc w:val="left"/>
      <w:pPr>
        <w:ind w:left="360"/>
      </w:pPr>
      <w:rPr>
        <w:rFonts w:asciiTheme="minorHAnsi" w:eastAsia="Calibri" w:hAnsiTheme="minorHAnsi" w:cs="Calibri" w:hint="default"/>
        <w:b w:val="0"/>
        <w:i w:val="0"/>
        <w:strike w:val="0"/>
        <w:dstrike w:val="0"/>
        <w:color w:val="000000"/>
        <w:sz w:val="24"/>
        <w:szCs w:val="24"/>
        <w:u w:val="none" w:color="000000"/>
        <w:bdr w:val="none" w:sz="0" w:space="0" w:color="auto"/>
        <w:shd w:val="clear" w:color="auto" w:fill="auto"/>
        <w:vertAlign w:val="baseline"/>
      </w:rPr>
    </w:lvl>
    <w:lvl w:ilvl="1" w:tplc="233292C6">
      <w:start w:val="1"/>
      <w:numFmt w:val="decimal"/>
      <w:lvlText w:val="%2)"/>
      <w:lvlJc w:val="left"/>
      <w:pPr>
        <w:ind w:left="7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A65860">
      <w:start w:val="1"/>
      <w:numFmt w:val="lowerRoman"/>
      <w:lvlText w:val="%3"/>
      <w:lvlJc w:val="left"/>
      <w:pPr>
        <w:ind w:left="14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B164774">
      <w:start w:val="1"/>
      <w:numFmt w:val="decimal"/>
      <w:lvlText w:val="%4"/>
      <w:lvlJc w:val="left"/>
      <w:pPr>
        <w:ind w:left="21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76C92B8">
      <w:start w:val="1"/>
      <w:numFmt w:val="lowerLetter"/>
      <w:lvlText w:val="%5"/>
      <w:lvlJc w:val="left"/>
      <w:pPr>
        <w:ind w:left="28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98057C0">
      <w:start w:val="1"/>
      <w:numFmt w:val="lowerRoman"/>
      <w:lvlText w:val="%6"/>
      <w:lvlJc w:val="left"/>
      <w:pPr>
        <w:ind w:left="35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C6ED096">
      <w:start w:val="1"/>
      <w:numFmt w:val="decimal"/>
      <w:lvlText w:val="%7"/>
      <w:lvlJc w:val="left"/>
      <w:pPr>
        <w:ind w:left="43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79A82FC">
      <w:start w:val="1"/>
      <w:numFmt w:val="lowerLetter"/>
      <w:lvlText w:val="%8"/>
      <w:lvlJc w:val="left"/>
      <w:pPr>
        <w:ind w:left="50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754DA0A">
      <w:start w:val="1"/>
      <w:numFmt w:val="lowerRoman"/>
      <w:lvlText w:val="%9"/>
      <w:lvlJc w:val="left"/>
      <w:pPr>
        <w:ind w:left="57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EE51D7E"/>
    <w:multiLevelType w:val="hybridMultilevel"/>
    <w:tmpl w:val="3822D0FC"/>
    <w:lvl w:ilvl="0" w:tplc="FE385868">
      <w:start w:val="1"/>
      <w:numFmt w:val="decimal"/>
      <w:suff w:val="space"/>
      <w:lvlText w:val="%1."/>
      <w:lvlJc w:val="left"/>
      <w:pPr>
        <w:ind w:left="567" w:hanging="567"/>
      </w:pPr>
      <w:rPr>
        <w:rFonts w:asciiTheme="minorHAnsi" w:hAnsiTheme="minorHAnsi" w:cs="Times New Roman" w:hint="default"/>
        <w:b/>
        <w:bCs/>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0F8F1384"/>
    <w:multiLevelType w:val="hybridMultilevel"/>
    <w:tmpl w:val="837C9616"/>
    <w:lvl w:ilvl="0" w:tplc="5C26AA38">
      <w:start w:val="1"/>
      <w:numFmt w:val="decimal"/>
      <w:lvlText w:val="%1."/>
      <w:lvlJc w:val="left"/>
      <w:pPr>
        <w:ind w:left="358"/>
      </w:pPr>
      <w:rPr>
        <w:rFonts w:asciiTheme="minorHAnsi" w:eastAsia="Calibri" w:hAnsiTheme="minorHAnsi" w:cs="Calibri" w:hint="default"/>
        <w:b w:val="0"/>
        <w:i w:val="0"/>
        <w:strike w:val="0"/>
        <w:dstrike w:val="0"/>
        <w:color w:val="000000"/>
        <w:sz w:val="24"/>
        <w:szCs w:val="24"/>
        <w:u w:val="none" w:color="000000"/>
        <w:bdr w:val="none" w:sz="0" w:space="0" w:color="auto"/>
        <w:shd w:val="clear" w:color="auto" w:fill="auto"/>
        <w:vertAlign w:val="baseline"/>
      </w:rPr>
    </w:lvl>
    <w:lvl w:ilvl="1" w:tplc="23F8492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D6A851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32C739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4DAB57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43A373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7FECBA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79CC50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FB4E3B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2A1542E"/>
    <w:multiLevelType w:val="hybridMultilevel"/>
    <w:tmpl w:val="8DBC1000"/>
    <w:lvl w:ilvl="0" w:tplc="04150011">
      <w:start w:val="1"/>
      <w:numFmt w:val="decimal"/>
      <w:lvlText w:val="%1)"/>
      <w:lvlJc w:val="left"/>
      <w:pPr>
        <w:ind w:left="785" w:hanging="360"/>
      </w:pPr>
    </w:lvl>
    <w:lvl w:ilvl="1" w:tplc="75862ADA">
      <w:start w:val="1"/>
      <w:numFmt w:val="decimal"/>
      <w:lvlText w:val="%2)"/>
      <w:lvlJc w:val="left"/>
      <w:pPr>
        <w:ind w:left="1555" w:hanging="705"/>
      </w:pPr>
      <w:rPr>
        <w:rFonts w:hint="default"/>
      </w:rPr>
    </w:lvl>
    <w:lvl w:ilvl="2" w:tplc="53E87374">
      <w:start w:val="1"/>
      <w:numFmt w:val="decimal"/>
      <w:lvlText w:val="%3."/>
      <w:lvlJc w:val="left"/>
      <w:pPr>
        <w:ind w:left="2405" w:hanging="360"/>
      </w:pPr>
      <w:rPr>
        <w:rFonts w:hint="default"/>
      </w:r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7" w15:restartNumberingAfterBreak="0">
    <w:nsid w:val="14193EAE"/>
    <w:multiLevelType w:val="hybridMultilevel"/>
    <w:tmpl w:val="F3F45D6E"/>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04150017">
      <w:start w:val="1"/>
      <w:numFmt w:val="lowerLetter"/>
      <w:lvlText w:val="%3)"/>
      <w:lvlJc w:val="left"/>
      <w:pPr>
        <w:ind w:left="2340" w:hanging="360"/>
      </w:pPr>
    </w:lvl>
    <w:lvl w:ilvl="3" w:tplc="FFFFFFFF">
      <w:start w:val="70"/>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71F2554"/>
    <w:multiLevelType w:val="hybridMultilevel"/>
    <w:tmpl w:val="621A0C8E"/>
    <w:lvl w:ilvl="0" w:tplc="EDDA6DF6">
      <w:start w:val="1"/>
      <w:numFmt w:val="lowerLetter"/>
      <w:lvlText w:val="%1)"/>
      <w:lvlJc w:val="left"/>
      <w:pPr>
        <w:tabs>
          <w:tab w:val="num" w:pos="1004"/>
        </w:tabs>
        <w:ind w:left="1004" w:hanging="360"/>
      </w:pPr>
    </w:lvl>
    <w:lvl w:ilvl="1" w:tplc="04150019">
      <w:start w:val="1"/>
      <w:numFmt w:val="lowerLetter"/>
      <w:lvlText w:val="%2."/>
      <w:lvlJc w:val="left"/>
      <w:pPr>
        <w:tabs>
          <w:tab w:val="num" w:pos="1800"/>
        </w:tabs>
        <w:ind w:left="1800" w:hanging="360"/>
      </w:pPr>
    </w:lvl>
    <w:lvl w:ilvl="2" w:tplc="0415001B">
      <w:start w:val="1"/>
      <w:numFmt w:val="lowerRoman"/>
      <w:lvlText w:val="%3."/>
      <w:lvlJc w:val="right"/>
      <w:pPr>
        <w:tabs>
          <w:tab w:val="num" w:pos="2520"/>
        </w:tabs>
        <w:ind w:left="2520" w:hanging="180"/>
      </w:pPr>
    </w:lvl>
    <w:lvl w:ilvl="3" w:tplc="0415000F">
      <w:start w:val="1"/>
      <w:numFmt w:val="decimal"/>
      <w:lvlText w:val="%4."/>
      <w:lvlJc w:val="left"/>
      <w:pPr>
        <w:tabs>
          <w:tab w:val="num" w:pos="3240"/>
        </w:tabs>
        <w:ind w:left="3240" w:hanging="360"/>
      </w:pPr>
    </w:lvl>
    <w:lvl w:ilvl="4" w:tplc="04150019">
      <w:start w:val="1"/>
      <w:numFmt w:val="lowerLetter"/>
      <w:lvlText w:val="%5."/>
      <w:lvlJc w:val="left"/>
      <w:pPr>
        <w:tabs>
          <w:tab w:val="num" w:pos="3960"/>
        </w:tabs>
        <w:ind w:left="3960" w:hanging="360"/>
      </w:pPr>
    </w:lvl>
    <w:lvl w:ilvl="5" w:tplc="0415001B">
      <w:start w:val="1"/>
      <w:numFmt w:val="lowerRoman"/>
      <w:lvlText w:val="%6."/>
      <w:lvlJc w:val="right"/>
      <w:pPr>
        <w:tabs>
          <w:tab w:val="num" w:pos="4680"/>
        </w:tabs>
        <w:ind w:left="4680" w:hanging="180"/>
      </w:pPr>
    </w:lvl>
    <w:lvl w:ilvl="6" w:tplc="0415000F">
      <w:start w:val="1"/>
      <w:numFmt w:val="decimal"/>
      <w:lvlText w:val="%7."/>
      <w:lvlJc w:val="left"/>
      <w:pPr>
        <w:tabs>
          <w:tab w:val="num" w:pos="5400"/>
        </w:tabs>
        <w:ind w:left="5400" w:hanging="360"/>
      </w:pPr>
    </w:lvl>
    <w:lvl w:ilvl="7" w:tplc="04150019">
      <w:start w:val="1"/>
      <w:numFmt w:val="lowerLetter"/>
      <w:lvlText w:val="%8."/>
      <w:lvlJc w:val="left"/>
      <w:pPr>
        <w:tabs>
          <w:tab w:val="num" w:pos="6120"/>
        </w:tabs>
        <w:ind w:left="6120" w:hanging="360"/>
      </w:pPr>
    </w:lvl>
    <w:lvl w:ilvl="8" w:tplc="0415001B">
      <w:start w:val="1"/>
      <w:numFmt w:val="lowerRoman"/>
      <w:lvlText w:val="%9."/>
      <w:lvlJc w:val="right"/>
      <w:pPr>
        <w:tabs>
          <w:tab w:val="num" w:pos="6840"/>
        </w:tabs>
        <w:ind w:left="6840" w:hanging="180"/>
      </w:pPr>
    </w:lvl>
  </w:abstractNum>
  <w:abstractNum w:abstractNumId="9" w15:restartNumberingAfterBreak="0">
    <w:nsid w:val="190A48D1"/>
    <w:multiLevelType w:val="hybridMultilevel"/>
    <w:tmpl w:val="688E9DF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19576628"/>
    <w:multiLevelType w:val="hybridMultilevel"/>
    <w:tmpl w:val="AC3A9D0E"/>
    <w:lvl w:ilvl="0" w:tplc="C91CB41A">
      <w:start w:val="1"/>
      <w:numFmt w:val="upperRoman"/>
      <w:lvlText w:val="%1."/>
      <w:lvlJc w:val="righ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979709D"/>
    <w:multiLevelType w:val="hybridMultilevel"/>
    <w:tmpl w:val="23D89B5C"/>
    <w:lvl w:ilvl="0" w:tplc="AF7EF500">
      <w:start w:val="1"/>
      <w:numFmt w:val="decimal"/>
      <w:lvlText w:val="%1."/>
      <w:lvlJc w:val="left"/>
      <w:pPr>
        <w:ind w:left="358"/>
      </w:pPr>
      <w:rPr>
        <w:rFonts w:asciiTheme="minorHAnsi" w:eastAsia="Calibri" w:hAnsiTheme="minorHAnsi" w:cs="Calibri" w:hint="default"/>
        <w:b w:val="0"/>
        <w:i w:val="0"/>
        <w:strike w:val="0"/>
        <w:dstrike w:val="0"/>
        <w:color w:val="000000"/>
        <w:sz w:val="24"/>
        <w:szCs w:val="24"/>
        <w:u w:val="none" w:color="000000"/>
        <w:bdr w:val="none" w:sz="0" w:space="0" w:color="auto"/>
        <w:shd w:val="clear" w:color="auto" w:fill="auto"/>
        <w:vertAlign w:val="baseline"/>
      </w:rPr>
    </w:lvl>
    <w:lvl w:ilvl="1" w:tplc="C41A921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6107B6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5B0E81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2FA7B3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DF6351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B60DA9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20ED69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140534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3C56ABF"/>
    <w:multiLevelType w:val="hybridMultilevel"/>
    <w:tmpl w:val="5D9231CC"/>
    <w:lvl w:ilvl="0" w:tplc="EB86FBB8">
      <w:start w:val="1"/>
      <w:numFmt w:val="decimal"/>
      <w:lvlText w:val="%1."/>
      <w:lvlJc w:val="left"/>
      <w:pPr>
        <w:ind w:left="360"/>
      </w:pPr>
      <w:rPr>
        <w:rFonts w:asciiTheme="minorHAnsi" w:eastAsia="Calibri" w:hAnsiTheme="minorHAnsi" w:cs="Calibri" w:hint="default"/>
        <w:b w:val="0"/>
        <w:i w:val="0"/>
        <w:strike w:val="0"/>
        <w:dstrike w:val="0"/>
        <w:color w:val="000000"/>
        <w:sz w:val="24"/>
        <w:szCs w:val="24"/>
        <w:u w:val="none" w:color="000000"/>
        <w:bdr w:val="none" w:sz="0" w:space="0" w:color="auto"/>
        <w:shd w:val="clear" w:color="auto" w:fill="auto"/>
        <w:vertAlign w:val="baseline"/>
      </w:rPr>
    </w:lvl>
    <w:lvl w:ilvl="1" w:tplc="2758E7B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AD00EC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6901FA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2F8BE7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120309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4CAB36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826435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120B95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887050A"/>
    <w:multiLevelType w:val="hybridMultilevel"/>
    <w:tmpl w:val="F2D0A176"/>
    <w:lvl w:ilvl="0" w:tplc="A0AC8B9C">
      <w:start w:val="1"/>
      <w:numFmt w:val="decimal"/>
      <w:lvlText w:val="%1."/>
      <w:lvlJc w:val="left"/>
      <w:pPr>
        <w:ind w:left="360"/>
      </w:pPr>
      <w:rPr>
        <w:rFonts w:asciiTheme="minorHAnsi" w:eastAsia="Calibri" w:hAnsiTheme="minorHAnsi" w:cs="Calibri" w:hint="default"/>
        <w:b w:val="0"/>
        <w:i w:val="0"/>
        <w:strike w:val="0"/>
        <w:dstrike w:val="0"/>
        <w:color w:val="000000"/>
        <w:sz w:val="24"/>
        <w:szCs w:val="24"/>
        <w:u w:val="none" w:color="000000"/>
        <w:bdr w:val="none" w:sz="0" w:space="0" w:color="auto"/>
        <w:shd w:val="clear" w:color="auto" w:fill="auto"/>
        <w:vertAlign w:val="baseline"/>
      </w:rPr>
    </w:lvl>
    <w:lvl w:ilvl="1" w:tplc="EA5EA860">
      <w:start w:val="1"/>
      <w:numFmt w:val="decimal"/>
      <w:lvlText w:val="%2)"/>
      <w:lvlJc w:val="left"/>
      <w:pPr>
        <w:ind w:left="718"/>
      </w:pPr>
      <w:rPr>
        <w:rFonts w:asciiTheme="minorHAnsi" w:eastAsia="Calibri" w:hAnsiTheme="minorHAnsi" w:cs="Calibri" w:hint="default"/>
        <w:b w:val="0"/>
        <w:i w:val="0"/>
        <w:strike w:val="0"/>
        <w:dstrike w:val="0"/>
        <w:color w:val="000000"/>
        <w:sz w:val="24"/>
        <w:szCs w:val="24"/>
        <w:u w:val="none" w:color="000000"/>
        <w:bdr w:val="none" w:sz="0" w:space="0" w:color="auto"/>
        <w:shd w:val="clear" w:color="auto" w:fill="auto"/>
        <w:vertAlign w:val="baseline"/>
      </w:rPr>
    </w:lvl>
    <w:lvl w:ilvl="2" w:tplc="2A961AA0">
      <w:start w:val="1"/>
      <w:numFmt w:val="lowerRoman"/>
      <w:lvlText w:val="%3"/>
      <w:lvlJc w:val="left"/>
      <w:pPr>
        <w:ind w:left="14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3BED2B2">
      <w:start w:val="1"/>
      <w:numFmt w:val="decimal"/>
      <w:lvlText w:val="%4"/>
      <w:lvlJc w:val="left"/>
      <w:pPr>
        <w:ind w:left="21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F58705E">
      <w:start w:val="1"/>
      <w:numFmt w:val="lowerLetter"/>
      <w:lvlText w:val="%5"/>
      <w:lvlJc w:val="left"/>
      <w:pPr>
        <w:ind w:left="28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D9E4A38">
      <w:start w:val="1"/>
      <w:numFmt w:val="lowerRoman"/>
      <w:lvlText w:val="%6"/>
      <w:lvlJc w:val="left"/>
      <w:pPr>
        <w:ind w:left="35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2040CE4">
      <w:start w:val="1"/>
      <w:numFmt w:val="decimal"/>
      <w:lvlText w:val="%7"/>
      <w:lvlJc w:val="left"/>
      <w:pPr>
        <w:ind w:left="43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8664BD6">
      <w:start w:val="1"/>
      <w:numFmt w:val="lowerLetter"/>
      <w:lvlText w:val="%8"/>
      <w:lvlJc w:val="left"/>
      <w:pPr>
        <w:ind w:left="50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89CF6F8">
      <w:start w:val="1"/>
      <w:numFmt w:val="lowerRoman"/>
      <w:lvlText w:val="%9"/>
      <w:lvlJc w:val="left"/>
      <w:pPr>
        <w:ind w:left="57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B3671CF"/>
    <w:multiLevelType w:val="hybridMultilevel"/>
    <w:tmpl w:val="1664739E"/>
    <w:lvl w:ilvl="0" w:tplc="74FC611E">
      <w:start w:val="1"/>
      <w:numFmt w:val="decimal"/>
      <w:lvlText w:val="%1."/>
      <w:lvlJc w:val="left"/>
      <w:pPr>
        <w:ind w:left="360"/>
      </w:pPr>
      <w:rPr>
        <w:rFonts w:asciiTheme="minorHAnsi" w:eastAsia="Calibri" w:hAnsiTheme="minorHAnsi" w:cs="Calibri" w:hint="default"/>
        <w:b w:val="0"/>
        <w:i w:val="0"/>
        <w:strike w:val="0"/>
        <w:dstrike w:val="0"/>
        <w:color w:val="000000"/>
        <w:sz w:val="24"/>
        <w:szCs w:val="24"/>
        <w:u w:val="none" w:color="000000"/>
        <w:bdr w:val="none" w:sz="0" w:space="0" w:color="auto"/>
        <w:shd w:val="clear" w:color="auto" w:fill="auto"/>
        <w:vertAlign w:val="baseline"/>
      </w:rPr>
    </w:lvl>
    <w:lvl w:ilvl="1" w:tplc="03CC25BC">
      <w:start w:val="1"/>
      <w:numFmt w:val="decimal"/>
      <w:lvlText w:val="%2)"/>
      <w:lvlJc w:val="left"/>
      <w:pPr>
        <w:ind w:left="713"/>
      </w:pPr>
      <w:rPr>
        <w:rFonts w:asciiTheme="minorHAnsi" w:eastAsia="Calibri" w:hAnsiTheme="minorHAnsi" w:cs="Calibri" w:hint="default"/>
        <w:b w:val="0"/>
        <w:i w:val="0"/>
        <w:strike w:val="0"/>
        <w:dstrike w:val="0"/>
        <w:color w:val="000000"/>
        <w:sz w:val="24"/>
        <w:szCs w:val="24"/>
        <w:u w:val="none" w:color="000000"/>
        <w:bdr w:val="none" w:sz="0" w:space="0" w:color="auto"/>
        <w:shd w:val="clear" w:color="auto" w:fill="auto"/>
        <w:vertAlign w:val="baseline"/>
      </w:rPr>
    </w:lvl>
    <w:lvl w:ilvl="2" w:tplc="CC42AFF8">
      <w:start w:val="1"/>
      <w:numFmt w:val="lowerRoman"/>
      <w:lvlText w:val="%3"/>
      <w:lvlJc w:val="left"/>
      <w:pPr>
        <w:ind w:left="14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B8020E2">
      <w:start w:val="1"/>
      <w:numFmt w:val="decimal"/>
      <w:lvlText w:val="%4"/>
      <w:lvlJc w:val="left"/>
      <w:pPr>
        <w:ind w:left="21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3DC29CC">
      <w:start w:val="1"/>
      <w:numFmt w:val="lowerLetter"/>
      <w:lvlText w:val="%5"/>
      <w:lvlJc w:val="left"/>
      <w:pPr>
        <w:ind w:left="28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7E2E480">
      <w:start w:val="1"/>
      <w:numFmt w:val="lowerRoman"/>
      <w:lvlText w:val="%6"/>
      <w:lvlJc w:val="left"/>
      <w:pPr>
        <w:ind w:left="35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3FCA3C6">
      <w:start w:val="1"/>
      <w:numFmt w:val="decimal"/>
      <w:lvlText w:val="%7"/>
      <w:lvlJc w:val="left"/>
      <w:pPr>
        <w:ind w:left="43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68EE162">
      <w:start w:val="1"/>
      <w:numFmt w:val="lowerLetter"/>
      <w:lvlText w:val="%8"/>
      <w:lvlJc w:val="left"/>
      <w:pPr>
        <w:ind w:left="50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3401DC2">
      <w:start w:val="1"/>
      <w:numFmt w:val="lowerRoman"/>
      <w:lvlText w:val="%9"/>
      <w:lvlJc w:val="left"/>
      <w:pPr>
        <w:ind w:left="57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B784860"/>
    <w:multiLevelType w:val="hybridMultilevel"/>
    <w:tmpl w:val="C2E8E92C"/>
    <w:lvl w:ilvl="0" w:tplc="FFFFFFFF">
      <w:start w:val="1"/>
      <w:numFmt w:val="decimal"/>
      <w:suff w:val="nothing"/>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EE66A0E"/>
    <w:multiLevelType w:val="hybridMultilevel"/>
    <w:tmpl w:val="EF74DB8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019670C"/>
    <w:multiLevelType w:val="hybridMultilevel"/>
    <w:tmpl w:val="F710EC2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35D13EF2"/>
    <w:multiLevelType w:val="hybridMultilevel"/>
    <w:tmpl w:val="F3D85742"/>
    <w:lvl w:ilvl="0" w:tplc="DD162B64">
      <w:start w:val="1"/>
      <w:numFmt w:val="decimal"/>
      <w:lvlText w:val="%1."/>
      <w:lvlJc w:val="left"/>
      <w:pPr>
        <w:ind w:left="360"/>
      </w:pPr>
      <w:rPr>
        <w:rFonts w:asciiTheme="minorHAnsi" w:eastAsia="Calibri" w:hAnsiTheme="minorHAnsi" w:cs="Calibri" w:hint="default"/>
        <w:b w:val="0"/>
        <w:bCs/>
        <w:i w:val="0"/>
        <w:strike w:val="0"/>
        <w:dstrike w:val="0"/>
        <w:color w:val="000000"/>
        <w:sz w:val="24"/>
        <w:szCs w:val="24"/>
        <w:u w:val="none" w:color="000000"/>
        <w:bdr w:val="none" w:sz="0" w:space="0" w:color="auto"/>
        <w:shd w:val="clear" w:color="auto" w:fill="auto"/>
        <w:vertAlign w:val="baseline"/>
      </w:rPr>
    </w:lvl>
    <w:lvl w:ilvl="1" w:tplc="F850E1B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CD4C97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1E499A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2988AB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E86498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BD8AF6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7EA1BF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A20551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6213FA1"/>
    <w:multiLevelType w:val="hybridMultilevel"/>
    <w:tmpl w:val="2140FFBC"/>
    <w:lvl w:ilvl="0" w:tplc="56F2EBFA">
      <w:start w:val="1"/>
      <w:numFmt w:val="decimal"/>
      <w:lvlText w:val="%1."/>
      <w:lvlJc w:val="left"/>
      <w:pPr>
        <w:ind w:left="360"/>
      </w:pPr>
      <w:rPr>
        <w:rFonts w:asciiTheme="minorHAnsi" w:eastAsia="Calibri" w:hAnsiTheme="minorHAnsi" w:cs="Calibri" w:hint="default"/>
        <w:b w:val="0"/>
        <w:i w:val="0"/>
        <w:strike w:val="0"/>
        <w:dstrike w:val="0"/>
        <w:color w:val="000000"/>
        <w:sz w:val="24"/>
        <w:szCs w:val="24"/>
        <w:u w:val="none" w:color="000000"/>
        <w:bdr w:val="none" w:sz="0" w:space="0" w:color="auto"/>
        <w:shd w:val="clear" w:color="auto" w:fill="auto"/>
        <w:vertAlign w:val="baseline"/>
      </w:rPr>
    </w:lvl>
    <w:lvl w:ilvl="1" w:tplc="F012828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9A6E47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B342DC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B805FF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542F8B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12EE0B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68A1E0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5A63F3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95363FF"/>
    <w:multiLevelType w:val="hybridMultilevel"/>
    <w:tmpl w:val="F710EC2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3A6D1E16"/>
    <w:multiLevelType w:val="hybridMultilevel"/>
    <w:tmpl w:val="E2B2769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C0F4731"/>
    <w:multiLevelType w:val="hybridMultilevel"/>
    <w:tmpl w:val="DC8433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C8F0372"/>
    <w:multiLevelType w:val="hybridMultilevel"/>
    <w:tmpl w:val="AC3A9D0E"/>
    <w:lvl w:ilvl="0" w:tplc="FFFFFFFF">
      <w:start w:val="1"/>
      <w:numFmt w:val="upperRoman"/>
      <w:lvlText w:val="%1."/>
      <w:lvlJc w:val="righ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F973D46"/>
    <w:multiLevelType w:val="hybridMultilevel"/>
    <w:tmpl w:val="9C90E906"/>
    <w:lvl w:ilvl="0" w:tplc="BBB45782">
      <w:start w:val="1"/>
      <w:numFmt w:val="decimal"/>
      <w:suff w:val="nothing"/>
      <w:lvlText w:val="%1."/>
      <w:lvlJc w:val="left"/>
      <w:pPr>
        <w:ind w:left="0" w:firstLine="0"/>
      </w:pPr>
      <w:rPr>
        <w:rFonts w:hint="default"/>
      </w:rPr>
    </w:lvl>
    <w:lvl w:ilvl="1" w:tplc="04150019" w:tentative="1">
      <w:start w:val="1"/>
      <w:numFmt w:val="lowerLetter"/>
      <w:lvlText w:val="%2."/>
      <w:lvlJc w:val="left"/>
      <w:pPr>
        <w:ind w:left="2940" w:hanging="360"/>
      </w:pPr>
    </w:lvl>
    <w:lvl w:ilvl="2" w:tplc="0415001B" w:tentative="1">
      <w:start w:val="1"/>
      <w:numFmt w:val="lowerRoman"/>
      <w:lvlText w:val="%3."/>
      <w:lvlJc w:val="right"/>
      <w:pPr>
        <w:ind w:left="3660" w:hanging="180"/>
      </w:pPr>
    </w:lvl>
    <w:lvl w:ilvl="3" w:tplc="0415000F" w:tentative="1">
      <w:start w:val="1"/>
      <w:numFmt w:val="decimal"/>
      <w:lvlText w:val="%4."/>
      <w:lvlJc w:val="left"/>
      <w:pPr>
        <w:ind w:left="4380" w:hanging="360"/>
      </w:pPr>
    </w:lvl>
    <w:lvl w:ilvl="4" w:tplc="04150019" w:tentative="1">
      <w:start w:val="1"/>
      <w:numFmt w:val="lowerLetter"/>
      <w:lvlText w:val="%5."/>
      <w:lvlJc w:val="left"/>
      <w:pPr>
        <w:ind w:left="5100" w:hanging="360"/>
      </w:pPr>
    </w:lvl>
    <w:lvl w:ilvl="5" w:tplc="0415001B" w:tentative="1">
      <w:start w:val="1"/>
      <w:numFmt w:val="lowerRoman"/>
      <w:lvlText w:val="%6."/>
      <w:lvlJc w:val="right"/>
      <w:pPr>
        <w:ind w:left="5820" w:hanging="180"/>
      </w:pPr>
    </w:lvl>
    <w:lvl w:ilvl="6" w:tplc="0415000F" w:tentative="1">
      <w:start w:val="1"/>
      <w:numFmt w:val="decimal"/>
      <w:lvlText w:val="%7."/>
      <w:lvlJc w:val="left"/>
      <w:pPr>
        <w:ind w:left="6540" w:hanging="360"/>
      </w:pPr>
    </w:lvl>
    <w:lvl w:ilvl="7" w:tplc="04150019" w:tentative="1">
      <w:start w:val="1"/>
      <w:numFmt w:val="lowerLetter"/>
      <w:lvlText w:val="%8."/>
      <w:lvlJc w:val="left"/>
      <w:pPr>
        <w:ind w:left="7260" w:hanging="360"/>
      </w:pPr>
    </w:lvl>
    <w:lvl w:ilvl="8" w:tplc="0415001B" w:tentative="1">
      <w:start w:val="1"/>
      <w:numFmt w:val="lowerRoman"/>
      <w:lvlText w:val="%9."/>
      <w:lvlJc w:val="right"/>
      <w:pPr>
        <w:ind w:left="7980" w:hanging="180"/>
      </w:pPr>
    </w:lvl>
  </w:abstractNum>
  <w:abstractNum w:abstractNumId="25" w15:restartNumberingAfterBreak="0">
    <w:nsid w:val="405F3BC9"/>
    <w:multiLevelType w:val="hybridMultilevel"/>
    <w:tmpl w:val="B0A8A690"/>
    <w:lvl w:ilvl="0" w:tplc="0415000F">
      <w:start w:val="1"/>
      <w:numFmt w:val="decimal"/>
      <w:lvlText w:val="%1."/>
      <w:lvlJc w:val="left"/>
      <w:pPr>
        <w:ind w:left="360" w:hanging="360"/>
      </w:pPr>
    </w:lvl>
    <w:lvl w:ilvl="1" w:tplc="75862ADA">
      <w:start w:val="1"/>
      <w:numFmt w:val="decimal"/>
      <w:lvlText w:val="%2)"/>
      <w:lvlJc w:val="left"/>
      <w:pPr>
        <w:ind w:left="1130" w:hanging="705"/>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16A4B8A"/>
    <w:multiLevelType w:val="hybridMultilevel"/>
    <w:tmpl w:val="5CA0C3E4"/>
    <w:lvl w:ilvl="0" w:tplc="04150011">
      <w:start w:val="1"/>
      <w:numFmt w:val="decimal"/>
      <w:lvlText w:val="%1)"/>
      <w:lvlJc w:val="left"/>
      <w:pPr>
        <w:ind w:left="643" w:hanging="360"/>
      </w:p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27" w15:restartNumberingAfterBreak="0">
    <w:nsid w:val="42E34070"/>
    <w:multiLevelType w:val="hybridMultilevel"/>
    <w:tmpl w:val="94A62B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46D39B7"/>
    <w:multiLevelType w:val="hybridMultilevel"/>
    <w:tmpl w:val="9C90E906"/>
    <w:lvl w:ilvl="0" w:tplc="FFFFFFFF">
      <w:start w:val="1"/>
      <w:numFmt w:val="decimal"/>
      <w:suff w:val="nothing"/>
      <w:lvlText w:val="%1."/>
      <w:lvlJc w:val="left"/>
      <w:pPr>
        <w:ind w:left="0" w:firstLine="0"/>
      </w:pPr>
      <w:rPr>
        <w:rFonts w:hint="default"/>
      </w:rPr>
    </w:lvl>
    <w:lvl w:ilvl="1" w:tplc="FFFFFFFF" w:tentative="1">
      <w:start w:val="1"/>
      <w:numFmt w:val="lowerLetter"/>
      <w:lvlText w:val="%2."/>
      <w:lvlJc w:val="left"/>
      <w:pPr>
        <w:ind w:left="2940" w:hanging="360"/>
      </w:pPr>
    </w:lvl>
    <w:lvl w:ilvl="2" w:tplc="FFFFFFFF" w:tentative="1">
      <w:start w:val="1"/>
      <w:numFmt w:val="lowerRoman"/>
      <w:lvlText w:val="%3."/>
      <w:lvlJc w:val="right"/>
      <w:pPr>
        <w:ind w:left="3660" w:hanging="180"/>
      </w:pPr>
    </w:lvl>
    <w:lvl w:ilvl="3" w:tplc="FFFFFFFF" w:tentative="1">
      <w:start w:val="1"/>
      <w:numFmt w:val="decimal"/>
      <w:lvlText w:val="%4."/>
      <w:lvlJc w:val="left"/>
      <w:pPr>
        <w:ind w:left="4380" w:hanging="360"/>
      </w:pPr>
    </w:lvl>
    <w:lvl w:ilvl="4" w:tplc="FFFFFFFF" w:tentative="1">
      <w:start w:val="1"/>
      <w:numFmt w:val="lowerLetter"/>
      <w:lvlText w:val="%5."/>
      <w:lvlJc w:val="left"/>
      <w:pPr>
        <w:ind w:left="5100" w:hanging="360"/>
      </w:pPr>
    </w:lvl>
    <w:lvl w:ilvl="5" w:tplc="FFFFFFFF" w:tentative="1">
      <w:start w:val="1"/>
      <w:numFmt w:val="lowerRoman"/>
      <w:lvlText w:val="%6."/>
      <w:lvlJc w:val="right"/>
      <w:pPr>
        <w:ind w:left="5820" w:hanging="180"/>
      </w:pPr>
    </w:lvl>
    <w:lvl w:ilvl="6" w:tplc="FFFFFFFF" w:tentative="1">
      <w:start w:val="1"/>
      <w:numFmt w:val="decimal"/>
      <w:lvlText w:val="%7."/>
      <w:lvlJc w:val="left"/>
      <w:pPr>
        <w:ind w:left="6540" w:hanging="360"/>
      </w:pPr>
    </w:lvl>
    <w:lvl w:ilvl="7" w:tplc="FFFFFFFF" w:tentative="1">
      <w:start w:val="1"/>
      <w:numFmt w:val="lowerLetter"/>
      <w:lvlText w:val="%8."/>
      <w:lvlJc w:val="left"/>
      <w:pPr>
        <w:ind w:left="7260" w:hanging="360"/>
      </w:pPr>
    </w:lvl>
    <w:lvl w:ilvl="8" w:tplc="FFFFFFFF" w:tentative="1">
      <w:start w:val="1"/>
      <w:numFmt w:val="lowerRoman"/>
      <w:lvlText w:val="%9."/>
      <w:lvlJc w:val="right"/>
      <w:pPr>
        <w:ind w:left="7980" w:hanging="180"/>
      </w:pPr>
    </w:lvl>
  </w:abstractNum>
  <w:abstractNum w:abstractNumId="29" w15:restartNumberingAfterBreak="0">
    <w:nsid w:val="459233D7"/>
    <w:multiLevelType w:val="hybridMultilevel"/>
    <w:tmpl w:val="F53470A6"/>
    <w:lvl w:ilvl="0" w:tplc="0415000F">
      <w:start w:val="1"/>
      <w:numFmt w:val="decimal"/>
      <w:lvlText w:val="%1."/>
      <w:lvlJc w:val="left"/>
      <w:pPr>
        <w:ind w:left="720" w:hanging="360"/>
      </w:pPr>
      <w:rPr>
        <w:rFonts w:hint="default"/>
      </w:rPr>
    </w:lvl>
    <w:lvl w:ilvl="1" w:tplc="DB445962">
      <w:start w:val="1"/>
      <w:numFmt w:val="decimal"/>
      <w:lvlText w:val="%2)"/>
      <w:lvlJc w:val="left"/>
      <w:pPr>
        <w:ind w:left="1440" w:hanging="360"/>
      </w:pPr>
      <w:rPr>
        <w:rFonts w:hint="default"/>
      </w:rPr>
    </w:lvl>
    <w:lvl w:ilvl="2" w:tplc="C47ED1D8">
      <w:start w:val="1"/>
      <w:numFmt w:val="lowerLetter"/>
      <w:lvlText w:val="%3)"/>
      <w:lvlJc w:val="left"/>
      <w:pPr>
        <w:ind w:left="2340" w:hanging="360"/>
      </w:pPr>
      <w:rPr>
        <w:rFonts w:cs="Calibri" w:hint="default"/>
      </w:rPr>
    </w:lvl>
    <w:lvl w:ilvl="3" w:tplc="256C215E">
      <w:start w:val="70"/>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5AF1F47"/>
    <w:multiLevelType w:val="hybridMultilevel"/>
    <w:tmpl w:val="3802255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464640C3"/>
    <w:multiLevelType w:val="hybridMultilevel"/>
    <w:tmpl w:val="C2E8E92C"/>
    <w:lvl w:ilvl="0" w:tplc="FFFFFFFF">
      <w:start w:val="1"/>
      <w:numFmt w:val="decimal"/>
      <w:suff w:val="nothing"/>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8AC2977"/>
    <w:multiLevelType w:val="hybridMultilevel"/>
    <w:tmpl w:val="B3F676FC"/>
    <w:lvl w:ilvl="0" w:tplc="1BF83FA4">
      <w:start w:val="1"/>
      <w:numFmt w:val="decimal"/>
      <w:lvlText w:val="%1."/>
      <w:lvlJc w:val="left"/>
      <w:pPr>
        <w:ind w:left="358"/>
      </w:pPr>
      <w:rPr>
        <w:rFonts w:asciiTheme="minorHAnsi" w:eastAsia="Calibri" w:hAnsiTheme="minorHAnsi" w:cs="Calibri" w:hint="default"/>
        <w:b w:val="0"/>
        <w:i w:val="0"/>
        <w:strike w:val="0"/>
        <w:dstrike w:val="0"/>
        <w:color w:val="000000"/>
        <w:sz w:val="24"/>
        <w:szCs w:val="24"/>
        <w:u w:val="none" w:color="000000"/>
        <w:bdr w:val="none" w:sz="0" w:space="0" w:color="auto"/>
        <w:shd w:val="clear" w:color="auto" w:fill="auto"/>
        <w:vertAlign w:val="baseline"/>
      </w:rPr>
    </w:lvl>
    <w:lvl w:ilvl="1" w:tplc="3EFCC31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7362EA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96A19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312FA4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AFE584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BD0D53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762A8A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43EBE1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493075DB"/>
    <w:multiLevelType w:val="hybridMultilevel"/>
    <w:tmpl w:val="8828EE1C"/>
    <w:lvl w:ilvl="0" w:tplc="69F0B73A">
      <w:start w:val="1"/>
      <w:numFmt w:val="decimal"/>
      <w:lvlText w:val="%1."/>
      <w:lvlJc w:val="left"/>
      <w:pPr>
        <w:ind w:left="360"/>
      </w:pPr>
      <w:rPr>
        <w:rFonts w:asciiTheme="minorHAnsi" w:eastAsia="Calibri" w:hAnsiTheme="minorHAnsi" w:cs="Calibri" w:hint="default"/>
        <w:b w:val="0"/>
        <w:i w:val="0"/>
        <w:strike w:val="0"/>
        <w:dstrike w:val="0"/>
        <w:color w:val="000000"/>
        <w:sz w:val="24"/>
        <w:szCs w:val="24"/>
        <w:u w:val="none" w:color="000000"/>
        <w:bdr w:val="none" w:sz="0" w:space="0" w:color="auto"/>
        <w:shd w:val="clear" w:color="auto" w:fill="auto"/>
        <w:vertAlign w:val="baseline"/>
      </w:rPr>
    </w:lvl>
    <w:lvl w:ilvl="1" w:tplc="FB9ACBC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4F436D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D0E7BB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DC20BD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22CB61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5DC8D6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95CF43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20CCB9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4B8E5CAD"/>
    <w:multiLevelType w:val="hybridMultilevel"/>
    <w:tmpl w:val="50D8EC06"/>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B983CA3"/>
    <w:multiLevelType w:val="hybridMultilevel"/>
    <w:tmpl w:val="06DC8F3E"/>
    <w:lvl w:ilvl="0" w:tplc="04150011">
      <w:start w:val="1"/>
      <w:numFmt w:val="decimal"/>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36" w15:restartNumberingAfterBreak="0">
    <w:nsid w:val="4D253F91"/>
    <w:multiLevelType w:val="hybridMultilevel"/>
    <w:tmpl w:val="C8BC90CA"/>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4F652A9F"/>
    <w:multiLevelType w:val="hybridMultilevel"/>
    <w:tmpl w:val="2E82B13E"/>
    <w:lvl w:ilvl="0" w:tplc="113C8370">
      <w:start w:val="1"/>
      <w:numFmt w:val="decimal"/>
      <w:lvlText w:val="%1)"/>
      <w:lvlJc w:val="left"/>
      <w:pPr>
        <w:ind w:left="785" w:hanging="360"/>
      </w:pPr>
      <w:rPr>
        <w:i w:val="0"/>
      </w:rPr>
    </w:lvl>
    <w:lvl w:ilvl="1" w:tplc="75862ADA">
      <w:start w:val="1"/>
      <w:numFmt w:val="decimal"/>
      <w:lvlText w:val="%2)"/>
      <w:lvlJc w:val="left"/>
      <w:pPr>
        <w:ind w:left="1850" w:hanging="705"/>
      </w:pPr>
      <w:rPr>
        <w:rFonts w:hint="default"/>
      </w:r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38" w15:restartNumberingAfterBreak="0">
    <w:nsid w:val="51DA4C8F"/>
    <w:multiLevelType w:val="hybridMultilevel"/>
    <w:tmpl w:val="A4C49F38"/>
    <w:lvl w:ilvl="0" w:tplc="AE9070DA">
      <w:start w:val="1"/>
      <w:numFmt w:val="decimal"/>
      <w:lvlText w:val="%1."/>
      <w:lvlJc w:val="left"/>
      <w:pPr>
        <w:ind w:left="358"/>
      </w:pPr>
      <w:rPr>
        <w:rFonts w:asciiTheme="minorHAnsi" w:eastAsia="Calibri" w:hAnsiTheme="minorHAnsi" w:cs="Calibri" w:hint="default"/>
        <w:b w:val="0"/>
        <w:i w:val="0"/>
        <w:strike w:val="0"/>
        <w:dstrike w:val="0"/>
        <w:color w:val="000000"/>
        <w:sz w:val="24"/>
        <w:szCs w:val="24"/>
        <w:u w:val="none" w:color="000000"/>
        <w:bdr w:val="none" w:sz="0" w:space="0" w:color="auto"/>
        <w:shd w:val="clear" w:color="auto" w:fill="auto"/>
        <w:vertAlign w:val="baseline"/>
      </w:rPr>
    </w:lvl>
    <w:lvl w:ilvl="1" w:tplc="93F6B6F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81237E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2AAAEF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58E7B0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704C06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E60013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7F22BF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0464BE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55A26D45"/>
    <w:multiLevelType w:val="hybridMultilevel"/>
    <w:tmpl w:val="B4FCAFCC"/>
    <w:lvl w:ilvl="0" w:tplc="781689C4">
      <w:start w:val="1"/>
      <w:numFmt w:val="decimal"/>
      <w:suff w:val="nothing"/>
      <w:lvlText w:val="%1."/>
      <w:lvlJc w:val="left"/>
      <w:pPr>
        <w:ind w:left="0"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6734EFC"/>
    <w:multiLevelType w:val="hybridMultilevel"/>
    <w:tmpl w:val="176A8BDE"/>
    <w:lvl w:ilvl="0" w:tplc="703E5596">
      <w:start w:val="1"/>
      <w:numFmt w:val="upperRoman"/>
      <w:lvlText w:val="%1."/>
      <w:lvlJc w:val="left"/>
      <w:pPr>
        <w:ind w:left="720" w:hanging="720"/>
      </w:pPr>
      <w:rPr>
        <w:rFonts w:hint="default"/>
        <w:b/>
        <w:i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5AAC4D12"/>
    <w:multiLevelType w:val="hybridMultilevel"/>
    <w:tmpl w:val="D4E629AC"/>
    <w:lvl w:ilvl="0" w:tplc="0CAA40BE">
      <w:start w:val="1"/>
      <w:numFmt w:val="bullet"/>
      <w:lvlText w:val=""/>
      <w:lvlJc w:val="left"/>
      <w:pPr>
        <w:ind w:left="1635" w:hanging="360"/>
      </w:pPr>
      <w:rPr>
        <w:rFonts w:ascii="Symbol" w:hAnsi="Symbol" w:hint="default"/>
      </w:rPr>
    </w:lvl>
    <w:lvl w:ilvl="1" w:tplc="04150003" w:tentative="1">
      <w:start w:val="1"/>
      <w:numFmt w:val="bullet"/>
      <w:lvlText w:val="o"/>
      <w:lvlJc w:val="left"/>
      <w:pPr>
        <w:ind w:left="2355" w:hanging="360"/>
      </w:pPr>
      <w:rPr>
        <w:rFonts w:ascii="Courier New" w:hAnsi="Courier New" w:cs="Courier New" w:hint="default"/>
      </w:rPr>
    </w:lvl>
    <w:lvl w:ilvl="2" w:tplc="04150005" w:tentative="1">
      <w:start w:val="1"/>
      <w:numFmt w:val="bullet"/>
      <w:lvlText w:val=""/>
      <w:lvlJc w:val="left"/>
      <w:pPr>
        <w:ind w:left="3075" w:hanging="360"/>
      </w:pPr>
      <w:rPr>
        <w:rFonts w:ascii="Wingdings" w:hAnsi="Wingdings" w:hint="default"/>
      </w:rPr>
    </w:lvl>
    <w:lvl w:ilvl="3" w:tplc="04150001" w:tentative="1">
      <w:start w:val="1"/>
      <w:numFmt w:val="bullet"/>
      <w:lvlText w:val=""/>
      <w:lvlJc w:val="left"/>
      <w:pPr>
        <w:ind w:left="3795" w:hanging="360"/>
      </w:pPr>
      <w:rPr>
        <w:rFonts w:ascii="Symbol" w:hAnsi="Symbol" w:hint="default"/>
      </w:rPr>
    </w:lvl>
    <w:lvl w:ilvl="4" w:tplc="04150003" w:tentative="1">
      <w:start w:val="1"/>
      <w:numFmt w:val="bullet"/>
      <w:lvlText w:val="o"/>
      <w:lvlJc w:val="left"/>
      <w:pPr>
        <w:ind w:left="4515" w:hanging="360"/>
      </w:pPr>
      <w:rPr>
        <w:rFonts w:ascii="Courier New" w:hAnsi="Courier New" w:cs="Courier New" w:hint="default"/>
      </w:rPr>
    </w:lvl>
    <w:lvl w:ilvl="5" w:tplc="04150005" w:tentative="1">
      <w:start w:val="1"/>
      <w:numFmt w:val="bullet"/>
      <w:lvlText w:val=""/>
      <w:lvlJc w:val="left"/>
      <w:pPr>
        <w:ind w:left="5235" w:hanging="360"/>
      </w:pPr>
      <w:rPr>
        <w:rFonts w:ascii="Wingdings" w:hAnsi="Wingdings" w:hint="default"/>
      </w:rPr>
    </w:lvl>
    <w:lvl w:ilvl="6" w:tplc="04150001" w:tentative="1">
      <w:start w:val="1"/>
      <w:numFmt w:val="bullet"/>
      <w:lvlText w:val=""/>
      <w:lvlJc w:val="left"/>
      <w:pPr>
        <w:ind w:left="5955" w:hanging="360"/>
      </w:pPr>
      <w:rPr>
        <w:rFonts w:ascii="Symbol" w:hAnsi="Symbol" w:hint="default"/>
      </w:rPr>
    </w:lvl>
    <w:lvl w:ilvl="7" w:tplc="04150003" w:tentative="1">
      <w:start w:val="1"/>
      <w:numFmt w:val="bullet"/>
      <w:lvlText w:val="o"/>
      <w:lvlJc w:val="left"/>
      <w:pPr>
        <w:ind w:left="6675" w:hanging="360"/>
      </w:pPr>
      <w:rPr>
        <w:rFonts w:ascii="Courier New" w:hAnsi="Courier New" w:cs="Courier New" w:hint="default"/>
      </w:rPr>
    </w:lvl>
    <w:lvl w:ilvl="8" w:tplc="04150005" w:tentative="1">
      <w:start w:val="1"/>
      <w:numFmt w:val="bullet"/>
      <w:lvlText w:val=""/>
      <w:lvlJc w:val="left"/>
      <w:pPr>
        <w:ind w:left="7395" w:hanging="360"/>
      </w:pPr>
      <w:rPr>
        <w:rFonts w:ascii="Wingdings" w:hAnsi="Wingdings" w:hint="default"/>
      </w:rPr>
    </w:lvl>
  </w:abstractNum>
  <w:abstractNum w:abstractNumId="42" w15:restartNumberingAfterBreak="0">
    <w:nsid w:val="5CB14A9A"/>
    <w:multiLevelType w:val="hybridMultilevel"/>
    <w:tmpl w:val="66928BD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5CC37876"/>
    <w:multiLevelType w:val="hybridMultilevel"/>
    <w:tmpl w:val="C2E8E92C"/>
    <w:lvl w:ilvl="0" w:tplc="943AF404">
      <w:start w:val="1"/>
      <w:numFmt w:val="decimal"/>
      <w:suff w:val="nothing"/>
      <w:lvlText w:val="%1."/>
      <w:lvlJc w:val="left"/>
      <w:pPr>
        <w:ind w:left="0"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D153B8E"/>
    <w:multiLevelType w:val="hybridMultilevel"/>
    <w:tmpl w:val="33C2FD8A"/>
    <w:lvl w:ilvl="0" w:tplc="20281ED0">
      <w:start w:val="1"/>
      <w:numFmt w:val="decimal"/>
      <w:pStyle w:val="Nagwek1"/>
      <w:lvlText w:val="%1."/>
      <w:lvlJc w:val="left"/>
      <w:pPr>
        <w:ind w:left="0"/>
      </w:pPr>
      <w:rPr>
        <w:rFonts w:ascii="Calibri" w:eastAsia="Calibri" w:hAnsi="Calibri" w:cs="Calibri"/>
        <w:b/>
        <w:bCs w:val="0"/>
        <w:i w:val="0"/>
        <w:strike w:val="0"/>
        <w:dstrike w:val="0"/>
        <w:color w:val="000000"/>
        <w:sz w:val="28"/>
        <w:szCs w:val="28"/>
        <w:u w:val="none" w:color="000000"/>
        <w:bdr w:val="none" w:sz="0" w:space="0" w:color="auto"/>
        <w:shd w:val="clear" w:color="auto" w:fill="auto"/>
        <w:vertAlign w:val="baseline"/>
      </w:rPr>
    </w:lvl>
    <w:lvl w:ilvl="1" w:tplc="F5484EF4">
      <w:start w:val="1"/>
      <w:numFmt w:val="lowerLetter"/>
      <w:lvlText w:val="%2"/>
      <w:lvlJc w:val="left"/>
      <w:pPr>
        <w:ind w:left="108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2" w:tplc="494092AC">
      <w:start w:val="1"/>
      <w:numFmt w:val="lowerRoman"/>
      <w:lvlText w:val="%3"/>
      <w:lvlJc w:val="left"/>
      <w:pPr>
        <w:ind w:left="180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3" w:tplc="4D345C2C">
      <w:start w:val="1"/>
      <w:numFmt w:val="decimal"/>
      <w:lvlText w:val="%4"/>
      <w:lvlJc w:val="left"/>
      <w:pPr>
        <w:ind w:left="252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4" w:tplc="6A9C6A54">
      <w:start w:val="1"/>
      <w:numFmt w:val="lowerLetter"/>
      <w:lvlText w:val="%5"/>
      <w:lvlJc w:val="left"/>
      <w:pPr>
        <w:ind w:left="324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5" w:tplc="9174AA70">
      <w:start w:val="1"/>
      <w:numFmt w:val="lowerRoman"/>
      <w:lvlText w:val="%6"/>
      <w:lvlJc w:val="left"/>
      <w:pPr>
        <w:ind w:left="396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6" w:tplc="2FC055C4">
      <w:start w:val="1"/>
      <w:numFmt w:val="decimal"/>
      <w:lvlText w:val="%7"/>
      <w:lvlJc w:val="left"/>
      <w:pPr>
        <w:ind w:left="468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7" w:tplc="994A48E2">
      <w:start w:val="1"/>
      <w:numFmt w:val="lowerLetter"/>
      <w:lvlText w:val="%8"/>
      <w:lvlJc w:val="left"/>
      <w:pPr>
        <w:ind w:left="540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8" w:tplc="78E20F0C">
      <w:start w:val="1"/>
      <w:numFmt w:val="lowerRoman"/>
      <w:lvlText w:val="%9"/>
      <w:lvlJc w:val="left"/>
      <w:pPr>
        <w:ind w:left="612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abstractNum>
  <w:abstractNum w:abstractNumId="45" w15:restartNumberingAfterBreak="0">
    <w:nsid w:val="5D170A76"/>
    <w:multiLevelType w:val="hybridMultilevel"/>
    <w:tmpl w:val="06205C72"/>
    <w:lvl w:ilvl="0" w:tplc="0E58950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DFE1C9E"/>
    <w:multiLevelType w:val="hybridMultilevel"/>
    <w:tmpl w:val="C2E8E92C"/>
    <w:lvl w:ilvl="0" w:tplc="943AF404">
      <w:start w:val="1"/>
      <w:numFmt w:val="decimal"/>
      <w:suff w:val="nothing"/>
      <w:lvlText w:val="%1."/>
      <w:lvlJc w:val="left"/>
      <w:pPr>
        <w:ind w:left="0"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163516D"/>
    <w:multiLevelType w:val="hybridMultilevel"/>
    <w:tmpl w:val="7CB252B6"/>
    <w:lvl w:ilvl="0" w:tplc="0415000F">
      <w:start w:val="1"/>
      <w:numFmt w:val="decimal"/>
      <w:lvlText w:val="%1."/>
      <w:lvlJc w:val="left"/>
      <w:pPr>
        <w:ind w:left="360" w:hanging="360"/>
      </w:pPr>
    </w:lvl>
    <w:lvl w:ilvl="1" w:tplc="CF94E1DC">
      <w:start w:val="1"/>
      <w:numFmt w:val="decimal"/>
      <w:lvlText w:val="%2)"/>
      <w:lvlJc w:val="left"/>
      <w:pPr>
        <w:ind w:left="785" w:hanging="360"/>
      </w:pPr>
      <w:rPr>
        <w:rFonts w:hint="default"/>
      </w:rPr>
    </w:lvl>
    <w:lvl w:ilvl="2" w:tplc="2A50BB24">
      <w:start w:val="2"/>
      <w:numFmt w:val="bullet"/>
      <w:lvlText w:val=""/>
      <w:lvlJc w:val="left"/>
      <w:pPr>
        <w:ind w:left="1980" w:hanging="360"/>
      </w:pPr>
      <w:rPr>
        <w:rFonts w:ascii="Symbol" w:eastAsia="Calibri" w:hAnsi="Symbol" w:cstheme="minorHAnsi"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63D22D3F"/>
    <w:multiLevelType w:val="hybridMultilevel"/>
    <w:tmpl w:val="F20429F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9" w15:restartNumberingAfterBreak="0">
    <w:nsid w:val="64717EA1"/>
    <w:multiLevelType w:val="hybridMultilevel"/>
    <w:tmpl w:val="6966E34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0" w15:restartNumberingAfterBreak="0">
    <w:nsid w:val="64DA3B63"/>
    <w:multiLevelType w:val="hybridMultilevel"/>
    <w:tmpl w:val="D402EB2E"/>
    <w:lvl w:ilvl="0" w:tplc="DF2E6E2E">
      <w:start w:val="1"/>
      <w:numFmt w:val="decimal"/>
      <w:lvlText w:val="%1."/>
      <w:lvlJc w:val="left"/>
      <w:pPr>
        <w:ind w:left="360"/>
      </w:pPr>
      <w:rPr>
        <w:rFonts w:asciiTheme="minorHAnsi" w:eastAsia="Calibri" w:hAnsiTheme="minorHAnsi" w:cs="Calibri" w:hint="default"/>
        <w:b w:val="0"/>
        <w:i w:val="0"/>
        <w:strike w:val="0"/>
        <w:dstrike w:val="0"/>
        <w:color w:val="000000"/>
        <w:sz w:val="24"/>
        <w:szCs w:val="24"/>
        <w:u w:val="none" w:color="000000"/>
        <w:bdr w:val="none" w:sz="0" w:space="0" w:color="auto"/>
        <w:shd w:val="clear" w:color="auto" w:fill="auto"/>
        <w:vertAlign w:val="baseline"/>
      </w:rPr>
    </w:lvl>
    <w:lvl w:ilvl="1" w:tplc="DA604B5A">
      <w:start w:val="1"/>
      <w:numFmt w:val="decimal"/>
      <w:lvlText w:val="%2)"/>
      <w:lvlJc w:val="left"/>
      <w:pPr>
        <w:ind w:left="7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83C0DEA">
      <w:start w:val="1"/>
      <w:numFmt w:val="lowerRoman"/>
      <w:lvlText w:val="%3"/>
      <w:lvlJc w:val="left"/>
      <w:pPr>
        <w:ind w:left="14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5DCAC04">
      <w:start w:val="1"/>
      <w:numFmt w:val="decimal"/>
      <w:lvlText w:val="%4"/>
      <w:lvlJc w:val="left"/>
      <w:pPr>
        <w:ind w:left="21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00E06DC">
      <w:start w:val="1"/>
      <w:numFmt w:val="lowerLetter"/>
      <w:lvlText w:val="%5"/>
      <w:lvlJc w:val="left"/>
      <w:pPr>
        <w:ind w:left="28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906BE7C">
      <w:start w:val="1"/>
      <w:numFmt w:val="lowerRoman"/>
      <w:lvlText w:val="%6"/>
      <w:lvlJc w:val="left"/>
      <w:pPr>
        <w:ind w:left="35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088837C">
      <w:start w:val="1"/>
      <w:numFmt w:val="decimal"/>
      <w:lvlText w:val="%7"/>
      <w:lvlJc w:val="left"/>
      <w:pPr>
        <w:ind w:left="43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A6A522C">
      <w:start w:val="1"/>
      <w:numFmt w:val="lowerLetter"/>
      <w:lvlText w:val="%8"/>
      <w:lvlJc w:val="left"/>
      <w:pPr>
        <w:ind w:left="50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BF4A9AA">
      <w:start w:val="1"/>
      <w:numFmt w:val="lowerRoman"/>
      <w:lvlText w:val="%9"/>
      <w:lvlJc w:val="left"/>
      <w:pPr>
        <w:ind w:left="57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6B056CE4"/>
    <w:multiLevelType w:val="hybridMultilevel"/>
    <w:tmpl w:val="53A2BFF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CD32C8D"/>
    <w:multiLevelType w:val="hybridMultilevel"/>
    <w:tmpl w:val="BE28776A"/>
    <w:lvl w:ilvl="0" w:tplc="04150011">
      <w:start w:val="1"/>
      <w:numFmt w:val="decimal"/>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53" w15:restartNumberingAfterBreak="0">
    <w:nsid w:val="6CF9615C"/>
    <w:multiLevelType w:val="hybridMultilevel"/>
    <w:tmpl w:val="C05E83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F5D164A"/>
    <w:multiLevelType w:val="hybridMultilevel"/>
    <w:tmpl w:val="FFFFFFFF"/>
    <w:lvl w:ilvl="0" w:tplc="FC9A6AB0">
      <w:start w:val="1"/>
      <w:numFmt w:val="none"/>
      <w:lvlText w:val="1)"/>
      <w:lvlJc w:val="left"/>
      <w:pPr>
        <w:tabs>
          <w:tab w:val="num" w:pos="76"/>
        </w:tabs>
        <w:ind w:left="720" w:hanging="360"/>
      </w:pPr>
      <w:rPr>
        <w:rFonts w:ascii="Times New Roman" w:hAnsi="Times New Roman" w:cs="Times New Roman" w:hint="default"/>
        <w:b w:val="0"/>
        <w:i w:val="0"/>
        <w:sz w:val="24"/>
      </w:rPr>
    </w:lvl>
    <w:lvl w:ilvl="1" w:tplc="198EAA5E">
      <w:start w:val="1"/>
      <w:numFmt w:val="decimal"/>
      <w:lvlText w:val="%2)"/>
      <w:lvlJc w:val="left"/>
      <w:pPr>
        <w:tabs>
          <w:tab w:val="num" w:pos="1440"/>
        </w:tabs>
        <w:ind w:left="1440" w:hanging="360"/>
      </w:pPr>
      <w:rPr>
        <w:rFonts w:cs="Times New Roman" w:hint="default"/>
      </w:rPr>
    </w:lvl>
    <w:lvl w:ilvl="2" w:tplc="04150011">
      <w:start w:val="1"/>
      <w:numFmt w:val="decimal"/>
      <w:lvlText w:val="%3)"/>
      <w:lvlJc w:val="left"/>
      <w:pPr>
        <w:ind w:left="2340" w:hanging="360"/>
      </w:pPr>
      <w:rPr>
        <w:rFonts w:cs="Times New Roman" w:hint="default"/>
        <w:b/>
        <w:u w:val="none"/>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5" w15:restartNumberingAfterBreak="0">
    <w:nsid w:val="6FFC6474"/>
    <w:multiLevelType w:val="hybridMultilevel"/>
    <w:tmpl w:val="9C90E906"/>
    <w:lvl w:ilvl="0" w:tplc="BBB45782">
      <w:start w:val="1"/>
      <w:numFmt w:val="decimal"/>
      <w:suff w:val="nothing"/>
      <w:lvlText w:val="%1."/>
      <w:lvlJc w:val="left"/>
      <w:pPr>
        <w:ind w:left="0" w:firstLine="0"/>
      </w:pPr>
      <w:rPr>
        <w:rFonts w:hint="default"/>
      </w:rPr>
    </w:lvl>
    <w:lvl w:ilvl="1" w:tplc="04150019" w:tentative="1">
      <w:start w:val="1"/>
      <w:numFmt w:val="lowerLetter"/>
      <w:lvlText w:val="%2."/>
      <w:lvlJc w:val="left"/>
      <w:pPr>
        <w:ind w:left="2940" w:hanging="360"/>
      </w:pPr>
    </w:lvl>
    <w:lvl w:ilvl="2" w:tplc="0415001B" w:tentative="1">
      <w:start w:val="1"/>
      <w:numFmt w:val="lowerRoman"/>
      <w:lvlText w:val="%3."/>
      <w:lvlJc w:val="right"/>
      <w:pPr>
        <w:ind w:left="3660" w:hanging="180"/>
      </w:pPr>
    </w:lvl>
    <w:lvl w:ilvl="3" w:tplc="0415000F" w:tentative="1">
      <w:start w:val="1"/>
      <w:numFmt w:val="decimal"/>
      <w:lvlText w:val="%4."/>
      <w:lvlJc w:val="left"/>
      <w:pPr>
        <w:ind w:left="4380" w:hanging="360"/>
      </w:pPr>
    </w:lvl>
    <w:lvl w:ilvl="4" w:tplc="04150019" w:tentative="1">
      <w:start w:val="1"/>
      <w:numFmt w:val="lowerLetter"/>
      <w:lvlText w:val="%5."/>
      <w:lvlJc w:val="left"/>
      <w:pPr>
        <w:ind w:left="5100" w:hanging="360"/>
      </w:pPr>
    </w:lvl>
    <w:lvl w:ilvl="5" w:tplc="0415001B" w:tentative="1">
      <w:start w:val="1"/>
      <w:numFmt w:val="lowerRoman"/>
      <w:lvlText w:val="%6."/>
      <w:lvlJc w:val="right"/>
      <w:pPr>
        <w:ind w:left="5820" w:hanging="180"/>
      </w:pPr>
    </w:lvl>
    <w:lvl w:ilvl="6" w:tplc="0415000F" w:tentative="1">
      <w:start w:val="1"/>
      <w:numFmt w:val="decimal"/>
      <w:lvlText w:val="%7."/>
      <w:lvlJc w:val="left"/>
      <w:pPr>
        <w:ind w:left="6540" w:hanging="360"/>
      </w:pPr>
    </w:lvl>
    <w:lvl w:ilvl="7" w:tplc="04150019" w:tentative="1">
      <w:start w:val="1"/>
      <w:numFmt w:val="lowerLetter"/>
      <w:lvlText w:val="%8."/>
      <w:lvlJc w:val="left"/>
      <w:pPr>
        <w:ind w:left="7260" w:hanging="360"/>
      </w:pPr>
    </w:lvl>
    <w:lvl w:ilvl="8" w:tplc="0415001B" w:tentative="1">
      <w:start w:val="1"/>
      <w:numFmt w:val="lowerRoman"/>
      <w:lvlText w:val="%9."/>
      <w:lvlJc w:val="right"/>
      <w:pPr>
        <w:ind w:left="7980" w:hanging="180"/>
      </w:pPr>
    </w:lvl>
  </w:abstractNum>
  <w:abstractNum w:abstractNumId="56" w15:restartNumberingAfterBreak="0">
    <w:nsid w:val="73096AC5"/>
    <w:multiLevelType w:val="multilevel"/>
    <w:tmpl w:val="125CC460"/>
    <w:lvl w:ilvl="0">
      <w:start w:val="1"/>
      <w:numFmt w:val="decimal"/>
      <w:suff w:val="nothing"/>
      <w:lvlText w:val="%1."/>
      <w:lvlJc w:val="left"/>
      <w:pPr>
        <w:ind w:left="0" w:firstLine="0"/>
      </w:pPr>
      <w:rPr>
        <w:rFonts w:hint="default"/>
        <w:sz w:val="22"/>
        <w:szCs w:val="22"/>
      </w:rPr>
    </w:lvl>
    <w:lvl w:ilvl="1">
      <w:start w:val="1"/>
      <w:numFmt w:val="decimal"/>
      <w:suff w:val="nothing"/>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764F021C"/>
    <w:multiLevelType w:val="hybridMultilevel"/>
    <w:tmpl w:val="B4FCAFCC"/>
    <w:lvl w:ilvl="0" w:tplc="781689C4">
      <w:start w:val="1"/>
      <w:numFmt w:val="decimal"/>
      <w:suff w:val="nothing"/>
      <w:lvlText w:val="%1."/>
      <w:lvlJc w:val="left"/>
      <w:pPr>
        <w:ind w:left="0"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7413FF2"/>
    <w:multiLevelType w:val="multilevel"/>
    <w:tmpl w:val="D70A326E"/>
    <w:lvl w:ilvl="0">
      <w:start w:val="1"/>
      <w:numFmt w:val="decimal"/>
      <w:lvlText w:val="%1."/>
      <w:lvlJc w:val="left"/>
      <w:rPr>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77A95982"/>
    <w:multiLevelType w:val="hybridMultilevel"/>
    <w:tmpl w:val="C2E8E92C"/>
    <w:lvl w:ilvl="0" w:tplc="FFFFFFFF">
      <w:start w:val="1"/>
      <w:numFmt w:val="decimal"/>
      <w:suff w:val="nothing"/>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79AE5571"/>
    <w:multiLevelType w:val="hybridMultilevel"/>
    <w:tmpl w:val="B4FCAFCC"/>
    <w:lvl w:ilvl="0" w:tplc="FFFFFFFF">
      <w:start w:val="1"/>
      <w:numFmt w:val="decimal"/>
      <w:suff w:val="nothing"/>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79E634A2"/>
    <w:multiLevelType w:val="hybridMultilevel"/>
    <w:tmpl w:val="AC3A9D0E"/>
    <w:lvl w:ilvl="0" w:tplc="C91CB41A">
      <w:start w:val="1"/>
      <w:numFmt w:val="upperRoman"/>
      <w:lvlText w:val="%1."/>
      <w:lvlJc w:val="righ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A7A788A"/>
    <w:multiLevelType w:val="hybridMultilevel"/>
    <w:tmpl w:val="4A38BB2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3" w15:restartNumberingAfterBreak="0">
    <w:nsid w:val="7B096A71"/>
    <w:multiLevelType w:val="multilevel"/>
    <w:tmpl w:val="125CC460"/>
    <w:lvl w:ilvl="0">
      <w:start w:val="1"/>
      <w:numFmt w:val="decimal"/>
      <w:suff w:val="nothing"/>
      <w:lvlText w:val="%1."/>
      <w:lvlJc w:val="left"/>
      <w:pPr>
        <w:ind w:left="0" w:firstLine="0"/>
      </w:pPr>
      <w:rPr>
        <w:rFonts w:hint="default"/>
        <w:sz w:val="22"/>
        <w:szCs w:val="22"/>
      </w:rPr>
    </w:lvl>
    <w:lvl w:ilvl="1">
      <w:start w:val="1"/>
      <w:numFmt w:val="decimal"/>
      <w:suff w:val="nothing"/>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DF74504"/>
    <w:multiLevelType w:val="multilevel"/>
    <w:tmpl w:val="125CC460"/>
    <w:lvl w:ilvl="0">
      <w:start w:val="1"/>
      <w:numFmt w:val="decimal"/>
      <w:suff w:val="nothing"/>
      <w:lvlText w:val="%1."/>
      <w:lvlJc w:val="left"/>
      <w:pPr>
        <w:ind w:left="0" w:firstLine="0"/>
      </w:pPr>
      <w:rPr>
        <w:rFonts w:hint="default"/>
        <w:sz w:val="22"/>
        <w:szCs w:val="22"/>
      </w:rPr>
    </w:lvl>
    <w:lvl w:ilvl="1">
      <w:start w:val="1"/>
      <w:numFmt w:val="decimal"/>
      <w:suff w:val="nothing"/>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F6B7F22"/>
    <w:multiLevelType w:val="hybridMultilevel"/>
    <w:tmpl w:val="7728B236"/>
    <w:lvl w:ilvl="0" w:tplc="479A626E">
      <w:start w:val="1"/>
      <w:numFmt w:val="decimal"/>
      <w:lvlText w:val="%1."/>
      <w:lvlJc w:val="left"/>
      <w:pPr>
        <w:ind w:left="360"/>
      </w:pPr>
      <w:rPr>
        <w:rFonts w:asciiTheme="minorHAnsi" w:eastAsia="Calibri" w:hAnsiTheme="minorHAnsi" w:cs="Calibri" w:hint="default"/>
        <w:b w:val="0"/>
        <w:i w:val="0"/>
        <w:strike w:val="0"/>
        <w:dstrike w:val="0"/>
        <w:color w:val="000000"/>
        <w:sz w:val="24"/>
        <w:szCs w:val="24"/>
        <w:u w:val="none" w:color="000000"/>
        <w:bdr w:val="none" w:sz="0" w:space="0" w:color="auto"/>
        <w:shd w:val="clear" w:color="auto" w:fill="auto"/>
        <w:vertAlign w:val="baseline"/>
      </w:rPr>
    </w:lvl>
    <w:lvl w:ilvl="1" w:tplc="BF9A09F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42820B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ADEB1E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98821C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346A41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8D4D8B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D90225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04E68D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681422883">
    <w:abstractNumId w:val="19"/>
  </w:num>
  <w:num w:numId="2" w16cid:durableId="796686020">
    <w:abstractNumId w:val="33"/>
  </w:num>
  <w:num w:numId="3" w16cid:durableId="1608466256">
    <w:abstractNumId w:val="18"/>
  </w:num>
  <w:num w:numId="4" w16cid:durableId="1604920525">
    <w:abstractNumId w:val="5"/>
  </w:num>
  <w:num w:numId="5" w16cid:durableId="1774202342">
    <w:abstractNumId w:val="14"/>
  </w:num>
  <w:num w:numId="6" w16cid:durableId="141192431">
    <w:abstractNumId w:val="3"/>
  </w:num>
  <w:num w:numId="7" w16cid:durableId="1061752702">
    <w:abstractNumId w:val="65"/>
  </w:num>
  <w:num w:numId="8" w16cid:durableId="713701201">
    <w:abstractNumId w:val="38"/>
  </w:num>
  <w:num w:numId="9" w16cid:durableId="44910486">
    <w:abstractNumId w:val="11"/>
  </w:num>
  <w:num w:numId="10" w16cid:durableId="1070467033">
    <w:abstractNumId w:val="32"/>
  </w:num>
  <w:num w:numId="11" w16cid:durableId="1713915486">
    <w:abstractNumId w:val="12"/>
  </w:num>
  <w:num w:numId="12" w16cid:durableId="1819763161">
    <w:abstractNumId w:val="13"/>
  </w:num>
  <w:num w:numId="13" w16cid:durableId="1366446750">
    <w:abstractNumId w:val="50"/>
  </w:num>
  <w:num w:numId="14" w16cid:durableId="1264653935">
    <w:abstractNumId w:val="44"/>
  </w:num>
  <w:num w:numId="15" w16cid:durableId="1902670440">
    <w:abstractNumId w:val="27"/>
  </w:num>
  <w:num w:numId="16" w16cid:durableId="339477709">
    <w:abstractNumId w:val="29"/>
  </w:num>
  <w:num w:numId="17" w16cid:durableId="1491365054">
    <w:abstractNumId w:val="7"/>
  </w:num>
  <w:num w:numId="18" w16cid:durableId="123544368">
    <w:abstractNumId w:val="54"/>
  </w:num>
  <w:num w:numId="19" w16cid:durableId="609628489">
    <w:abstractNumId w:val="4"/>
  </w:num>
  <w:num w:numId="20" w16cid:durableId="564487389">
    <w:abstractNumId w:val="22"/>
  </w:num>
  <w:num w:numId="21" w16cid:durableId="43065251">
    <w:abstractNumId w:val="51"/>
  </w:num>
  <w:num w:numId="22" w16cid:durableId="905457642">
    <w:abstractNumId w:val="10"/>
  </w:num>
  <w:num w:numId="23" w16cid:durableId="1313095243">
    <w:abstractNumId w:val="24"/>
  </w:num>
  <w:num w:numId="24" w16cid:durableId="1298220215">
    <w:abstractNumId w:val="57"/>
  </w:num>
  <w:num w:numId="25" w16cid:durableId="1500926311">
    <w:abstractNumId w:val="46"/>
  </w:num>
  <w:num w:numId="26" w16cid:durableId="1956475947">
    <w:abstractNumId w:val="58"/>
  </w:num>
  <w:num w:numId="27" w16cid:durableId="1034815050">
    <w:abstractNumId w:val="4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2089756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5651442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9008409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0765145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2389869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5182927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2155051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1935458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6886848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4564015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3740079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1636577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310838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159278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491325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5930828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8483233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898713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65545894">
    <w:abstractNumId w:val="40"/>
  </w:num>
  <w:num w:numId="47" w16cid:durableId="131869110">
    <w:abstractNumId w:val="41"/>
  </w:num>
  <w:num w:numId="48" w16cid:durableId="659579372">
    <w:abstractNumId w:val="62"/>
  </w:num>
  <w:num w:numId="49" w16cid:durableId="9073464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439989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699862506">
    <w:abstractNumId w:val="55"/>
  </w:num>
  <w:num w:numId="52" w16cid:durableId="752896198">
    <w:abstractNumId w:val="61"/>
  </w:num>
  <w:num w:numId="53" w16cid:durableId="213395908">
    <w:abstractNumId w:val="43"/>
  </w:num>
  <w:num w:numId="54" w16cid:durableId="1896624089">
    <w:abstractNumId w:val="2"/>
  </w:num>
  <w:num w:numId="55" w16cid:durableId="1389449569">
    <w:abstractNumId w:val="39"/>
  </w:num>
  <w:num w:numId="56" w16cid:durableId="1351175332">
    <w:abstractNumId w:val="15"/>
  </w:num>
  <w:num w:numId="57" w16cid:durableId="1830093655">
    <w:abstractNumId w:val="23"/>
  </w:num>
  <w:num w:numId="58" w16cid:durableId="1871648376">
    <w:abstractNumId w:val="28"/>
  </w:num>
  <w:num w:numId="59" w16cid:durableId="649403835">
    <w:abstractNumId w:val="60"/>
  </w:num>
  <w:num w:numId="60" w16cid:durableId="543909986">
    <w:abstractNumId w:val="59"/>
  </w:num>
  <w:num w:numId="61" w16cid:durableId="1162624087">
    <w:abstractNumId w:val="31"/>
  </w:num>
  <w:num w:numId="62" w16cid:durableId="1227033500">
    <w:abstractNumId w:val="56"/>
  </w:num>
  <w:num w:numId="63" w16cid:durableId="1765757120">
    <w:abstractNumId w:val="64"/>
  </w:num>
  <w:num w:numId="64" w16cid:durableId="1098449005">
    <w:abstractNumId w:val="63"/>
  </w:num>
  <w:num w:numId="65" w16cid:durableId="1591351226">
    <w:abstractNumId w:val="53"/>
  </w:num>
  <w:num w:numId="66" w16cid:durableId="762065311">
    <w:abstractNumId w:val="48"/>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157"/>
    <w:rsid w:val="00010C0C"/>
    <w:rsid w:val="00034556"/>
    <w:rsid w:val="00042C19"/>
    <w:rsid w:val="00073F90"/>
    <w:rsid w:val="000814CA"/>
    <w:rsid w:val="00081D56"/>
    <w:rsid w:val="0009223E"/>
    <w:rsid w:val="00114CF4"/>
    <w:rsid w:val="00132653"/>
    <w:rsid w:val="0014702A"/>
    <w:rsid w:val="00150576"/>
    <w:rsid w:val="00151347"/>
    <w:rsid w:val="00153C77"/>
    <w:rsid w:val="00154DC5"/>
    <w:rsid w:val="0015529D"/>
    <w:rsid w:val="001A1B9B"/>
    <w:rsid w:val="001A3573"/>
    <w:rsid w:val="001A51C0"/>
    <w:rsid w:val="001C6B23"/>
    <w:rsid w:val="001D02C5"/>
    <w:rsid w:val="001E0085"/>
    <w:rsid w:val="001F189E"/>
    <w:rsid w:val="002023D8"/>
    <w:rsid w:val="002117D2"/>
    <w:rsid w:val="00233F76"/>
    <w:rsid w:val="00234F4D"/>
    <w:rsid w:val="00284687"/>
    <w:rsid w:val="00284EF7"/>
    <w:rsid w:val="002A7F97"/>
    <w:rsid w:val="002B1F7A"/>
    <w:rsid w:val="002C0A75"/>
    <w:rsid w:val="003001EA"/>
    <w:rsid w:val="003014B2"/>
    <w:rsid w:val="00304620"/>
    <w:rsid w:val="003079A1"/>
    <w:rsid w:val="00327A20"/>
    <w:rsid w:val="0034029C"/>
    <w:rsid w:val="00340ABF"/>
    <w:rsid w:val="00361E42"/>
    <w:rsid w:val="00366E90"/>
    <w:rsid w:val="00375E64"/>
    <w:rsid w:val="00380F59"/>
    <w:rsid w:val="003865EC"/>
    <w:rsid w:val="00386B61"/>
    <w:rsid w:val="00390177"/>
    <w:rsid w:val="0039513B"/>
    <w:rsid w:val="00396C88"/>
    <w:rsid w:val="003D0E98"/>
    <w:rsid w:val="003D160E"/>
    <w:rsid w:val="003E5659"/>
    <w:rsid w:val="0042414C"/>
    <w:rsid w:val="00453B8B"/>
    <w:rsid w:val="00464184"/>
    <w:rsid w:val="00480DE8"/>
    <w:rsid w:val="0048721C"/>
    <w:rsid w:val="004B69E7"/>
    <w:rsid w:val="004C6E5E"/>
    <w:rsid w:val="004D2341"/>
    <w:rsid w:val="004D3E9E"/>
    <w:rsid w:val="004E1484"/>
    <w:rsid w:val="005449DA"/>
    <w:rsid w:val="005722E4"/>
    <w:rsid w:val="00582FD3"/>
    <w:rsid w:val="005A14D3"/>
    <w:rsid w:val="005A21FC"/>
    <w:rsid w:val="005B0A71"/>
    <w:rsid w:val="005B187F"/>
    <w:rsid w:val="005B6D3E"/>
    <w:rsid w:val="005C0144"/>
    <w:rsid w:val="005E00EB"/>
    <w:rsid w:val="005F0611"/>
    <w:rsid w:val="005F555D"/>
    <w:rsid w:val="00602DA1"/>
    <w:rsid w:val="006103A3"/>
    <w:rsid w:val="0062215C"/>
    <w:rsid w:val="00645619"/>
    <w:rsid w:val="00654343"/>
    <w:rsid w:val="00664EB4"/>
    <w:rsid w:val="00685876"/>
    <w:rsid w:val="00693EC4"/>
    <w:rsid w:val="00697982"/>
    <w:rsid w:val="006A1EB8"/>
    <w:rsid w:val="006C28D7"/>
    <w:rsid w:val="006E669D"/>
    <w:rsid w:val="006F19AB"/>
    <w:rsid w:val="007129F3"/>
    <w:rsid w:val="00715CB0"/>
    <w:rsid w:val="00720367"/>
    <w:rsid w:val="00722357"/>
    <w:rsid w:val="007262F5"/>
    <w:rsid w:val="0072642C"/>
    <w:rsid w:val="00760494"/>
    <w:rsid w:val="00763BEA"/>
    <w:rsid w:val="007A51E6"/>
    <w:rsid w:val="007B04AF"/>
    <w:rsid w:val="007B7683"/>
    <w:rsid w:val="007C6B5B"/>
    <w:rsid w:val="007D65E3"/>
    <w:rsid w:val="007E764F"/>
    <w:rsid w:val="007F4565"/>
    <w:rsid w:val="008046F4"/>
    <w:rsid w:val="00807301"/>
    <w:rsid w:val="00824742"/>
    <w:rsid w:val="0085111C"/>
    <w:rsid w:val="0086407F"/>
    <w:rsid w:val="00867D6A"/>
    <w:rsid w:val="00874BF3"/>
    <w:rsid w:val="00885D9D"/>
    <w:rsid w:val="00886D67"/>
    <w:rsid w:val="0089563E"/>
    <w:rsid w:val="008A0F38"/>
    <w:rsid w:val="008B6E4A"/>
    <w:rsid w:val="008C144A"/>
    <w:rsid w:val="008D2941"/>
    <w:rsid w:val="008D2D28"/>
    <w:rsid w:val="008E4550"/>
    <w:rsid w:val="008F3E88"/>
    <w:rsid w:val="00920678"/>
    <w:rsid w:val="00923857"/>
    <w:rsid w:val="009255BF"/>
    <w:rsid w:val="009268D4"/>
    <w:rsid w:val="00930162"/>
    <w:rsid w:val="009443D9"/>
    <w:rsid w:val="0096786F"/>
    <w:rsid w:val="009819B7"/>
    <w:rsid w:val="009A0123"/>
    <w:rsid w:val="009A2DF0"/>
    <w:rsid w:val="009A631D"/>
    <w:rsid w:val="009F03A4"/>
    <w:rsid w:val="009F4916"/>
    <w:rsid w:val="00A1284D"/>
    <w:rsid w:val="00A16F7A"/>
    <w:rsid w:val="00A36447"/>
    <w:rsid w:val="00A5088E"/>
    <w:rsid w:val="00A8612C"/>
    <w:rsid w:val="00AA0FDC"/>
    <w:rsid w:val="00AA28AE"/>
    <w:rsid w:val="00AB2378"/>
    <w:rsid w:val="00AB2D4D"/>
    <w:rsid w:val="00AC1BEB"/>
    <w:rsid w:val="00AC6AA8"/>
    <w:rsid w:val="00AD1077"/>
    <w:rsid w:val="00AD13EB"/>
    <w:rsid w:val="00AE27D0"/>
    <w:rsid w:val="00B2438E"/>
    <w:rsid w:val="00B32BDF"/>
    <w:rsid w:val="00B35A7D"/>
    <w:rsid w:val="00B3652F"/>
    <w:rsid w:val="00B37326"/>
    <w:rsid w:val="00B61157"/>
    <w:rsid w:val="00BB7551"/>
    <w:rsid w:val="00C03CF1"/>
    <w:rsid w:val="00C10149"/>
    <w:rsid w:val="00C113DA"/>
    <w:rsid w:val="00C16425"/>
    <w:rsid w:val="00C167D4"/>
    <w:rsid w:val="00C22A05"/>
    <w:rsid w:val="00C51F66"/>
    <w:rsid w:val="00C77CA6"/>
    <w:rsid w:val="00C825CE"/>
    <w:rsid w:val="00CB495D"/>
    <w:rsid w:val="00CC177E"/>
    <w:rsid w:val="00CC574F"/>
    <w:rsid w:val="00CD319B"/>
    <w:rsid w:val="00CD3C77"/>
    <w:rsid w:val="00CE41FF"/>
    <w:rsid w:val="00CF6A1B"/>
    <w:rsid w:val="00D14CD2"/>
    <w:rsid w:val="00D356FC"/>
    <w:rsid w:val="00D55191"/>
    <w:rsid w:val="00D87720"/>
    <w:rsid w:val="00D87EF1"/>
    <w:rsid w:val="00D91C8B"/>
    <w:rsid w:val="00D92E80"/>
    <w:rsid w:val="00D94274"/>
    <w:rsid w:val="00D96660"/>
    <w:rsid w:val="00DA06A0"/>
    <w:rsid w:val="00DA122E"/>
    <w:rsid w:val="00DD7E04"/>
    <w:rsid w:val="00DE5BF6"/>
    <w:rsid w:val="00E0074D"/>
    <w:rsid w:val="00E013CA"/>
    <w:rsid w:val="00E54774"/>
    <w:rsid w:val="00E81DC2"/>
    <w:rsid w:val="00EA5A43"/>
    <w:rsid w:val="00ED70F3"/>
    <w:rsid w:val="00EF05E2"/>
    <w:rsid w:val="00EF3DA8"/>
    <w:rsid w:val="00F10B60"/>
    <w:rsid w:val="00F274CB"/>
    <w:rsid w:val="00F30E2B"/>
    <w:rsid w:val="00F46281"/>
    <w:rsid w:val="00F56F41"/>
    <w:rsid w:val="00F67D9E"/>
    <w:rsid w:val="00F73EFE"/>
    <w:rsid w:val="00F82D4E"/>
    <w:rsid w:val="00F909D9"/>
    <w:rsid w:val="00F95A60"/>
    <w:rsid w:val="00FB471E"/>
    <w:rsid w:val="00FE04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A8E541"/>
  <w15:docId w15:val="{832AB388-C173-4F2F-A9E3-D540672F2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0576"/>
    <w:pPr>
      <w:spacing w:after="141" w:line="353" w:lineRule="auto"/>
      <w:ind w:left="367" w:hanging="365"/>
    </w:pPr>
    <w:rPr>
      <w:rFonts w:ascii="Calibri" w:eastAsia="Calibri" w:hAnsi="Calibri" w:cs="Calibri"/>
      <w:color w:val="000000"/>
    </w:rPr>
  </w:style>
  <w:style w:type="paragraph" w:styleId="Nagwek1">
    <w:name w:val="heading 1"/>
    <w:next w:val="Normalny"/>
    <w:link w:val="Nagwek1Znak"/>
    <w:uiPriority w:val="9"/>
    <w:qFormat/>
    <w:pPr>
      <w:keepNext/>
      <w:keepLines/>
      <w:numPr>
        <w:numId w:val="14"/>
      </w:numPr>
      <w:spacing w:after="332" w:line="265" w:lineRule="auto"/>
      <w:outlineLvl w:val="0"/>
    </w:pPr>
    <w:rPr>
      <w:rFonts w:ascii="Calibri" w:eastAsia="Calibri" w:hAnsi="Calibri" w:cs="Calibri"/>
      <w:color w:val="000000"/>
      <w:sz w:val="32"/>
    </w:rPr>
  </w:style>
  <w:style w:type="paragraph" w:styleId="Nagwek2">
    <w:name w:val="heading 2"/>
    <w:next w:val="Normalny"/>
    <w:link w:val="Nagwek2Znak"/>
    <w:uiPriority w:val="9"/>
    <w:unhideWhenUsed/>
    <w:qFormat/>
    <w:pPr>
      <w:keepNext/>
      <w:keepLines/>
      <w:spacing w:after="332" w:line="265" w:lineRule="auto"/>
      <w:ind w:left="10" w:hanging="10"/>
      <w:outlineLvl w:val="1"/>
    </w:pPr>
    <w:rPr>
      <w:rFonts w:ascii="Calibri" w:eastAsia="Calibri" w:hAnsi="Calibri" w:cs="Calibri"/>
      <w:color w:val="000000"/>
      <w:sz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footnotedescription">
    <w:name w:val="footnote description"/>
    <w:next w:val="Normalny"/>
    <w:link w:val="footnotedescriptionChar"/>
    <w:hidden/>
    <w:pPr>
      <w:spacing w:after="0" w:line="259" w:lineRule="auto"/>
    </w:pPr>
    <w:rPr>
      <w:rFonts w:ascii="Calibri" w:eastAsia="Calibri" w:hAnsi="Calibri" w:cs="Calibri"/>
      <w:color w:val="0000FF"/>
      <w:sz w:val="20"/>
      <w:u w:val="single" w:color="0000FF"/>
    </w:rPr>
  </w:style>
  <w:style w:type="character" w:customStyle="1" w:styleId="footnotedescriptionChar">
    <w:name w:val="footnote description Char"/>
    <w:link w:val="footnotedescription"/>
    <w:rPr>
      <w:rFonts w:ascii="Calibri" w:eastAsia="Calibri" w:hAnsi="Calibri" w:cs="Calibri"/>
      <w:color w:val="0000FF"/>
      <w:sz w:val="20"/>
      <w:u w:val="single" w:color="0000FF"/>
    </w:rPr>
  </w:style>
  <w:style w:type="character" w:customStyle="1" w:styleId="Nagwek2Znak">
    <w:name w:val="Nagłówek 2 Znak"/>
    <w:link w:val="Nagwek2"/>
    <w:rPr>
      <w:rFonts w:ascii="Calibri" w:eastAsia="Calibri" w:hAnsi="Calibri" w:cs="Calibri"/>
      <w:color w:val="000000"/>
      <w:sz w:val="32"/>
    </w:rPr>
  </w:style>
  <w:style w:type="character" w:customStyle="1" w:styleId="Nagwek1Znak">
    <w:name w:val="Nagłówek 1 Znak"/>
    <w:link w:val="Nagwek1"/>
    <w:uiPriority w:val="9"/>
    <w:rPr>
      <w:rFonts w:ascii="Calibri" w:eastAsia="Calibri" w:hAnsi="Calibri" w:cs="Calibri"/>
      <w:color w:val="000000"/>
      <w:sz w:val="32"/>
    </w:rPr>
  </w:style>
  <w:style w:type="paragraph" w:styleId="Spistreci1">
    <w:name w:val="toc 1"/>
    <w:hidden/>
    <w:uiPriority w:val="39"/>
    <w:pPr>
      <w:spacing w:after="217" w:line="259" w:lineRule="auto"/>
      <w:ind w:left="16" w:right="28"/>
    </w:pPr>
    <w:rPr>
      <w:rFonts w:ascii="Calibri" w:eastAsia="Calibri" w:hAnsi="Calibri" w:cs="Calibri"/>
      <w:color w:val="000000"/>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agwek">
    <w:name w:val="header"/>
    <w:basedOn w:val="Normalny"/>
    <w:link w:val="NagwekZnak"/>
    <w:uiPriority w:val="99"/>
    <w:unhideWhenUsed/>
    <w:rsid w:val="0082474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24742"/>
    <w:rPr>
      <w:rFonts w:ascii="Calibri" w:eastAsia="Calibri" w:hAnsi="Calibri" w:cs="Calibri"/>
      <w:color w:val="000000"/>
    </w:rPr>
  </w:style>
  <w:style w:type="character" w:styleId="Hipercze">
    <w:name w:val="Hyperlink"/>
    <w:basedOn w:val="Domylnaczcionkaakapitu"/>
    <w:uiPriority w:val="99"/>
    <w:unhideWhenUsed/>
    <w:rsid w:val="001D02C5"/>
    <w:rPr>
      <w:color w:val="467886" w:themeColor="hyperlink"/>
      <w:u w:val="single"/>
    </w:rPr>
  </w:style>
  <w:style w:type="character" w:styleId="Nierozpoznanawzmianka">
    <w:name w:val="Unresolved Mention"/>
    <w:basedOn w:val="Domylnaczcionkaakapitu"/>
    <w:uiPriority w:val="99"/>
    <w:semiHidden/>
    <w:unhideWhenUsed/>
    <w:rsid w:val="001D02C5"/>
    <w:rPr>
      <w:color w:val="605E5C"/>
      <w:shd w:val="clear" w:color="auto" w:fill="E1DFDD"/>
    </w:rPr>
  </w:style>
  <w:style w:type="character" w:styleId="Odwoaniedokomentarza">
    <w:name w:val="annotation reference"/>
    <w:basedOn w:val="Domylnaczcionkaakapitu"/>
    <w:uiPriority w:val="99"/>
    <w:semiHidden/>
    <w:unhideWhenUsed/>
    <w:rsid w:val="00F82D4E"/>
    <w:rPr>
      <w:sz w:val="16"/>
      <w:szCs w:val="16"/>
    </w:rPr>
  </w:style>
  <w:style w:type="paragraph" w:styleId="Tekstkomentarza">
    <w:name w:val="annotation text"/>
    <w:basedOn w:val="Normalny"/>
    <w:link w:val="TekstkomentarzaZnak"/>
    <w:uiPriority w:val="99"/>
    <w:unhideWhenUsed/>
    <w:rsid w:val="00F82D4E"/>
    <w:pPr>
      <w:spacing w:line="240" w:lineRule="auto"/>
    </w:pPr>
    <w:rPr>
      <w:sz w:val="20"/>
      <w:szCs w:val="20"/>
    </w:rPr>
  </w:style>
  <w:style w:type="character" w:customStyle="1" w:styleId="TekstkomentarzaZnak">
    <w:name w:val="Tekst komentarza Znak"/>
    <w:basedOn w:val="Domylnaczcionkaakapitu"/>
    <w:link w:val="Tekstkomentarza"/>
    <w:uiPriority w:val="99"/>
    <w:rsid w:val="00F82D4E"/>
    <w:rPr>
      <w:rFonts w:ascii="Calibri" w:eastAsia="Calibri" w:hAnsi="Calibri" w:cs="Calibri"/>
      <w:color w:val="000000"/>
      <w:sz w:val="20"/>
      <w:szCs w:val="20"/>
    </w:rPr>
  </w:style>
  <w:style w:type="paragraph" w:styleId="Tematkomentarza">
    <w:name w:val="annotation subject"/>
    <w:basedOn w:val="Tekstkomentarza"/>
    <w:next w:val="Tekstkomentarza"/>
    <w:link w:val="TematkomentarzaZnak"/>
    <w:uiPriority w:val="99"/>
    <w:semiHidden/>
    <w:unhideWhenUsed/>
    <w:rsid w:val="00F82D4E"/>
    <w:rPr>
      <w:b/>
      <w:bCs/>
    </w:rPr>
  </w:style>
  <w:style w:type="character" w:customStyle="1" w:styleId="TematkomentarzaZnak">
    <w:name w:val="Temat komentarza Znak"/>
    <w:basedOn w:val="TekstkomentarzaZnak"/>
    <w:link w:val="Tematkomentarza"/>
    <w:uiPriority w:val="99"/>
    <w:semiHidden/>
    <w:rsid w:val="00F82D4E"/>
    <w:rPr>
      <w:rFonts w:ascii="Calibri" w:eastAsia="Calibri" w:hAnsi="Calibri" w:cs="Calibri"/>
      <w:b/>
      <w:bCs/>
      <w:color w:val="000000"/>
      <w:sz w:val="20"/>
      <w:szCs w:val="20"/>
    </w:rPr>
  </w:style>
  <w:style w:type="character" w:customStyle="1" w:styleId="Teksttreci">
    <w:name w:val="Tekst treści_"/>
    <w:basedOn w:val="Domylnaczcionkaakapitu"/>
    <w:link w:val="Teksttreci0"/>
    <w:locked/>
    <w:rsid w:val="00284EF7"/>
    <w:rPr>
      <w:rFonts w:ascii="Tahoma" w:eastAsia="Tahoma" w:hAnsi="Tahoma" w:cs="Tahoma"/>
      <w:sz w:val="22"/>
      <w:szCs w:val="22"/>
    </w:rPr>
  </w:style>
  <w:style w:type="paragraph" w:customStyle="1" w:styleId="Teksttreci0">
    <w:name w:val="Tekst treści"/>
    <w:basedOn w:val="Normalny"/>
    <w:link w:val="Teksttreci"/>
    <w:rsid w:val="00284EF7"/>
    <w:pPr>
      <w:widowControl w:val="0"/>
      <w:spacing w:after="120" w:line="388" w:lineRule="auto"/>
      <w:ind w:left="0" w:firstLine="0"/>
    </w:pPr>
    <w:rPr>
      <w:rFonts w:ascii="Tahoma" w:eastAsia="Tahoma" w:hAnsi="Tahoma" w:cs="Tahoma"/>
      <w:color w:val="auto"/>
      <w:sz w:val="22"/>
      <w:szCs w:val="22"/>
    </w:rPr>
  </w:style>
  <w:style w:type="paragraph" w:styleId="Akapitzlist">
    <w:name w:val="List Paragraph"/>
    <w:aliases w:val="maz_wyliczenie,opis dzialania,K-P_odwolanie,A_wyliczenie,Akapit z listą 1,CW_Lista,List bullet,Lista punktowana1,Lista punktowana2,Lista punktowana3,normalny tekst,Akapit z listą numerowaną,Podsis rysunku,Nagłowek 3,L1,Akapit z listą BS,l"/>
    <w:basedOn w:val="Normalny"/>
    <w:link w:val="AkapitzlistZnak"/>
    <w:uiPriority w:val="34"/>
    <w:qFormat/>
    <w:rsid w:val="00284EF7"/>
    <w:pPr>
      <w:ind w:left="720"/>
      <w:contextualSpacing/>
    </w:pPr>
  </w:style>
  <w:style w:type="paragraph" w:styleId="Tekstprzypisudolnego">
    <w:name w:val="footnote text"/>
    <w:basedOn w:val="Normalny"/>
    <w:link w:val="TekstprzypisudolnegoZnak"/>
    <w:uiPriority w:val="99"/>
    <w:semiHidden/>
    <w:unhideWhenUsed/>
    <w:rsid w:val="00284EF7"/>
    <w:pPr>
      <w:widowControl w:val="0"/>
      <w:spacing w:after="0" w:line="240" w:lineRule="auto"/>
      <w:ind w:left="0" w:firstLine="0"/>
    </w:pPr>
    <w:rPr>
      <w:rFonts w:ascii="Courier New" w:eastAsia="Courier New" w:hAnsi="Courier New" w:cs="Courier New"/>
      <w:kern w:val="0"/>
      <w:sz w:val="20"/>
      <w:szCs w:val="20"/>
      <w:lang w:bidi="pl-PL"/>
      <w14:ligatures w14:val="none"/>
    </w:rPr>
  </w:style>
  <w:style w:type="character" w:customStyle="1" w:styleId="TekstprzypisudolnegoZnak">
    <w:name w:val="Tekst przypisu dolnego Znak"/>
    <w:basedOn w:val="Domylnaczcionkaakapitu"/>
    <w:link w:val="Tekstprzypisudolnego"/>
    <w:uiPriority w:val="99"/>
    <w:semiHidden/>
    <w:rsid w:val="00284EF7"/>
    <w:rPr>
      <w:rFonts w:ascii="Courier New" w:eastAsia="Courier New" w:hAnsi="Courier New" w:cs="Courier New"/>
      <w:color w:val="000000"/>
      <w:kern w:val="0"/>
      <w:sz w:val="20"/>
      <w:szCs w:val="20"/>
      <w:lang w:bidi="pl-PL"/>
      <w14:ligatures w14:val="none"/>
    </w:rPr>
  </w:style>
  <w:style w:type="character" w:styleId="Odwoanieprzypisudolnego">
    <w:name w:val="footnote reference"/>
    <w:basedOn w:val="Domylnaczcionkaakapitu"/>
    <w:uiPriority w:val="99"/>
    <w:unhideWhenUsed/>
    <w:rsid w:val="00284EF7"/>
    <w:rPr>
      <w:vertAlign w:val="superscript"/>
    </w:rPr>
  </w:style>
  <w:style w:type="character" w:customStyle="1" w:styleId="Stopka">
    <w:name w:val="Stopka_"/>
    <w:basedOn w:val="Domylnaczcionkaakapitu"/>
    <w:link w:val="Stopka1"/>
    <w:rsid w:val="00645619"/>
    <w:rPr>
      <w:rFonts w:ascii="Arial" w:eastAsia="Arial" w:hAnsi="Arial" w:cs="Arial"/>
      <w:sz w:val="19"/>
      <w:szCs w:val="19"/>
    </w:rPr>
  </w:style>
  <w:style w:type="character" w:customStyle="1" w:styleId="Nagwek20">
    <w:name w:val="Nagłówek #2_"/>
    <w:basedOn w:val="Domylnaczcionkaakapitu"/>
    <w:link w:val="Nagwek21"/>
    <w:rsid w:val="00645619"/>
    <w:rPr>
      <w:rFonts w:ascii="Arial" w:eastAsia="Arial" w:hAnsi="Arial" w:cs="Arial"/>
      <w:sz w:val="30"/>
      <w:szCs w:val="30"/>
    </w:rPr>
  </w:style>
  <w:style w:type="paragraph" w:customStyle="1" w:styleId="Stopka1">
    <w:name w:val="Stopka1"/>
    <w:basedOn w:val="Normalny"/>
    <w:link w:val="Stopka"/>
    <w:rsid w:val="00645619"/>
    <w:pPr>
      <w:widowControl w:val="0"/>
      <w:spacing w:after="0" w:line="264" w:lineRule="auto"/>
      <w:ind w:left="0" w:firstLine="0"/>
    </w:pPr>
    <w:rPr>
      <w:rFonts w:ascii="Arial" w:eastAsia="Arial" w:hAnsi="Arial" w:cs="Arial"/>
      <w:color w:val="auto"/>
      <w:sz w:val="19"/>
      <w:szCs w:val="19"/>
    </w:rPr>
  </w:style>
  <w:style w:type="paragraph" w:customStyle="1" w:styleId="Nagwek21">
    <w:name w:val="Nagłówek #2"/>
    <w:basedOn w:val="Normalny"/>
    <w:link w:val="Nagwek20"/>
    <w:rsid w:val="00645619"/>
    <w:pPr>
      <w:widowControl w:val="0"/>
      <w:spacing w:after="440" w:line="240" w:lineRule="auto"/>
      <w:ind w:left="0" w:firstLine="0"/>
      <w:outlineLvl w:val="1"/>
    </w:pPr>
    <w:rPr>
      <w:rFonts w:ascii="Arial" w:eastAsia="Arial" w:hAnsi="Arial" w:cs="Arial"/>
      <w:color w:val="auto"/>
      <w:sz w:val="30"/>
      <w:szCs w:val="30"/>
    </w:rPr>
  </w:style>
  <w:style w:type="character" w:customStyle="1" w:styleId="AkapitzlistZnak">
    <w:name w:val="Akapit z listą Znak"/>
    <w:aliases w:val="maz_wyliczenie Znak,opis dzialania Znak,K-P_odwolanie Znak,A_wyliczenie Znak,Akapit z listą 1 Znak,CW_Lista Znak,List bullet Znak,Lista punktowana1 Znak,Lista punktowana2 Znak,Lista punktowana3 Znak,normalny tekst Znak,L1 Znak,l Znak"/>
    <w:link w:val="Akapitzlist"/>
    <w:uiPriority w:val="34"/>
    <w:qFormat/>
    <w:locked/>
    <w:rsid w:val="00645619"/>
    <w:rPr>
      <w:rFonts w:ascii="Calibri" w:eastAsia="Calibri" w:hAnsi="Calibri" w:cs="Calibri"/>
      <w:color w:val="000000"/>
    </w:rPr>
  </w:style>
  <w:style w:type="paragraph" w:styleId="Nagwekspisutreci">
    <w:name w:val="TOC Heading"/>
    <w:basedOn w:val="Nagwek1"/>
    <w:next w:val="Normalny"/>
    <w:uiPriority w:val="39"/>
    <w:unhideWhenUsed/>
    <w:qFormat/>
    <w:rsid w:val="00F46281"/>
    <w:pPr>
      <w:numPr>
        <w:numId w:val="0"/>
      </w:numPr>
      <w:spacing w:before="240" w:after="0" w:line="259" w:lineRule="auto"/>
      <w:outlineLvl w:val="9"/>
    </w:pPr>
    <w:rPr>
      <w:rFonts w:asciiTheme="majorHAnsi" w:eastAsiaTheme="majorEastAsia" w:hAnsiTheme="majorHAnsi" w:cstheme="majorBidi"/>
      <w:color w:val="0F4761" w:themeColor="accent1" w:themeShade="BF"/>
      <w:kern w:val="0"/>
      <w:szCs w:val="32"/>
      <w14:ligatures w14:val="none"/>
    </w:rPr>
  </w:style>
  <w:style w:type="table" w:styleId="Tabela-Siatka">
    <w:name w:val="Table Grid"/>
    <w:basedOn w:val="Standardowy"/>
    <w:uiPriority w:val="39"/>
    <w:rsid w:val="008B6E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C16425"/>
    <w:rPr>
      <w:color w:val="96607D" w:themeColor="followedHyperlink"/>
      <w:u w:val="single"/>
    </w:rPr>
  </w:style>
  <w:style w:type="table" w:customStyle="1" w:styleId="Tabela-Siatka3">
    <w:name w:val="Tabela - Siatka3"/>
    <w:basedOn w:val="Standardowy"/>
    <w:next w:val="Tabela-Siatka"/>
    <w:uiPriority w:val="59"/>
    <w:rsid w:val="00284687"/>
    <w:pPr>
      <w:spacing w:after="0" w:line="240" w:lineRule="auto"/>
    </w:pPr>
    <w:rPr>
      <w:rFonts w:ascii="Montserrat" w:eastAsia="Calibri" w:hAnsi="Montserrat"/>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opka2">
    <w:name w:val="Stopka2"/>
    <w:basedOn w:val="Normalny"/>
    <w:next w:val="Stopka0"/>
    <w:link w:val="StopkaZnak"/>
    <w:uiPriority w:val="99"/>
    <w:unhideWhenUsed/>
    <w:rsid w:val="00284687"/>
    <w:pPr>
      <w:tabs>
        <w:tab w:val="center" w:pos="4536"/>
        <w:tab w:val="right" w:pos="9072"/>
      </w:tabs>
      <w:spacing w:after="0" w:line="240" w:lineRule="auto"/>
      <w:ind w:left="0" w:firstLine="0"/>
    </w:pPr>
    <w:rPr>
      <w:rFonts w:asciiTheme="minorHAnsi" w:eastAsiaTheme="minorEastAsia" w:hAnsiTheme="minorHAnsi" w:cstheme="minorBidi"/>
      <w:color w:val="auto"/>
    </w:rPr>
  </w:style>
  <w:style w:type="character" w:customStyle="1" w:styleId="StopkaZnak">
    <w:name w:val="Stopka Znak"/>
    <w:basedOn w:val="Domylnaczcionkaakapitu"/>
    <w:link w:val="Stopka2"/>
    <w:uiPriority w:val="99"/>
    <w:rsid w:val="00284687"/>
  </w:style>
  <w:style w:type="paragraph" w:styleId="Stopka0">
    <w:name w:val="footer"/>
    <w:basedOn w:val="Normalny"/>
    <w:link w:val="StopkaZnak1"/>
    <w:uiPriority w:val="99"/>
    <w:semiHidden/>
    <w:unhideWhenUsed/>
    <w:rsid w:val="00284687"/>
    <w:pPr>
      <w:tabs>
        <w:tab w:val="center" w:pos="4536"/>
        <w:tab w:val="right" w:pos="9072"/>
      </w:tabs>
      <w:spacing w:after="0" w:line="240" w:lineRule="auto"/>
    </w:pPr>
  </w:style>
  <w:style w:type="character" w:customStyle="1" w:styleId="StopkaZnak1">
    <w:name w:val="Stopka Znak1"/>
    <w:basedOn w:val="Domylnaczcionkaakapitu"/>
    <w:link w:val="Stopka0"/>
    <w:uiPriority w:val="99"/>
    <w:semiHidden/>
    <w:rsid w:val="00284687"/>
    <w:rPr>
      <w:rFonts w:ascii="Calibri" w:eastAsia="Calibri" w:hAnsi="Calibri" w:cs="Calibri"/>
      <w:color w:val="000000"/>
    </w:rPr>
  </w:style>
  <w:style w:type="table" w:customStyle="1" w:styleId="Tabela-Siatka11">
    <w:name w:val="Tabela - Siatka11"/>
    <w:basedOn w:val="Standardowy"/>
    <w:next w:val="Tabela-Siatka"/>
    <w:uiPriority w:val="39"/>
    <w:rsid w:val="00284687"/>
    <w:pPr>
      <w:widowControl w:val="0"/>
      <w:spacing w:after="0" w:line="240" w:lineRule="auto"/>
    </w:pPr>
    <w:rPr>
      <w:rFonts w:ascii="Microsoft Sans Serif" w:eastAsia="Microsoft Sans Serif" w:hAnsi="Microsoft Sans Serif" w:cs="Microsoft Sans Serif"/>
      <w:kern w:val="0"/>
      <w:lang w:bidi="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uiPriority w:val="59"/>
    <w:rsid w:val="00C51F66"/>
    <w:pPr>
      <w:spacing w:after="0" w:line="240" w:lineRule="auto"/>
    </w:pPr>
    <w:rPr>
      <w:rFonts w:ascii="Montserrat" w:eastAsia="Calibri" w:hAnsi="Montserrat"/>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
    <w:name w:val="Tabela - Siatka311"/>
    <w:basedOn w:val="Standardowy"/>
    <w:next w:val="Tabela-Siatka"/>
    <w:uiPriority w:val="59"/>
    <w:rsid w:val="00151347"/>
    <w:pPr>
      <w:spacing w:after="0" w:line="240" w:lineRule="auto"/>
    </w:pPr>
    <w:rPr>
      <w:rFonts w:ascii="Montserrat" w:eastAsia="Calibri" w:hAnsi="Montserrat"/>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
    <w:name w:val="Tabela - Siatka312"/>
    <w:basedOn w:val="Standardowy"/>
    <w:next w:val="Tabela-Siatka"/>
    <w:uiPriority w:val="59"/>
    <w:rsid w:val="00151347"/>
    <w:pPr>
      <w:spacing w:after="0" w:line="240" w:lineRule="auto"/>
    </w:pPr>
    <w:rPr>
      <w:rFonts w:ascii="Montserrat" w:eastAsia="Calibri" w:hAnsi="Montserrat"/>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7D65E3"/>
    <w:pPr>
      <w:spacing w:after="0" w:line="240" w:lineRule="auto"/>
    </w:pPr>
    <w:rPr>
      <w:rFonts w:ascii="Calibri" w:eastAsia="Calibri" w:hAnsi="Calibri" w:cs="Calibri"/>
      <w:color w:val="000000"/>
    </w:rPr>
  </w:style>
  <w:style w:type="character" w:styleId="Tekstzastpczy">
    <w:name w:val="Placeholder Text"/>
    <w:basedOn w:val="Domylnaczcionkaakapitu"/>
    <w:uiPriority w:val="99"/>
    <w:semiHidden/>
    <w:rsid w:val="00886D6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zamowienia.gov.pl" TargetMode="External"/><Relationship Id="rId18" Type="http://schemas.openxmlformats.org/officeDocument/2006/relationships/hyperlink" Target="https://ezamowienia.gov.pl" TargetMode="External"/><Relationship Id="rId26" Type="http://schemas.openxmlformats.org/officeDocument/2006/relationships/footer" Target="footer7.xml"/><Relationship Id="rId39" Type="http://schemas.openxmlformats.org/officeDocument/2006/relationships/header" Target="header10.xml"/><Relationship Id="rId21" Type="http://schemas.openxmlformats.org/officeDocument/2006/relationships/footer" Target="footer4.xml"/><Relationship Id="rId34" Type="http://schemas.openxmlformats.org/officeDocument/2006/relationships/header" Target="header5.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zamowienia.gov.pl" TargetMode="External"/><Relationship Id="rId20" Type="http://schemas.openxmlformats.org/officeDocument/2006/relationships/hyperlink" Target="https://ezamowienia.gov.pl/pl/komponent-edukacyjny/" TargetMode="External"/><Relationship Id="rId29" Type="http://schemas.openxmlformats.org/officeDocument/2006/relationships/hyperlink" Target="mailto:warszawa@warszawa.wios.gov.pl"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pl/web/mswia" TargetMode="External"/><Relationship Id="rId24" Type="http://schemas.openxmlformats.org/officeDocument/2006/relationships/hyperlink" Target="https://support.google.com/maps/answer/1628031" TargetMode="External"/><Relationship Id="rId32" Type="http://schemas.openxmlformats.org/officeDocument/2006/relationships/header" Target="header3.xml"/><Relationship Id="rId37" Type="http://schemas.openxmlformats.org/officeDocument/2006/relationships/header" Target="head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zamowienia.gov.pl" TargetMode="External"/><Relationship Id="rId23" Type="http://schemas.openxmlformats.org/officeDocument/2006/relationships/footer" Target="footer6.xml"/><Relationship Id="rId28" Type="http://schemas.openxmlformats.org/officeDocument/2006/relationships/hyperlink" Target="mailto:k.kosman@chodzen.pl" TargetMode="External"/><Relationship Id="rId36" Type="http://schemas.openxmlformats.org/officeDocument/2006/relationships/header" Target="header7.xml"/><Relationship Id="rId10" Type="http://schemas.openxmlformats.org/officeDocument/2006/relationships/footer" Target="footer3.xml"/><Relationship Id="rId19" Type="http://schemas.openxmlformats.org/officeDocument/2006/relationships/hyperlink" Target="https://ezamowienia.gov.pl" TargetMode="Externa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zamowienia-mswia.ezamawiajacy.pl/pn/zamowienia-mswia/demand/notice/publicpzp/current/list?USER_MENU_HOVER=publicpzpCurrentNoticePublicList" TargetMode="External"/><Relationship Id="rId22" Type="http://schemas.openxmlformats.org/officeDocument/2006/relationships/footer" Target="footer5.xml"/><Relationship Id="rId27" Type="http://schemas.openxmlformats.org/officeDocument/2006/relationships/hyperlink" Target="file:///\\192.168.2.101\at\Przetargi\2024\zakup%20samochod&#243;w%20ze%20&#347;rodk&#243;w%20WFO&#346;iGW\zamowienia@warszawa.wios.gov.pl" TargetMode="External"/><Relationship Id="rId30" Type="http://schemas.openxmlformats.org/officeDocument/2006/relationships/header" Target="header2.xml"/><Relationship Id="rId35" Type="http://schemas.openxmlformats.org/officeDocument/2006/relationships/header" Target="header6.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www.gov.pl/web/wios-warszawa" TargetMode="External"/><Relationship Id="rId17" Type="http://schemas.openxmlformats.org/officeDocument/2006/relationships/hyperlink" Target="https://ezamowienia.gov.pl" TargetMode="External"/><Relationship Id="rId25" Type="http://schemas.openxmlformats.org/officeDocument/2006/relationships/header" Target="header1.xml"/><Relationship Id="rId33" Type="http://schemas.openxmlformats.org/officeDocument/2006/relationships/header" Target="header4.xml"/><Relationship Id="rId38" Type="http://schemas.openxmlformats.org/officeDocument/2006/relationships/header" Target="header9.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7284259A76B4B1E8B24BCE0A90A1F7E"/>
        <w:category>
          <w:name w:val="Ogólne"/>
          <w:gallery w:val="placeholder"/>
        </w:category>
        <w:types>
          <w:type w:val="bbPlcHdr"/>
        </w:types>
        <w:behaviors>
          <w:behavior w:val="content"/>
        </w:behaviors>
        <w:guid w:val="{1A98FED1-08B1-4F01-90E4-A52C2D589AE7}"/>
      </w:docPartPr>
      <w:docPartBody>
        <w:p w:rsidR="00C22D8E" w:rsidRDefault="003C4D7E" w:rsidP="003C4D7E">
          <w:pPr>
            <w:pStyle w:val="67284259A76B4B1E8B24BCE0A90A1F7E"/>
          </w:pPr>
          <w:r w:rsidRPr="00147D05">
            <w:rPr>
              <w:rFonts w:ascii="Arial" w:eastAsia="Arial" w:hAnsi="Arial" w:cs="Arial"/>
              <w:color w:val="808080"/>
              <w:lang w:eastAsia="ar-SA"/>
            </w:rPr>
            <w:t>Kliknij tutaj, aby wprowadzić tekst.</w:t>
          </w:r>
        </w:p>
      </w:docPartBody>
    </w:docPart>
    <w:docPart>
      <w:docPartPr>
        <w:name w:val="470944205D52402BAC1E7A621CC6CFD2"/>
        <w:category>
          <w:name w:val="Ogólne"/>
          <w:gallery w:val="placeholder"/>
        </w:category>
        <w:types>
          <w:type w:val="bbPlcHdr"/>
        </w:types>
        <w:behaviors>
          <w:behavior w:val="content"/>
        </w:behaviors>
        <w:guid w:val="{2674DFD0-320F-42E2-A28B-DA5C8E815A11}"/>
      </w:docPartPr>
      <w:docPartBody>
        <w:p w:rsidR="00C22D8E" w:rsidRDefault="003C4D7E" w:rsidP="003C4D7E">
          <w:pPr>
            <w:pStyle w:val="470944205D52402BAC1E7A621CC6CFD2"/>
          </w:pPr>
          <w:r w:rsidRPr="00155094">
            <w:rPr>
              <w:rStyle w:val="Tekstzastpczy"/>
              <w:rFonts w:ascii="Arial" w:hAnsi="Arial" w:cs="Arial"/>
            </w:rPr>
            <w:t>Wybierz element.</w:t>
          </w:r>
        </w:p>
      </w:docPartBody>
    </w:docPart>
    <w:docPart>
      <w:docPartPr>
        <w:name w:val="8B042D7062124198A61EB0634243F01E"/>
        <w:category>
          <w:name w:val="Ogólne"/>
          <w:gallery w:val="placeholder"/>
        </w:category>
        <w:types>
          <w:type w:val="bbPlcHdr"/>
        </w:types>
        <w:behaviors>
          <w:behavior w:val="content"/>
        </w:behaviors>
        <w:guid w:val="{D6E7F146-1357-443D-8904-004A009C047A}"/>
      </w:docPartPr>
      <w:docPartBody>
        <w:p w:rsidR="00C22D8E" w:rsidRDefault="003C4D7E" w:rsidP="003C4D7E">
          <w:pPr>
            <w:pStyle w:val="8B042D7062124198A61EB0634243F01E"/>
          </w:pPr>
          <w:r w:rsidRPr="00747F85">
            <w:rPr>
              <w:rFonts w:ascii="Arial" w:eastAsia="Arial" w:hAnsi="Arial" w:cs="Arial"/>
              <w:color w:val="808080"/>
              <w:kern w:val="24"/>
              <w:lang w:eastAsia="ar-SA"/>
            </w:rPr>
            <w:t>Kliknij tutaj, aby wprowadzić tekst.</w:t>
          </w:r>
        </w:p>
      </w:docPartBody>
    </w:docPart>
    <w:docPart>
      <w:docPartPr>
        <w:name w:val="F24A8CF14065447B9589E2D0E6B2CB0D"/>
        <w:category>
          <w:name w:val="Ogólne"/>
          <w:gallery w:val="placeholder"/>
        </w:category>
        <w:types>
          <w:type w:val="bbPlcHdr"/>
        </w:types>
        <w:behaviors>
          <w:behavior w:val="content"/>
        </w:behaviors>
        <w:guid w:val="{97BC1A3C-1AD1-40FE-955F-DE50610286F4}"/>
      </w:docPartPr>
      <w:docPartBody>
        <w:p w:rsidR="00C22D8E" w:rsidRDefault="003C4D7E" w:rsidP="003C4D7E">
          <w:pPr>
            <w:pStyle w:val="F24A8CF14065447B9589E2D0E6B2CB0D"/>
          </w:pPr>
          <w:r w:rsidRPr="00147D05">
            <w:rPr>
              <w:rFonts w:ascii="Arial" w:eastAsia="Arial" w:hAnsi="Arial" w:cs="Arial"/>
              <w:color w:val="808080"/>
              <w:lang w:eastAsia="ar-SA"/>
            </w:rPr>
            <w:t>Kliknij tutaj, aby wprowadzić tekst.</w:t>
          </w:r>
        </w:p>
      </w:docPartBody>
    </w:docPart>
    <w:docPart>
      <w:docPartPr>
        <w:name w:val="19B356295B45433890DCDA66D504A10F"/>
        <w:category>
          <w:name w:val="Ogólne"/>
          <w:gallery w:val="placeholder"/>
        </w:category>
        <w:types>
          <w:type w:val="bbPlcHdr"/>
        </w:types>
        <w:behaviors>
          <w:behavior w:val="content"/>
        </w:behaviors>
        <w:guid w:val="{3C1C228C-4156-49E6-9370-CAD84CD304D4}"/>
      </w:docPartPr>
      <w:docPartBody>
        <w:p w:rsidR="00C22D8E" w:rsidRDefault="003C4D7E" w:rsidP="003C4D7E">
          <w:pPr>
            <w:pStyle w:val="19B356295B45433890DCDA66D504A10F"/>
          </w:pPr>
          <w:r w:rsidRPr="00147D05">
            <w:rPr>
              <w:rFonts w:ascii="Arial" w:eastAsia="Arial" w:hAnsi="Arial" w:cs="Arial"/>
              <w:color w:val="808080"/>
              <w:lang w:eastAsia="ar-SA"/>
            </w:rPr>
            <w:t>Kliknij tutaj, aby wprowadzić tekst.</w:t>
          </w:r>
        </w:p>
      </w:docPartBody>
    </w:docPart>
    <w:docPart>
      <w:docPartPr>
        <w:name w:val="CDCDCCDA81304AF19E8F53528A41E82C"/>
        <w:category>
          <w:name w:val="Ogólne"/>
          <w:gallery w:val="placeholder"/>
        </w:category>
        <w:types>
          <w:type w:val="bbPlcHdr"/>
        </w:types>
        <w:behaviors>
          <w:behavior w:val="content"/>
        </w:behaviors>
        <w:guid w:val="{B1333DF8-E204-4623-BB12-8E3B729E69AC}"/>
      </w:docPartPr>
      <w:docPartBody>
        <w:p w:rsidR="00C22D8E" w:rsidRDefault="003C4D7E" w:rsidP="003C4D7E">
          <w:pPr>
            <w:pStyle w:val="CDCDCCDA81304AF19E8F53528A41E82C"/>
          </w:pPr>
          <w:r w:rsidRPr="00147D05">
            <w:rPr>
              <w:rFonts w:ascii="Arial" w:eastAsia="Arial" w:hAnsi="Arial" w:cs="Arial"/>
              <w:color w:val="808080"/>
              <w:lang w:eastAsia="ar-SA"/>
            </w:rPr>
            <w:t>Kliknij tutaj, aby wprowadzić tekst.</w:t>
          </w:r>
        </w:p>
      </w:docPartBody>
    </w:docPart>
    <w:docPart>
      <w:docPartPr>
        <w:name w:val="43D88889D8BE4E4FAFFE413D6A83F11B"/>
        <w:category>
          <w:name w:val="Ogólne"/>
          <w:gallery w:val="placeholder"/>
        </w:category>
        <w:types>
          <w:type w:val="bbPlcHdr"/>
        </w:types>
        <w:behaviors>
          <w:behavior w:val="content"/>
        </w:behaviors>
        <w:guid w:val="{0A098CC9-8B57-4F59-A08C-85848FBC0AE9}"/>
      </w:docPartPr>
      <w:docPartBody>
        <w:p w:rsidR="00C22D8E" w:rsidRDefault="003C4D7E" w:rsidP="003C4D7E">
          <w:pPr>
            <w:pStyle w:val="43D88889D8BE4E4FAFFE413D6A83F11B"/>
          </w:pPr>
          <w:r w:rsidRPr="00147D05">
            <w:rPr>
              <w:rFonts w:ascii="Arial" w:eastAsia="Arial" w:hAnsi="Arial" w:cs="Arial"/>
              <w:color w:val="808080"/>
              <w:lang w:eastAsia="ar-SA"/>
            </w:rPr>
            <w:t>Kliknij tutaj, aby wprowadzić tekst.</w:t>
          </w:r>
        </w:p>
      </w:docPartBody>
    </w:docPart>
    <w:docPart>
      <w:docPartPr>
        <w:name w:val="C67EEAF9336547D9BFE2CBDBC6FABBA4"/>
        <w:category>
          <w:name w:val="Ogólne"/>
          <w:gallery w:val="placeholder"/>
        </w:category>
        <w:types>
          <w:type w:val="bbPlcHdr"/>
        </w:types>
        <w:behaviors>
          <w:behavior w:val="content"/>
        </w:behaviors>
        <w:guid w:val="{72E9B7D5-5C06-42CB-9A1F-20A472BF4316}"/>
      </w:docPartPr>
      <w:docPartBody>
        <w:p w:rsidR="00C22D8E" w:rsidRDefault="003C4D7E" w:rsidP="003C4D7E">
          <w:pPr>
            <w:pStyle w:val="C67EEAF9336547D9BFE2CBDBC6FABBA4"/>
          </w:pPr>
          <w:r w:rsidRPr="002045F2">
            <w:rPr>
              <w:rFonts w:ascii="Arial" w:eastAsia="Arial" w:hAnsi="Arial" w:cs="Arial"/>
              <w:color w:val="808080"/>
            </w:rPr>
            <w:t>Kliknij tutaj, aby wprowadzić tekst.</w:t>
          </w:r>
        </w:p>
      </w:docPartBody>
    </w:docPart>
    <w:docPart>
      <w:docPartPr>
        <w:name w:val="5C49B35D0F8E477381DB28986A0B7E1D"/>
        <w:category>
          <w:name w:val="Ogólne"/>
          <w:gallery w:val="placeholder"/>
        </w:category>
        <w:types>
          <w:type w:val="bbPlcHdr"/>
        </w:types>
        <w:behaviors>
          <w:behavior w:val="content"/>
        </w:behaviors>
        <w:guid w:val="{02EE0529-3FF7-4971-82E0-1975B03B7514}"/>
      </w:docPartPr>
      <w:docPartBody>
        <w:p w:rsidR="00C22D8E" w:rsidRDefault="003C4D7E" w:rsidP="003C4D7E">
          <w:pPr>
            <w:pStyle w:val="5C49B35D0F8E477381DB28986A0B7E1D"/>
          </w:pPr>
          <w:r w:rsidRPr="002045F2">
            <w:rPr>
              <w:rFonts w:ascii="Arial" w:eastAsia="Arial" w:hAnsi="Arial" w:cs="Arial"/>
              <w:color w:val="808080"/>
            </w:rPr>
            <w:t>Kliknij tutaj, aby wprowadzić tekst.</w:t>
          </w:r>
        </w:p>
      </w:docPartBody>
    </w:docPart>
    <w:docPart>
      <w:docPartPr>
        <w:name w:val="0755A45D22FD421D88E941E02C868C80"/>
        <w:category>
          <w:name w:val="Ogólne"/>
          <w:gallery w:val="placeholder"/>
        </w:category>
        <w:types>
          <w:type w:val="bbPlcHdr"/>
        </w:types>
        <w:behaviors>
          <w:behavior w:val="content"/>
        </w:behaviors>
        <w:guid w:val="{4AD144C9-7457-47E1-8A90-1AD24854830E}"/>
      </w:docPartPr>
      <w:docPartBody>
        <w:p w:rsidR="00C22D8E" w:rsidRDefault="003C4D7E" w:rsidP="003C4D7E">
          <w:pPr>
            <w:pStyle w:val="0755A45D22FD421D88E941E02C868C80"/>
          </w:pPr>
          <w:r w:rsidRPr="00155094">
            <w:rPr>
              <w:rStyle w:val="Tekstzastpczy"/>
              <w:rFonts w:ascii="Arial" w:hAnsi="Arial" w:cs="Arial"/>
            </w:rPr>
            <w:t>Wybierz element.</w:t>
          </w:r>
        </w:p>
      </w:docPartBody>
    </w:docPart>
    <w:docPart>
      <w:docPartPr>
        <w:name w:val="B5B3EF49B67240568083207BBAA3C3C2"/>
        <w:category>
          <w:name w:val="Ogólne"/>
          <w:gallery w:val="placeholder"/>
        </w:category>
        <w:types>
          <w:type w:val="bbPlcHdr"/>
        </w:types>
        <w:behaviors>
          <w:behavior w:val="content"/>
        </w:behaviors>
        <w:guid w:val="{A9135E54-6C71-45E4-A3C0-9B1C05AD3985}"/>
      </w:docPartPr>
      <w:docPartBody>
        <w:p w:rsidR="00C22D8E" w:rsidRDefault="003C4D7E" w:rsidP="003C4D7E">
          <w:pPr>
            <w:pStyle w:val="B5B3EF49B67240568083207BBAA3C3C2"/>
          </w:pPr>
          <w:r w:rsidRPr="000B527B">
            <w:rPr>
              <w:rStyle w:val="Tekstzastpczy"/>
              <w:rFonts w:ascii="Lato" w:hAnsi="Lato" w:cs="Arial"/>
            </w:rPr>
            <w:t>Kliknij tutaj, aby wprowadzić tekst.</w:t>
          </w:r>
        </w:p>
      </w:docPartBody>
    </w:docPart>
    <w:docPart>
      <w:docPartPr>
        <w:name w:val="8BD307DC771944B39BB5141BECFFFAD7"/>
        <w:category>
          <w:name w:val="Ogólne"/>
          <w:gallery w:val="placeholder"/>
        </w:category>
        <w:types>
          <w:type w:val="bbPlcHdr"/>
        </w:types>
        <w:behaviors>
          <w:behavior w:val="content"/>
        </w:behaviors>
        <w:guid w:val="{68EB0DC3-91E7-467C-B4CA-04AB4296E3BA}"/>
      </w:docPartPr>
      <w:docPartBody>
        <w:p w:rsidR="00C22D8E" w:rsidRDefault="003C4D7E" w:rsidP="003C4D7E">
          <w:pPr>
            <w:pStyle w:val="8BD307DC771944B39BB5141BECFFFAD7"/>
          </w:pPr>
          <w:r w:rsidRPr="000B527B">
            <w:rPr>
              <w:rStyle w:val="Tekstzastpczy"/>
              <w:rFonts w:ascii="Lato" w:hAnsi="Lato" w:cs="Arial"/>
            </w:rPr>
            <w:t>Kliknij tutaj, aby wprowadzić tekst.</w:t>
          </w:r>
        </w:p>
      </w:docPartBody>
    </w:docPart>
    <w:docPart>
      <w:docPartPr>
        <w:name w:val="8B8256AFD9B548F0BF3DF37FBF0A205E"/>
        <w:category>
          <w:name w:val="Ogólne"/>
          <w:gallery w:val="placeholder"/>
        </w:category>
        <w:types>
          <w:type w:val="bbPlcHdr"/>
        </w:types>
        <w:behaviors>
          <w:behavior w:val="content"/>
        </w:behaviors>
        <w:guid w:val="{B0D4DB25-85C0-4788-AB85-07655CD0B356}"/>
      </w:docPartPr>
      <w:docPartBody>
        <w:p w:rsidR="00C22D8E" w:rsidRDefault="003C4D7E" w:rsidP="003C4D7E">
          <w:pPr>
            <w:pStyle w:val="8B8256AFD9B548F0BF3DF37FBF0A205E"/>
          </w:pPr>
          <w:r w:rsidRPr="000B527B">
            <w:rPr>
              <w:rStyle w:val="Tekstzastpczy"/>
              <w:rFonts w:ascii="Lato" w:hAnsi="Lato" w:cs="Arial"/>
            </w:rPr>
            <w:t>Wybierz element.</w:t>
          </w:r>
        </w:p>
      </w:docPartBody>
    </w:docPart>
    <w:docPart>
      <w:docPartPr>
        <w:name w:val="F4ADD47083A24D9A8F0D5DC314B7A600"/>
        <w:category>
          <w:name w:val="Ogólne"/>
          <w:gallery w:val="placeholder"/>
        </w:category>
        <w:types>
          <w:type w:val="bbPlcHdr"/>
        </w:types>
        <w:behaviors>
          <w:behavior w:val="content"/>
        </w:behaviors>
        <w:guid w:val="{330A70AF-3B4E-4685-B14B-5881AD4381A7}"/>
      </w:docPartPr>
      <w:docPartBody>
        <w:p w:rsidR="00C22D8E" w:rsidRDefault="003C4D7E" w:rsidP="003C4D7E">
          <w:pPr>
            <w:pStyle w:val="F4ADD47083A24D9A8F0D5DC314B7A600"/>
          </w:pPr>
          <w:r w:rsidRPr="000B527B">
            <w:rPr>
              <w:rStyle w:val="Tekstzastpczy"/>
              <w:rFonts w:ascii="Lato" w:hAnsi="Lato" w:cs="Arial"/>
            </w:rPr>
            <w:t>Kliknij tutaj, aby wprowadzić tekst.</w:t>
          </w:r>
        </w:p>
      </w:docPartBody>
    </w:docPart>
    <w:docPart>
      <w:docPartPr>
        <w:name w:val="404D1910D75B48398B0F1583C538FB91"/>
        <w:category>
          <w:name w:val="Ogólne"/>
          <w:gallery w:val="placeholder"/>
        </w:category>
        <w:types>
          <w:type w:val="bbPlcHdr"/>
        </w:types>
        <w:behaviors>
          <w:behavior w:val="content"/>
        </w:behaviors>
        <w:guid w:val="{72E0E768-B7E1-441E-9FDA-9D73A30F5704}"/>
      </w:docPartPr>
      <w:docPartBody>
        <w:p w:rsidR="00C22D8E" w:rsidRDefault="003C4D7E" w:rsidP="003C4D7E">
          <w:pPr>
            <w:pStyle w:val="404D1910D75B48398B0F1583C538FB91"/>
          </w:pPr>
          <w:r w:rsidRPr="000B527B">
            <w:rPr>
              <w:rStyle w:val="Tekstzastpczy"/>
              <w:rFonts w:ascii="Lato" w:hAnsi="Lato" w:cs="Arial"/>
            </w:rPr>
            <w:t>Kliknij tutaj, aby wprowadzić tekst.</w:t>
          </w:r>
        </w:p>
      </w:docPartBody>
    </w:docPart>
    <w:docPart>
      <w:docPartPr>
        <w:name w:val="E4FE6733271D408DA8EB777BEA4C3CD5"/>
        <w:category>
          <w:name w:val="Ogólne"/>
          <w:gallery w:val="placeholder"/>
        </w:category>
        <w:types>
          <w:type w:val="bbPlcHdr"/>
        </w:types>
        <w:behaviors>
          <w:behavior w:val="content"/>
        </w:behaviors>
        <w:guid w:val="{374F119E-4D34-4E8C-A58C-9886EBEECCA4}"/>
      </w:docPartPr>
      <w:docPartBody>
        <w:p w:rsidR="00C22D8E" w:rsidRDefault="003C4D7E" w:rsidP="003C4D7E">
          <w:pPr>
            <w:pStyle w:val="E4FE6733271D408DA8EB777BEA4C3CD5"/>
          </w:pPr>
          <w:r w:rsidRPr="000B527B">
            <w:rPr>
              <w:rStyle w:val="Tekstzastpczy"/>
              <w:rFonts w:ascii="Lato" w:hAnsi="Lato" w:cs="Arial"/>
            </w:rPr>
            <w:t>Kliknij tutaj, aby wprowadzić tekst.</w:t>
          </w:r>
        </w:p>
      </w:docPartBody>
    </w:docPart>
    <w:docPart>
      <w:docPartPr>
        <w:name w:val="B9712E7D1A4F49C283A37F00977E555B"/>
        <w:category>
          <w:name w:val="Ogólne"/>
          <w:gallery w:val="placeholder"/>
        </w:category>
        <w:types>
          <w:type w:val="bbPlcHdr"/>
        </w:types>
        <w:behaviors>
          <w:behavior w:val="content"/>
        </w:behaviors>
        <w:guid w:val="{E7671CA3-EC6D-4A10-AC45-8D59E4DB2E39}"/>
      </w:docPartPr>
      <w:docPartBody>
        <w:p w:rsidR="00C22D8E" w:rsidRDefault="003C4D7E" w:rsidP="003C4D7E">
          <w:pPr>
            <w:pStyle w:val="B9712E7D1A4F49C283A37F00977E555B"/>
          </w:pPr>
          <w:r w:rsidRPr="000B527B">
            <w:rPr>
              <w:rStyle w:val="Tekstzastpczy"/>
              <w:rFonts w:ascii="Lato" w:hAnsi="Lato" w:cs="Arial"/>
            </w:rPr>
            <w:t>Kliknij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EE"/>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tserrat">
    <w:charset w:val="EE"/>
    <w:family w:val="auto"/>
    <w:pitch w:val="variable"/>
    <w:sig w:usb0="2000020F" w:usb1="00000003" w:usb2="00000000" w:usb3="00000000" w:csb0="00000197" w:csb1="00000000"/>
  </w:font>
  <w:font w:name="Microsoft Sans Serif">
    <w:panose1 w:val="020B0604020202020204"/>
    <w:charset w:val="EE"/>
    <w:family w:val="swiss"/>
    <w:pitch w:val="variable"/>
    <w:sig w:usb0="E5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TimesNewRomanPSMT">
    <w:altName w:val="Times New Roman"/>
    <w:panose1 w:val="00000000000000000000"/>
    <w:charset w:val="00"/>
    <w:family w:val="swiss"/>
    <w:notTrueType/>
    <w:pitch w:val="default"/>
    <w:sig w:usb0="00000007" w:usb1="00000000" w:usb2="00000000" w:usb3="00000000" w:csb0="00000003" w:csb1="00000000"/>
  </w:font>
  <w:font w:name="TimesNewRomanPS-ItalicMT">
    <w:altName w:val="Times New Roman"/>
    <w:panose1 w:val="00000000000000000000"/>
    <w:charset w:val="00"/>
    <w:family w:val="swiss"/>
    <w:notTrueType/>
    <w:pitch w:val="default"/>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Lato">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D7E"/>
    <w:rsid w:val="00116A4F"/>
    <w:rsid w:val="001331FA"/>
    <w:rsid w:val="00153C77"/>
    <w:rsid w:val="001C6B23"/>
    <w:rsid w:val="002F5F1A"/>
    <w:rsid w:val="003865EC"/>
    <w:rsid w:val="00396C88"/>
    <w:rsid w:val="003C4D7E"/>
    <w:rsid w:val="00414897"/>
    <w:rsid w:val="0048721C"/>
    <w:rsid w:val="00720367"/>
    <w:rsid w:val="007E5F3C"/>
    <w:rsid w:val="00810EC2"/>
    <w:rsid w:val="008D2D28"/>
    <w:rsid w:val="009255BF"/>
    <w:rsid w:val="00A067BE"/>
    <w:rsid w:val="00A36447"/>
    <w:rsid w:val="00A5088E"/>
    <w:rsid w:val="00B524A9"/>
    <w:rsid w:val="00C22D8E"/>
    <w:rsid w:val="00C77CA6"/>
    <w:rsid w:val="00CD319B"/>
    <w:rsid w:val="00D4708D"/>
    <w:rsid w:val="00D55191"/>
    <w:rsid w:val="00EE6BBC"/>
    <w:rsid w:val="00F14F07"/>
    <w:rsid w:val="00F2245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67284259A76B4B1E8B24BCE0A90A1F7E">
    <w:name w:val="67284259A76B4B1E8B24BCE0A90A1F7E"/>
    <w:rsid w:val="003C4D7E"/>
  </w:style>
  <w:style w:type="character" w:styleId="Tekstzastpczy">
    <w:name w:val="Placeholder Text"/>
    <w:basedOn w:val="Domylnaczcionkaakapitu"/>
    <w:uiPriority w:val="99"/>
    <w:semiHidden/>
    <w:rsid w:val="003C4D7E"/>
    <w:rPr>
      <w:color w:val="808080"/>
    </w:rPr>
  </w:style>
  <w:style w:type="paragraph" w:customStyle="1" w:styleId="470944205D52402BAC1E7A621CC6CFD2">
    <w:name w:val="470944205D52402BAC1E7A621CC6CFD2"/>
    <w:rsid w:val="003C4D7E"/>
  </w:style>
  <w:style w:type="paragraph" w:customStyle="1" w:styleId="8B042D7062124198A61EB0634243F01E">
    <w:name w:val="8B042D7062124198A61EB0634243F01E"/>
    <w:rsid w:val="003C4D7E"/>
  </w:style>
  <w:style w:type="paragraph" w:customStyle="1" w:styleId="F24A8CF14065447B9589E2D0E6B2CB0D">
    <w:name w:val="F24A8CF14065447B9589E2D0E6B2CB0D"/>
    <w:rsid w:val="003C4D7E"/>
  </w:style>
  <w:style w:type="paragraph" w:customStyle="1" w:styleId="19B356295B45433890DCDA66D504A10F">
    <w:name w:val="19B356295B45433890DCDA66D504A10F"/>
    <w:rsid w:val="003C4D7E"/>
  </w:style>
  <w:style w:type="paragraph" w:customStyle="1" w:styleId="CDCDCCDA81304AF19E8F53528A41E82C">
    <w:name w:val="CDCDCCDA81304AF19E8F53528A41E82C"/>
    <w:rsid w:val="003C4D7E"/>
  </w:style>
  <w:style w:type="paragraph" w:customStyle="1" w:styleId="43D88889D8BE4E4FAFFE413D6A83F11B">
    <w:name w:val="43D88889D8BE4E4FAFFE413D6A83F11B"/>
    <w:rsid w:val="003C4D7E"/>
  </w:style>
  <w:style w:type="paragraph" w:customStyle="1" w:styleId="C67EEAF9336547D9BFE2CBDBC6FABBA4">
    <w:name w:val="C67EEAF9336547D9BFE2CBDBC6FABBA4"/>
    <w:rsid w:val="003C4D7E"/>
  </w:style>
  <w:style w:type="paragraph" w:customStyle="1" w:styleId="5C49B35D0F8E477381DB28986A0B7E1D">
    <w:name w:val="5C49B35D0F8E477381DB28986A0B7E1D"/>
    <w:rsid w:val="003C4D7E"/>
  </w:style>
  <w:style w:type="paragraph" w:customStyle="1" w:styleId="0755A45D22FD421D88E941E02C868C80">
    <w:name w:val="0755A45D22FD421D88E941E02C868C80"/>
    <w:rsid w:val="003C4D7E"/>
  </w:style>
  <w:style w:type="paragraph" w:customStyle="1" w:styleId="B5B3EF49B67240568083207BBAA3C3C2">
    <w:name w:val="B5B3EF49B67240568083207BBAA3C3C2"/>
    <w:rsid w:val="003C4D7E"/>
  </w:style>
  <w:style w:type="paragraph" w:customStyle="1" w:styleId="8BD307DC771944B39BB5141BECFFFAD7">
    <w:name w:val="8BD307DC771944B39BB5141BECFFFAD7"/>
    <w:rsid w:val="003C4D7E"/>
  </w:style>
  <w:style w:type="paragraph" w:customStyle="1" w:styleId="8B8256AFD9B548F0BF3DF37FBF0A205E">
    <w:name w:val="8B8256AFD9B548F0BF3DF37FBF0A205E"/>
    <w:rsid w:val="003C4D7E"/>
  </w:style>
  <w:style w:type="paragraph" w:customStyle="1" w:styleId="F4ADD47083A24D9A8F0D5DC314B7A600">
    <w:name w:val="F4ADD47083A24D9A8F0D5DC314B7A600"/>
    <w:rsid w:val="003C4D7E"/>
  </w:style>
  <w:style w:type="paragraph" w:customStyle="1" w:styleId="404D1910D75B48398B0F1583C538FB91">
    <w:name w:val="404D1910D75B48398B0F1583C538FB91"/>
    <w:rsid w:val="003C4D7E"/>
  </w:style>
  <w:style w:type="paragraph" w:customStyle="1" w:styleId="E4FE6733271D408DA8EB777BEA4C3CD5">
    <w:name w:val="E4FE6733271D408DA8EB777BEA4C3CD5"/>
    <w:rsid w:val="003C4D7E"/>
  </w:style>
  <w:style w:type="paragraph" w:customStyle="1" w:styleId="B9712E7D1A4F49C283A37F00977E555B">
    <w:name w:val="B9712E7D1A4F49C283A37F00977E555B"/>
    <w:rsid w:val="003C4D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F121C4-E762-4EAA-8EBF-FDA22D2F9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1</Pages>
  <Words>14772</Words>
  <Characters>88634</Characters>
  <Application>Microsoft Office Word</Application>
  <DocSecurity>0</DocSecurity>
  <Lines>738</Lines>
  <Paragraphs>206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Gniadek</dc:creator>
  <cp:keywords/>
  <cp:lastModifiedBy>Maciej Gniadek</cp:lastModifiedBy>
  <cp:revision>9</cp:revision>
  <cp:lastPrinted>2026-10-19T08:54:00Z</cp:lastPrinted>
  <dcterms:created xsi:type="dcterms:W3CDTF">2026-10-22T09:25:00Z</dcterms:created>
  <dcterms:modified xsi:type="dcterms:W3CDTF">2026-10-23T11:14:00Z</dcterms:modified>
</cp:coreProperties>
</file>