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8153E" w14:textId="77777777" w:rsidR="00F00C37" w:rsidRPr="009B161D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9B161D">
        <w:rPr>
          <w:rFonts w:ascii="Tahoma" w:hAnsi="Tahoma" w:cs="Tahoma"/>
          <w:b/>
          <w:bCs/>
          <w:color w:val="000000"/>
          <w:sz w:val="24"/>
          <w:szCs w:val="24"/>
        </w:rPr>
        <w:t>ZOBOWIĄZANIE</w:t>
      </w:r>
    </w:p>
    <w:p w14:paraId="7BA3C3B6" w14:textId="77777777" w:rsidR="00F00C37" w:rsidRPr="009B161D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9B161D">
        <w:rPr>
          <w:rFonts w:ascii="Tahoma" w:hAnsi="Tahoma" w:cs="Tahoma"/>
          <w:b/>
          <w:bCs/>
          <w:color w:val="000000"/>
          <w:sz w:val="24"/>
          <w:szCs w:val="24"/>
        </w:rPr>
        <w:t>do oddania do dyspozycji Wykonawcy niezbędnych zasobów</w:t>
      </w:r>
    </w:p>
    <w:p w14:paraId="5498154D" w14:textId="77777777" w:rsidR="00F00C37" w:rsidRPr="009B161D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9B161D">
        <w:rPr>
          <w:rFonts w:ascii="Tahoma" w:hAnsi="Tahoma" w:cs="Tahoma"/>
          <w:b/>
          <w:bCs/>
          <w:color w:val="000000"/>
          <w:sz w:val="24"/>
          <w:szCs w:val="24"/>
        </w:rPr>
        <w:t>na potrzeby realizacji zamówienia</w:t>
      </w:r>
    </w:p>
    <w:p w14:paraId="6976124C" w14:textId="77777777" w:rsidR="00F00C37" w:rsidRPr="009B161D" w:rsidRDefault="00F00C37" w:rsidP="00F00C37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</w:rPr>
      </w:pPr>
    </w:p>
    <w:p w14:paraId="71A8D9F4" w14:textId="77777777" w:rsidR="00F00C37" w:rsidRDefault="00F00C37" w:rsidP="00F00C37">
      <w:pPr>
        <w:autoSpaceDE w:val="0"/>
        <w:autoSpaceDN w:val="0"/>
        <w:adjustRightInd w:val="0"/>
        <w:ind w:right="-1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Działając w imieniu i na rzecz:</w:t>
      </w:r>
    </w:p>
    <w:p w14:paraId="75BE5881" w14:textId="77777777" w:rsidR="00F00C37" w:rsidRPr="003B2366" w:rsidRDefault="00F00C37" w:rsidP="00F00C37">
      <w:pPr>
        <w:autoSpaceDE w:val="0"/>
        <w:autoSpaceDN w:val="0"/>
        <w:adjustRightInd w:val="0"/>
        <w:rPr>
          <w:rFonts w:ascii="Tahoma" w:hAnsi="Tahoma" w:cs="Tahoma"/>
          <w:color w:val="000000"/>
          <w:sz w:val="10"/>
          <w:szCs w:val="10"/>
        </w:rPr>
      </w:pPr>
    </w:p>
    <w:p w14:paraId="2256383D" w14:textId="77777777" w:rsidR="00F00C37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………………....……………………………………………………………………………………………………………………</w:t>
      </w:r>
    </w:p>
    <w:p w14:paraId="60B83AE0" w14:textId="77777777" w:rsidR="00F00C37" w:rsidRDefault="00F00C37" w:rsidP="00F00C37">
      <w:pPr>
        <w:autoSpaceDE w:val="0"/>
        <w:autoSpaceDN w:val="0"/>
        <w:adjustRightInd w:val="0"/>
        <w:spacing w:after="80"/>
        <w:jc w:val="center"/>
        <w:rPr>
          <w:rFonts w:ascii="Tahoma" w:hAnsi="Tahoma" w:cs="Tahoma"/>
          <w:i/>
          <w:iCs/>
          <w:color w:val="000000"/>
          <w:sz w:val="16"/>
          <w:szCs w:val="16"/>
        </w:rPr>
      </w:pPr>
      <w:r>
        <w:rPr>
          <w:rFonts w:ascii="Tahoma" w:hAnsi="Tahoma" w:cs="Tahoma"/>
          <w:i/>
          <w:iCs/>
          <w:color w:val="000000"/>
          <w:sz w:val="16"/>
          <w:szCs w:val="16"/>
        </w:rPr>
        <w:t xml:space="preserve">(wpisać nazwę i adres </w:t>
      </w:r>
      <w:r w:rsidRPr="00C655E9">
        <w:rPr>
          <w:rFonts w:ascii="Tahoma" w:hAnsi="Tahoma" w:cs="Tahoma"/>
          <w:i/>
          <w:iCs/>
          <w:sz w:val="16"/>
          <w:szCs w:val="16"/>
        </w:rPr>
        <w:t xml:space="preserve">Podmiotu oddającego </w:t>
      </w:r>
      <w:r>
        <w:rPr>
          <w:rFonts w:ascii="Tahoma" w:hAnsi="Tahoma" w:cs="Tahoma"/>
          <w:i/>
          <w:iCs/>
          <w:color w:val="000000"/>
          <w:sz w:val="16"/>
          <w:szCs w:val="16"/>
        </w:rPr>
        <w:t>do dyspozycji zasoby)</w:t>
      </w:r>
    </w:p>
    <w:p w14:paraId="16B77E7E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zobowiązuję się do oddania do dyspozycji Wykonawcy</w:t>
      </w:r>
    </w:p>
    <w:p w14:paraId="187C5675" w14:textId="77777777" w:rsidR="00F00C37" w:rsidRPr="003B2366" w:rsidRDefault="00F00C37" w:rsidP="00F00C37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10"/>
          <w:szCs w:val="10"/>
        </w:rPr>
      </w:pPr>
    </w:p>
    <w:p w14:paraId="750D8032" w14:textId="77777777" w:rsidR="00F00C37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……………………….………………………………………………………………………………………………………………</w:t>
      </w:r>
    </w:p>
    <w:p w14:paraId="21FBF920" w14:textId="77777777" w:rsidR="00F00C37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i/>
          <w:iCs/>
          <w:color w:val="000000"/>
          <w:sz w:val="16"/>
          <w:szCs w:val="16"/>
        </w:rPr>
      </w:pPr>
      <w:r>
        <w:rPr>
          <w:rFonts w:ascii="Tahoma" w:hAnsi="Tahoma" w:cs="Tahoma"/>
          <w:i/>
          <w:iCs/>
          <w:color w:val="000000"/>
          <w:sz w:val="16"/>
          <w:szCs w:val="16"/>
        </w:rPr>
        <w:t>(nazwa i adres Wykonawcy, któremu udostępniane są zasoby)</w:t>
      </w:r>
    </w:p>
    <w:p w14:paraId="5A90F6F2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własnych zasobów:</w:t>
      </w:r>
    </w:p>
    <w:p w14:paraId="065E9635" w14:textId="77777777" w:rsidR="00F00C37" w:rsidRPr="003B2366" w:rsidRDefault="00F00C37" w:rsidP="00F00C37">
      <w:pPr>
        <w:autoSpaceDE w:val="0"/>
        <w:autoSpaceDN w:val="0"/>
        <w:adjustRightInd w:val="0"/>
        <w:rPr>
          <w:rFonts w:ascii="Tahoma" w:hAnsi="Tahoma" w:cs="Tahoma"/>
          <w:color w:val="000000"/>
          <w:sz w:val="10"/>
          <w:szCs w:val="10"/>
        </w:rPr>
      </w:pPr>
    </w:p>
    <w:p w14:paraId="75B51F21" w14:textId="77777777" w:rsidR="00F00C37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…………................…………….....…………………………….........………………………………………………………</w:t>
      </w:r>
    </w:p>
    <w:p w14:paraId="407837D0" w14:textId="77777777" w:rsidR="00F00C37" w:rsidRDefault="00F00C37" w:rsidP="00F00C37">
      <w:pPr>
        <w:autoSpaceDE w:val="0"/>
        <w:autoSpaceDN w:val="0"/>
        <w:adjustRightInd w:val="0"/>
        <w:spacing w:after="80"/>
        <w:jc w:val="center"/>
        <w:rPr>
          <w:rFonts w:ascii="Tahoma" w:hAnsi="Tahoma" w:cs="Tahoma"/>
          <w:i/>
          <w:iCs/>
          <w:color w:val="000000"/>
          <w:sz w:val="16"/>
          <w:szCs w:val="16"/>
        </w:rPr>
      </w:pPr>
      <w:r>
        <w:rPr>
          <w:rFonts w:ascii="Tahoma" w:hAnsi="Tahoma" w:cs="Tahoma"/>
          <w:i/>
          <w:iCs/>
          <w:color w:val="000000"/>
          <w:sz w:val="16"/>
          <w:szCs w:val="16"/>
        </w:rPr>
        <w:t>(określenie zasobu – zdolność techniczna i/lub zawodowa i/lub sytuacja finansowa i/lub ekonomiczna)</w:t>
      </w:r>
    </w:p>
    <w:p w14:paraId="5F020618" w14:textId="7672A70A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na potrzeby realizacji zamówienia </w:t>
      </w:r>
      <w:r w:rsidR="00525392">
        <w:rPr>
          <w:rFonts w:ascii="Tahoma" w:hAnsi="Tahoma" w:cs="Tahoma"/>
          <w:sz w:val="22"/>
          <w:szCs w:val="24"/>
        </w:rPr>
        <w:t>OG.</w:t>
      </w:r>
      <w:r w:rsidR="008D5881">
        <w:rPr>
          <w:rFonts w:ascii="Tahoma" w:hAnsi="Tahoma" w:cs="Tahoma"/>
          <w:sz w:val="22"/>
          <w:szCs w:val="24"/>
        </w:rPr>
        <w:t>261.</w:t>
      </w:r>
      <w:r w:rsidR="00315B0E">
        <w:rPr>
          <w:rFonts w:ascii="Tahoma" w:hAnsi="Tahoma" w:cs="Tahoma"/>
          <w:sz w:val="22"/>
          <w:szCs w:val="24"/>
        </w:rPr>
        <w:t>2</w:t>
      </w:r>
      <w:r w:rsidR="008D5881">
        <w:rPr>
          <w:rFonts w:ascii="Tahoma" w:hAnsi="Tahoma" w:cs="Tahoma"/>
          <w:sz w:val="22"/>
          <w:szCs w:val="24"/>
        </w:rPr>
        <w:t>.202</w:t>
      </w:r>
      <w:r w:rsidR="00FF716D">
        <w:rPr>
          <w:rFonts w:ascii="Tahoma" w:hAnsi="Tahoma" w:cs="Tahoma"/>
          <w:sz w:val="22"/>
          <w:szCs w:val="24"/>
        </w:rPr>
        <w:t>6</w:t>
      </w:r>
      <w:r>
        <w:rPr>
          <w:rFonts w:ascii="Tahoma" w:hAnsi="Tahoma" w:cs="Tahoma"/>
          <w:sz w:val="22"/>
          <w:szCs w:val="24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pod nazwą:</w:t>
      </w:r>
    </w:p>
    <w:p w14:paraId="6BB0B742" w14:textId="77777777" w:rsidR="00F00C37" w:rsidRPr="003B2366" w:rsidRDefault="00F00C37" w:rsidP="00F00C37">
      <w:pPr>
        <w:autoSpaceDE w:val="0"/>
        <w:autoSpaceDN w:val="0"/>
        <w:adjustRightInd w:val="0"/>
        <w:ind w:right="-1"/>
        <w:jc w:val="center"/>
        <w:rPr>
          <w:rFonts w:ascii="Tahoma" w:hAnsi="Tahoma" w:cs="Tahoma"/>
          <w:b/>
          <w:i/>
          <w:sz w:val="10"/>
          <w:szCs w:val="10"/>
        </w:rPr>
      </w:pPr>
    </w:p>
    <w:p w14:paraId="7573586F" w14:textId="52E07968" w:rsidR="00F00C37" w:rsidRDefault="00F00C37" w:rsidP="00F00C37">
      <w:pPr>
        <w:tabs>
          <w:tab w:val="left" w:pos="284"/>
          <w:tab w:val="left" w:pos="709"/>
        </w:tabs>
        <w:jc w:val="center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 xml:space="preserve">Świadczenie usług utrzymania czystości w budynku Sądu Okręgowego </w:t>
      </w:r>
      <w:r w:rsidR="00ED56ED">
        <w:rPr>
          <w:rFonts w:ascii="Tahoma" w:hAnsi="Tahoma" w:cs="Tahoma"/>
          <w:b/>
          <w:i/>
          <w:sz w:val="24"/>
          <w:szCs w:val="24"/>
        </w:rPr>
        <w:t xml:space="preserve">w Elblągu </w:t>
      </w:r>
      <w:r>
        <w:rPr>
          <w:rFonts w:ascii="Tahoma" w:hAnsi="Tahoma" w:cs="Tahoma"/>
          <w:b/>
          <w:i/>
          <w:sz w:val="24"/>
          <w:szCs w:val="24"/>
        </w:rPr>
        <w:t>oraz budynkach Sądu Rejonowego w Elblągu wraz z utrzymaniem terenów przyległych</w:t>
      </w:r>
      <w:r w:rsidR="008D5881">
        <w:rPr>
          <w:rFonts w:ascii="Tahoma" w:hAnsi="Tahoma" w:cs="Tahoma"/>
          <w:b/>
          <w:i/>
          <w:sz w:val="24"/>
          <w:szCs w:val="24"/>
        </w:rPr>
        <w:t xml:space="preserve"> w 202</w:t>
      </w:r>
      <w:r w:rsidR="00FF716D">
        <w:rPr>
          <w:rFonts w:ascii="Tahoma" w:hAnsi="Tahoma" w:cs="Tahoma"/>
          <w:b/>
          <w:i/>
          <w:sz w:val="24"/>
          <w:szCs w:val="24"/>
        </w:rPr>
        <w:t>7</w:t>
      </w:r>
      <w:r w:rsidR="000E4EC5">
        <w:rPr>
          <w:rFonts w:ascii="Tahoma" w:hAnsi="Tahoma" w:cs="Tahoma"/>
          <w:b/>
          <w:i/>
          <w:sz w:val="24"/>
          <w:szCs w:val="24"/>
        </w:rPr>
        <w:t xml:space="preserve"> roku</w:t>
      </w:r>
      <w:r>
        <w:rPr>
          <w:rFonts w:ascii="Tahoma" w:hAnsi="Tahoma" w:cs="Tahoma"/>
          <w:b/>
          <w:i/>
          <w:sz w:val="24"/>
          <w:szCs w:val="24"/>
        </w:rPr>
        <w:t>”</w:t>
      </w:r>
    </w:p>
    <w:p w14:paraId="65148518" w14:textId="77777777" w:rsidR="00F00C37" w:rsidRPr="00DE7EB7" w:rsidRDefault="00F00C37" w:rsidP="00F00C37">
      <w:pPr>
        <w:tabs>
          <w:tab w:val="left" w:pos="284"/>
          <w:tab w:val="left" w:pos="709"/>
        </w:tabs>
        <w:jc w:val="center"/>
        <w:rPr>
          <w:rFonts w:ascii="Tahoma" w:hAnsi="Tahoma" w:cs="Tahoma"/>
          <w:b/>
          <w:i/>
          <w:sz w:val="8"/>
          <w:szCs w:val="8"/>
        </w:rPr>
      </w:pPr>
    </w:p>
    <w:p w14:paraId="5F42E3C6" w14:textId="77777777" w:rsidR="00F00C37" w:rsidRDefault="00F00C37" w:rsidP="00F00C37">
      <w:pPr>
        <w:autoSpaceDE w:val="0"/>
        <w:autoSpaceDN w:val="0"/>
        <w:adjustRightInd w:val="0"/>
        <w:ind w:right="-1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1. Zakres zasobów udostępnionych Wykonawcy przez Podmiot:</w:t>
      </w:r>
    </w:p>
    <w:p w14:paraId="24291F03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58978823" w14:textId="77777777" w:rsidR="00F00C37" w:rsidRDefault="00F00C37" w:rsidP="00F00C37">
      <w:pPr>
        <w:autoSpaceDE w:val="0"/>
        <w:autoSpaceDN w:val="0"/>
        <w:adjustRightInd w:val="0"/>
        <w:ind w:left="300" w:right="-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…………………………………………..................…………………………………………………………………………</w:t>
      </w:r>
    </w:p>
    <w:p w14:paraId="484E7C95" w14:textId="60ED5FE3" w:rsidR="00F00C37" w:rsidRDefault="00F00C37" w:rsidP="00F00C37">
      <w:pPr>
        <w:autoSpaceDE w:val="0"/>
        <w:autoSpaceDN w:val="0"/>
        <w:adjustRightInd w:val="0"/>
        <w:ind w:left="300" w:right="-1"/>
        <w:rPr>
          <w:rFonts w:ascii="Tahoma" w:hAnsi="Tahoma" w:cs="Tahoma"/>
          <w:i/>
          <w:iCs/>
          <w:color w:val="000000"/>
          <w:sz w:val="16"/>
          <w:szCs w:val="16"/>
        </w:rPr>
      </w:pPr>
      <w:r>
        <w:rPr>
          <w:rFonts w:ascii="Tahoma" w:hAnsi="Tahoma" w:cs="Tahoma"/>
          <w:i/>
          <w:iCs/>
          <w:color w:val="000000"/>
          <w:sz w:val="16"/>
          <w:szCs w:val="16"/>
        </w:rPr>
        <w:t>(należy podać informacje umożliwiające ocenę spełnienia odpowiedniego warunku przez udostępniane zasoby)</w:t>
      </w:r>
    </w:p>
    <w:p w14:paraId="060E401E" w14:textId="77777777" w:rsidR="00F00C37" w:rsidRDefault="00F00C37" w:rsidP="00F00C37">
      <w:pPr>
        <w:autoSpaceDE w:val="0"/>
        <w:autoSpaceDN w:val="0"/>
        <w:adjustRightInd w:val="0"/>
        <w:ind w:left="30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6BBE6629" w14:textId="77777777" w:rsidR="00F00C37" w:rsidRDefault="00F00C37" w:rsidP="00F00C37">
      <w:pPr>
        <w:autoSpaceDE w:val="0"/>
        <w:autoSpaceDN w:val="0"/>
        <w:adjustRightInd w:val="0"/>
        <w:ind w:left="300" w:right="-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……………………..………………………………………………………………………………………………………………</w:t>
      </w:r>
    </w:p>
    <w:p w14:paraId="026213A2" w14:textId="77777777" w:rsidR="00F00C37" w:rsidRDefault="00F00C37" w:rsidP="00F00C37">
      <w:pPr>
        <w:autoSpaceDE w:val="0"/>
        <w:autoSpaceDN w:val="0"/>
        <w:adjustRightInd w:val="0"/>
        <w:ind w:left="30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0797CE26" w14:textId="77777777" w:rsidR="00F00C37" w:rsidRDefault="00F00C37" w:rsidP="00F00C37">
      <w:pPr>
        <w:autoSpaceDE w:val="0"/>
        <w:autoSpaceDN w:val="0"/>
        <w:adjustRightInd w:val="0"/>
        <w:ind w:left="300" w:right="-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…………….....……………………………………………………………………………………………………………………</w:t>
      </w:r>
    </w:p>
    <w:p w14:paraId="65CC464C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68B1AECF" w14:textId="77777777" w:rsidR="00F00C37" w:rsidRDefault="00F00C37" w:rsidP="00F00C37">
      <w:pPr>
        <w:tabs>
          <w:tab w:val="left" w:pos="142"/>
        </w:tabs>
        <w:autoSpaceDE w:val="0"/>
        <w:autoSpaceDN w:val="0"/>
        <w:adjustRightInd w:val="0"/>
        <w:ind w:left="284" w:right="-1" w:hanging="284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2. Sposób wykorzystania zasobów udostępnionych przez Podmiot przy wykonywaniu zamówienia publicznego będzie następujący:</w:t>
      </w:r>
    </w:p>
    <w:p w14:paraId="038C2A9F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color w:val="000000"/>
          <w:sz w:val="16"/>
          <w:szCs w:val="16"/>
        </w:rPr>
      </w:pPr>
    </w:p>
    <w:p w14:paraId="334BCD0F" w14:textId="77777777" w:rsidR="00F00C37" w:rsidRDefault="00F00C37" w:rsidP="00F00C37">
      <w:pPr>
        <w:autoSpaceDE w:val="0"/>
        <w:autoSpaceDN w:val="0"/>
        <w:adjustRightInd w:val="0"/>
        <w:ind w:left="300" w:right="-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……………………..………………………………………………………………………………………………………………</w:t>
      </w:r>
    </w:p>
    <w:p w14:paraId="7E06943C" w14:textId="77777777" w:rsidR="00F00C37" w:rsidRDefault="00F00C37" w:rsidP="00F00C37">
      <w:pPr>
        <w:autoSpaceDE w:val="0"/>
        <w:autoSpaceDN w:val="0"/>
        <w:adjustRightInd w:val="0"/>
        <w:ind w:left="30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5D71AF31" w14:textId="77777777" w:rsidR="00F00C37" w:rsidRDefault="00F00C37" w:rsidP="00F00C37">
      <w:pPr>
        <w:autoSpaceDE w:val="0"/>
        <w:autoSpaceDN w:val="0"/>
        <w:adjustRightInd w:val="0"/>
        <w:spacing w:after="120"/>
        <w:ind w:left="30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…………….....………………................................……………………………………………………………………</w:t>
      </w:r>
    </w:p>
    <w:p w14:paraId="6D5ACC21" w14:textId="77777777" w:rsidR="00F00C37" w:rsidRDefault="00F00C37" w:rsidP="00F00C37">
      <w:pPr>
        <w:tabs>
          <w:tab w:val="left" w:pos="300"/>
        </w:tabs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3.</w:t>
      </w:r>
      <w:r>
        <w:rPr>
          <w:rFonts w:ascii="Tahoma" w:hAnsi="Tahoma" w:cs="Tahoma"/>
          <w:color w:val="000000"/>
          <w:sz w:val="22"/>
          <w:szCs w:val="22"/>
        </w:rPr>
        <w:tab/>
        <w:t>Zakres i okres udziału Podmiotu przy wykonywaniu zamówienia publicznego będzie następujący:</w:t>
      </w:r>
    </w:p>
    <w:p w14:paraId="4F560C51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332362DB" w14:textId="77777777" w:rsidR="00F00C37" w:rsidRDefault="00F00C37" w:rsidP="00F00C37">
      <w:pPr>
        <w:autoSpaceDE w:val="0"/>
        <w:autoSpaceDN w:val="0"/>
        <w:adjustRightInd w:val="0"/>
        <w:ind w:left="300" w:right="-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……………………..………………………………………………………………………………………………………………</w:t>
      </w:r>
    </w:p>
    <w:p w14:paraId="6F9446D2" w14:textId="77777777" w:rsidR="00F00C37" w:rsidRDefault="00F00C37" w:rsidP="00F00C37">
      <w:pPr>
        <w:autoSpaceDE w:val="0"/>
        <w:autoSpaceDN w:val="0"/>
        <w:adjustRightInd w:val="0"/>
        <w:ind w:left="30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266DC945" w14:textId="77777777" w:rsidR="00F00C37" w:rsidRDefault="00F00C37" w:rsidP="00F00C37">
      <w:pPr>
        <w:autoSpaceDE w:val="0"/>
        <w:autoSpaceDN w:val="0"/>
        <w:adjustRightInd w:val="0"/>
        <w:spacing w:after="120"/>
        <w:ind w:left="301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5CCF33F5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6"/>
          <w:szCs w:val="6"/>
        </w:rPr>
      </w:pPr>
    </w:p>
    <w:p w14:paraId="14091A52" w14:textId="77777777" w:rsidR="00F00C37" w:rsidRDefault="00F00C37" w:rsidP="00F00C37">
      <w:pPr>
        <w:tabs>
          <w:tab w:val="left" w:pos="300"/>
        </w:tabs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4.</w:t>
      </w:r>
      <w:r>
        <w:rPr>
          <w:rFonts w:ascii="Tahoma" w:hAnsi="Tahoma" w:cs="Tahoma"/>
          <w:color w:val="000000"/>
          <w:sz w:val="22"/>
          <w:szCs w:val="22"/>
        </w:rPr>
        <w:tab/>
        <w:t xml:space="preserve">Czy Podmiot, na zdolnościach którego Wykonawca polega w odniesieniu do warunków udziału w postępowaniu, dotyczących doświadczenia </w:t>
      </w:r>
      <w:r w:rsidRPr="007A1DC7">
        <w:rPr>
          <w:rFonts w:ascii="Tahoma" w:hAnsi="Tahoma" w:cs="Tahoma"/>
          <w:sz w:val="22"/>
          <w:szCs w:val="22"/>
        </w:rPr>
        <w:t xml:space="preserve">zrealizuje usługę, której </w:t>
      </w:r>
      <w:r>
        <w:rPr>
          <w:rFonts w:ascii="Tahoma" w:hAnsi="Tahoma" w:cs="Tahoma"/>
          <w:color w:val="000000"/>
          <w:sz w:val="22"/>
          <w:szCs w:val="22"/>
        </w:rPr>
        <w:t xml:space="preserve">wskazane zdolności dotyczą: </w:t>
      </w:r>
      <w:r>
        <w:rPr>
          <w:rFonts w:ascii="Tahoma" w:hAnsi="Tahoma" w:cs="Tahoma"/>
          <w:color w:val="000000"/>
          <w:sz w:val="28"/>
          <w:szCs w:val="22"/>
        </w:rPr>
        <w:sym w:font="Wingdings" w:char="F0A8"/>
      </w:r>
      <w:r>
        <w:rPr>
          <w:rFonts w:ascii="Tahoma" w:hAnsi="Tahoma" w:cs="Tahoma"/>
          <w:color w:val="000000"/>
          <w:sz w:val="22"/>
          <w:szCs w:val="22"/>
        </w:rPr>
        <w:t xml:space="preserve"> TAK / </w:t>
      </w:r>
      <w:r>
        <w:rPr>
          <w:rFonts w:ascii="Tahoma" w:hAnsi="Tahoma" w:cs="Tahoma"/>
          <w:color w:val="000000"/>
          <w:sz w:val="28"/>
          <w:szCs w:val="22"/>
        </w:rPr>
        <w:sym w:font="Wingdings" w:char="F0A8"/>
      </w:r>
      <w:r>
        <w:rPr>
          <w:rFonts w:ascii="Tahoma" w:hAnsi="Tahoma" w:cs="Tahoma"/>
          <w:color w:val="000000"/>
          <w:sz w:val="22"/>
          <w:szCs w:val="22"/>
        </w:rPr>
        <w:t xml:space="preserve"> NIE.</w:t>
      </w:r>
    </w:p>
    <w:p w14:paraId="3C4366E0" w14:textId="77777777" w:rsidR="00F00C37" w:rsidRDefault="00F00C37" w:rsidP="00F00C37">
      <w:pPr>
        <w:tabs>
          <w:tab w:val="left" w:pos="300"/>
        </w:tabs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</w:p>
    <w:p w14:paraId="00CE63DD" w14:textId="77777777" w:rsidR="00F00C37" w:rsidRPr="003B2366" w:rsidRDefault="00F00C37" w:rsidP="00F00C37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Oświadczam, iż w przypadku szkody Zamawiającego powstałej wskutek nieudostępnienia ww zasobów odpowiadam wobec Zamawiającego solidarnie z ww Wykonawcą. Moja odpowiedzialność wygasa jeżeli nieudostępnienie przedmiotowych zasobów nastąpiło na skutek okoliczności, za które nie ponoszę winy.</w:t>
      </w:r>
    </w:p>
    <w:p w14:paraId="08D9C984" w14:textId="77777777" w:rsidR="00F00C37" w:rsidRDefault="00F00C37" w:rsidP="00F00C37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89"/>
        <w:gridCol w:w="589"/>
        <w:gridCol w:w="1347"/>
      </w:tblGrid>
      <w:tr w:rsidR="00F00C37" w14:paraId="043629A9" w14:textId="77777777" w:rsidTr="006D0A08">
        <w:trPr>
          <w:trHeight w:val="329"/>
        </w:trPr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6147139" w14:textId="77777777" w:rsidR="00F00C37" w:rsidRDefault="00F00C37" w:rsidP="006D0A08">
            <w:pPr>
              <w:autoSpaceDE w:val="0"/>
              <w:autoSpaceDN w:val="0"/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589" w:type="dxa"/>
          </w:tcPr>
          <w:p w14:paraId="79485362" w14:textId="77777777" w:rsidR="00F00C37" w:rsidRDefault="00F00C37" w:rsidP="006D0A08">
            <w:pPr>
              <w:autoSpaceDE w:val="0"/>
              <w:autoSpaceDN w:val="0"/>
              <w:rPr>
                <w:rFonts w:ascii="Tahoma" w:hAnsi="Tahoma" w:cs="Tahoma"/>
              </w:rPr>
            </w:pPr>
          </w:p>
        </w:tc>
        <w:tc>
          <w:tcPr>
            <w:tcW w:w="589" w:type="dxa"/>
            <w:vAlign w:val="bottom"/>
          </w:tcPr>
          <w:p w14:paraId="66B3DD95" w14:textId="77777777" w:rsidR="00F00C37" w:rsidRDefault="00F00C37" w:rsidP="006D0A08">
            <w:pPr>
              <w:autoSpaceDE w:val="0"/>
              <w:autoSpaceDN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dnia</w:t>
            </w:r>
          </w:p>
        </w:tc>
        <w:tc>
          <w:tcPr>
            <w:tcW w:w="134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D4892D8" w14:textId="77777777" w:rsidR="00F00C37" w:rsidRDefault="00F00C37" w:rsidP="006D0A08">
            <w:pPr>
              <w:autoSpaceDE w:val="0"/>
              <w:autoSpaceDN w:val="0"/>
              <w:jc w:val="center"/>
              <w:rPr>
                <w:rFonts w:ascii="Tahoma" w:hAnsi="Tahoma" w:cs="Tahoma"/>
                <w:i/>
              </w:rPr>
            </w:pPr>
          </w:p>
        </w:tc>
      </w:tr>
    </w:tbl>
    <w:p w14:paraId="2CE8ECEC" w14:textId="77777777" w:rsidR="00F00C37" w:rsidRDefault="00F00C37" w:rsidP="00F00C37">
      <w:pPr>
        <w:autoSpaceDE w:val="0"/>
        <w:autoSpaceDN w:val="0"/>
        <w:adjustRightInd w:val="0"/>
        <w:ind w:left="4500" w:right="-1"/>
        <w:jc w:val="center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7ED5D9DF" w14:textId="77777777" w:rsidR="00F00C37" w:rsidRDefault="00F00C37" w:rsidP="00F00C37">
      <w:pPr>
        <w:autoSpaceDE w:val="0"/>
        <w:autoSpaceDN w:val="0"/>
        <w:adjustRightInd w:val="0"/>
        <w:ind w:left="4500" w:right="-1"/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  <w:r>
        <w:rPr>
          <w:rFonts w:ascii="Tahoma" w:hAnsi="Tahoma" w:cs="Tahoma"/>
          <w:i/>
          <w:iCs/>
          <w:color w:val="000000"/>
          <w:sz w:val="22"/>
          <w:szCs w:val="22"/>
        </w:rPr>
        <w:t>……………………………………………....………………………</w:t>
      </w:r>
    </w:p>
    <w:p w14:paraId="6D142C6E" w14:textId="77777777" w:rsidR="00F00C37" w:rsidRPr="003B2366" w:rsidRDefault="00F00C37" w:rsidP="00F00C37">
      <w:pPr>
        <w:widowControl w:val="0"/>
        <w:ind w:left="4500" w:right="-1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i/>
          <w:iCs/>
          <w:color w:val="000000"/>
          <w:sz w:val="16"/>
          <w:szCs w:val="16"/>
        </w:rPr>
        <w:t>(podpis osoby upoważnionej do reprezentowania Podmiotu)</w:t>
      </w:r>
    </w:p>
    <w:p w14:paraId="39F971DF" w14:textId="77777777" w:rsidR="00FC3341" w:rsidRPr="00FC3341" w:rsidRDefault="00FC3341" w:rsidP="00FC3341">
      <w:pPr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22"/>
        </w:rPr>
      </w:pPr>
    </w:p>
    <w:sectPr w:rsidR="00FC3341" w:rsidRPr="00FC3341" w:rsidSect="00FC3341">
      <w:headerReference w:type="default" r:id="rId8"/>
      <w:footerReference w:type="default" r:id="rId9"/>
      <w:pgSz w:w="11900" w:h="16840"/>
      <w:pgMar w:top="794" w:right="1208" w:bottom="1502" w:left="1077" w:header="0" w:footer="24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B1A47" w14:textId="77777777" w:rsidR="00D66B0B" w:rsidRDefault="00D66B0B" w:rsidP="00847FE5">
      <w:r>
        <w:separator/>
      </w:r>
    </w:p>
  </w:endnote>
  <w:endnote w:type="continuationSeparator" w:id="0">
    <w:p w14:paraId="0A810CBF" w14:textId="77777777" w:rsidR="00D66B0B" w:rsidRDefault="00D66B0B" w:rsidP="0084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209851720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54EF99D" w14:textId="77777777" w:rsidR="00FC3341" w:rsidRPr="00FC3341" w:rsidRDefault="00FC3341">
        <w:pPr>
          <w:pStyle w:val="Stopka"/>
          <w:jc w:val="right"/>
          <w:rPr>
            <w:rFonts w:asciiTheme="majorHAnsi" w:eastAsiaTheme="majorEastAsia" w:hAnsiTheme="majorHAnsi" w:cstheme="majorBidi"/>
            <w:szCs w:val="28"/>
          </w:rPr>
        </w:pPr>
        <w:r w:rsidRPr="00FC3341">
          <w:rPr>
            <w:rFonts w:asciiTheme="majorHAnsi" w:eastAsiaTheme="majorEastAsia" w:hAnsiTheme="majorHAnsi" w:cstheme="majorBidi"/>
            <w:szCs w:val="28"/>
          </w:rPr>
          <w:t xml:space="preserve">str. </w:t>
        </w:r>
        <w:r w:rsidRPr="00FC3341">
          <w:rPr>
            <w:rFonts w:asciiTheme="minorHAnsi" w:eastAsiaTheme="minorEastAsia" w:hAnsiTheme="minorHAnsi"/>
            <w:sz w:val="16"/>
            <w:szCs w:val="22"/>
          </w:rPr>
          <w:fldChar w:fldCharType="begin"/>
        </w:r>
        <w:r w:rsidRPr="00FC3341">
          <w:rPr>
            <w:sz w:val="14"/>
          </w:rPr>
          <w:instrText>PAGE    \* MERGEFORMAT</w:instrText>
        </w:r>
        <w:r w:rsidRPr="00FC3341">
          <w:rPr>
            <w:rFonts w:asciiTheme="minorHAnsi" w:eastAsiaTheme="minorEastAsia" w:hAnsiTheme="minorHAnsi"/>
            <w:sz w:val="16"/>
            <w:szCs w:val="22"/>
          </w:rPr>
          <w:fldChar w:fldCharType="separate"/>
        </w:r>
        <w:r w:rsidR="008D5881" w:rsidRPr="008D5881">
          <w:rPr>
            <w:rFonts w:asciiTheme="majorHAnsi" w:eastAsiaTheme="majorEastAsia" w:hAnsiTheme="majorHAnsi" w:cstheme="majorBidi"/>
            <w:noProof/>
            <w:szCs w:val="28"/>
          </w:rPr>
          <w:t>1</w:t>
        </w:r>
        <w:r w:rsidRPr="00FC3341">
          <w:rPr>
            <w:rFonts w:asciiTheme="majorHAnsi" w:eastAsiaTheme="majorEastAsia" w:hAnsiTheme="majorHAnsi" w:cstheme="majorBidi"/>
            <w:szCs w:val="28"/>
          </w:rPr>
          <w:fldChar w:fldCharType="end"/>
        </w:r>
      </w:p>
    </w:sdtContent>
  </w:sdt>
  <w:p w14:paraId="01CADF2B" w14:textId="77777777" w:rsidR="00847FE5" w:rsidRDefault="00847F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908E8" w14:textId="77777777" w:rsidR="00D66B0B" w:rsidRDefault="00D66B0B" w:rsidP="00847FE5">
      <w:r>
        <w:separator/>
      </w:r>
    </w:p>
  </w:footnote>
  <w:footnote w:type="continuationSeparator" w:id="0">
    <w:p w14:paraId="351DF432" w14:textId="77777777" w:rsidR="00D66B0B" w:rsidRDefault="00D66B0B" w:rsidP="00847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80A07" w14:textId="77777777" w:rsidR="00847FE5" w:rsidRDefault="00847FE5" w:rsidP="00405A47">
    <w:pPr>
      <w:pStyle w:val="Nagwek"/>
    </w:pPr>
  </w:p>
  <w:p w14:paraId="44A559C7" w14:textId="589B8FC9" w:rsidR="00C64D05" w:rsidRDefault="008D5881" w:rsidP="00405A47">
    <w:pPr>
      <w:pStyle w:val="Nagwek"/>
    </w:pPr>
    <w:r>
      <w:t>OG.261.</w:t>
    </w:r>
    <w:r w:rsidR="00315B0E">
      <w:t>2</w:t>
    </w:r>
    <w:r>
      <w:t>.202</w:t>
    </w:r>
    <w:r w:rsidR="00FF716D">
      <w:t>6</w:t>
    </w:r>
  </w:p>
  <w:p w14:paraId="1671F9B8" w14:textId="77777777" w:rsidR="00C64D05" w:rsidRPr="00FC3341" w:rsidRDefault="00FD03EF" w:rsidP="00C64D05">
    <w:pPr>
      <w:tabs>
        <w:tab w:val="left" w:pos="1418"/>
      </w:tabs>
      <w:ind w:left="1418" w:hanging="284"/>
      <w:jc w:val="right"/>
      <w:rPr>
        <w:rFonts w:ascii="Tahoma" w:hAnsi="Tahoma" w:cs="Tahoma"/>
        <w:i/>
      </w:rPr>
    </w:pPr>
    <w:r>
      <w:rPr>
        <w:rFonts w:ascii="Tahoma" w:hAnsi="Tahoma" w:cs="Tahoma"/>
        <w:i/>
      </w:rPr>
      <w:t>Załączniki Nr 9 do S</w:t>
    </w:r>
    <w:r w:rsidR="00C64D05" w:rsidRPr="00FC3341">
      <w:rPr>
        <w:rFonts w:ascii="Tahoma" w:hAnsi="Tahoma" w:cs="Tahoma"/>
        <w:i/>
      </w:rPr>
      <w:t>WZ</w:t>
    </w:r>
  </w:p>
  <w:p w14:paraId="2D85B3D4" w14:textId="77777777" w:rsidR="00C64D05" w:rsidRPr="00FC3341" w:rsidRDefault="00C64D05" w:rsidP="00C64D05">
    <w:pPr>
      <w:pStyle w:val="Nagwek"/>
      <w:tabs>
        <w:tab w:val="clear" w:pos="4536"/>
        <w:tab w:val="clear" w:pos="9072"/>
      </w:tabs>
      <w:ind w:left="426"/>
      <w:rPr>
        <w:rFonts w:ascii="Tahoma" w:hAnsi="Tahoma"/>
        <w:b/>
        <w:i/>
        <w:sz w:val="8"/>
        <w:szCs w:val="8"/>
      </w:rPr>
    </w:pPr>
  </w:p>
  <w:p w14:paraId="7D509764" w14:textId="77777777" w:rsidR="00C64D05" w:rsidRDefault="00C64D05" w:rsidP="00C64D05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17CCCD31" w14:textId="77777777" w:rsidR="00C64D05" w:rsidRPr="00405A47" w:rsidRDefault="00C64D05" w:rsidP="00C64D05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893A920-AAE5-4D78-B3B6-B8B9C827486C}"/>
  </w:docVars>
  <w:rsids>
    <w:rsidRoot w:val="00847FE5"/>
    <w:rsid w:val="000E4EC5"/>
    <w:rsid w:val="00153224"/>
    <w:rsid w:val="001E1EE3"/>
    <w:rsid w:val="001E2CAB"/>
    <w:rsid w:val="002171A1"/>
    <w:rsid w:val="00315B0E"/>
    <w:rsid w:val="003F3B61"/>
    <w:rsid w:val="00405A47"/>
    <w:rsid w:val="0045121D"/>
    <w:rsid w:val="00462B2F"/>
    <w:rsid w:val="00525392"/>
    <w:rsid w:val="00574858"/>
    <w:rsid w:val="005B0973"/>
    <w:rsid w:val="006C407F"/>
    <w:rsid w:val="007A1DC7"/>
    <w:rsid w:val="00812279"/>
    <w:rsid w:val="00816D16"/>
    <w:rsid w:val="00847FE5"/>
    <w:rsid w:val="008A0C50"/>
    <w:rsid w:val="008D5881"/>
    <w:rsid w:val="009758D6"/>
    <w:rsid w:val="009D44E4"/>
    <w:rsid w:val="00A50CE5"/>
    <w:rsid w:val="00AA5A34"/>
    <w:rsid w:val="00AC6006"/>
    <w:rsid w:val="00B07B5F"/>
    <w:rsid w:val="00B236AE"/>
    <w:rsid w:val="00C64D05"/>
    <w:rsid w:val="00C655E9"/>
    <w:rsid w:val="00CA7785"/>
    <w:rsid w:val="00D503BE"/>
    <w:rsid w:val="00D53C6F"/>
    <w:rsid w:val="00D66B0B"/>
    <w:rsid w:val="00D6772A"/>
    <w:rsid w:val="00E31B4B"/>
    <w:rsid w:val="00EA2FCF"/>
    <w:rsid w:val="00ED56ED"/>
    <w:rsid w:val="00F00C37"/>
    <w:rsid w:val="00F2748A"/>
    <w:rsid w:val="00FC3341"/>
    <w:rsid w:val="00FD03EF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854D4A1"/>
  <w15:chartTrackingRefBased/>
  <w15:docId w15:val="{D8C72CFD-B528-4264-BC51-D479A08D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47F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47FE5"/>
  </w:style>
  <w:style w:type="paragraph" w:styleId="Stopka">
    <w:name w:val="footer"/>
    <w:basedOn w:val="Normalny"/>
    <w:link w:val="StopkaZnak"/>
    <w:uiPriority w:val="99"/>
    <w:unhideWhenUsed/>
    <w:rsid w:val="00847F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7FE5"/>
  </w:style>
  <w:style w:type="character" w:styleId="Numerstrony">
    <w:name w:val="page number"/>
    <w:basedOn w:val="Domylnaczcionkaakapitu"/>
    <w:rsid w:val="00847FE5"/>
  </w:style>
  <w:style w:type="paragraph" w:styleId="Tekstpodstawowy2">
    <w:name w:val="Body Text 2"/>
    <w:basedOn w:val="Normalny"/>
    <w:link w:val="Tekstpodstawowy2Znak"/>
    <w:rsid w:val="00847FE5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847FE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847FE5"/>
    <w:rPr>
      <w:rFonts w:ascii="Courier New" w:hAnsi="Courier New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847FE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4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48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E52D1E5-7799-436F-8EC3-C8AFC0FBE8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93A920-AAE5-4D78-B3B6-B8B9C827486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Stemplewski Andrzej</cp:lastModifiedBy>
  <cp:revision>19</cp:revision>
  <cp:lastPrinted>2023-12-28T11:06:00Z</cp:lastPrinted>
  <dcterms:created xsi:type="dcterms:W3CDTF">2021-03-03T17:52:00Z</dcterms:created>
  <dcterms:modified xsi:type="dcterms:W3CDTF">2026-10-19T07:50:00Z</dcterms:modified>
</cp:coreProperties>
</file>