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F95AD" w14:textId="0B7F8F42" w:rsidR="00E44BF9" w:rsidRDefault="00E44BF9" w:rsidP="00E44BF9">
      <w:pPr>
        <w:spacing w:after="0" w:line="360" w:lineRule="auto"/>
        <w:ind w:left="0" w:right="44" w:firstLine="0"/>
        <w:rPr>
          <w:rFonts w:asciiTheme="minorHAnsi" w:hAnsiTheme="minorHAnsi"/>
          <w:szCs w:val="24"/>
        </w:rPr>
      </w:pPr>
      <w:bookmarkStart w:id="0" w:name="_Hlk177552537"/>
      <w:r>
        <w:rPr>
          <w:rFonts w:asciiTheme="minorHAnsi" w:hAnsiTheme="minorHAnsi"/>
          <w:szCs w:val="24"/>
        </w:rPr>
        <w:t>ZSCKR.ZP.260.</w:t>
      </w:r>
      <w:r w:rsidR="004E6821">
        <w:rPr>
          <w:rFonts w:asciiTheme="minorHAnsi" w:hAnsiTheme="minorHAnsi"/>
          <w:szCs w:val="24"/>
        </w:rPr>
        <w:t>1</w:t>
      </w:r>
      <w:r w:rsidR="004A10DF">
        <w:rPr>
          <w:rFonts w:asciiTheme="minorHAnsi" w:hAnsiTheme="minorHAnsi"/>
          <w:szCs w:val="24"/>
        </w:rPr>
        <w:t>4</w:t>
      </w:r>
      <w:r>
        <w:rPr>
          <w:rFonts w:asciiTheme="minorHAnsi" w:hAnsiTheme="minorHAnsi"/>
          <w:szCs w:val="24"/>
        </w:rPr>
        <w:t>.2</w:t>
      </w:r>
      <w:r w:rsidR="001E5C03">
        <w:rPr>
          <w:rFonts w:asciiTheme="minorHAnsi" w:hAnsiTheme="minorHAnsi"/>
          <w:szCs w:val="24"/>
        </w:rPr>
        <w:t>02</w:t>
      </w:r>
      <w:r w:rsidR="00B64A10">
        <w:rPr>
          <w:rFonts w:asciiTheme="minorHAnsi" w:hAnsiTheme="minorHAnsi"/>
          <w:szCs w:val="24"/>
        </w:rPr>
        <w:t>6</w:t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="00B64A10">
        <w:rPr>
          <w:rFonts w:asciiTheme="minorHAnsi" w:hAnsiTheme="minorHAnsi"/>
          <w:szCs w:val="24"/>
        </w:rPr>
        <w:t xml:space="preserve">                       </w:t>
      </w:r>
      <w:r w:rsidRPr="009A21BE">
        <w:rPr>
          <w:rFonts w:asciiTheme="minorHAnsi" w:hAnsiTheme="minorHAnsi"/>
          <w:szCs w:val="24"/>
        </w:rPr>
        <w:t xml:space="preserve">Załącznik </w:t>
      </w:r>
      <w:r>
        <w:rPr>
          <w:rFonts w:asciiTheme="minorHAnsi" w:hAnsiTheme="minorHAnsi"/>
          <w:szCs w:val="24"/>
        </w:rPr>
        <w:t>n</w:t>
      </w:r>
      <w:r w:rsidRPr="009A21BE">
        <w:rPr>
          <w:rFonts w:asciiTheme="minorHAnsi" w:hAnsiTheme="minorHAnsi"/>
          <w:szCs w:val="24"/>
        </w:rPr>
        <w:t xml:space="preserve">r </w:t>
      </w:r>
      <w:r>
        <w:rPr>
          <w:rFonts w:asciiTheme="minorHAnsi" w:hAnsiTheme="minorHAnsi"/>
          <w:szCs w:val="24"/>
        </w:rPr>
        <w:t>3</w:t>
      </w:r>
      <w:r w:rsidRPr="009A21BE">
        <w:rPr>
          <w:rFonts w:asciiTheme="minorHAnsi" w:hAnsiTheme="minorHAnsi"/>
          <w:szCs w:val="24"/>
        </w:rPr>
        <w:t xml:space="preserve"> do SWZ </w:t>
      </w:r>
    </w:p>
    <w:bookmarkEnd w:id="0"/>
    <w:p w14:paraId="7547AFA9" w14:textId="77777777" w:rsidR="00B832D4" w:rsidRDefault="00B832D4" w:rsidP="00B832D4">
      <w:pPr>
        <w:spacing w:after="0" w:line="360" w:lineRule="auto"/>
        <w:ind w:left="0" w:firstLine="0"/>
        <w:rPr>
          <w:rFonts w:asciiTheme="minorHAnsi" w:hAnsiTheme="minorHAnsi"/>
          <w:b/>
          <w:bCs/>
          <w:szCs w:val="24"/>
        </w:rPr>
      </w:pPr>
    </w:p>
    <w:p w14:paraId="5A2AEDA4" w14:textId="77777777" w:rsidR="00B832D4" w:rsidRPr="00882ED1" w:rsidRDefault="00B832D4" w:rsidP="00B832D4">
      <w:pPr>
        <w:spacing w:after="0" w:line="360" w:lineRule="auto"/>
        <w:ind w:left="0" w:firstLine="0"/>
        <w:rPr>
          <w:rFonts w:asciiTheme="minorHAnsi" w:hAnsiTheme="minorHAnsi"/>
          <w:b/>
          <w:bCs/>
          <w:szCs w:val="24"/>
        </w:rPr>
      </w:pPr>
      <w:r w:rsidRPr="00882ED1">
        <w:rPr>
          <w:rFonts w:asciiTheme="minorHAnsi" w:hAnsiTheme="minorHAnsi"/>
          <w:b/>
          <w:bCs/>
          <w:szCs w:val="24"/>
        </w:rPr>
        <w:t>Zamawiający:</w:t>
      </w:r>
    </w:p>
    <w:p w14:paraId="3BEB812C" w14:textId="77777777" w:rsidR="00B832D4" w:rsidRPr="00882ED1" w:rsidRDefault="00B832D4" w:rsidP="00B832D4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 xml:space="preserve">Zespół Szkół Centrum Kształcenia Rolniczego                                         </w:t>
      </w:r>
    </w:p>
    <w:p w14:paraId="54C75198" w14:textId="77777777" w:rsidR="00B832D4" w:rsidRPr="00882ED1" w:rsidRDefault="00B832D4" w:rsidP="00B832D4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im. Wł. St. Reymonta w Dobryszycach</w:t>
      </w:r>
    </w:p>
    <w:p w14:paraId="7D922189" w14:textId="77777777" w:rsidR="00B832D4" w:rsidRPr="00882ED1" w:rsidRDefault="00B832D4" w:rsidP="00B832D4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ul. Szkolna 4</w:t>
      </w:r>
    </w:p>
    <w:p w14:paraId="6A1D857E" w14:textId="77777777" w:rsidR="00B832D4" w:rsidRPr="00882ED1" w:rsidRDefault="00B832D4" w:rsidP="00B832D4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97-505 Dobryszyce</w:t>
      </w:r>
    </w:p>
    <w:p w14:paraId="09973561" w14:textId="3184AE19" w:rsidR="00B832D4" w:rsidRDefault="00B832D4" w:rsidP="00B832D4">
      <w:pPr>
        <w:spacing w:after="0" w:line="360" w:lineRule="auto"/>
        <w:rPr>
          <w:rFonts w:asciiTheme="minorHAnsi" w:hAnsiTheme="minorHAnsi"/>
          <w:szCs w:val="24"/>
        </w:rPr>
      </w:pPr>
      <w:r w:rsidRPr="00882ED1">
        <w:rPr>
          <w:rFonts w:asciiTheme="minorHAnsi" w:hAnsiTheme="minorHAnsi"/>
          <w:szCs w:val="24"/>
        </w:rPr>
        <w:t>NIP: 7720017162, REGON: 000783551</w:t>
      </w:r>
    </w:p>
    <w:p w14:paraId="4A17B4B2" w14:textId="0A7BF2AD" w:rsidR="00A96A64" w:rsidRDefault="00A96A64" w:rsidP="00B832D4">
      <w:pPr>
        <w:spacing w:after="0" w:line="360" w:lineRule="auto"/>
        <w:rPr>
          <w:rFonts w:asciiTheme="minorHAnsi" w:hAnsiTheme="minorHAnsi"/>
          <w:szCs w:val="24"/>
        </w:rPr>
      </w:pPr>
    </w:p>
    <w:p w14:paraId="05F45C50" w14:textId="61F61AA8" w:rsidR="00A96A64" w:rsidRDefault="00A96A64" w:rsidP="00A96A64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D16D6">
        <w:rPr>
          <w:rFonts w:asciiTheme="minorHAnsi" w:hAnsiTheme="minorHAnsi" w:cstheme="minorHAnsi"/>
          <w:b/>
          <w:bCs/>
          <w:sz w:val="28"/>
          <w:szCs w:val="28"/>
        </w:rPr>
        <w:t>Oświadczenie Wykonawc</w:t>
      </w:r>
      <w:r>
        <w:rPr>
          <w:rFonts w:asciiTheme="minorHAnsi" w:hAnsiTheme="minorHAnsi" w:cstheme="minorHAnsi"/>
          <w:b/>
          <w:bCs/>
          <w:sz w:val="28"/>
          <w:szCs w:val="28"/>
        </w:rPr>
        <w:t>ów</w:t>
      </w:r>
    </w:p>
    <w:p w14:paraId="396978CC" w14:textId="3C3C87E1" w:rsidR="00A96A64" w:rsidRPr="00DD16D6" w:rsidRDefault="00A96A64" w:rsidP="00A96A64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wspólnie ubiegających się o udzielenie zamówienia</w:t>
      </w:r>
    </w:p>
    <w:p w14:paraId="0A86271B" w14:textId="6E6F9ACA" w:rsidR="00A96A64" w:rsidRPr="00DD16D6" w:rsidRDefault="00A96A64" w:rsidP="00A96A64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</w:t>
      </w:r>
      <w:r w:rsidRPr="00DD16D6">
        <w:rPr>
          <w:rFonts w:asciiTheme="minorHAnsi" w:hAnsiTheme="minorHAnsi" w:cstheme="minorHAnsi"/>
          <w:szCs w:val="24"/>
        </w:rPr>
        <w:t xml:space="preserve">kładane na podstawie art. </w:t>
      </w:r>
      <w:r>
        <w:rPr>
          <w:rFonts w:asciiTheme="minorHAnsi" w:hAnsiTheme="minorHAnsi" w:cstheme="minorHAnsi"/>
          <w:szCs w:val="24"/>
        </w:rPr>
        <w:t>117</w:t>
      </w:r>
      <w:r w:rsidRPr="00DD16D6">
        <w:rPr>
          <w:rFonts w:asciiTheme="minorHAnsi" w:hAnsiTheme="minorHAnsi" w:cstheme="minorHAnsi"/>
          <w:szCs w:val="24"/>
        </w:rPr>
        <w:t xml:space="preserve"> ust. </w:t>
      </w:r>
      <w:r>
        <w:rPr>
          <w:rFonts w:asciiTheme="minorHAnsi" w:hAnsiTheme="minorHAnsi" w:cstheme="minorHAnsi"/>
          <w:szCs w:val="24"/>
        </w:rPr>
        <w:t>4</w:t>
      </w:r>
      <w:r w:rsidRPr="00DD16D6">
        <w:rPr>
          <w:rFonts w:asciiTheme="minorHAnsi" w:hAnsiTheme="minorHAnsi" w:cstheme="minorHAnsi"/>
          <w:szCs w:val="24"/>
        </w:rPr>
        <w:t xml:space="preserve"> ustawy z dnia 11 września 2019 r.</w:t>
      </w:r>
    </w:p>
    <w:p w14:paraId="5796F992" w14:textId="62EC17F7" w:rsidR="00A96A64" w:rsidRDefault="00A96A64" w:rsidP="00A96A64">
      <w:pPr>
        <w:spacing w:after="0" w:line="360" w:lineRule="auto"/>
        <w:ind w:left="11" w:hanging="11"/>
        <w:jc w:val="center"/>
        <w:rPr>
          <w:rFonts w:asciiTheme="minorHAnsi" w:hAnsiTheme="minorHAnsi" w:cstheme="minorHAnsi"/>
          <w:szCs w:val="24"/>
        </w:rPr>
      </w:pPr>
      <w:r w:rsidRPr="00DD16D6">
        <w:rPr>
          <w:rFonts w:asciiTheme="minorHAnsi" w:hAnsiTheme="minorHAnsi" w:cstheme="minorHAnsi"/>
          <w:szCs w:val="24"/>
        </w:rPr>
        <w:t xml:space="preserve">Prawo Zamówień Publicznych </w:t>
      </w:r>
    </w:p>
    <w:p w14:paraId="7B9B4939" w14:textId="406CE0B7" w:rsidR="00562B89" w:rsidRDefault="00562B89" w:rsidP="00562B89">
      <w:pPr>
        <w:spacing w:after="0" w:line="36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Dotyczy </w:t>
      </w:r>
      <w:r>
        <w:rPr>
          <w:rFonts w:asciiTheme="minorHAnsi" w:hAnsiTheme="minorHAnsi" w:cstheme="minorHAnsi"/>
        </w:rPr>
        <w:t xml:space="preserve">zamówienia publicznego prowadzonego </w:t>
      </w:r>
      <w:r w:rsidR="00200BCE" w:rsidRPr="00200BCE">
        <w:rPr>
          <w:rFonts w:asciiTheme="minorHAnsi" w:hAnsiTheme="minorHAnsi" w:cstheme="minorHAnsi"/>
        </w:rPr>
        <w:t xml:space="preserve">w trybie podstawowym z fakultatywnymi negocjacjami </w:t>
      </w:r>
      <w:r>
        <w:rPr>
          <w:rFonts w:asciiTheme="minorHAnsi" w:hAnsiTheme="minorHAnsi" w:cstheme="minorHAnsi"/>
        </w:rPr>
        <w:t>pn. </w:t>
      </w:r>
      <w:r w:rsidR="00716936" w:rsidRPr="00B06C06">
        <w:rPr>
          <w:rFonts w:asciiTheme="minorHAnsi" w:hAnsiTheme="minorHAnsi"/>
          <w:b/>
          <w:bCs/>
          <w:szCs w:val="24"/>
        </w:rPr>
        <w:t xml:space="preserve">Remont nawierzchni terenu w gospodarstwie rolnym Zespołu Szkół Centrum Kształcenia Rolniczego im. Wł. St. Reymonta w Dobryszycach – etap </w:t>
      </w:r>
      <w:r w:rsidR="004E6821">
        <w:rPr>
          <w:rFonts w:asciiTheme="minorHAnsi" w:hAnsiTheme="minorHAnsi"/>
          <w:b/>
          <w:bCs/>
          <w:szCs w:val="24"/>
        </w:rPr>
        <w:t>2</w:t>
      </w:r>
    </w:p>
    <w:p w14:paraId="43E59C7E" w14:textId="5AB175B3" w:rsidR="00562B89" w:rsidRDefault="00562B89" w:rsidP="00562B89">
      <w:pPr>
        <w:spacing w:after="0" w:line="360" w:lineRule="auto"/>
        <w:ind w:left="0" w:firstLine="0"/>
        <w:rPr>
          <w:rFonts w:asciiTheme="minorHAnsi" w:hAnsiTheme="minorHAnsi"/>
          <w:szCs w:val="24"/>
        </w:rPr>
      </w:pPr>
    </w:p>
    <w:p w14:paraId="64FD2B64" w14:textId="130C9DC5" w:rsidR="00562B89" w:rsidRDefault="00562B89" w:rsidP="00562B89">
      <w:pPr>
        <w:spacing w:after="0" w:line="24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Wykonawca ……………………………………………………………………………………………………………………………</w:t>
      </w:r>
    </w:p>
    <w:p w14:paraId="660D4BC8" w14:textId="56D53034" w:rsidR="00562B89" w:rsidRDefault="00562B89" w:rsidP="00562B89">
      <w:pPr>
        <w:spacing w:after="0" w:line="360" w:lineRule="auto"/>
        <w:ind w:lef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(nazwa i adres Wykonawcy)</w:t>
      </w:r>
    </w:p>
    <w:p w14:paraId="4BA71794" w14:textId="7B2392A8" w:rsidR="00562B89" w:rsidRDefault="00562B89" w:rsidP="00562B89">
      <w:pPr>
        <w:spacing w:after="0" w:line="36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zrealizuje następujące dostawy/usługi/roboty budowlane w trakcie realizacji przedmiotowego zamówienia publicznego: </w:t>
      </w:r>
    </w:p>
    <w:p w14:paraId="1EBE1E36" w14:textId="1EFC0F0D" w:rsidR="007C3201" w:rsidRDefault="007C3201" w:rsidP="007C3201">
      <w:pPr>
        <w:spacing w:after="0" w:line="24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46DA18C0" w14:textId="5D47C037" w:rsidR="007C3201" w:rsidRPr="007C3201" w:rsidRDefault="007C3201" w:rsidP="007C3201">
      <w:pPr>
        <w:spacing w:after="0" w:line="360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Pr="007C3201">
        <w:rPr>
          <w:rFonts w:asciiTheme="minorHAnsi" w:hAnsiTheme="minorHAnsi"/>
          <w:sz w:val="20"/>
          <w:szCs w:val="20"/>
        </w:rPr>
        <w:t>(wskazać zakres dostaw/usług/robót budowlanych)</w:t>
      </w:r>
    </w:p>
    <w:p w14:paraId="50197A70" w14:textId="216BEB97" w:rsidR="00A96A64" w:rsidRDefault="00A96A64" w:rsidP="007C3201">
      <w:pPr>
        <w:spacing w:after="0" w:line="360" w:lineRule="auto"/>
        <w:rPr>
          <w:rFonts w:asciiTheme="minorHAnsi" w:hAnsiTheme="minorHAnsi"/>
          <w:szCs w:val="24"/>
        </w:rPr>
      </w:pPr>
    </w:p>
    <w:p w14:paraId="4439B50E" w14:textId="77777777" w:rsidR="007C3201" w:rsidRDefault="007C3201" w:rsidP="007C3201">
      <w:pPr>
        <w:spacing w:after="0" w:line="360" w:lineRule="auto"/>
        <w:rPr>
          <w:rFonts w:asciiTheme="minorHAnsi" w:hAnsiTheme="minorHAnsi"/>
          <w:szCs w:val="24"/>
        </w:rPr>
      </w:pPr>
    </w:p>
    <w:p w14:paraId="79DBDB16" w14:textId="77777777" w:rsidR="007C3201" w:rsidRDefault="007C3201" w:rsidP="007C3201">
      <w:pPr>
        <w:spacing w:after="0" w:line="36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Wykonawca ……………………………………………………………………………………………………………………………</w:t>
      </w:r>
    </w:p>
    <w:p w14:paraId="0270CDA3" w14:textId="77777777" w:rsidR="007C3201" w:rsidRDefault="007C3201" w:rsidP="007C3201">
      <w:pPr>
        <w:spacing w:after="0" w:line="360" w:lineRule="auto"/>
        <w:ind w:lef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>(nazwa i adres Wykonawcy)</w:t>
      </w:r>
    </w:p>
    <w:p w14:paraId="3C8D9665" w14:textId="77777777" w:rsidR="007C3201" w:rsidRDefault="007C3201" w:rsidP="007C3201">
      <w:pPr>
        <w:spacing w:after="0" w:line="36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zrealizuje następujące dostawy/usługi/roboty budowlane w trakcie realizacji przedmiotowego zamówienia publicznego: </w:t>
      </w:r>
    </w:p>
    <w:p w14:paraId="1ECF72AB" w14:textId="77777777" w:rsidR="007C3201" w:rsidRDefault="007C3201" w:rsidP="007C3201">
      <w:pPr>
        <w:spacing w:after="0" w:line="240" w:lineRule="auto"/>
        <w:ind w:left="0" w:firstLine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………………………………………………………………………………………………………………………………………………..</w:t>
      </w:r>
    </w:p>
    <w:p w14:paraId="176EC9AA" w14:textId="77777777" w:rsidR="007C3201" w:rsidRPr="007C3201" w:rsidRDefault="007C3201" w:rsidP="007C3201">
      <w:pPr>
        <w:spacing w:after="0" w:line="240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>
        <w:rPr>
          <w:rFonts w:asciiTheme="minorHAnsi" w:hAnsiTheme="minorHAnsi"/>
          <w:szCs w:val="24"/>
        </w:rPr>
        <w:tab/>
      </w:r>
      <w:r w:rsidRPr="007C3201">
        <w:rPr>
          <w:rFonts w:asciiTheme="minorHAnsi" w:hAnsiTheme="minorHAnsi"/>
          <w:sz w:val="20"/>
          <w:szCs w:val="20"/>
        </w:rPr>
        <w:t>(wskazać zakres dostaw/usług/robót budowlanych)</w:t>
      </w:r>
    </w:p>
    <w:p w14:paraId="1DDFF075" w14:textId="77777777" w:rsidR="0065323B" w:rsidRDefault="0065323B" w:rsidP="002732A5">
      <w:pPr>
        <w:ind w:left="0" w:firstLine="0"/>
      </w:pPr>
    </w:p>
    <w:sectPr w:rsidR="00653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2D4"/>
    <w:rsid w:val="001E5C03"/>
    <w:rsid w:val="00200BCE"/>
    <w:rsid w:val="002732A5"/>
    <w:rsid w:val="004A10DF"/>
    <w:rsid w:val="004E6821"/>
    <w:rsid w:val="00562B89"/>
    <w:rsid w:val="0065323B"/>
    <w:rsid w:val="00716936"/>
    <w:rsid w:val="00786714"/>
    <w:rsid w:val="007C3201"/>
    <w:rsid w:val="00A96A64"/>
    <w:rsid w:val="00B06C06"/>
    <w:rsid w:val="00B64A10"/>
    <w:rsid w:val="00B832D4"/>
    <w:rsid w:val="00E4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3CA"/>
  <w15:chartTrackingRefBased/>
  <w15:docId w15:val="{1DC806C9-0CCB-45AC-812F-34FDD685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2D4"/>
    <w:pPr>
      <w:spacing w:after="113" w:line="38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ZSCKR</dc:creator>
  <cp:keywords/>
  <dc:description/>
  <cp:lastModifiedBy>ZSCKR</cp:lastModifiedBy>
  <cp:revision>3</cp:revision>
  <cp:lastPrinted>2026-07-14T06:15:00Z</cp:lastPrinted>
  <dcterms:created xsi:type="dcterms:W3CDTF">2026-10-12T10:06:00Z</dcterms:created>
  <dcterms:modified xsi:type="dcterms:W3CDTF">2026-10-15T12:36:00Z</dcterms:modified>
</cp:coreProperties>
</file>