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05.10.2026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0473B3DD" w14:textId="77777777" w:rsidR="00EF6C25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  <w:r w:rsidR="00EF6C25">
        <w:rPr>
          <w:b/>
          <w:sz w:val="28"/>
          <w:szCs w:val="28"/>
          <w:lang w:val="pl-PL"/>
        </w:rPr>
        <w:t xml:space="preserve"> DODATKOWYCH</w:t>
      </w:r>
    </w:p>
    <w:p w14:paraId="4BEBE912" w14:textId="043BC7FC" w:rsidR="001D7942" w:rsidRPr="00A10279" w:rsidRDefault="00EF6C25" w:rsidP="006C1878">
      <w:pPr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 (ULEPSZONYCH)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05.10.2026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Boguchwała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Zakup ciągnika w ramach środków przyznanych  z "Programu Ochrony Ludności i Obrony Cywilnej na lata 2025-2026"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265 000,00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76EA7ADC" w:rsidR="00A10279" w:rsidRDefault="0010663C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CHMIELEWSKI SPÓŁKA Z OGRANICZONĄ ODPOWIEDZIALNOŚCIĄ (Chmielewski sp z o.o.)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Kleczanów 155</w:t>
      </w:r>
      <w:r w:rsidR="00A10279" w:rsidRPr="004F356B">
        <w:rPr>
          <w:rFonts w:ascii="Times New Roman" w:hAnsi="Times New Roman"/>
          <w:sz w:val="24"/>
          <w:szCs w:val="24"/>
        </w:rPr>
        <w:t>,</w:t>
      </w:r>
      <w:r w:rsidR="00A247C6">
        <w:rPr>
          <w:rFonts w:ascii="Times New Roman" w:hAnsi="Times New Roman"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27-641</w:t>
      </w:r>
      <w:r w:rsidR="005802C9">
        <w:rPr>
          <w:rFonts w:ascii="Times New Roman" w:hAnsi="Times New Roman"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Obrazów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F6C25">
        <w:rPr>
          <w:rFonts w:ascii="Times New Roman" w:hAnsi="Times New Roman"/>
          <w:b/>
          <w:bCs/>
          <w:sz w:val="24"/>
          <w:szCs w:val="24"/>
        </w:rPr>
        <w:t>cena 265 000 PLN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8F12D" w14:textId="77777777" w:rsidR="00823A01" w:rsidRDefault="00823A01">
      <w:r>
        <w:separator/>
      </w:r>
    </w:p>
  </w:endnote>
  <w:endnote w:type="continuationSeparator" w:id="0">
    <w:p w14:paraId="56F41D17" w14:textId="77777777" w:rsidR="00823A01" w:rsidRDefault="00823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71AD2" w14:textId="77777777" w:rsidR="00823A01" w:rsidRDefault="00823A01">
      <w:r>
        <w:separator/>
      </w:r>
    </w:p>
  </w:footnote>
  <w:footnote w:type="continuationSeparator" w:id="0">
    <w:p w14:paraId="5267D9BB" w14:textId="77777777" w:rsidR="00823A01" w:rsidRDefault="00823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527B467D" w:rsidR="00BD0FE2" w:rsidRDefault="00EF6C25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0E78FC7F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96243200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9D49" w14:textId="6E8FA7E0" w:rsidR="00BD0FE2" w:rsidRDefault="00EF6C25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24410CAA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966772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7501A58" w:rsidR="00BD0FE2" w:rsidRDefault="00EF6C25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7F54E7DE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91646303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3496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773271">
    <w:abstractNumId w:val="0"/>
  </w:num>
  <w:num w:numId="3" w16cid:durableId="2027756348">
    <w:abstractNumId w:val="2"/>
  </w:num>
  <w:num w:numId="4" w16cid:durableId="1042826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3A01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EF6C25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6EA4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Monika Kotula</cp:lastModifiedBy>
  <cp:revision>2</cp:revision>
  <cp:lastPrinted>2026-10-05T07:47:00Z</cp:lastPrinted>
  <dcterms:created xsi:type="dcterms:W3CDTF">2026-10-05T07:48:00Z</dcterms:created>
  <dcterms:modified xsi:type="dcterms:W3CDTF">2026-10-05T07:48:00Z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