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0EF7C" w14:textId="77777777" w:rsidR="00E65B3D" w:rsidRPr="00E65B3D" w:rsidRDefault="00E65B3D" w:rsidP="00E65B3D">
      <w:pPr>
        <w:spacing w:after="0" w:line="360" w:lineRule="auto"/>
        <w:jc w:val="right"/>
        <w:rPr>
          <w:rFonts w:ascii="Times New Roman" w:eastAsia="Aptos" w:hAnsi="Times New Roman" w:cs="Times New Roman"/>
          <w:sz w:val="24"/>
          <w:szCs w:val="24"/>
        </w:rPr>
      </w:pPr>
      <w:r w:rsidRPr="00E65B3D">
        <w:rPr>
          <w:rFonts w:ascii="Times New Roman" w:eastAsia="Aptos" w:hAnsi="Times New Roman" w:cs="Times New Roman"/>
          <w:sz w:val="24"/>
          <w:szCs w:val="24"/>
        </w:rPr>
        <w:t>Załącznik nr 1 do SWZ</w:t>
      </w:r>
    </w:p>
    <w:p w14:paraId="7CC04960" w14:textId="77777777" w:rsidR="00E65B3D" w:rsidRPr="00E65B3D" w:rsidRDefault="00E65B3D" w:rsidP="00E65B3D">
      <w:pPr>
        <w:spacing w:after="0" w:line="360" w:lineRule="auto"/>
        <w:rPr>
          <w:rFonts w:ascii="Times New Roman" w:eastAsia="Aptos" w:hAnsi="Times New Roman" w:cs="Times New Roman"/>
          <w:sz w:val="24"/>
          <w:szCs w:val="24"/>
        </w:rPr>
      </w:pPr>
    </w:p>
    <w:p w14:paraId="77CBE633" w14:textId="77777777" w:rsidR="00E65B3D" w:rsidRDefault="00E65B3D" w:rsidP="00E65B3D">
      <w:pPr>
        <w:spacing w:after="0" w:line="360" w:lineRule="auto"/>
        <w:jc w:val="center"/>
        <w:rPr>
          <w:rFonts w:ascii="Times New Roman" w:eastAsia="Aptos" w:hAnsi="Times New Roman" w:cs="Times New Roman"/>
          <w:sz w:val="24"/>
          <w:szCs w:val="24"/>
        </w:rPr>
      </w:pPr>
      <w:r w:rsidRPr="00E65B3D">
        <w:rPr>
          <w:rFonts w:ascii="Times New Roman" w:eastAsia="Aptos" w:hAnsi="Times New Roman" w:cs="Times New Roman"/>
          <w:sz w:val="24"/>
          <w:szCs w:val="24"/>
        </w:rPr>
        <w:t>OPIS PRZEDMIOTU ZAMÓWIENIA</w:t>
      </w:r>
    </w:p>
    <w:p w14:paraId="11026829" w14:textId="25AC622D" w:rsidR="006B2497" w:rsidRPr="00E65B3D" w:rsidRDefault="006B2497" w:rsidP="00E65B3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BC0141" w14:textId="2886C824" w:rsidR="001A018C" w:rsidRPr="00C5542C" w:rsidRDefault="001A018C" w:rsidP="0072484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5542C">
        <w:rPr>
          <w:rFonts w:ascii="Times New Roman" w:hAnsi="Times New Roman" w:cs="Times New Roman"/>
          <w:b/>
          <w:bCs/>
          <w:sz w:val="20"/>
          <w:szCs w:val="20"/>
        </w:rPr>
        <w:t xml:space="preserve">Nazwa zamówienia: </w:t>
      </w:r>
      <w:r w:rsidR="00E132E5" w:rsidRPr="00C5542C">
        <w:rPr>
          <w:rFonts w:ascii="Times New Roman" w:hAnsi="Times New Roman" w:cs="Times New Roman"/>
          <w:b/>
          <w:bCs/>
          <w:sz w:val="20"/>
          <w:szCs w:val="20"/>
        </w:rPr>
        <w:t>Zakup i dostawa mebli do Miejskiego Przedszkolu Integracyjnego we Włodawie</w:t>
      </w:r>
    </w:p>
    <w:p w14:paraId="5A88E0F8" w14:textId="307573B1" w:rsidR="001A018C" w:rsidRPr="00C5542C" w:rsidRDefault="001A018C" w:rsidP="0072484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sz w:val="20"/>
          <w:szCs w:val="20"/>
        </w:rPr>
        <w:t xml:space="preserve">dofinansowane w ramach </w:t>
      </w:r>
      <w:r w:rsidR="00F040C5" w:rsidRPr="00C5542C">
        <w:rPr>
          <w:rFonts w:ascii="Times New Roman" w:hAnsi="Times New Roman" w:cs="Times New Roman"/>
          <w:sz w:val="20"/>
          <w:szCs w:val="20"/>
        </w:rPr>
        <w:t>projektu FELU.10.05-IZ.00-0006/25 pn. „Wsparcie specjalistyczne dla dzieci przedszkolnych na terenie MOF Włodawa” w ramach Działania 10.5 Wsparcie edukacji w ramach Zintegrowanych Inwestycji Terytorialnych (typ projektu 1, 2, 3, 4, 5) Priorytetu X Lepsza edukacja programu Fundusze Europejskie dla Lubelskiego 2021-2027.</w:t>
      </w:r>
    </w:p>
    <w:p w14:paraId="754D9E16" w14:textId="77777777" w:rsidR="006B2497" w:rsidRPr="00C5542C" w:rsidRDefault="006B2497" w:rsidP="0072484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02B7970" w14:textId="24629728" w:rsidR="001A018C" w:rsidRPr="00C5542C" w:rsidRDefault="001A018C" w:rsidP="0072484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5542C">
        <w:rPr>
          <w:rFonts w:ascii="Times New Roman" w:hAnsi="Times New Roman" w:cs="Times New Roman"/>
          <w:b/>
          <w:bCs/>
          <w:sz w:val="20"/>
          <w:szCs w:val="20"/>
        </w:rPr>
        <w:t>1. Przedmiot zamówienia</w:t>
      </w:r>
    </w:p>
    <w:p w14:paraId="2EDE9462" w14:textId="23E42257" w:rsidR="001A018C" w:rsidRPr="00C5542C" w:rsidRDefault="00F040C5" w:rsidP="0072484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sz w:val="20"/>
          <w:szCs w:val="20"/>
        </w:rPr>
        <w:t xml:space="preserve">Przedmiotem zamówienia jest dostawa, wniesienie, montaż, ustawienie oraz przekazanie do użytkowania fabrycznie nowego wyposażenia meblowego, dostosowanego do potrzeb dzieci w wieku przedszkolnym, w tym dzieci ze specjalnymi potrzebami edukacyjnymi (SPE) oraz z niepełnosprawnościami, na rzecz </w:t>
      </w:r>
      <w:r w:rsidR="00E132E5" w:rsidRPr="00C5542C">
        <w:rPr>
          <w:rFonts w:ascii="Times New Roman" w:hAnsi="Times New Roman" w:cs="Times New Roman"/>
          <w:sz w:val="20"/>
          <w:szCs w:val="20"/>
        </w:rPr>
        <w:t>Miejskiego Przedszkola Integracyjnego we Włodawie</w:t>
      </w:r>
      <w:r w:rsidR="001A018C" w:rsidRPr="00C5542C">
        <w:rPr>
          <w:rFonts w:ascii="Times New Roman" w:hAnsi="Times New Roman" w:cs="Times New Roman"/>
          <w:sz w:val="20"/>
          <w:szCs w:val="20"/>
        </w:rPr>
        <w:t>.</w:t>
      </w:r>
    </w:p>
    <w:p w14:paraId="75EBE6EA" w14:textId="77777777" w:rsidR="00BC71EF" w:rsidRPr="00C5542C" w:rsidRDefault="00BC71EF" w:rsidP="00BC71E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sz w:val="20"/>
          <w:szCs w:val="20"/>
        </w:rPr>
        <w:t>Wszystkie dostarczone meble i elementy wyposażenia muszą:</w:t>
      </w:r>
    </w:p>
    <w:p w14:paraId="76069C6F" w14:textId="77777777" w:rsidR="00BC71EF" w:rsidRPr="00C5542C" w:rsidRDefault="00BC71EF" w:rsidP="00496B50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b/>
          <w:bCs/>
          <w:sz w:val="20"/>
          <w:szCs w:val="20"/>
        </w:rPr>
        <w:t>być fabrycznie nowe</w:t>
      </w:r>
      <w:r w:rsidRPr="00C5542C">
        <w:rPr>
          <w:rFonts w:ascii="Times New Roman" w:hAnsi="Times New Roman" w:cs="Times New Roman"/>
          <w:sz w:val="20"/>
          <w:szCs w:val="20"/>
        </w:rPr>
        <w:t>, nieużywane, pochodzące z bieżącej produkcji, kompletne i wolne od wad fizycznych oraz prawnych;</w:t>
      </w:r>
    </w:p>
    <w:p w14:paraId="76AC5139" w14:textId="77777777" w:rsidR="00BC71EF" w:rsidRPr="00C5542C" w:rsidRDefault="00BC71EF" w:rsidP="00496B50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b/>
          <w:bCs/>
          <w:sz w:val="20"/>
          <w:szCs w:val="20"/>
        </w:rPr>
        <w:t>być wykonane z materiałów bezpiecznych, trwałych, łatwych do utrzymania w czystości</w:t>
      </w:r>
      <w:r w:rsidRPr="00C5542C">
        <w:rPr>
          <w:rFonts w:ascii="Times New Roman" w:hAnsi="Times New Roman" w:cs="Times New Roman"/>
          <w:sz w:val="20"/>
          <w:szCs w:val="20"/>
        </w:rPr>
        <w:t xml:space="preserve"> (zmywalnych) oraz posiadać zaokrąglone krawędzie (lub obrzeża zabezpieczone tworzywem ABS/PCV), zapewniając bezpieczne użytkowanie przez dzieci;</w:t>
      </w:r>
    </w:p>
    <w:p w14:paraId="4BB4DE22" w14:textId="11E5F14C" w:rsidR="00BC71EF" w:rsidRPr="00C5542C" w:rsidRDefault="00BC71EF" w:rsidP="00496B50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b/>
          <w:bCs/>
          <w:sz w:val="20"/>
          <w:szCs w:val="20"/>
        </w:rPr>
        <w:t>spełniać polskie i europejskie normy</w:t>
      </w:r>
      <w:r w:rsidRPr="00C5542C">
        <w:rPr>
          <w:rFonts w:ascii="Times New Roman" w:hAnsi="Times New Roman" w:cs="Times New Roman"/>
          <w:sz w:val="20"/>
          <w:szCs w:val="20"/>
        </w:rPr>
        <w:t xml:space="preserve"> dotyczące mebli przedszkolnych/szkolnych (w szczególności grupy norm </w:t>
      </w:r>
      <w:r w:rsidRPr="00C5542C">
        <w:rPr>
          <w:rFonts w:ascii="Times New Roman" w:hAnsi="Times New Roman" w:cs="Times New Roman"/>
          <w:b/>
          <w:bCs/>
          <w:sz w:val="20"/>
          <w:szCs w:val="20"/>
        </w:rPr>
        <w:t>PN-EN 1729</w:t>
      </w:r>
      <w:r w:rsidRPr="00C5542C">
        <w:rPr>
          <w:rFonts w:ascii="Times New Roman" w:hAnsi="Times New Roman" w:cs="Times New Roman"/>
          <w:sz w:val="20"/>
          <w:szCs w:val="20"/>
        </w:rPr>
        <w:t xml:space="preserve"> dotyczące krzeseł i stołów dla instytucji edukacyjnych</w:t>
      </w:r>
      <w:r w:rsidR="005D1AC8">
        <w:rPr>
          <w:rFonts w:ascii="Times New Roman" w:hAnsi="Times New Roman" w:cs="Times New Roman"/>
          <w:sz w:val="20"/>
          <w:szCs w:val="20"/>
        </w:rPr>
        <w:t xml:space="preserve">, </w:t>
      </w:r>
      <w:r w:rsidR="005D1AC8" w:rsidRPr="005D1AC8">
        <w:rPr>
          <w:rFonts w:ascii="Times New Roman" w:hAnsi="Times New Roman" w:cs="Times New Roman"/>
          <w:sz w:val="20"/>
          <w:szCs w:val="20"/>
        </w:rPr>
        <w:t xml:space="preserve">PN-EN 16121 oraz PN-EN 16122 </w:t>
      </w:r>
      <w:r w:rsidR="005D1AC8">
        <w:rPr>
          <w:rFonts w:ascii="Times New Roman" w:hAnsi="Times New Roman" w:cs="Times New Roman"/>
          <w:sz w:val="20"/>
          <w:szCs w:val="20"/>
        </w:rPr>
        <w:t>d</w:t>
      </w:r>
      <w:r w:rsidR="005D1AC8" w:rsidRPr="005D1AC8">
        <w:rPr>
          <w:rFonts w:ascii="Times New Roman" w:hAnsi="Times New Roman" w:cs="Times New Roman"/>
          <w:sz w:val="20"/>
          <w:szCs w:val="20"/>
        </w:rPr>
        <w:t>la szaf, regałów i szafek szatniowych</w:t>
      </w:r>
      <w:r w:rsidR="005D1AC8">
        <w:rPr>
          <w:rFonts w:ascii="Times New Roman" w:hAnsi="Times New Roman" w:cs="Times New Roman"/>
          <w:sz w:val="20"/>
          <w:szCs w:val="20"/>
        </w:rPr>
        <w:t xml:space="preserve">, </w:t>
      </w:r>
      <w:r w:rsidR="005D1AC8" w:rsidRPr="005D1AC8">
        <w:rPr>
          <w:rFonts w:ascii="Times New Roman" w:hAnsi="Times New Roman" w:cs="Times New Roman"/>
          <w:sz w:val="20"/>
          <w:szCs w:val="20"/>
        </w:rPr>
        <w:t>meble skrzyniowe do przechowywania)</w:t>
      </w:r>
      <w:r w:rsidRPr="00C5542C">
        <w:rPr>
          <w:rFonts w:ascii="Times New Roman" w:hAnsi="Times New Roman" w:cs="Times New Roman"/>
          <w:sz w:val="20"/>
          <w:szCs w:val="20"/>
        </w:rPr>
        <w:t xml:space="preserve"> oraz posiadać aktualne </w:t>
      </w:r>
      <w:r w:rsidRPr="00C5542C">
        <w:rPr>
          <w:rFonts w:ascii="Times New Roman" w:hAnsi="Times New Roman" w:cs="Times New Roman"/>
          <w:b/>
          <w:bCs/>
          <w:sz w:val="20"/>
          <w:szCs w:val="20"/>
        </w:rPr>
        <w:t>certyfikaty/atesty</w:t>
      </w:r>
      <w:r w:rsidRPr="00C5542C">
        <w:rPr>
          <w:rFonts w:ascii="Times New Roman" w:hAnsi="Times New Roman" w:cs="Times New Roman"/>
          <w:sz w:val="20"/>
          <w:szCs w:val="20"/>
        </w:rPr>
        <w:t xml:space="preserve"> (np. certyfikat zgodności z normą, atest higieniczny na komponenty/płyty meblowe o niskiej emisji formaldehydu), które Wykonawca zobowiązany jest dostarczyć najpóźniej w dniu odbioru;</w:t>
      </w:r>
    </w:p>
    <w:p w14:paraId="74BAA3E0" w14:textId="77777777" w:rsidR="00BC71EF" w:rsidRPr="00C5542C" w:rsidRDefault="00BC71EF" w:rsidP="00496B50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sz w:val="20"/>
          <w:szCs w:val="20"/>
        </w:rPr>
        <w:t>posiadać instrukcję montażu, użytkowania i konserwacji w języku polskim;</w:t>
      </w:r>
    </w:p>
    <w:p w14:paraId="372DCD4C" w14:textId="77777777" w:rsidR="00BC71EF" w:rsidRPr="00C5542C" w:rsidRDefault="00BC71EF" w:rsidP="00496B50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sz w:val="20"/>
          <w:szCs w:val="20"/>
        </w:rPr>
        <w:t>posiadać karty gwarancyjne producenta lub oświadczenie o udzieleniu gwarancji (minimum 24 miesiące);</w:t>
      </w:r>
    </w:p>
    <w:p w14:paraId="7329BF70" w14:textId="77777777" w:rsidR="00BC71EF" w:rsidRPr="00C5542C" w:rsidRDefault="00BC71EF" w:rsidP="00496B50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sz w:val="20"/>
          <w:szCs w:val="20"/>
        </w:rPr>
        <w:t>być kompletne i gotowe do użytkowania bez konieczności dokupowania przez Zamawiającego dodatkowych elementów łączących czy montażowych.</w:t>
      </w:r>
    </w:p>
    <w:p w14:paraId="23A21BEF" w14:textId="77777777" w:rsidR="00BC71EF" w:rsidRPr="00C5542C" w:rsidRDefault="00BC71EF" w:rsidP="00BC71E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sz w:val="20"/>
          <w:szCs w:val="20"/>
        </w:rPr>
        <w:t>Zamieszczone w dalszej części specyfikacji wymiary, parametry, opisy oraz zdjęcia (jeśli dotyczy) mają charakter poglądowy i określają minimalne standardy jakościowe oraz funkcjonalne. Dopuszcza się oferowanie mebli równoważnych o parametrach takich samych lub lepszych niż wskazane, o ile spełniają one wymagania funkcjonalne edukacji przedszkolnej i włączającej określone w niniejszym opisie.</w:t>
      </w:r>
    </w:p>
    <w:p w14:paraId="6A82DBD1" w14:textId="77777777" w:rsidR="001A018C" w:rsidRPr="00C5542C" w:rsidRDefault="001A018C" w:rsidP="006B2497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sz w:val="20"/>
          <w:szCs w:val="20"/>
        </w:rPr>
        <w:br w:type="page"/>
      </w:r>
    </w:p>
    <w:p w14:paraId="3937E16E" w14:textId="77777777" w:rsidR="001A018C" w:rsidRPr="00C5542C" w:rsidRDefault="001A018C" w:rsidP="00B9593A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5542C">
        <w:rPr>
          <w:rFonts w:ascii="Times New Roman" w:hAnsi="Times New Roman" w:cs="Times New Roman"/>
          <w:b/>
          <w:bCs/>
          <w:sz w:val="20"/>
          <w:szCs w:val="20"/>
        </w:rPr>
        <w:lastRenderedPageBreak/>
        <w:t>2. Szczegółowy opis przedmiotu zamówienia</w:t>
      </w:r>
    </w:p>
    <w:p w14:paraId="35C37DC0" w14:textId="77777777" w:rsidR="00E905DF" w:rsidRPr="00C5542C" w:rsidRDefault="00E905DF" w:rsidP="00C5542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1417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4170"/>
      </w:tblGrid>
      <w:tr w:rsidR="001B7049" w:rsidRPr="00C5542C" w14:paraId="4B1A7A54" w14:textId="77777777" w:rsidTr="002E0859">
        <w:trPr>
          <w:trHeight w:val="340"/>
        </w:trPr>
        <w:tc>
          <w:tcPr>
            <w:tcW w:w="14170" w:type="dxa"/>
            <w:shd w:val="clear" w:color="auto" w:fill="F2F2F2" w:themeFill="background1" w:themeFillShade="F2"/>
            <w:vAlign w:val="center"/>
          </w:tcPr>
          <w:p w14:paraId="665AF94A" w14:textId="6B04BB5B" w:rsidR="001B7049" w:rsidRPr="00C5542C" w:rsidRDefault="000D613E" w:rsidP="00C5542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Numer Zadania </w:t>
            </w:r>
            <w:r w:rsidR="004913AB"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 pozycja </w:t>
            </w:r>
            <w:r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 budżecie projektu: </w:t>
            </w:r>
            <w:r w:rsidR="00E132E5"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7227E9"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</w:p>
        </w:tc>
      </w:tr>
      <w:tr w:rsidR="001B7049" w:rsidRPr="00C5542C" w14:paraId="2DB525A8" w14:textId="77777777" w:rsidTr="002E0859">
        <w:trPr>
          <w:trHeight w:val="340"/>
        </w:trPr>
        <w:tc>
          <w:tcPr>
            <w:tcW w:w="14170" w:type="dxa"/>
            <w:shd w:val="clear" w:color="auto" w:fill="F2F2F2" w:themeFill="background1" w:themeFillShade="F2"/>
            <w:vAlign w:val="center"/>
          </w:tcPr>
          <w:p w14:paraId="346BFC27" w14:textId="5346E0FB" w:rsidR="001B7049" w:rsidRPr="00C5542C" w:rsidRDefault="000D613E" w:rsidP="00C5542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Nazwa: </w:t>
            </w:r>
            <w:r w:rsidR="00E132E5"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Zakup wyposażenia oraz pomocy dydaktycznych na zajęcia sportowo-taneczne</w:t>
            </w:r>
          </w:p>
        </w:tc>
      </w:tr>
    </w:tbl>
    <w:p w14:paraId="5339A149" w14:textId="77777777" w:rsidR="001A018C" w:rsidRPr="00C5542C" w:rsidRDefault="001A018C" w:rsidP="00C5542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681"/>
        <w:gridCol w:w="1717"/>
        <w:gridCol w:w="8229"/>
        <w:gridCol w:w="2409"/>
        <w:gridCol w:w="1134"/>
      </w:tblGrid>
      <w:tr w:rsidR="002E0859" w:rsidRPr="00486759" w14:paraId="5F6C95EA" w14:textId="533B52B6" w:rsidTr="002E0859">
        <w:trPr>
          <w:trHeight w:val="340"/>
        </w:trPr>
        <w:tc>
          <w:tcPr>
            <w:tcW w:w="681" w:type="dxa"/>
            <w:shd w:val="clear" w:color="auto" w:fill="F2F2F2" w:themeFill="background1" w:themeFillShade="F2"/>
            <w:vAlign w:val="center"/>
          </w:tcPr>
          <w:p w14:paraId="248A2C0B" w14:textId="15984741" w:rsidR="002E0859" w:rsidRPr="00486759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717" w:type="dxa"/>
            <w:shd w:val="clear" w:color="auto" w:fill="F2F2F2" w:themeFill="background1" w:themeFillShade="F2"/>
            <w:vAlign w:val="center"/>
          </w:tcPr>
          <w:p w14:paraId="58C32F6B" w14:textId="1F030F4C" w:rsidR="002E0859" w:rsidRPr="00486759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Przedmiot</w:t>
            </w:r>
          </w:p>
        </w:tc>
        <w:tc>
          <w:tcPr>
            <w:tcW w:w="8229" w:type="dxa"/>
            <w:shd w:val="clear" w:color="auto" w:fill="F2F2F2" w:themeFill="background1" w:themeFillShade="F2"/>
            <w:vAlign w:val="center"/>
          </w:tcPr>
          <w:p w14:paraId="52FF0632" w14:textId="4D309576" w:rsidR="002E0859" w:rsidRPr="00486759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3834FB18" w14:textId="78C8FC45" w:rsidR="002E0859" w:rsidRPr="00486759" w:rsidRDefault="002E0859" w:rsidP="006C2D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Zdjęcie poglądowe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0B7D6B7" w14:textId="33755B1B" w:rsidR="002E0859" w:rsidRPr="00486759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Ilość</w:t>
            </w:r>
          </w:p>
        </w:tc>
      </w:tr>
      <w:tr w:rsidR="002E0859" w:rsidRPr="00C5542C" w14:paraId="3B1A08F8" w14:textId="44420239" w:rsidTr="002E0859">
        <w:tc>
          <w:tcPr>
            <w:tcW w:w="681" w:type="dxa"/>
            <w:hideMark/>
          </w:tcPr>
          <w:p w14:paraId="3E850FCF" w14:textId="77777777" w:rsidR="002E0859" w:rsidRPr="00C5542C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7" w:type="dxa"/>
          </w:tcPr>
          <w:p w14:paraId="74C60E5B" w14:textId="17EEEE7D" w:rsidR="002E0859" w:rsidRPr="00C5542C" w:rsidRDefault="002E0859" w:rsidP="00C5542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Szatnia szafki</w:t>
            </w:r>
          </w:p>
        </w:tc>
        <w:tc>
          <w:tcPr>
            <w:tcW w:w="8229" w:type="dxa"/>
          </w:tcPr>
          <w:p w14:paraId="4BAECE65" w14:textId="3D3C1AFB" w:rsidR="002E0859" w:rsidRPr="00486759" w:rsidRDefault="002E0859" w:rsidP="0097346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Szafki przeznaczone do wyposażenia szatni przedszkolnej, umożliwiający przechowywanie odzieży wierzchniej, obuwia oraz rzeczy osobistych dzieci.</w:t>
            </w:r>
          </w:p>
          <w:p w14:paraId="0C30D65B" w14:textId="77777777" w:rsidR="002E0859" w:rsidRPr="00486759" w:rsidRDefault="002E0859" w:rsidP="0097346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489C167B" w14:textId="77777777" w:rsidR="002E0859" w:rsidRPr="00486759" w:rsidRDefault="002E0859" w:rsidP="00496B50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konstrukcja otwarta, bez drzwi frontowych,</w:t>
            </w:r>
          </w:p>
          <w:p w14:paraId="27175A15" w14:textId="77777777" w:rsidR="002E0859" w:rsidRPr="00486759" w:rsidRDefault="002E0859" w:rsidP="00496B50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liczba miejsc: minimum 6,</w:t>
            </w:r>
          </w:p>
          <w:p w14:paraId="45E79299" w14:textId="77777777" w:rsidR="002E0859" w:rsidRPr="00486759" w:rsidRDefault="002E0859" w:rsidP="00496B50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wymiary całkowite: wysokość ok. 120–140 cm, szerokość ok. 130–160 cm, głębokość ok. 45–55 cm,</w:t>
            </w:r>
          </w:p>
          <w:p w14:paraId="5FEFCF8C" w14:textId="77777777" w:rsidR="002E0859" w:rsidRPr="00486759" w:rsidRDefault="002E0859" w:rsidP="00496B50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korpus wykonany z laminowanej płyty meblowej o grubości min. 18 mm,</w:t>
            </w:r>
          </w:p>
          <w:p w14:paraId="0DFA1125" w14:textId="77777777" w:rsidR="002E0859" w:rsidRPr="00486759" w:rsidRDefault="002E0859" w:rsidP="00496B50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stabilna konstrukcja wykonana z elementów metalowych, zabezpieczonych przed korozją, np. poprzez malowanie proszkowe,</w:t>
            </w:r>
          </w:p>
          <w:p w14:paraId="4D705F67" w14:textId="77777777" w:rsidR="002E0859" w:rsidRPr="00486759" w:rsidRDefault="002E0859" w:rsidP="00496B50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wyposażenie umożliwiające przechowywanie odzieży wierzchniej i obuwia dla dzieci,</w:t>
            </w:r>
          </w:p>
          <w:p w14:paraId="6B08DDA3" w14:textId="77777777" w:rsidR="002E0859" w:rsidRPr="00486759" w:rsidRDefault="002E0859" w:rsidP="00496B50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konstrukcja dostosowana do użytkowania przez dzieci w wieku przedszkolnym,</w:t>
            </w:r>
          </w:p>
          <w:p w14:paraId="4E2BB3A5" w14:textId="77777777" w:rsidR="002E0859" w:rsidRPr="00486759" w:rsidRDefault="002E0859" w:rsidP="00496B50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powierzchnie łatwe do utrzymania w czystości,</w:t>
            </w:r>
          </w:p>
          <w:p w14:paraId="7D979D79" w14:textId="77777777" w:rsidR="002E0859" w:rsidRPr="00486759" w:rsidRDefault="002E0859" w:rsidP="00496B50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krawędzie i narożniki wykończone w sposób zapewniający bezpieczne użytkowanie,</w:t>
            </w:r>
          </w:p>
          <w:p w14:paraId="3C8137AC" w14:textId="77777777" w:rsidR="002E0859" w:rsidRPr="00486759" w:rsidRDefault="002E0859" w:rsidP="00496B50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kolorystyka do uzgodnienia z Zamawiającym,</w:t>
            </w:r>
          </w:p>
          <w:p w14:paraId="4441A01E" w14:textId="77777777" w:rsidR="002E0859" w:rsidRPr="00486759" w:rsidRDefault="002E0859" w:rsidP="00496B50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mebel przeznaczony do użytkowania w placówkach oświatowych,</w:t>
            </w:r>
          </w:p>
          <w:p w14:paraId="6D219CF0" w14:textId="68753800" w:rsidR="002E0859" w:rsidRPr="00486759" w:rsidRDefault="002E0859" w:rsidP="00C5542C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dostawa mebla w stanie zmontowanym lub z możliwością jego prawidłowego i stabilnego montażu.</w:t>
            </w:r>
          </w:p>
        </w:tc>
        <w:tc>
          <w:tcPr>
            <w:tcW w:w="2409" w:type="dxa"/>
          </w:tcPr>
          <w:p w14:paraId="6188C3CE" w14:textId="53157733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3288A13" wp14:editId="63AE2296">
                  <wp:extent cx="1260000" cy="1287693"/>
                  <wp:effectExtent l="0" t="0" r="0" b="825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77" t="15121" r="15322" b="14567"/>
                          <a:stretch/>
                        </pic:blipFill>
                        <pic:spPr bwMode="auto">
                          <a:xfrm>
                            <a:off x="0" y="0"/>
                            <a:ext cx="1260000" cy="1287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F1CFEC2" w14:textId="7689986E" w:rsidR="002E0859" w:rsidRPr="00C5542C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2E0859" w:rsidRPr="00C5542C" w14:paraId="61F799F3" w14:textId="6F717983" w:rsidTr="002E0859">
        <w:tc>
          <w:tcPr>
            <w:tcW w:w="681" w:type="dxa"/>
          </w:tcPr>
          <w:p w14:paraId="2160849D" w14:textId="746C9AC0" w:rsidR="002E0859" w:rsidRPr="00C5542C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17" w:type="dxa"/>
          </w:tcPr>
          <w:p w14:paraId="0ECC4DE9" w14:textId="08E1F27A" w:rsidR="002E0859" w:rsidRPr="00C5542C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Szafy zamykane na sprzęt i akcesoria</w:t>
            </w:r>
          </w:p>
        </w:tc>
        <w:tc>
          <w:tcPr>
            <w:tcW w:w="8229" w:type="dxa"/>
          </w:tcPr>
          <w:p w14:paraId="7BD9A38B" w14:textId="78381013" w:rsidR="002E0859" w:rsidRPr="00486759" w:rsidRDefault="002E0859" w:rsidP="00AE532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Szafa przeznaczona do przechowywania materiałów, dokumentów, wyposażenia i pomocy dydaktycznych w pomieszczeniach placówki oświatowej.</w:t>
            </w:r>
          </w:p>
          <w:p w14:paraId="676408ED" w14:textId="77777777" w:rsidR="002E0859" w:rsidRPr="00486759" w:rsidRDefault="002E0859" w:rsidP="00AE532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03B748A3" w14:textId="77777777" w:rsidR="002E0859" w:rsidRPr="00486759" w:rsidRDefault="002E0859" w:rsidP="00496B50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szafa wysoka, stojąca, o konstrukcji zapewniającej stabilność i bezpieczne użytkowanie,</w:t>
            </w:r>
          </w:p>
          <w:p w14:paraId="296A5535" w14:textId="0FA56F96" w:rsidR="002E0859" w:rsidRPr="00486759" w:rsidRDefault="002E0859" w:rsidP="00496B50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wymiary zewnętrzne: wysokość ok. 185–195 cm, szerokość ok. 85–95 cm, głębokość ok. 38–50 cm,</w:t>
            </w:r>
          </w:p>
          <w:p w14:paraId="6F538A5F" w14:textId="77777777" w:rsidR="002E0859" w:rsidRPr="00486759" w:rsidRDefault="002E0859" w:rsidP="00496B50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wykonana z laminowanej płyty meblowej o grubości min. 18 mm,</w:t>
            </w:r>
          </w:p>
          <w:p w14:paraId="72F06096" w14:textId="77777777" w:rsidR="002E0859" w:rsidRPr="00486759" w:rsidRDefault="002E0859" w:rsidP="00496B50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wyposażona w minimum 3 regulowane lub stałe półki umożliwiające funkcjonalne zagospodarowanie wnętrza,</w:t>
            </w:r>
          </w:p>
          <w:p w14:paraId="0AB640EC" w14:textId="77777777" w:rsidR="002E0859" w:rsidRPr="00486759" w:rsidRDefault="002E0859" w:rsidP="00496B50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wyposażona w drzwi frontowe, zapewniające zamknięcie przestrzeni przechowywania,</w:t>
            </w:r>
          </w:p>
          <w:p w14:paraId="0CE55CE7" w14:textId="77777777" w:rsidR="002E0859" w:rsidRPr="00486759" w:rsidRDefault="002E0859" w:rsidP="00496B50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drzwi wyposażone w uchwyty,</w:t>
            </w:r>
          </w:p>
          <w:p w14:paraId="5629C21D" w14:textId="77777777" w:rsidR="002E0859" w:rsidRPr="00486759" w:rsidRDefault="002E0859" w:rsidP="00496B50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drzwi wyposażone w zamek z kluczem,</w:t>
            </w:r>
          </w:p>
          <w:p w14:paraId="1B08B538" w14:textId="77777777" w:rsidR="002E0859" w:rsidRPr="00486759" w:rsidRDefault="002E0859" w:rsidP="00496B50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półki oraz konstrukcja szafy powinny zapewniać odpowiednią nośność do przechowywania typowego wyposażenia i materiałów dydaktycznych,</w:t>
            </w:r>
          </w:p>
          <w:p w14:paraId="381CE14A" w14:textId="77777777" w:rsidR="002E0859" w:rsidRPr="00486759" w:rsidRDefault="002E0859" w:rsidP="00496B50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krawędzie elementów mebla wykończone w sposób zapewniający bezpieczeństwo użytkowania,</w:t>
            </w:r>
          </w:p>
          <w:p w14:paraId="46FB9359" w14:textId="77777777" w:rsidR="002E0859" w:rsidRPr="00486759" w:rsidRDefault="002E0859" w:rsidP="00496B50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powierzchnie odporne na codzienne użytkowanie i łatwe do utrzymania w czystości,</w:t>
            </w:r>
          </w:p>
          <w:p w14:paraId="3C509167" w14:textId="77777777" w:rsidR="002E0859" w:rsidRPr="00486759" w:rsidRDefault="002E0859" w:rsidP="00496B50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kolorystyka: jasna, np. brzoza, buk lub zbliżona, do uzgodnienia z Zamawiającym,</w:t>
            </w:r>
          </w:p>
          <w:p w14:paraId="4ED59313" w14:textId="26D95FB6" w:rsidR="002E0859" w:rsidRPr="00486759" w:rsidRDefault="002E0859" w:rsidP="00C5542C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szafa przeznaczona do użytkowania w placówkach oświatowych.</w:t>
            </w:r>
          </w:p>
        </w:tc>
        <w:tc>
          <w:tcPr>
            <w:tcW w:w="2409" w:type="dxa"/>
          </w:tcPr>
          <w:p w14:paraId="03C72DF5" w14:textId="6B55CE5F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E7F81B1" wp14:editId="3793BEDE">
                  <wp:extent cx="1260000" cy="1785600"/>
                  <wp:effectExtent l="0" t="0" r="0" b="571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69" r="25907"/>
                          <a:stretch/>
                        </pic:blipFill>
                        <pic:spPr bwMode="auto">
                          <a:xfrm>
                            <a:off x="0" y="0"/>
                            <a:ext cx="1260000" cy="178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27818EA" w14:textId="17A9A974" w:rsidR="002E0859" w:rsidRPr="00C5542C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3B92C0F7" w14:textId="77777777" w:rsidR="00E132E5" w:rsidRDefault="00E132E5" w:rsidP="00C5542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6EAC22AD" w14:textId="5C1D769F" w:rsidR="00E16752" w:rsidRDefault="00E1675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Tabela-Siatka"/>
        <w:tblW w:w="1508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080"/>
      </w:tblGrid>
      <w:tr w:rsidR="00B7599F" w:rsidRPr="00C5542C" w14:paraId="304E2142" w14:textId="77777777" w:rsidTr="00C13D34">
        <w:trPr>
          <w:trHeight w:val="340"/>
        </w:trPr>
        <w:tc>
          <w:tcPr>
            <w:tcW w:w="1508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9EB337" w14:textId="737EAF88" w:rsidR="00B7599F" w:rsidRPr="00C5542C" w:rsidRDefault="00B7599F" w:rsidP="00C5542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Numer Zadania i pozycja w budżecie projektu: </w:t>
            </w:r>
            <w:r w:rsidR="00E132E5"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2.2</w:t>
            </w:r>
          </w:p>
        </w:tc>
      </w:tr>
      <w:tr w:rsidR="00B7599F" w:rsidRPr="00C5542C" w14:paraId="088A3B35" w14:textId="77777777" w:rsidTr="0009352B">
        <w:trPr>
          <w:trHeight w:val="340"/>
        </w:trPr>
        <w:tc>
          <w:tcPr>
            <w:tcW w:w="15080" w:type="dxa"/>
            <w:shd w:val="clear" w:color="auto" w:fill="F2F2F2" w:themeFill="background1" w:themeFillShade="F2"/>
            <w:vAlign w:val="center"/>
          </w:tcPr>
          <w:p w14:paraId="405E9BC2" w14:textId="2CC1BE58" w:rsidR="00B7599F" w:rsidRPr="00C5542C" w:rsidRDefault="00B7599F" w:rsidP="00C5542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Nazwa: </w:t>
            </w:r>
            <w:r w:rsidR="00E132E5"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Zakup wyposażenia oraz pomocy dydaktycznych na zajęcia muzykoterapii</w:t>
            </w:r>
          </w:p>
        </w:tc>
      </w:tr>
    </w:tbl>
    <w:p w14:paraId="11582737" w14:textId="05050A5B" w:rsidR="00CC3ED9" w:rsidRDefault="00CC3ED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646"/>
        <w:gridCol w:w="1703"/>
        <w:gridCol w:w="9128"/>
        <w:gridCol w:w="2552"/>
        <w:gridCol w:w="850"/>
      </w:tblGrid>
      <w:tr w:rsidR="002E0859" w:rsidRPr="00486759" w14:paraId="531C3B35" w14:textId="18F3452F" w:rsidTr="002E0859">
        <w:trPr>
          <w:trHeight w:val="340"/>
        </w:trPr>
        <w:tc>
          <w:tcPr>
            <w:tcW w:w="646" w:type="dxa"/>
            <w:shd w:val="clear" w:color="auto" w:fill="F2F2F2" w:themeFill="background1" w:themeFillShade="F2"/>
            <w:vAlign w:val="center"/>
          </w:tcPr>
          <w:p w14:paraId="492BDDB3" w14:textId="26624FBB" w:rsidR="002E0859" w:rsidRPr="00486759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703" w:type="dxa"/>
            <w:shd w:val="clear" w:color="auto" w:fill="F2F2F2" w:themeFill="background1" w:themeFillShade="F2"/>
            <w:vAlign w:val="center"/>
          </w:tcPr>
          <w:p w14:paraId="32E4FEEF" w14:textId="2F47EE24" w:rsidR="002E0859" w:rsidRPr="00486759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Przedmiot</w:t>
            </w:r>
          </w:p>
        </w:tc>
        <w:tc>
          <w:tcPr>
            <w:tcW w:w="9128" w:type="dxa"/>
            <w:shd w:val="clear" w:color="auto" w:fill="F2F2F2" w:themeFill="background1" w:themeFillShade="F2"/>
            <w:vAlign w:val="center"/>
          </w:tcPr>
          <w:p w14:paraId="1614E7AD" w14:textId="72346D0A" w:rsidR="002E0859" w:rsidRPr="00486759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6D5B6214" w14:textId="60481889" w:rsidR="002E0859" w:rsidRPr="00486759" w:rsidRDefault="002E0859" w:rsidP="006C2D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Zdjęcie poglądowe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B088AF3" w14:textId="25594335" w:rsidR="002E0859" w:rsidRPr="00486759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Ilość</w:t>
            </w:r>
          </w:p>
        </w:tc>
      </w:tr>
      <w:tr w:rsidR="002E0859" w:rsidRPr="00C5542C" w14:paraId="004C5339" w14:textId="0B5D26EF" w:rsidTr="002E0859">
        <w:tc>
          <w:tcPr>
            <w:tcW w:w="646" w:type="dxa"/>
            <w:hideMark/>
          </w:tcPr>
          <w:p w14:paraId="7D183D9C" w14:textId="77777777" w:rsidR="002E0859" w:rsidRPr="00C5542C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3" w:type="dxa"/>
          </w:tcPr>
          <w:p w14:paraId="26009650" w14:textId="0515E9E1" w:rsidR="002E0859" w:rsidRPr="00C5542C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Zestaw mebli do przechowywania instrumentów</w:t>
            </w:r>
          </w:p>
        </w:tc>
        <w:tc>
          <w:tcPr>
            <w:tcW w:w="9128" w:type="dxa"/>
          </w:tcPr>
          <w:p w14:paraId="20345193" w14:textId="58E2ABE9" w:rsidR="002E0859" w:rsidRDefault="002E0859" w:rsidP="008E08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Mebel przeznaczony do organizacji, bezpiecznego przechowywania oraz łatwego dostępu do pomocy dydaktycznych, materiałów edukacyjnych, dokumentów lub zabawek w salach placówki oświatowej.</w:t>
            </w:r>
          </w:p>
          <w:p w14:paraId="51F0B8A8" w14:textId="73F342A1" w:rsidR="002E0859" w:rsidRPr="00486759" w:rsidRDefault="002E0859" w:rsidP="008E08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Komplet składający się z 4 szafek</w:t>
            </w:r>
          </w:p>
          <w:p w14:paraId="27E173E3" w14:textId="5A714BF0" w:rsidR="002E0859" w:rsidRDefault="002E0859" w:rsidP="003018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581CC2F6" w14:textId="3C11C4ED" w:rsidR="002E0859" w:rsidRPr="00301837" w:rsidRDefault="002E0859" w:rsidP="003018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Szafka mała z szufladami – sztuk 1</w:t>
            </w:r>
          </w:p>
          <w:p w14:paraId="79C98C0F" w14:textId="14B3E10B" w:rsidR="002E0859" w:rsidRPr="00486759" w:rsidRDefault="002E0859" w:rsidP="008E08C2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szaf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ka</w:t>
            </w: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 xml:space="preserve"> stojąca o stabilnej konstrukcji zapewniającej bezpieczne użytkowanie,</w:t>
            </w:r>
          </w:p>
          <w:p w14:paraId="440F076C" w14:textId="027DC4F5" w:rsidR="002E0859" w:rsidRPr="00486759" w:rsidRDefault="002E0859" w:rsidP="008E08C2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 xml:space="preserve">wymiary zewnętrzne: wysokość ok.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 xml:space="preserve"> cm, szerokość ok.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 xml:space="preserve"> cm, głębokość ok. 45 cm,</w:t>
            </w:r>
          </w:p>
          <w:p w14:paraId="0F9C8A56" w14:textId="77777777" w:rsidR="002E0859" w:rsidRPr="00486759" w:rsidRDefault="002E0859" w:rsidP="008E08C2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mebel w całości wykonany z trwałej płyty wiórowej/meblowej o grubości min. 18 mm,</w:t>
            </w:r>
          </w:p>
          <w:p w14:paraId="0373BF64" w14:textId="670E9D5E" w:rsidR="002E0859" w:rsidRPr="00486759" w:rsidRDefault="002E0859" w:rsidP="008E08C2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 xml:space="preserve">wyposażona 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 najmniej 6 szuflad</w:t>
            </w:r>
          </w:p>
          <w:p w14:paraId="54EF793D" w14:textId="368B91CE" w:rsidR="002E0859" w:rsidRPr="00486759" w:rsidRDefault="002E0859" w:rsidP="008E08C2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cała konstrukcja osadzona na 4 stabilnych nóżkach,</w:t>
            </w:r>
          </w:p>
          <w:p w14:paraId="7BC25A05" w14:textId="77777777" w:rsidR="002E0859" w:rsidRPr="00486759" w:rsidRDefault="002E0859" w:rsidP="008E08C2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powierzchnia mebla odporna na codzienne użytkowanie i łatwa do utrzymania w czystości,</w:t>
            </w:r>
          </w:p>
          <w:p w14:paraId="4F0AE337" w14:textId="77777777" w:rsidR="002E0859" w:rsidRDefault="002E0859" w:rsidP="008E08C2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kolorystyka: korpus szafy w jasnym kolorze (np. brzoza lub zbliżonym), natomiast półki, drzwi, uchwyty oraz nóżki w kontrastowym, wyrazistym kolorze (np. zielony soczysty lub zbliżonym) nadającym nowoczesny wygląd – do uzgodnienia z Zamawiającym.</w:t>
            </w:r>
          </w:p>
          <w:p w14:paraId="53458BD9" w14:textId="77777777" w:rsidR="002E0859" w:rsidRDefault="002E0859" w:rsidP="003018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EE2D6A" w14:textId="037D2822" w:rsidR="002E0859" w:rsidRDefault="002E0859" w:rsidP="003018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837">
              <w:rPr>
                <w:rFonts w:ascii="Times New Roman" w:hAnsi="Times New Roman" w:cs="Times New Roman"/>
                <w:sz w:val="20"/>
                <w:szCs w:val="20"/>
              </w:rPr>
              <w:t>Duża szafka z półkami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sztuk 2</w:t>
            </w:r>
          </w:p>
          <w:p w14:paraId="71A19858" w14:textId="583E5921" w:rsidR="002E0859" w:rsidRPr="00301837" w:rsidRDefault="002E0859" w:rsidP="003018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837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301837">
              <w:rPr>
                <w:rFonts w:ascii="Times New Roman" w:hAnsi="Times New Roman" w:cs="Times New Roman"/>
                <w:sz w:val="20"/>
                <w:szCs w:val="20"/>
              </w:rPr>
              <w:tab/>
              <w:t>szafka stojąca o stabilnej konstrukcji zapewniającej bezpieczne użytkowanie,</w:t>
            </w:r>
          </w:p>
          <w:p w14:paraId="5F5E68D8" w14:textId="77777777" w:rsidR="002E0859" w:rsidRPr="00301837" w:rsidRDefault="002E0859" w:rsidP="003018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837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301837">
              <w:rPr>
                <w:rFonts w:ascii="Times New Roman" w:hAnsi="Times New Roman" w:cs="Times New Roman"/>
                <w:sz w:val="20"/>
                <w:szCs w:val="20"/>
              </w:rPr>
              <w:tab/>
              <w:t>wymiary zewnętrzne: wysokość ok. 94 cm, szerokość ok. 92 cm, głębokość ok. 45 cm,</w:t>
            </w:r>
          </w:p>
          <w:p w14:paraId="43E9107E" w14:textId="77777777" w:rsidR="002E0859" w:rsidRPr="00301837" w:rsidRDefault="002E0859" w:rsidP="003018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837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301837">
              <w:rPr>
                <w:rFonts w:ascii="Times New Roman" w:hAnsi="Times New Roman" w:cs="Times New Roman"/>
                <w:sz w:val="20"/>
                <w:szCs w:val="20"/>
              </w:rPr>
              <w:tab/>
              <w:t>mebel w całości wykonany z trwałej płyty wiórowej/meblowej o grubości min. 18 mm,</w:t>
            </w:r>
          </w:p>
          <w:p w14:paraId="6F78A0F0" w14:textId="3118F3F4" w:rsidR="002E0859" w:rsidRPr="00301837" w:rsidRDefault="002E0859" w:rsidP="003018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837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30183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wyposażona w co najmniej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 półki</w:t>
            </w:r>
          </w:p>
          <w:p w14:paraId="01C30FE7" w14:textId="77777777" w:rsidR="002E0859" w:rsidRPr="00301837" w:rsidRDefault="002E0859" w:rsidP="003018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837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301837">
              <w:rPr>
                <w:rFonts w:ascii="Times New Roman" w:hAnsi="Times New Roman" w:cs="Times New Roman"/>
                <w:sz w:val="20"/>
                <w:szCs w:val="20"/>
              </w:rPr>
              <w:tab/>
              <w:t>cała konstrukcja osadzona na 4 stabilnych nóżkach,</w:t>
            </w:r>
          </w:p>
          <w:p w14:paraId="3345B602" w14:textId="77777777" w:rsidR="002E0859" w:rsidRPr="00301837" w:rsidRDefault="002E0859" w:rsidP="003018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837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301837">
              <w:rPr>
                <w:rFonts w:ascii="Times New Roman" w:hAnsi="Times New Roman" w:cs="Times New Roman"/>
                <w:sz w:val="20"/>
                <w:szCs w:val="20"/>
              </w:rPr>
              <w:tab/>
              <w:t>powierzchnia mebla odporna na codzienne użytkowanie i łatwa do utrzymania w czystości,</w:t>
            </w:r>
          </w:p>
          <w:p w14:paraId="27A62070" w14:textId="14644133" w:rsidR="002E0859" w:rsidRDefault="002E0859" w:rsidP="003018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8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</w:t>
            </w:r>
            <w:r w:rsidRPr="00301837">
              <w:rPr>
                <w:rFonts w:ascii="Times New Roman" w:hAnsi="Times New Roman" w:cs="Times New Roman"/>
                <w:sz w:val="20"/>
                <w:szCs w:val="20"/>
              </w:rPr>
              <w:tab/>
              <w:t>kolorystyka: korpus szafy w jasnym kolorze (np. brzoza lub zbliżonym), natomiast półki, drzwi, uchwyty oraz nóżki w kontrastowym, wyrazistym kolorze (np. zielony soczysty lub zbliżonym) nadającym nowoczesny wygląd – do uzgodnienia z Zamawiającym.</w:t>
            </w:r>
          </w:p>
          <w:p w14:paraId="06DA72E3" w14:textId="77777777" w:rsidR="002E0859" w:rsidRDefault="002E0859" w:rsidP="003018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E3F0DA" w14:textId="7B336AD5" w:rsidR="002E0859" w:rsidRPr="00301837" w:rsidRDefault="002E0859" w:rsidP="003018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Szafka mała z drzwiami – sztuk 1</w:t>
            </w:r>
          </w:p>
          <w:p w14:paraId="4F9BE48A" w14:textId="77777777" w:rsidR="002E0859" w:rsidRPr="00486759" w:rsidRDefault="002E0859" w:rsidP="00301837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szaf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ka</w:t>
            </w: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 xml:space="preserve"> stojąca o stabilnej konstrukcji zapewniającej bezpieczne użytkowanie,</w:t>
            </w:r>
          </w:p>
          <w:p w14:paraId="2A9B5A06" w14:textId="77777777" w:rsidR="002E0859" w:rsidRPr="00486759" w:rsidRDefault="002E0859" w:rsidP="00301837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 xml:space="preserve">wymiary zewnętrzne: wysokość ok.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 xml:space="preserve"> cm, szerokość ok.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 xml:space="preserve"> cm, głębokość ok. 45 cm,</w:t>
            </w:r>
          </w:p>
          <w:p w14:paraId="24D9747E" w14:textId="77777777" w:rsidR="002E0859" w:rsidRPr="00486759" w:rsidRDefault="002E0859" w:rsidP="00301837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mebel w całości wykonany z trwałej płyty wiórowej/meblowej o grubości min. 18 mm,</w:t>
            </w:r>
          </w:p>
          <w:p w14:paraId="4556D738" w14:textId="366B9CE0" w:rsidR="002E0859" w:rsidRPr="00486759" w:rsidRDefault="002E0859" w:rsidP="00301837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 xml:space="preserve">wyposażona 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 drzwi z uchwytami</w:t>
            </w:r>
          </w:p>
          <w:p w14:paraId="2F8B6A31" w14:textId="77777777" w:rsidR="002E0859" w:rsidRPr="00486759" w:rsidRDefault="002E0859" w:rsidP="00301837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cała konstrukcja osadzona na 4 stabilnych nóżkach,</w:t>
            </w:r>
          </w:p>
          <w:p w14:paraId="1275B464" w14:textId="77777777" w:rsidR="002E0859" w:rsidRPr="00486759" w:rsidRDefault="002E0859" w:rsidP="00301837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powierzchnia mebla odporna na codzienne użytkowanie i łatwa do utrzymania w czystości,</w:t>
            </w:r>
          </w:p>
          <w:p w14:paraId="5EE8C1FA" w14:textId="743F0946" w:rsidR="002E0859" w:rsidRPr="00301837" w:rsidRDefault="002E0859" w:rsidP="00301837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kolorystyka: korpus szafy w jasnym kolorze (np. brzoza lub zbliżonym), natomiast półki, drzwi, uchwyty oraz nóżki w kontrastowym, wyrazistym kolorze (np. zielony soczysty lub zbliżonym) nadającym nowoczesny wygląd – do uzgodnienia z Zamawiającym.</w:t>
            </w:r>
          </w:p>
          <w:p w14:paraId="7F9352A6" w14:textId="0FB3A3AD" w:rsidR="002E0859" w:rsidRPr="00486759" w:rsidRDefault="002E0859" w:rsidP="003018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9439673" w14:textId="311595C6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69DB2CF0" w14:textId="04627B28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01837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11B6893" wp14:editId="6B317330">
                  <wp:extent cx="1381125" cy="1401637"/>
                  <wp:effectExtent l="0" t="0" r="0" b="8255"/>
                  <wp:docPr id="116257388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57388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681" cy="1404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964875" w14:textId="77777777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56173B9B" w14:textId="26E4DA3B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01837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494D9C2" wp14:editId="1C1E714E">
                  <wp:extent cx="1432063" cy="1485900"/>
                  <wp:effectExtent l="0" t="0" r="0" b="0"/>
                  <wp:docPr id="120468479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68479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432" cy="1496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7EEBD9" w14:textId="77777777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5DFD0729" w14:textId="77777777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17E048B8" w14:textId="77777777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006A6570" w14:textId="797A0A02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7E522D6" wp14:editId="3360580E">
                  <wp:extent cx="1476375" cy="1498461"/>
                  <wp:effectExtent l="0" t="0" r="0" b="6985"/>
                  <wp:docPr id="214757125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889" cy="15081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0489610" w14:textId="77777777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D6255A" w14:textId="0B3DBDBF" w:rsidR="002E0859" w:rsidRDefault="002E0859" w:rsidP="00B57498">
            <w:pPr>
              <w:tabs>
                <w:tab w:val="left" w:pos="504"/>
              </w:tabs>
              <w:spacing w:before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6A46498" w14:textId="77777777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F89CC0" w14:textId="77777777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03C59B" w14:textId="77777777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AED01B" w14:textId="1D67E099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520143E" wp14:editId="2AB54D04">
                      <wp:extent cx="304800" cy="304800"/>
                      <wp:effectExtent l="0" t="0" r="0" b="0"/>
                      <wp:docPr id="9" name="AutoShape 3" descr="https://media.nowaszkola.com/wmnm2025/1.web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F80345" id="AutoShape 3" o:spid="_x0000_s1026" alt="https://media.nowaszkola.com/wmnm2025/1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0" w:type="dxa"/>
          </w:tcPr>
          <w:p w14:paraId="51D6B778" w14:textId="37B58FF5" w:rsidR="002E0859" w:rsidRPr="00C5542C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</w:tr>
      <w:tr w:rsidR="002E0859" w:rsidRPr="00C5542C" w14:paraId="79C5F11D" w14:textId="39A0EFBC" w:rsidTr="002E0859">
        <w:tc>
          <w:tcPr>
            <w:tcW w:w="646" w:type="dxa"/>
            <w:hideMark/>
          </w:tcPr>
          <w:p w14:paraId="0B215BAC" w14:textId="77777777" w:rsidR="002E0859" w:rsidRPr="00C5542C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03" w:type="dxa"/>
          </w:tcPr>
          <w:p w14:paraId="19C67E2D" w14:textId="5F40F458" w:rsidR="002E0859" w:rsidRPr="00C5542C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Kontenerek</w:t>
            </w:r>
            <w:proofErr w:type="spellEnd"/>
            <w:r w:rsidRPr="00C5542C">
              <w:rPr>
                <w:rFonts w:ascii="Times New Roman" w:hAnsi="Times New Roman" w:cs="Times New Roman"/>
                <w:sz w:val="20"/>
                <w:szCs w:val="20"/>
              </w:rPr>
              <w:t xml:space="preserve"> pod biurko</w:t>
            </w:r>
          </w:p>
        </w:tc>
        <w:tc>
          <w:tcPr>
            <w:tcW w:w="9128" w:type="dxa"/>
          </w:tcPr>
          <w:p w14:paraId="10DDF48B" w14:textId="77777777" w:rsidR="002E0859" w:rsidRPr="00486759" w:rsidRDefault="002E0859" w:rsidP="000512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Kontenerek</w:t>
            </w:r>
            <w:proofErr w:type="spellEnd"/>
            <w:r w:rsidRPr="00486759">
              <w:rPr>
                <w:rFonts w:ascii="Times New Roman" w:hAnsi="Times New Roman" w:cs="Times New Roman"/>
                <w:sz w:val="20"/>
                <w:szCs w:val="20"/>
              </w:rPr>
              <w:t xml:space="preserve"> przeznaczony do przechowywania materiałów, dokumentów, wyposażenia i pomocy dydaktycznych w pomieszczeniach placówki oświatowej.</w:t>
            </w:r>
          </w:p>
          <w:p w14:paraId="2DFB2228" w14:textId="77777777" w:rsidR="002E0859" w:rsidRPr="00486759" w:rsidRDefault="002E0859" w:rsidP="000512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165A3213" w14:textId="647054CD" w:rsidR="002E0859" w:rsidRPr="00486759" w:rsidRDefault="002E0859" w:rsidP="00496B50">
            <w:pPr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kontenerek</w:t>
            </w:r>
            <w:proofErr w:type="spellEnd"/>
            <w:r w:rsidRPr="00486759">
              <w:rPr>
                <w:rFonts w:ascii="Times New Roman" w:hAnsi="Times New Roman" w:cs="Times New Roman"/>
                <w:sz w:val="20"/>
                <w:szCs w:val="20"/>
              </w:rPr>
              <w:t xml:space="preserve"> niski, mobilny, o konstrukcji osadzonej na minimum 4 zwrotnych kółkach jezdnych,</w:t>
            </w:r>
          </w:p>
          <w:p w14:paraId="1D3FB8B4" w14:textId="6F8F121C" w:rsidR="002E0859" w:rsidRPr="00486759" w:rsidRDefault="002E0859" w:rsidP="00496B50">
            <w:pPr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wymiary zewnętrzne: wysokość ok. 55–65 cm, szerokość ok. 30–40 cm, głębokość ok. 40–50 cm,</w:t>
            </w:r>
          </w:p>
          <w:p w14:paraId="309D94E7" w14:textId="59587D77" w:rsidR="002E0859" w:rsidRPr="00486759" w:rsidRDefault="002E0859" w:rsidP="00496B50">
            <w:pPr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wykonany z laminowanej płyty meblowej o grubości min. 18 mm,</w:t>
            </w:r>
          </w:p>
          <w:p w14:paraId="28662EA5" w14:textId="7E500675" w:rsidR="002E0859" w:rsidRPr="00486759" w:rsidRDefault="002E0859" w:rsidP="00496B50">
            <w:pPr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wyposażony w minimum 3 pojemne szuflady wysuwane,</w:t>
            </w:r>
          </w:p>
          <w:p w14:paraId="731849C7" w14:textId="5B50FF1A" w:rsidR="002E0859" w:rsidRPr="00486759" w:rsidRDefault="002E0859" w:rsidP="00496B50">
            <w:pPr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szuflady wyposażone w ergonomiczne uchwyty,</w:t>
            </w:r>
          </w:p>
          <w:p w14:paraId="05D34F55" w14:textId="1F2A853E" w:rsidR="002E0859" w:rsidRPr="00486759" w:rsidRDefault="002E0859" w:rsidP="00496B50">
            <w:pPr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szuflady wyposażone w blokadę wysunięcia, a system ich prowadnic oraz cała konstrukcja mebla powinny zapewniać odpowiednią nośność do przechowywania typowego wyposażenia i materiałów dydaktycznych,</w:t>
            </w:r>
          </w:p>
          <w:p w14:paraId="1697230F" w14:textId="4F0C30C1" w:rsidR="002E0859" w:rsidRPr="00486759" w:rsidRDefault="002E0859" w:rsidP="00496B50">
            <w:pPr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krawędzie elementów mebla wykończone w sposób zapewniający bezpieczeństwo użytkowania,</w:t>
            </w:r>
          </w:p>
          <w:p w14:paraId="3F28AC40" w14:textId="0F2D05D4" w:rsidR="002E0859" w:rsidRPr="00486759" w:rsidRDefault="002E0859" w:rsidP="00496B50">
            <w:pPr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powierzchnie odporne na codzienne użytkowanie i łatwe do utrzymania w czystości,</w:t>
            </w:r>
          </w:p>
          <w:p w14:paraId="6EE33809" w14:textId="2D8E5E95" w:rsidR="002E0859" w:rsidRPr="00486759" w:rsidRDefault="002E0859" w:rsidP="00C13D34">
            <w:pPr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kolorystyka: jasna, jednolita, np. w tonacji buk, brzoza lub zbliżonej, do uzgodnienia z Zamawiającym.</w:t>
            </w:r>
          </w:p>
        </w:tc>
        <w:tc>
          <w:tcPr>
            <w:tcW w:w="2552" w:type="dxa"/>
          </w:tcPr>
          <w:p w14:paraId="781E753F" w14:textId="0ECD23C7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CB32125" wp14:editId="2F56FF7A">
                  <wp:extent cx="1260000" cy="1389706"/>
                  <wp:effectExtent l="0" t="0" r="0" b="127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93" t="11089" r="24395" b="13306"/>
                          <a:stretch/>
                        </pic:blipFill>
                        <pic:spPr bwMode="auto">
                          <a:xfrm>
                            <a:off x="0" y="0"/>
                            <a:ext cx="1260000" cy="1389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14:paraId="1DE9AEF7" w14:textId="79B77D14" w:rsidR="002E0859" w:rsidRPr="00C5542C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E0859" w:rsidRPr="00C5542C" w14:paraId="0480B114" w14:textId="6D088F49" w:rsidTr="002E0859">
        <w:tc>
          <w:tcPr>
            <w:tcW w:w="646" w:type="dxa"/>
            <w:hideMark/>
          </w:tcPr>
          <w:p w14:paraId="39BFDAB9" w14:textId="77777777" w:rsidR="002E0859" w:rsidRPr="00C5542C" w:rsidRDefault="002E0859" w:rsidP="00C571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40803246"/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3" w:type="dxa"/>
          </w:tcPr>
          <w:p w14:paraId="1036C859" w14:textId="1C1D643C" w:rsidR="002E0859" w:rsidRPr="00C5542C" w:rsidRDefault="002E0859" w:rsidP="00C571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Krzesło obrotowe</w:t>
            </w:r>
          </w:p>
        </w:tc>
        <w:tc>
          <w:tcPr>
            <w:tcW w:w="9128" w:type="dxa"/>
          </w:tcPr>
          <w:p w14:paraId="0978CC39" w14:textId="77777777" w:rsidR="002E0859" w:rsidRPr="00486759" w:rsidRDefault="002E0859" w:rsidP="00C571B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Krzesło obrotowe przeznaczone do pracy przy biurku i monitorze ekranowym w pomieszczeniach placówki oświatowej.</w:t>
            </w:r>
          </w:p>
          <w:p w14:paraId="7A3F4E1E" w14:textId="77777777" w:rsidR="002E0859" w:rsidRPr="00486759" w:rsidRDefault="002E0859" w:rsidP="00C571B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69A4C391" w14:textId="77777777" w:rsidR="002E0859" w:rsidRPr="00486759" w:rsidRDefault="002E0859" w:rsidP="00C571B5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krzesło biurowe, obrotowe, ergonomiczne, zgodne z przepisami BHP dla stanowisk z monitorami ekranowymi,</w:t>
            </w:r>
          </w:p>
          <w:p w14:paraId="70EF7674" w14:textId="5F0493EC" w:rsidR="002E0859" w:rsidRPr="00486759" w:rsidRDefault="002E0859" w:rsidP="00C571B5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wymiary: wysokość całkowita ok. 100–110 cm, szerokość siedziska ok. 50 cm, głębokość siedziska ok. 50 cm, wysokość oparcia ok. 60 cm,</w:t>
            </w:r>
          </w:p>
          <w:p w14:paraId="2DA025BF" w14:textId="77777777" w:rsidR="002E0859" w:rsidRPr="00486759" w:rsidRDefault="002E0859" w:rsidP="00C571B5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podstawa pięciopodporowa na kółkach jezdnych, zapewniająca pełną stabilność i obrót o 360°,</w:t>
            </w:r>
          </w:p>
          <w:p w14:paraId="73D4CF8C" w14:textId="77777777" w:rsidR="002E0859" w:rsidRPr="00486759" w:rsidRDefault="002E0859" w:rsidP="00C571B5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wyposażone w płynną regulację wysokości siedziska w przedziale ok. 45–60 cm,</w:t>
            </w:r>
          </w:p>
          <w:p w14:paraId="462B32C8" w14:textId="77777777" w:rsidR="002E0859" w:rsidRPr="00486759" w:rsidRDefault="002E0859" w:rsidP="00C571B5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wyposażone w regulację kąta pochylenia oparcia,</w:t>
            </w:r>
          </w:p>
          <w:p w14:paraId="0248057E" w14:textId="77777777" w:rsidR="002E0859" w:rsidRPr="00486759" w:rsidRDefault="002E0859" w:rsidP="00C571B5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wyposażone w regulację wysokości podparcia lędźwiowego,</w:t>
            </w:r>
          </w:p>
          <w:p w14:paraId="2007564B" w14:textId="77777777" w:rsidR="002E0859" w:rsidRPr="00486759" w:rsidRDefault="002E0859" w:rsidP="00C571B5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wyposażone w regulowane na wysokość podłokietniki,</w:t>
            </w:r>
          </w:p>
          <w:p w14:paraId="54863278" w14:textId="77777777" w:rsidR="002E0859" w:rsidRPr="00486759" w:rsidRDefault="002E0859" w:rsidP="00C571B5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oparcie oraz siedzisko profilowane, dostosowane do naturalnego kształtu ciała,</w:t>
            </w:r>
          </w:p>
          <w:p w14:paraId="3B4B116B" w14:textId="77777777" w:rsidR="002E0859" w:rsidRPr="00486759" w:rsidRDefault="002E0859" w:rsidP="00C571B5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krawędzie elementów mebla wykończone w sposób bezpieczny (zaokrąglone),</w:t>
            </w:r>
          </w:p>
          <w:p w14:paraId="49E7F7F5" w14:textId="77777777" w:rsidR="002E0859" w:rsidRPr="00486759" w:rsidRDefault="002E0859" w:rsidP="00C571B5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powierzchnie tapicerowane z materiału o wysokiej wytrzymałości na ścieranie i łatwego do czyszczenia,</w:t>
            </w:r>
          </w:p>
          <w:p w14:paraId="20B0A958" w14:textId="728ECBCD" w:rsidR="002E0859" w:rsidRPr="00486759" w:rsidRDefault="002E0859" w:rsidP="00C571B5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kolorystyka: jednolita, ciemna (np. czarna lub szara), do uzgodnienia z Zamawiającym.</w:t>
            </w:r>
          </w:p>
        </w:tc>
        <w:tc>
          <w:tcPr>
            <w:tcW w:w="2552" w:type="dxa"/>
          </w:tcPr>
          <w:p w14:paraId="5B26321C" w14:textId="5ECFDC2E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790959C9" wp14:editId="2B3D85CF">
                  <wp:extent cx="1260000" cy="1618909"/>
                  <wp:effectExtent l="0" t="0" r="0" b="635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00" t="2666" r="22000" b="3111"/>
                          <a:stretch/>
                        </pic:blipFill>
                        <pic:spPr bwMode="auto">
                          <a:xfrm>
                            <a:off x="0" y="0"/>
                            <a:ext cx="1260000" cy="1618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14:paraId="345D527C" w14:textId="0F466BB1" w:rsidR="002E0859" w:rsidRPr="00C5542C" w:rsidRDefault="002E0859" w:rsidP="00C571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bookmarkEnd w:id="0"/>
      <w:tr w:rsidR="002E0859" w:rsidRPr="00C5542C" w14:paraId="2290E53C" w14:textId="1D9B0F68" w:rsidTr="002E0859">
        <w:tc>
          <w:tcPr>
            <w:tcW w:w="646" w:type="dxa"/>
            <w:hideMark/>
          </w:tcPr>
          <w:p w14:paraId="5815ED15" w14:textId="77777777" w:rsidR="002E0859" w:rsidRPr="00C5542C" w:rsidRDefault="002E0859" w:rsidP="00C571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3" w:type="dxa"/>
          </w:tcPr>
          <w:p w14:paraId="5C352DE5" w14:textId="0DFD8AE5" w:rsidR="002E0859" w:rsidRPr="00C5542C" w:rsidRDefault="002E0859" w:rsidP="00C571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Szafka z kuwetami</w:t>
            </w:r>
          </w:p>
        </w:tc>
        <w:tc>
          <w:tcPr>
            <w:tcW w:w="9128" w:type="dxa"/>
          </w:tcPr>
          <w:p w14:paraId="509BC1A0" w14:textId="77777777" w:rsidR="002E0859" w:rsidRPr="00486759" w:rsidRDefault="002E0859" w:rsidP="00C571B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Szafka przeznaczona do przechowywania i organizacji materiałów dydaktycznych, zabawek, dokumentów oraz pomocy naukowych w salach lekcyjnych, przedszkolnych i świetlicach placówki oświatowej.</w:t>
            </w:r>
          </w:p>
          <w:p w14:paraId="025FFF48" w14:textId="77777777" w:rsidR="002E0859" w:rsidRPr="00486759" w:rsidRDefault="002E0859" w:rsidP="00C571B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37D10CB4" w14:textId="77777777" w:rsidR="002E0859" w:rsidRPr="00486759" w:rsidRDefault="002E0859" w:rsidP="00C571B5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szafka niska/średnia, stojąca, o stabilnej konstrukcji,</w:t>
            </w:r>
          </w:p>
          <w:p w14:paraId="69E11AED" w14:textId="461DC80C" w:rsidR="002E0859" w:rsidRPr="00486759" w:rsidRDefault="002E0859" w:rsidP="00C571B5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wymiary zewnętrzne gabarytowe: wysokość ok. 90 cm, szerokość ok. 90 cm, głębokość ok. 45 cm,</w:t>
            </w:r>
          </w:p>
          <w:p w14:paraId="7BD2D627" w14:textId="64CA9162" w:rsidR="002E0859" w:rsidRPr="00486759" w:rsidRDefault="002E0859" w:rsidP="00C571B5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korpus, półki wewnętrzne oraz fronty drzwiowe wykonane w całości z laminowanej bądź wiórowej płyty meblowej o grubości minimum 18 mm,</w:t>
            </w:r>
          </w:p>
          <w:p w14:paraId="626E9120" w14:textId="77777777" w:rsidR="002E0859" w:rsidRPr="00486759" w:rsidRDefault="002E0859" w:rsidP="00C571B5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wyposażona w minimum 4 półki wewnętrzne oraz minimum 4 głębokie, wyciągane pojemniki wykonane z trwałego tworzywa sztucznego, ułatwiające segregację mniejszych akcesoriów,</w:t>
            </w:r>
          </w:p>
          <w:p w14:paraId="46C25550" w14:textId="77777777" w:rsidR="002E0859" w:rsidRPr="00486759" w:rsidRDefault="002E0859" w:rsidP="00C571B5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wyposażona w parę pełnych drzwi frontowych (dwuskrzydłowych), zapewniających zamknięcie strefy przechowywania,</w:t>
            </w:r>
          </w:p>
          <w:p w14:paraId="284FABFD" w14:textId="5612061F" w:rsidR="002E0859" w:rsidRPr="00486759" w:rsidRDefault="002E0859" w:rsidP="00C571B5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cała struktura osadzona na minimum 4 stabilnych nóżkach meblowych,</w:t>
            </w:r>
          </w:p>
          <w:p w14:paraId="1385DF28" w14:textId="77777777" w:rsidR="002E0859" w:rsidRPr="00486759" w:rsidRDefault="002E0859" w:rsidP="00C571B5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krawędzie oraz obrzeża wszystkich elementów płytowych bezwzględnie zabezpieczone doklejką PCV lub ABS o grubości min. 2 mm,</w:t>
            </w:r>
          </w:p>
          <w:p w14:paraId="11CEB7A2" w14:textId="77777777" w:rsidR="002E0859" w:rsidRPr="00486759" w:rsidRDefault="002E0859" w:rsidP="00C571B5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powierzchnie mebla gładkie, odporne na intensywne zużycie, zarysowania oraz przystosowane do regularnego czyszczenia i mycia na mokro standardowymi środkami czystości,</w:t>
            </w:r>
          </w:p>
          <w:p w14:paraId="7F2EA046" w14:textId="42677ADF" w:rsidR="002E0859" w:rsidRPr="00486759" w:rsidRDefault="002E0859" w:rsidP="00C571B5">
            <w:pPr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kolorystyka: korpus szafy w jasnej, naturalnej tonacji drewna (np. brzoza lub zbliżona), natomiast półki, fronty drzwiowe oraz pojemniki z tworzywa sztucznego wykończone w jednolitym, kontrastującym kolorze (np. szary, biały lub zbliżony) – ostateczna konfiguracja barwna do potwierdzenia z Zamawiającym.</w:t>
            </w:r>
          </w:p>
        </w:tc>
        <w:tc>
          <w:tcPr>
            <w:tcW w:w="2552" w:type="dxa"/>
          </w:tcPr>
          <w:p w14:paraId="09B1857B" w14:textId="176FDAE7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A250EAA" wp14:editId="7815687A">
                  <wp:extent cx="1260000" cy="1221983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00" r="11667"/>
                          <a:stretch/>
                        </pic:blipFill>
                        <pic:spPr bwMode="auto">
                          <a:xfrm>
                            <a:off x="0" y="0"/>
                            <a:ext cx="1260000" cy="1221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14:paraId="3AC7A7D3" w14:textId="1B9E2FDB" w:rsidR="002E0859" w:rsidRPr="00C5542C" w:rsidRDefault="002E0859" w:rsidP="00C571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2578A513" w14:textId="0FDAB1FE" w:rsidR="00CC3ED9" w:rsidRDefault="00CC3ED9" w:rsidP="00C5542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53EB22CE" w14:textId="77777777" w:rsidR="00CC3ED9" w:rsidRDefault="00CC3ED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Tabela-Siatka"/>
        <w:tblW w:w="1508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080"/>
      </w:tblGrid>
      <w:tr w:rsidR="00B7599F" w:rsidRPr="00C5542C" w14:paraId="07E0D6C4" w14:textId="77777777" w:rsidTr="00C35401">
        <w:trPr>
          <w:trHeight w:val="340"/>
        </w:trPr>
        <w:tc>
          <w:tcPr>
            <w:tcW w:w="15080" w:type="dxa"/>
            <w:shd w:val="clear" w:color="auto" w:fill="F2F2F2" w:themeFill="background1" w:themeFillShade="F2"/>
            <w:vAlign w:val="center"/>
          </w:tcPr>
          <w:p w14:paraId="585D21A7" w14:textId="3D956E4B" w:rsidR="00B7599F" w:rsidRPr="00C5542C" w:rsidRDefault="00B7599F" w:rsidP="00C5542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Numer Zadania i pozycja w budżecie projektu: </w:t>
            </w:r>
            <w:r w:rsidR="00E132E5"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</w:t>
            </w:r>
          </w:p>
        </w:tc>
      </w:tr>
      <w:tr w:rsidR="00B7599F" w:rsidRPr="00C5542C" w14:paraId="122837CA" w14:textId="77777777" w:rsidTr="00C35401">
        <w:trPr>
          <w:trHeight w:val="340"/>
        </w:trPr>
        <w:tc>
          <w:tcPr>
            <w:tcW w:w="15080" w:type="dxa"/>
            <w:shd w:val="clear" w:color="auto" w:fill="F2F2F2" w:themeFill="background1" w:themeFillShade="F2"/>
            <w:vAlign w:val="center"/>
          </w:tcPr>
          <w:p w14:paraId="579BE189" w14:textId="6467F9D7" w:rsidR="00B7599F" w:rsidRPr="00C5542C" w:rsidRDefault="00B7599F" w:rsidP="00C5542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Nazwa: </w:t>
            </w:r>
            <w:r w:rsidR="00E132E5"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Zakup wyposażenia i pomocy na zajęcia artystyczne (plastyczno-techniczne)</w:t>
            </w:r>
          </w:p>
        </w:tc>
      </w:tr>
    </w:tbl>
    <w:p w14:paraId="25C02BCD" w14:textId="77777777" w:rsidR="00B7599F" w:rsidRPr="00C5542C" w:rsidRDefault="00B7599F" w:rsidP="00C5542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15021" w:type="dxa"/>
        <w:tblLook w:val="04A0" w:firstRow="1" w:lastRow="0" w:firstColumn="1" w:lastColumn="0" w:noHBand="0" w:noVBand="1"/>
      </w:tblPr>
      <w:tblGrid>
        <w:gridCol w:w="645"/>
        <w:gridCol w:w="1529"/>
        <w:gridCol w:w="8453"/>
        <w:gridCol w:w="3543"/>
        <w:gridCol w:w="851"/>
      </w:tblGrid>
      <w:tr w:rsidR="002E0859" w:rsidRPr="00486759" w14:paraId="4A11E32B" w14:textId="4A0DF71C" w:rsidTr="002E0859">
        <w:trPr>
          <w:trHeight w:val="340"/>
        </w:trPr>
        <w:tc>
          <w:tcPr>
            <w:tcW w:w="645" w:type="dxa"/>
            <w:shd w:val="clear" w:color="auto" w:fill="F2F2F2" w:themeFill="background1" w:themeFillShade="F2"/>
            <w:vAlign w:val="center"/>
          </w:tcPr>
          <w:p w14:paraId="13A5256F" w14:textId="692A10CB" w:rsidR="002E0859" w:rsidRPr="00486759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529" w:type="dxa"/>
            <w:shd w:val="clear" w:color="auto" w:fill="F2F2F2" w:themeFill="background1" w:themeFillShade="F2"/>
            <w:vAlign w:val="center"/>
          </w:tcPr>
          <w:p w14:paraId="4199E020" w14:textId="7A0EDDB3" w:rsidR="002E0859" w:rsidRPr="00486759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Przedmiot</w:t>
            </w:r>
          </w:p>
        </w:tc>
        <w:tc>
          <w:tcPr>
            <w:tcW w:w="8453" w:type="dxa"/>
            <w:shd w:val="clear" w:color="auto" w:fill="F2F2F2" w:themeFill="background1" w:themeFillShade="F2"/>
            <w:vAlign w:val="center"/>
          </w:tcPr>
          <w:p w14:paraId="47380C6F" w14:textId="1132D1F3" w:rsidR="002E0859" w:rsidRPr="00486759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3543" w:type="dxa"/>
            <w:shd w:val="clear" w:color="auto" w:fill="F2F2F2" w:themeFill="background1" w:themeFillShade="F2"/>
            <w:vAlign w:val="center"/>
          </w:tcPr>
          <w:p w14:paraId="47827D4F" w14:textId="65AD0894" w:rsidR="002E0859" w:rsidRPr="00486759" w:rsidRDefault="002E0859" w:rsidP="006C2D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Zdjęcie poglądowe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C41CBE0" w14:textId="38A77C95" w:rsidR="002E0859" w:rsidRPr="00486759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Ilość</w:t>
            </w:r>
          </w:p>
        </w:tc>
      </w:tr>
      <w:tr w:rsidR="002E0859" w:rsidRPr="00C5542C" w14:paraId="762F3A3D" w14:textId="37F371C2" w:rsidTr="002E0859">
        <w:tc>
          <w:tcPr>
            <w:tcW w:w="645" w:type="dxa"/>
          </w:tcPr>
          <w:p w14:paraId="325FCBB1" w14:textId="35B31DF9" w:rsidR="002E0859" w:rsidRPr="00C5542C" w:rsidRDefault="002E0859" w:rsidP="00C571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9" w:type="dxa"/>
          </w:tcPr>
          <w:p w14:paraId="201603F1" w14:textId="629CF426" w:rsidR="002E0859" w:rsidRPr="00C5542C" w:rsidRDefault="002E0859" w:rsidP="00C571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Szafy wysokie z drzwiami</w:t>
            </w:r>
          </w:p>
        </w:tc>
        <w:tc>
          <w:tcPr>
            <w:tcW w:w="8453" w:type="dxa"/>
          </w:tcPr>
          <w:p w14:paraId="45214FFF" w14:textId="33E42EC4" w:rsidR="002E0859" w:rsidRPr="00486759" w:rsidRDefault="002E0859" w:rsidP="009944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Mebel przeznaczony do organizacji, bezpiecznego przechowywania oraz łatwego dostępu do pomocy dydaktycznych, materiałów edukacyjnych, dokumentów lub zabawek w salach placówki oświatowej.</w:t>
            </w:r>
          </w:p>
          <w:p w14:paraId="074BFBF9" w14:textId="206BD2DC" w:rsidR="002E0859" w:rsidRDefault="002E0859" w:rsidP="009944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Zestaw składa się z 4 szaf</w:t>
            </w:r>
          </w:p>
          <w:p w14:paraId="65B118D1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Szafka mała z szufladami – sztuk 1</w:t>
            </w:r>
          </w:p>
          <w:p w14:paraId="56120136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szafka stojąca o stabilnej konstrukcji zapewniającej bezpieczne użytkowanie,</w:t>
            </w:r>
          </w:p>
          <w:p w14:paraId="0BC5550E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wymiary zewnętrzne: wysokość ok. 94 cm, szerokość ok. 92 cm, głębokość ok. 45 cm,</w:t>
            </w:r>
          </w:p>
          <w:p w14:paraId="2C5CA4CC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mebel w całości wykonany z trwałej płyty wiórowej/meblowej o grubości min. 18 mm,</w:t>
            </w:r>
          </w:p>
          <w:p w14:paraId="792AEE1D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wyposażona w co najmniej 6 szuflad</w:t>
            </w:r>
          </w:p>
          <w:p w14:paraId="7EFDBDBA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cała konstrukcja osadzona na 4 stabilnych nóżkach,</w:t>
            </w:r>
          </w:p>
          <w:p w14:paraId="676477B0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powierzchnia mebla odporna na codzienne użytkowanie i łatwa do utrzymania w czystości,</w:t>
            </w:r>
          </w:p>
          <w:p w14:paraId="1450832A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kolorystyka: korpus szafy w jasnym kolorze (np. brzoza lub zbliżonym), natomiast półki, drzwi, uchwyty oraz nóżki w kontrastowym, wyrazistym kolorze (np. zielony soczysty lub zbliżonym) nadającym nowoczesny wygląd – do uzgodnienia z Zamawiającym.</w:t>
            </w:r>
          </w:p>
          <w:p w14:paraId="6FC4AF22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7F9320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Duża szafka z półkami – sztuk 2</w:t>
            </w:r>
          </w:p>
          <w:p w14:paraId="243C227F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szafka stojąca o stabilnej konstrukcji zapewniającej bezpieczne użytkowanie,</w:t>
            </w:r>
          </w:p>
          <w:p w14:paraId="32041CE2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wymiary zewnętrzne: wysokość ok. 94 cm, szerokość ok. 92 cm, głębokość ok. 45 cm,</w:t>
            </w:r>
          </w:p>
          <w:p w14:paraId="62D4CD29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mebel w całości wykonany z trwałej płyty wiórowej/meblowej o grubości min. 18 mm,</w:t>
            </w:r>
          </w:p>
          <w:p w14:paraId="18CF8D8A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wyposażona w co najmniej 2 półki</w:t>
            </w:r>
          </w:p>
          <w:p w14:paraId="6D75B355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cała konstrukcja osadzona na 4 stabilnych nóżkach,</w:t>
            </w:r>
          </w:p>
          <w:p w14:paraId="576DB9AA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powierzchnia mebla odporna na codzienne użytkowanie i łatwa do utrzymania w czystości,</w:t>
            </w:r>
          </w:p>
          <w:p w14:paraId="27789D47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kolorystyka: korpus szafy w jasnym kolorze (np. brzoza lub zbliżonym), natomiast półki, drzwi, uchwyty oraz nóżki w kontrastowym, wyrazistym kolorze (np. zielony soczysty lub zbliżonym) nadającym nowoczesny wygląd – do uzgodnienia z Zamawiającym.</w:t>
            </w:r>
          </w:p>
          <w:p w14:paraId="5936838F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61EBD4" w14:textId="35CDEF1B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 xml:space="preserve">Szafka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średnia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 xml:space="preserve"> z drzwiami – sztuk 1</w:t>
            </w:r>
          </w:p>
          <w:p w14:paraId="16A0E68E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szafka stojąca o stabilnej konstrukcji zapewniającej bezpieczne użytkowanie,</w:t>
            </w:r>
          </w:p>
          <w:p w14:paraId="35B99474" w14:textId="4D1E479E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wymiary zewnętrzne: wysokość ok.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 xml:space="preserve"> cm, szerokość ok. 92 cm, głębokość ok. 45 cm,</w:t>
            </w:r>
          </w:p>
          <w:p w14:paraId="2B80E8D4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mebel w całości wykonany z trwałej płyty wiórowej/meblowej o grubości min. 18 mm,</w:t>
            </w:r>
          </w:p>
          <w:p w14:paraId="0B70D9D2" w14:textId="42428F18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wyposażona 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 xml:space="preserve"> drzwi z uchwytami</w:t>
            </w:r>
          </w:p>
          <w:p w14:paraId="036107BD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cała konstrukcja osadzona na 4 stabilnych nóżkach,</w:t>
            </w:r>
          </w:p>
          <w:p w14:paraId="3C7284D9" w14:textId="77777777" w:rsidR="002E0859" w:rsidRPr="008248A2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powierzchnia mebla odporna na codzienne użytkowanie i łatwa do utrzymania w czystości,</w:t>
            </w:r>
          </w:p>
          <w:p w14:paraId="7F42B629" w14:textId="105F5299" w:rsidR="002E0859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ab/>
              <w:t>kolorystyka: korpus szafy w jasnym kolorze (np. brzoza lub zbliżonym), natomiast półki, drzwi, uchwyty oraz nóżki w kontrastowym, wyrazistym kolorze (np. zielony soczysty lub zbliżonym) nadającym nowoczesny wygląd – do uzgodnienia z Zamawiającym.</w:t>
            </w:r>
          </w:p>
          <w:p w14:paraId="07A208B3" w14:textId="0EB8B7F6" w:rsidR="002E0859" w:rsidRPr="00486759" w:rsidRDefault="002E0859" w:rsidP="008248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14:paraId="5C2D3259" w14:textId="1DBD002A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76BC040D" wp14:editId="5ABA8A33">
                  <wp:extent cx="1828800" cy="1922825"/>
                  <wp:effectExtent l="0" t="0" r="0" b="1270"/>
                  <wp:docPr id="182494375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94375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483" cy="1933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F6BD7C" w14:textId="0AE81E3D" w:rsidR="002E0859" w:rsidRDefault="002E0859" w:rsidP="00B574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DCC475" w14:textId="01697C1F" w:rsidR="002E0859" w:rsidRDefault="002E0859" w:rsidP="00B574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7C5C08" w14:textId="77777777" w:rsidR="002E0859" w:rsidRDefault="002E0859" w:rsidP="00B57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A19D0D" w14:textId="33355C98" w:rsidR="002E0859" w:rsidRDefault="002E0859" w:rsidP="00B57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212DFCCD" wp14:editId="530C43AD">
                  <wp:extent cx="2085975" cy="1953532"/>
                  <wp:effectExtent l="0" t="0" r="0" b="8890"/>
                  <wp:docPr id="155284821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2848216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403" cy="196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59E35F" w14:textId="77777777" w:rsidR="002E0859" w:rsidRDefault="002E0859" w:rsidP="00B57498">
            <w:pPr>
              <w:jc w:val="center"/>
            </w:pPr>
          </w:p>
          <w:p w14:paraId="46CB6CE8" w14:textId="33CBE83C" w:rsidR="002E0859" w:rsidRPr="00B57498" w:rsidRDefault="002E0859" w:rsidP="00B57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0991DB0" wp14:editId="1AEAF7E3">
                  <wp:extent cx="1752600" cy="2448919"/>
                  <wp:effectExtent l="0" t="0" r="0" b="8890"/>
                  <wp:docPr id="93074286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0742862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167" cy="2453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14:paraId="6E346DD4" w14:textId="2F57E14D" w:rsidR="002E0859" w:rsidRPr="00C5542C" w:rsidRDefault="002E0859" w:rsidP="00C571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</w:tr>
      <w:tr w:rsidR="002E0859" w:rsidRPr="00C5542C" w14:paraId="54ACF081" w14:textId="77777777" w:rsidTr="002E0859">
        <w:tc>
          <w:tcPr>
            <w:tcW w:w="645" w:type="dxa"/>
          </w:tcPr>
          <w:p w14:paraId="10460AF3" w14:textId="0993611B" w:rsidR="002E0859" w:rsidRPr="00C5542C" w:rsidRDefault="002E0859" w:rsidP="00C571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29" w:type="dxa"/>
          </w:tcPr>
          <w:p w14:paraId="6A1EB4D0" w14:textId="0F5E8B04" w:rsidR="002E0859" w:rsidRPr="00C5542C" w:rsidRDefault="002E0859" w:rsidP="00C571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Gabloty</w:t>
            </w:r>
          </w:p>
        </w:tc>
        <w:tc>
          <w:tcPr>
            <w:tcW w:w="8453" w:type="dxa"/>
          </w:tcPr>
          <w:p w14:paraId="574180E8" w14:textId="77777777" w:rsidR="002E0859" w:rsidRDefault="002E0859" w:rsidP="00C571B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Gablota przeznaczona do bezpiecznej ekspozycji oraz przechowywania pucharów, nagród, pamiątek i innych wyróżnień w pomieszczeniach placówki oświatowej.</w:t>
            </w:r>
          </w:p>
          <w:p w14:paraId="4ECB0DFA" w14:textId="5FF0B216" w:rsidR="002E0859" w:rsidRDefault="002E0859" w:rsidP="00C571B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Zestaw składa się z 2 gablot</w:t>
            </w:r>
          </w:p>
          <w:p w14:paraId="6D7308A4" w14:textId="77777777" w:rsidR="002E0859" w:rsidRPr="00486759" w:rsidRDefault="002E0859" w:rsidP="00C571B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5AD41E" w14:textId="09EFA9C7" w:rsidR="002E0859" w:rsidRDefault="002E0859" w:rsidP="008248A2">
            <w:pPr>
              <w:spacing w:line="276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Gablota 1</w:t>
            </w:r>
          </w:p>
          <w:p w14:paraId="6EAA8FCC" w14:textId="2FECE004" w:rsidR="002E0859" w:rsidRPr="008248A2" w:rsidRDefault="002E0859" w:rsidP="008248A2">
            <w:pPr>
              <w:pStyle w:val="Akapitzlist"/>
              <w:numPr>
                <w:ilvl w:val="0"/>
                <w:numId w:val="4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48A2">
              <w:rPr>
                <w:rFonts w:ascii="Times New Roman" w:hAnsi="Times New Roman" w:cs="Times New Roman"/>
                <w:sz w:val="20"/>
                <w:szCs w:val="20"/>
              </w:rPr>
              <w:t>gablota ścienna, witrynowa, dedykowana do użytku wewnętrznego,</w:t>
            </w:r>
          </w:p>
          <w:p w14:paraId="205B720F" w14:textId="77777777" w:rsidR="002E0859" w:rsidRPr="00486759" w:rsidRDefault="002E0859" w:rsidP="00C571B5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wymiary zewnętrzne: wysokość ok. 80 cm, szerokość ok. 100–120 cm, głębokość całkowita ok. 20 cm,</w:t>
            </w:r>
          </w:p>
          <w:p w14:paraId="6F33611E" w14:textId="77777777" w:rsidR="002E0859" w:rsidRPr="00486759" w:rsidRDefault="002E0859" w:rsidP="00C571B5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konstrukcja ramy wykonana z profili aluminiowych anodowanych na srebrno, łączonych w narożnikach za pomocą bezpiecznych, zaokrąglonych elementów z tworzywa sztucznego,</w:t>
            </w:r>
          </w:p>
          <w:p w14:paraId="2121BA88" w14:textId="77777777" w:rsidR="002E0859" w:rsidRPr="00486759" w:rsidRDefault="002E0859" w:rsidP="00C571B5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tylna ściana gabloty (plecy) wykonana z estetycznej, białej płyty meblowej,</w:t>
            </w:r>
          </w:p>
          <w:p w14:paraId="25FDA5FC" w14:textId="77777777" w:rsidR="002E0859" w:rsidRPr="00486759" w:rsidRDefault="002E0859" w:rsidP="00C571B5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wyposażona w minimum 1 półkę wewnętrzną wykonaną z bezpiecznego szkła hartowanego, posiadającą funkcję płynnej regulacji wysokości,</w:t>
            </w:r>
          </w:p>
          <w:p w14:paraId="0ED57F54" w14:textId="57B8A41F" w:rsidR="002E0859" w:rsidRPr="00486759" w:rsidRDefault="002E0859" w:rsidP="00C571B5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wyposażona w drzwiczki frontowe szklane, przesuwane płynnie na prowadnicach, wykonane w całości ze szkła hartowanego,</w:t>
            </w:r>
          </w:p>
          <w:p w14:paraId="2F8277A2" w14:textId="1B0928F3" w:rsidR="002E0859" w:rsidRPr="00486759" w:rsidRDefault="002E0859" w:rsidP="00C571B5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drzwiczki wyposażone w zamek patentowy z kompletem kluczy,</w:t>
            </w:r>
          </w:p>
          <w:p w14:paraId="2C168783" w14:textId="77777777" w:rsidR="002E0859" w:rsidRDefault="002E0859" w:rsidP="00F3300A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6759">
              <w:rPr>
                <w:rFonts w:ascii="Times New Roman" w:hAnsi="Times New Roman" w:cs="Times New Roman"/>
                <w:sz w:val="20"/>
                <w:szCs w:val="20"/>
              </w:rPr>
              <w:t>konstrukcja gabloty, półek oraz system mocowań ściennych powinny zapewniać odpowiednią nośność do bezpiecznego udźwigu ciężkich trofeów.</w:t>
            </w:r>
          </w:p>
          <w:p w14:paraId="3DD51AAC" w14:textId="77777777" w:rsidR="002E0859" w:rsidRDefault="002E0859" w:rsidP="00822A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175AD3" w14:textId="3AD7F02A" w:rsidR="002E0859" w:rsidRDefault="002E0859" w:rsidP="00822A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Gablota 2</w:t>
            </w:r>
          </w:p>
          <w:p w14:paraId="79C2804B" w14:textId="77777777" w:rsidR="002E0859" w:rsidRDefault="002E0859" w:rsidP="00822A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064190" w14:textId="4CDCB12C" w:rsidR="002E0859" w:rsidRPr="00822A6D" w:rsidRDefault="002E0859" w:rsidP="00822A6D">
            <w:pPr>
              <w:pStyle w:val="Akapitzlist"/>
              <w:numPr>
                <w:ilvl w:val="0"/>
                <w:numId w:val="4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D">
              <w:rPr>
                <w:rFonts w:ascii="Times New Roman" w:hAnsi="Times New Roman" w:cs="Times New Roman"/>
                <w:sz w:val="20"/>
                <w:szCs w:val="20"/>
              </w:rPr>
              <w:t xml:space="preserve">gablota przeznaczona do ekspozycji materiałów informacyjnych w układzie 2 × A4, o orientacyjnych wymiarach 215 × 614 mm. </w:t>
            </w:r>
          </w:p>
          <w:p w14:paraId="5338CBA8" w14:textId="4009AF69" w:rsidR="002E0859" w:rsidRPr="00822A6D" w:rsidRDefault="002E0859" w:rsidP="00822A6D">
            <w:pPr>
              <w:pStyle w:val="Akapitzlist"/>
              <w:numPr>
                <w:ilvl w:val="0"/>
                <w:numId w:val="4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D">
              <w:rPr>
                <w:rFonts w:ascii="Times New Roman" w:hAnsi="Times New Roman" w:cs="Times New Roman"/>
                <w:sz w:val="20"/>
                <w:szCs w:val="20"/>
              </w:rPr>
              <w:t>produkt powinien umożliwiać prezentację menu, cenników, ofert promocyjnych, komunikatów lub innych treści informacyjnych w sposób estetyczny i czytelny.</w:t>
            </w:r>
          </w:p>
          <w:p w14:paraId="7DD882F4" w14:textId="77777777" w:rsidR="002E0859" w:rsidRPr="00822A6D" w:rsidRDefault="002E0859" w:rsidP="00822A6D">
            <w:pPr>
              <w:pStyle w:val="Akapitzlist"/>
              <w:numPr>
                <w:ilvl w:val="0"/>
                <w:numId w:val="4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D">
              <w:rPr>
                <w:rFonts w:ascii="Times New Roman" w:hAnsi="Times New Roman" w:cs="Times New Roman"/>
                <w:sz w:val="20"/>
                <w:szCs w:val="20"/>
              </w:rPr>
              <w:t xml:space="preserve">gablota powinna być wykonana z trwałych materiałów odpornych na standardowe warunki atmosferyczne. </w:t>
            </w:r>
          </w:p>
          <w:p w14:paraId="3B3CB876" w14:textId="7BCE9A7D" w:rsidR="002E0859" w:rsidRPr="00822A6D" w:rsidRDefault="002E0859" w:rsidP="00822A6D">
            <w:pPr>
              <w:pStyle w:val="Akapitzlist"/>
              <w:numPr>
                <w:ilvl w:val="0"/>
                <w:numId w:val="4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powinna posiadać panel umożliwiający indywidualne oznakowanie, np. nazwą, logo lub treścią promocyjną, oraz komplet elementów niezbędnych do montażu.</w:t>
            </w:r>
          </w:p>
          <w:p w14:paraId="370B73AB" w14:textId="6D304463" w:rsidR="002E0859" w:rsidRPr="00486759" w:rsidRDefault="002E0859" w:rsidP="00822A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14:paraId="5A9F623B" w14:textId="5F32A00C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E119" w14:textId="46CB6F93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5844807" wp14:editId="3ECBDE0E">
                  <wp:extent cx="1260000" cy="1339069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33" t="5667" r="10833" b="6833"/>
                          <a:stretch/>
                        </pic:blipFill>
                        <pic:spPr bwMode="auto">
                          <a:xfrm>
                            <a:off x="0" y="0"/>
                            <a:ext cx="1260000" cy="1339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146A89" w14:textId="77777777" w:rsidR="002E0859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7799BF" w14:textId="7D3D6475" w:rsidR="002E0859" w:rsidRDefault="002E0859" w:rsidP="002000E8">
            <w:pPr>
              <w:jc w:val="center"/>
              <w:rPr>
                <w:rFonts w:ascii="Calibri" w:hAnsi="Calibri" w:cs="Calibri"/>
                <w:color w:val="0563C1"/>
                <w:u w:val="single"/>
              </w:rPr>
            </w:pPr>
          </w:p>
          <w:p w14:paraId="4D61345F" w14:textId="491EBEB4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D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B86DFAD" wp14:editId="403FB2FC">
                  <wp:extent cx="1323975" cy="1502760"/>
                  <wp:effectExtent l="0" t="0" r="0" b="2540"/>
                  <wp:docPr id="36036834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368348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100" cy="1505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14:paraId="252304C5" w14:textId="047CD369" w:rsidR="002E0859" w:rsidRPr="00C5542C" w:rsidRDefault="002E0859" w:rsidP="00C571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6C6ABB1D" w14:textId="77777777" w:rsidR="00CC3ED9" w:rsidRDefault="00CC3ED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Tabela-Siatka"/>
        <w:tblW w:w="1508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080"/>
      </w:tblGrid>
      <w:tr w:rsidR="00E132E5" w:rsidRPr="00C5542C" w14:paraId="570768DE" w14:textId="77777777" w:rsidTr="00DA3CCD">
        <w:trPr>
          <w:trHeight w:val="340"/>
        </w:trPr>
        <w:tc>
          <w:tcPr>
            <w:tcW w:w="15080" w:type="dxa"/>
            <w:shd w:val="clear" w:color="auto" w:fill="F2F2F2" w:themeFill="background1" w:themeFillShade="F2"/>
            <w:vAlign w:val="center"/>
          </w:tcPr>
          <w:p w14:paraId="546237E7" w14:textId="01E37564" w:rsidR="00E132E5" w:rsidRPr="00C5542C" w:rsidRDefault="00E132E5" w:rsidP="00C5542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Numer Zadania i pozycja w budżecie projektu: 3.1</w:t>
            </w:r>
          </w:p>
        </w:tc>
      </w:tr>
      <w:tr w:rsidR="00E132E5" w:rsidRPr="00C5542C" w14:paraId="36D647A1" w14:textId="77777777" w:rsidTr="00DA3CCD">
        <w:trPr>
          <w:trHeight w:val="340"/>
        </w:trPr>
        <w:tc>
          <w:tcPr>
            <w:tcW w:w="15080" w:type="dxa"/>
            <w:shd w:val="clear" w:color="auto" w:fill="F2F2F2" w:themeFill="background1" w:themeFillShade="F2"/>
            <w:vAlign w:val="center"/>
          </w:tcPr>
          <w:p w14:paraId="524EDF38" w14:textId="0C646BE5" w:rsidR="00E132E5" w:rsidRPr="00C5542C" w:rsidRDefault="00E132E5" w:rsidP="00C5542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Nazwa: Zakup wyposażenia oraz pomocy dydaktycznych gabinetu logopedycznego - TYP 2</w:t>
            </w:r>
          </w:p>
        </w:tc>
      </w:tr>
    </w:tbl>
    <w:p w14:paraId="37886061" w14:textId="77777777" w:rsidR="006C2DED" w:rsidRPr="00C5542C" w:rsidRDefault="006C2DED" w:rsidP="00C5542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15021" w:type="dxa"/>
        <w:tblLook w:val="04A0" w:firstRow="1" w:lastRow="0" w:firstColumn="1" w:lastColumn="0" w:noHBand="0" w:noVBand="1"/>
      </w:tblPr>
      <w:tblGrid>
        <w:gridCol w:w="652"/>
        <w:gridCol w:w="1701"/>
        <w:gridCol w:w="9266"/>
        <w:gridCol w:w="2268"/>
        <w:gridCol w:w="1134"/>
      </w:tblGrid>
      <w:tr w:rsidR="002E0859" w:rsidRPr="006C2DED" w14:paraId="326E555C" w14:textId="77777777" w:rsidTr="002E0859">
        <w:trPr>
          <w:trHeight w:val="340"/>
        </w:trPr>
        <w:tc>
          <w:tcPr>
            <w:tcW w:w="652" w:type="dxa"/>
            <w:shd w:val="clear" w:color="auto" w:fill="F2F2F2" w:themeFill="background1" w:themeFillShade="F2"/>
            <w:vAlign w:val="center"/>
          </w:tcPr>
          <w:p w14:paraId="2AE60060" w14:textId="77777777" w:rsidR="002E0859" w:rsidRPr="006C2DED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4A92AF5" w14:textId="77777777" w:rsidR="002E0859" w:rsidRPr="006C2DED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Przedmiot</w:t>
            </w:r>
          </w:p>
        </w:tc>
        <w:tc>
          <w:tcPr>
            <w:tcW w:w="9266" w:type="dxa"/>
            <w:shd w:val="clear" w:color="auto" w:fill="F2F2F2" w:themeFill="background1" w:themeFillShade="F2"/>
            <w:vAlign w:val="center"/>
          </w:tcPr>
          <w:p w14:paraId="78E1C8CD" w14:textId="77777777" w:rsidR="002E0859" w:rsidRPr="006C2DED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8E14B79" w14:textId="77777777" w:rsidR="002E0859" w:rsidRPr="006C2DED" w:rsidRDefault="002E0859" w:rsidP="006C2D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Zdjęcie poglądowe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619231E" w14:textId="77777777" w:rsidR="002E0859" w:rsidRPr="006C2DED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Ilość</w:t>
            </w:r>
          </w:p>
        </w:tc>
      </w:tr>
      <w:tr w:rsidR="002E0859" w:rsidRPr="00C5542C" w14:paraId="7EA83F5F" w14:textId="77777777" w:rsidTr="002E0859">
        <w:tc>
          <w:tcPr>
            <w:tcW w:w="652" w:type="dxa"/>
            <w:hideMark/>
          </w:tcPr>
          <w:p w14:paraId="4DCD8070" w14:textId="77777777" w:rsidR="002E0859" w:rsidRPr="00C5542C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5FC5369B" w14:textId="22D47A88" w:rsidR="002E0859" w:rsidRPr="00C5542C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Zestaw szafek szkolnych</w:t>
            </w:r>
          </w:p>
        </w:tc>
        <w:tc>
          <w:tcPr>
            <w:tcW w:w="9266" w:type="dxa"/>
          </w:tcPr>
          <w:p w14:paraId="23A83D8F" w14:textId="77777777" w:rsidR="002E0859" w:rsidRPr="006C2DED" w:rsidRDefault="002E0859" w:rsidP="00DA3CC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Zestaw mebli przeznaczony do organizacji, przechowywania oraz łatwego dostępu do pomocy dydaktycznych, materiałów edukacyjnych i wyposażenia w salach lekcyjnych placówki oświatowej.</w:t>
            </w:r>
          </w:p>
          <w:p w14:paraId="084E5F69" w14:textId="77777777" w:rsidR="002E0859" w:rsidRPr="006C2DED" w:rsidRDefault="002E0859" w:rsidP="00DA3CC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41AEE50F" w14:textId="77777777" w:rsidR="002E0859" w:rsidRPr="006C2DED" w:rsidRDefault="002E0859" w:rsidP="00496B50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komplet meblowy składający się z 4 samodzielnych, stojących modułów szafek o wysokiej konstrukcji, z możliwością ich dowolnego zestawiania, zapewniający stabilność i bezpieczne użytkowanie,</w:t>
            </w:r>
          </w:p>
          <w:p w14:paraId="6D9646D7" w14:textId="6181FEEA" w:rsidR="002E0859" w:rsidRPr="006C2DED" w:rsidRDefault="002E0859" w:rsidP="00496B50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zewnętrzne każdego z 4 modułów: wysokość ok. 170–180 cm, szerokość ok. 85–95 cm, głębokość ok. 35–50 cm,</w:t>
            </w:r>
          </w:p>
          <w:p w14:paraId="39289081" w14:textId="77777777" w:rsidR="002E0859" w:rsidRPr="006C2DED" w:rsidRDefault="002E0859" w:rsidP="00496B50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wszystkie elementy wykonane z laminowanej płyty meblowej o grubości min. 18 mm,</w:t>
            </w:r>
          </w:p>
          <w:p w14:paraId="643C7C01" w14:textId="77777777" w:rsidR="002E0859" w:rsidRPr="006C2DED" w:rsidRDefault="002E0859" w:rsidP="00496B50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zestaw zawiera szafy o zróżnicowanej konfiguracji frontów i wnętrza (w tym segmenty otwarte z półkami, częściowo przeszklone witrynowe oraz zamknięte pełnymi drzwiami), umożliwiające segregację materiałów,</w:t>
            </w:r>
          </w:p>
          <w:p w14:paraId="7F6E15B7" w14:textId="77777777" w:rsidR="002E0859" w:rsidRPr="006C2DED" w:rsidRDefault="002E0859" w:rsidP="00496B50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drzwi frontowe wyposażone w ergonomiczne uchwyty,</w:t>
            </w:r>
          </w:p>
          <w:p w14:paraId="3D440823" w14:textId="77777777" w:rsidR="002E0859" w:rsidRPr="006C2DED" w:rsidRDefault="002E0859" w:rsidP="00496B50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elementy zamykane wyposażone w zamek z kluczem,</w:t>
            </w:r>
          </w:p>
          <w:p w14:paraId="75F90DE3" w14:textId="77777777" w:rsidR="002E0859" w:rsidRPr="006C2DED" w:rsidRDefault="002E0859" w:rsidP="00496B50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półki oraz konstrukcje wszystkich segmentów zapewniają odpowiednią nośność do przechowywania ciężkich pomocy naukowych i dokumentacji,</w:t>
            </w:r>
          </w:p>
          <w:p w14:paraId="28A672E8" w14:textId="17B326FB" w:rsidR="002E0859" w:rsidRPr="006C2DED" w:rsidRDefault="002E0859" w:rsidP="00F3300A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krawędzie elementów mebli wykończone w sposób bezpieczny,</w:t>
            </w:r>
          </w:p>
          <w:p w14:paraId="1492F28B" w14:textId="77777777" w:rsidR="002E0859" w:rsidRPr="006C2DED" w:rsidRDefault="002E0859" w:rsidP="00496B50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kolorystyka: jasna, w naturalnej tonacji drewna (np. buk, brzoza lub zbliżona), do ostatecznego uzgodnienia z Zamawiającym,</w:t>
            </w:r>
          </w:p>
          <w:p w14:paraId="2BCCC40F" w14:textId="2902129B" w:rsidR="002E0859" w:rsidRPr="006C2DED" w:rsidRDefault="002E0859" w:rsidP="00F3300A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meble dostarczane w formie zmontowanej, gotowej do użytku.</w:t>
            </w:r>
          </w:p>
        </w:tc>
        <w:tc>
          <w:tcPr>
            <w:tcW w:w="2268" w:type="dxa"/>
          </w:tcPr>
          <w:p w14:paraId="698A2E91" w14:textId="258A4427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D578B3D" wp14:editId="49CF4355">
                  <wp:extent cx="1260000" cy="778547"/>
                  <wp:effectExtent l="0" t="0" r="0" b="254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0" t="10108"/>
                          <a:stretch/>
                        </pic:blipFill>
                        <pic:spPr bwMode="auto">
                          <a:xfrm>
                            <a:off x="0" y="0"/>
                            <a:ext cx="1260000" cy="778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5295693" w14:textId="7CCB5CDE" w:rsidR="002E0859" w:rsidRPr="00C5542C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0859" w:rsidRPr="00C5542C" w14:paraId="3219BC0C" w14:textId="77777777" w:rsidTr="002E0859">
        <w:tc>
          <w:tcPr>
            <w:tcW w:w="652" w:type="dxa"/>
            <w:hideMark/>
          </w:tcPr>
          <w:p w14:paraId="179409C3" w14:textId="77777777" w:rsidR="002E0859" w:rsidRPr="00C5542C" w:rsidRDefault="002E0859" w:rsidP="00F3300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01" w:type="dxa"/>
          </w:tcPr>
          <w:p w14:paraId="25474732" w14:textId="1DD9C937" w:rsidR="002E0859" w:rsidRPr="00C5542C" w:rsidRDefault="002E0859" w:rsidP="00F3300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Stół szkolno-przedszkolny z blatem w kształcie sześciokąta</w:t>
            </w:r>
          </w:p>
        </w:tc>
        <w:tc>
          <w:tcPr>
            <w:tcW w:w="9266" w:type="dxa"/>
          </w:tcPr>
          <w:p w14:paraId="36740845" w14:textId="77777777" w:rsidR="002E0859" w:rsidRPr="006C2DED" w:rsidRDefault="002E0859" w:rsidP="00F3300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Stół przeznaczony do prowadzenia zajęć grupowych, warsztatów, gier, zabaw oraz czynności edukacyjnych w salach lekcyjnych, przedszkolnych i pracowniach placówki oświatowej.</w:t>
            </w:r>
          </w:p>
          <w:p w14:paraId="1C6E06ED" w14:textId="77777777" w:rsidR="002E0859" w:rsidRPr="006C2DED" w:rsidRDefault="002E0859" w:rsidP="00F3300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440C6CFE" w14:textId="77777777" w:rsidR="002E0859" w:rsidRPr="006C2DED" w:rsidRDefault="002E0859" w:rsidP="00F3300A">
            <w:pPr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stół wolnostojący, wieloosobowy, o stabilnej konstrukcji ramowej,</w:t>
            </w:r>
          </w:p>
          <w:p w14:paraId="2BBE1D46" w14:textId="77777777" w:rsidR="002E0859" w:rsidRPr="006C2DED" w:rsidRDefault="002E0859" w:rsidP="00F3300A">
            <w:pPr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kształt blatu: sześciokątny, o wymiarze boku ok. 70 cm (szerokość/głębokość gabarytowa stołu w przedziale ok. 120–140 cm),</w:t>
            </w:r>
          </w:p>
          <w:p w14:paraId="3775C778" w14:textId="77777777" w:rsidR="002E0859" w:rsidRPr="006C2DED" w:rsidRDefault="002E0859" w:rsidP="00F3300A">
            <w:pPr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grubość blatu roboczego: minimum 25 mm,</w:t>
            </w:r>
          </w:p>
          <w:p w14:paraId="3C72138C" w14:textId="77777777" w:rsidR="002E0859" w:rsidRPr="006C2DED" w:rsidRDefault="002E0859" w:rsidP="00F3300A">
            <w:pPr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wysokość stołu: wyposażona w system stabilnej regulacji wysokości nóg (skokowej bądź płynnej), zakres wysokości od ok. 46 cm do ok. 76 cm, zgodnie z obowiązującymi normami ergonomii,</w:t>
            </w:r>
          </w:p>
          <w:p w14:paraId="7F64AA3D" w14:textId="12AF4D40" w:rsidR="002E0859" w:rsidRPr="006C2DED" w:rsidRDefault="002E0859" w:rsidP="00F3300A">
            <w:pPr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blat wykonany z trwałej płyty </w:t>
            </w:r>
            <w:proofErr w:type="spellStart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melaminowanej</w:t>
            </w:r>
            <w:proofErr w:type="spellEnd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 lub laminowanej,</w:t>
            </w:r>
          </w:p>
          <w:p w14:paraId="53E3D1D5" w14:textId="77777777" w:rsidR="002E0859" w:rsidRPr="006C2DED" w:rsidRDefault="002E0859" w:rsidP="00F3300A">
            <w:pPr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konstrukcja nośna oparta na solidnej metalowej ramie </w:t>
            </w:r>
            <w:proofErr w:type="spellStart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podblatowej</w:t>
            </w:r>
            <w:proofErr w:type="spellEnd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 oraz owalnych nogach metalowych wykonanych ze stalowego profilu, malowanych proszkowo, gwarantujących najwyższą sztywność i stabilność mebla,</w:t>
            </w:r>
          </w:p>
          <w:p w14:paraId="65F5B2F7" w14:textId="77777777" w:rsidR="002E0859" w:rsidRPr="006C2DED" w:rsidRDefault="002E0859" w:rsidP="00F3300A">
            <w:pPr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blat połączony ze stelażem w sposób trwały za pomocą dedykowanych metalowych śrub montażowych,</w:t>
            </w:r>
          </w:p>
          <w:p w14:paraId="1DDF9EBA" w14:textId="77777777" w:rsidR="002E0859" w:rsidRPr="006C2DED" w:rsidRDefault="002E0859" w:rsidP="00F3300A">
            <w:pPr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nogi stołu wyposażone od spodu w stopki ochronne z tworzywa sztucznego zabezpieczające nawierzchnię podłogi przed zarysowaniem, z opcją zastosowania stopek regulowanych ułatwiających poziomowanie stołu na nierównym podłożu,</w:t>
            </w:r>
          </w:p>
          <w:p w14:paraId="26D8F5C0" w14:textId="77777777" w:rsidR="002E0859" w:rsidRPr="006C2DED" w:rsidRDefault="002E0859" w:rsidP="00F3300A">
            <w:pPr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krawędzie oraz narożniki blatu wyraźnie zaokrąglone i zabezpieczone trwałym obrzeżem PCV/ABS o grubości min. 2 mm,</w:t>
            </w:r>
          </w:p>
          <w:p w14:paraId="6C5898B8" w14:textId="77777777" w:rsidR="002E0859" w:rsidRPr="006C2DED" w:rsidRDefault="002E0859" w:rsidP="00F3300A">
            <w:pPr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powierzchnia blatu idealnie gładka, o wysokiej klasie ścieralności, odporna na intensywne zużycie mechaniczne, powstawanie plam oraz łatwa do regularnego czyszczenia i mycia na mokro,</w:t>
            </w:r>
          </w:p>
          <w:p w14:paraId="3A831C56" w14:textId="1DE7C01C" w:rsidR="002E0859" w:rsidRPr="006C2DED" w:rsidRDefault="002E0859" w:rsidP="00F3300A">
            <w:pPr>
              <w:numPr>
                <w:ilvl w:val="0"/>
                <w:numId w:val="3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kolorystyka: stelaż metalowy w kolorze szarym (np. RAL 9006) lub białym (np. RAL 9003), blat w jasnej tonacji drewna (np. dąb, brzoza) lub neutralnej (biel, szarość), do ostatecznego wyboru przez Zamawiającego na etapie realizacji.</w:t>
            </w:r>
          </w:p>
        </w:tc>
        <w:tc>
          <w:tcPr>
            <w:tcW w:w="2268" w:type="dxa"/>
          </w:tcPr>
          <w:p w14:paraId="52E2DA8B" w14:textId="5EC1AFFC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83F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7895121" wp14:editId="79FA3F1E">
                  <wp:extent cx="1260000" cy="723760"/>
                  <wp:effectExtent l="0" t="0" r="0" b="635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723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3E6F563" w14:textId="20B6AD7B" w:rsidR="002E0859" w:rsidRPr="00C5542C" w:rsidRDefault="002E0859" w:rsidP="00F3300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0859" w:rsidRPr="00C5542C" w14:paraId="58264094" w14:textId="77777777" w:rsidTr="002E0859">
        <w:tc>
          <w:tcPr>
            <w:tcW w:w="652" w:type="dxa"/>
            <w:hideMark/>
          </w:tcPr>
          <w:p w14:paraId="204FEDDB" w14:textId="77777777" w:rsidR="002E0859" w:rsidRPr="00C5542C" w:rsidRDefault="002E0859" w:rsidP="00F3300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701" w:type="dxa"/>
          </w:tcPr>
          <w:p w14:paraId="3564A7B3" w14:textId="3D5C9E41" w:rsidR="002E0859" w:rsidRPr="00C5542C" w:rsidRDefault="002E0859" w:rsidP="00F3300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Krzesło przedszkolne</w:t>
            </w:r>
          </w:p>
        </w:tc>
        <w:tc>
          <w:tcPr>
            <w:tcW w:w="9266" w:type="dxa"/>
          </w:tcPr>
          <w:p w14:paraId="0877274D" w14:textId="77777777" w:rsidR="002E0859" w:rsidRPr="006C2DED" w:rsidRDefault="002E0859" w:rsidP="004A134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Krzesło przeznaczone do codziennego użytkowania przez dzieci w salach placówki oświatowej.</w:t>
            </w:r>
          </w:p>
          <w:p w14:paraId="5E2B5B69" w14:textId="77777777" w:rsidR="002E0859" w:rsidRPr="006C2DED" w:rsidRDefault="002E0859" w:rsidP="004A134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Parametry techniczne i wymagania minimalne:</w:t>
            </w:r>
          </w:p>
          <w:p w14:paraId="405EABF4" w14:textId="4B023743" w:rsidR="002E0859" w:rsidRPr="006C2DED" w:rsidRDefault="002E0859" w:rsidP="004A134C">
            <w:pPr>
              <w:numPr>
                <w:ilvl w:val="0"/>
                <w:numId w:val="4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konstrukcja wolnostojąca, ergonomiczna, dostosowana do wzrostu dzieci przedszkolnych,</w:t>
            </w:r>
          </w:p>
          <w:p w14:paraId="0AF77D32" w14:textId="123B509D" w:rsidR="002E0859" w:rsidRPr="006C2DED" w:rsidRDefault="002E0859" w:rsidP="004A134C">
            <w:pPr>
              <w:numPr>
                <w:ilvl w:val="0"/>
                <w:numId w:val="4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siedzisko i oparcie wykonane z lakierowanej sklejki bukowej. Oparcie profilowane, półokrągłe, osadzone dolną częścią w zwężeniu rury stelaża. Siedzisko z zaokrągloną przednią krawędzią podnoszącą komfort siedzenia,</w:t>
            </w:r>
          </w:p>
          <w:p w14:paraId="538A9A90" w14:textId="6F24E939" w:rsidR="002E0859" w:rsidRPr="006C2DED" w:rsidRDefault="002E0859" w:rsidP="004A134C">
            <w:pPr>
              <w:numPr>
                <w:ilvl w:val="0"/>
                <w:numId w:val="4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stelaż wykonany z rury stalowej o średnicy Ø 25 mm, malowany proszkowo na wybrany kolor z palety RAL,</w:t>
            </w:r>
          </w:p>
          <w:p w14:paraId="07587762" w14:textId="2AC81925" w:rsidR="002E0859" w:rsidRPr="006C2DED" w:rsidRDefault="002E0859" w:rsidP="004A134C">
            <w:pPr>
              <w:numPr>
                <w:ilvl w:val="0"/>
                <w:numId w:val="4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nogi zakończone zatyczkami z tworzywa sztucznego chroniącymi podłogę przed zarysowaniem,</w:t>
            </w:r>
          </w:p>
          <w:p w14:paraId="67E8A1BF" w14:textId="71DA838C" w:rsidR="002E0859" w:rsidRPr="006C2DED" w:rsidRDefault="002E0859" w:rsidP="004A134C">
            <w:pPr>
              <w:numPr>
                <w:ilvl w:val="0"/>
                <w:numId w:val="4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konstrukcja o gładkich liniach, całkowicie pozbawiona ostrych krawędzi i zakamarków,</w:t>
            </w:r>
          </w:p>
          <w:p w14:paraId="1893B339" w14:textId="48427C47" w:rsidR="002E0859" w:rsidRPr="006C2DED" w:rsidRDefault="002E0859" w:rsidP="00A66236">
            <w:pPr>
              <w:numPr>
                <w:ilvl w:val="0"/>
                <w:numId w:val="4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powierzchnia łatwo zmywalna, odporna na wodę, wilgoć oraz intensywną dezynfekcję na mokro standardowymi środkami czystości, materiały o wysokiej wytrzymałości na uderzenia i odkształcenia mechaniczne,</w:t>
            </w:r>
          </w:p>
          <w:p w14:paraId="71826041" w14:textId="4C3671FF" w:rsidR="002E0859" w:rsidRPr="006C2DED" w:rsidRDefault="002E0859" w:rsidP="004A134C">
            <w:pPr>
              <w:numPr>
                <w:ilvl w:val="0"/>
                <w:numId w:val="45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elementy sklejkowe w kolorze naturalnego buku.</w:t>
            </w:r>
          </w:p>
        </w:tc>
        <w:tc>
          <w:tcPr>
            <w:tcW w:w="2268" w:type="dxa"/>
          </w:tcPr>
          <w:p w14:paraId="31B3A2D6" w14:textId="02B8A426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07E08B8" wp14:editId="024AA56E">
                  <wp:extent cx="1080000" cy="1619911"/>
                  <wp:effectExtent l="0" t="0" r="6350" b="0"/>
                  <wp:docPr id="202076783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767836" name="Obraz 2020767836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19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37AC415" w14:textId="1B2A12D7" w:rsidR="002E0859" w:rsidRPr="00C5542C" w:rsidRDefault="002E0859" w:rsidP="00F3300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E0859" w:rsidRPr="00C5542C" w14:paraId="6743D772" w14:textId="77777777" w:rsidTr="002E0859">
        <w:tc>
          <w:tcPr>
            <w:tcW w:w="652" w:type="dxa"/>
            <w:hideMark/>
          </w:tcPr>
          <w:p w14:paraId="4E88450E" w14:textId="77777777" w:rsidR="002E0859" w:rsidRPr="00C5542C" w:rsidRDefault="002E0859" w:rsidP="00F3300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5CCE1B60" w14:textId="66DA4210" w:rsidR="002E0859" w:rsidRPr="00C5542C" w:rsidRDefault="002E0859" w:rsidP="00F3300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Zestaw mebli biurowych</w:t>
            </w:r>
          </w:p>
        </w:tc>
        <w:tc>
          <w:tcPr>
            <w:tcW w:w="9266" w:type="dxa"/>
          </w:tcPr>
          <w:p w14:paraId="695703EC" w14:textId="031D28CB" w:rsidR="002E0859" w:rsidRPr="006C2DED" w:rsidRDefault="002E0859" w:rsidP="00F3300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Biurko z szafką boczną przeznaczone do organizacji stanowiska pracy nauczyciela oraz prowadzenia dokumentacji szkolnej w salach lekcyjnych placówki oświatowej.</w:t>
            </w:r>
          </w:p>
          <w:p w14:paraId="4A3E6A12" w14:textId="77777777" w:rsidR="002E0859" w:rsidRPr="006C2DED" w:rsidRDefault="002E0859" w:rsidP="00F3300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57781F9C" w14:textId="77777777" w:rsidR="002E0859" w:rsidRPr="006C2DED" w:rsidRDefault="002E0859" w:rsidP="00F3300A">
            <w:pPr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biurko wolnostojące, o stabilnej konstrukcji zapewniającej ergonomię i komfort pracy dydaktycznej,</w:t>
            </w:r>
          </w:p>
          <w:p w14:paraId="3661932B" w14:textId="77777777" w:rsidR="002E0859" w:rsidRPr="006C2DED" w:rsidRDefault="002E0859" w:rsidP="00F3300A">
            <w:pPr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zewnętrzne blatu: długość ok. 120–130 cm, głębokość ok. 60–70 cm,</w:t>
            </w:r>
          </w:p>
          <w:p w14:paraId="585796E3" w14:textId="2B3F88B0" w:rsidR="002E0859" w:rsidRPr="006C2DED" w:rsidRDefault="002E0859" w:rsidP="00F3300A">
            <w:pPr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wysokość biurka: ok. 76 cm, zgodna z normami dotyczącymi mebli szkolnych i stanowisk pracy,</w:t>
            </w:r>
          </w:p>
          <w:p w14:paraId="33445A22" w14:textId="77777777" w:rsidR="002E0859" w:rsidRPr="006C2DED" w:rsidRDefault="002E0859" w:rsidP="00F3300A">
            <w:pPr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korpus, blat, fronty oraz blenda osłonowa (czołowa) wykonane z laminowanej płyty meblowej o grubości min. 18 mm,</w:t>
            </w:r>
          </w:p>
          <w:p w14:paraId="604291C2" w14:textId="77777777" w:rsidR="002E0859" w:rsidRPr="006C2DED" w:rsidRDefault="002E0859" w:rsidP="00F3300A">
            <w:pPr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wyposażone w zintegrowany moduł szafki bocznej zawierający minimum 3 szuflady wysuwane, zapewniający funkcjonalne przechowywanie dokumentów,</w:t>
            </w:r>
          </w:p>
          <w:p w14:paraId="74DE9D49" w14:textId="77777777" w:rsidR="002E0859" w:rsidRPr="006C2DED" w:rsidRDefault="002E0859" w:rsidP="00F3300A">
            <w:pPr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szuflady wyposażone w centralny zamek z kluczem chroniący zawartość przed dostępem osób trzecich,</w:t>
            </w:r>
          </w:p>
          <w:p w14:paraId="1B44E33F" w14:textId="6C2C9C9A" w:rsidR="002E0859" w:rsidRPr="006C2DED" w:rsidRDefault="002E0859" w:rsidP="00F3300A">
            <w:pPr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szuflady wyposażone w ergonomiczne uchwyty,</w:t>
            </w:r>
          </w:p>
          <w:p w14:paraId="3CCEA6C1" w14:textId="3639FB07" w:rsidR="002E0859" w:rsidRPr="006C2DED" w:rsidRDefault="002E0859" w:rsidP="00F3300A">
            <w:pPr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krawędzie oraz narożniki blatu wykończone w sposób bezpieczny (zaokrąglone) i bezwzględnie zabezpieczone obrzeżem ABS lub PCV,</w:t>
            </w:r>
          </w:p>
          <w:p w14:paraId="5EDFFCCC" w14:textId="77777777" w:rsidR="002E0859" w:rsidRPr="006C2DED" w:rsidRDefault="002E0859" w:rsidP="00F3300A">
            <w:pPr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blat oraz konstrukcja biurka charakteryzujące się wysoką odpornością na zarysowania, uderzenia, ścieranie oraz łatwe do regularnego czyszczenia i mycia na mokro,</w:t>
            </w:r>
          </w:p>
          <w:p w14:paraId="69FD244A" w14:textId="4DF01379" w:rsidR="002E0859" w:rsidRPr="006C2DED" w:rsidRDefault="002E0859" w:rsidP="000C5892">
            <w:pPr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kolorystyka: jasna, naturalna tonacja drewna (np. buk, brzoza) w połączeniu z elementami kolorowymi lub neutralnymi (biel, szarość), do ostatecznego uzgodnienia z Zamawiającym.</w:t>
            </w:r>
          </w:p>
        </w:tc>
        <w:tc>
          <w:tcPr>
            <w:tcW w:w="2268" w:type="dxa"/>
          </w:tcPr>
          <w:p w14:paraId="2F6612BC" w14:textId="186BD4C9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3CCD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7BCEE2B5" wp14:editId="0A8E106C">
                  <wp:extent cx="1260000" cy="963267"/>
                  <wp:effectExtent l="0" t="0" r="0" b="889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963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9E986B1" w14:textId="38217CB3" w:rsidR="002E0859" w:rsidRPr="00C5542C" w:rsidRDefault="002E0859" w:rsidP="00F3300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0859" w:rsidRPr="00C5542C" w14:paraId="739FA699" w14:textId="77777777" w:rsidTr="002E0859">
        <w:tc>
          <w:tcPr>
            <w:tcW w:w="652" w:type="dxa"/>
          </w:tcPr>
          <w:p w14:paraId="4DA09B8F" w14:textId="2159C09F" w:rsidR="002E0859" w:rsidRPr="00C5542C" w:rsidRDefault="002E0859" w:rsidP="00F3300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257C9C1C" w14:textId="2365C2B8" w:rsidR="002E0859" w:rsidRPr="00C5542C" w:rsidRDefault="002E0859" w:rsidP="00F3300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Krzesło</w:t>
            </w:r>
          </w:p>
        </w:tc>
        <w:tc>
          <w:tcPr>
            <w:tcW w:w="9266" w:type="dxa"/>
          </w:tcPr>
          <w:p w14:paraId="629F38A4" w14:textId="77777777" w:rsidR="002E0859" w:rsidRPr="006C2DED" w:rsidRDefault="002E0859" w:rsidP="00F3300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Krzesło obrotowe przeznaczone do pracy przy biurku i monitorze ekranowym w pomieszczeniach placówki oświatowej.</w:t>
            </w:r>
          </w:p>
          <w:p w14:paraId="114CD288" w14:textId="77777777" w:rsidR="002E0859" w:rsidRPr="006C2DED" w:rsidRDefault="002E0859" w:rsidP="00F3300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4B3574E9" w14:textId="77777777" w:rsidR="002E0859" w:rsidRPr="006C2DED" w:rsidRDefault="002E0859" w:rsidP="00F3300A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krzesło biurowe, obrotowe, ergonomiczne, zgodne z przepisami BHP dla stanowisk z monitorami ekranowymi,</w:t>
            </w:r>
          </w:p>
          <w:p w14:paraId="5CD2EFC0" w14:textId="011E7669" w:rsidR="002E0859" w:rsidRPr="006C2DED" w:rsidRDefault="002E0859" w:rsidP="00F3300A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wymiary: wysokość całkowita ok. 100–110 cm, szerokość siedziska ok. 50 cm, głębokość siedziska ok. 50 cm, wysokość oparcia ok. 60 cm,</w:t>
            </w:r>
          </w:p>
          <w:p w14:paraId="2344822D" w14:textId="77777777" w:rsidR="002E0859" w:rsidRPr="006C2DED" w:rsidRDefault="002E0859" w:rsidP="00F3300A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podstawa pięciopodporowa na kółkach jezdnych, zapewniająca pełną stabilność i obrót o 360°,</w:t>
            </w:r>
          </w:p>
          <w:p w14:paraId="1642C1A1" w14:textId="77777777" w:rsidR="002E0859" w:rsidRPr="006C2DED" w:rsidRDefault="002E0859" w:rsidP="00F3300A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wyposażone w płynną regulację wysokości siedziska w przedziale ok. 45–60 cm,</w:t>
            </w:r>
          </w:p>
          <w:p w14:paraId="1A0B09B1" w14:textId="77777777" w:rsidR="002E0859" w:rsidRPr="006C2DED" w:rsidRDefault="002E0859" w:rsidP="00F3300A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wyposażone w regulację kąta pochylenia oparcia,</w:t>
            </w:r>
          </w:p>
          <w:p w14:paraId="347F9ABA" w14:textId="77777777" w:rsidR="002E0859" w:rsidRPr="006C2DED" w:rsidRDefault="002E0859" w:rsidP="00F3300A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wyposażone w regulację wysokości podparcia lędźwiowego,</w:t>
            </w:r>
          </w:p>
          <w:p w14:paraId="1E5F99BB" w14:textId="60773991" w:rsidR="002E0859" w:rsidRPr="006C2DED" w:rsidRDefault="002E0859" w:rsidP="00F3300A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wyposażone w regulowane na wysokość podłokietniki,</w:t>
            </w:r>
          </w:p>
          <w:p w14:paraId="54994B56" w14:textId="77777777" w:rsidR="002E0859" w:rsidRPr="006C2DED" w:rsidRDefault="002E0859" w:rsidP="00F3300A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oparcie oraz siedzisko profilowane, dostosowane do naturalnego kształtu ciała,</w:t>
            </w:r>
          </w:p>
          <w:p w14:paraId="17EC091F" w14:textId="77777777" w:rsidR="002E0859" w:rsidRPr="006C2DED" w:rsidRDefault="002E0859" w:rsidP="00F3300A">
            <w:pPr>
              <w:spacing w:line="276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 krawędzie elementów mebla wykończone w sposób bezpieczny (zaokrąglone),</w:t>
            </w:r>
          </w:p>
          <w:p w14:paraId="5526ACCC" w14:textId="77777777" w:rsidR="002E0859" w:rsidRPr="006C2DED" w:rsidRDefault="002E0859" w:rsidP="00F3300A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powierzchnie tapicerowane z materiału o wysokiej wytrzymałości na ścieranie i łatwego do czyszczenia,</w:t>
            </w:r>
          </w:p>
          <w:p w14:paraId="387DABE0" w14:textId="7CC78893" w:rsidR="002E0859" w:rsidRPr="006C2DED" w:rsidRDefault="002E0859" w:rsidP="003034A6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kolorystyka: jednolita, ciemna (np. czarna lub szara), do uzgodnienia z Zamawiającym.</w:t>
            </w:r>
          </w:p>
        </w:tc>
        <w:tc>
          <w:tcPr>
            <w:tcW w:w="2268" w:type="dxa"/>
          </w:tcPr>
          <w:p w14:paraId="483771B6" w14:textId="63799D14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3973674" wp14:editId="3B4BBC0A">
                  <wp:extent cx="1261745" cy="1621790"/>
                  <wp:effectExtent l="0" t="0" r="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1621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2123BF2" w14:textId="77B9BA83" w:rsidR="002E0859" w:rsidRPr="00C5542C" w:rsidRDefault="002E0859" w:rsidP="00F3300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0E1B2DF6" w14:textId="1D6A263C" w:rsidR="00CC3ED9" w:rsidRDefault="00CC3ED9" w:rsidP="00C5542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0C499228" w14:textId="77777777" w:rsidR="00CC3ED9" w:rsidRDefault="00CC3ED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Tabela-Siatka"/>
        <w:tblW w:w="1508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080"/>
      </w:tblGrid>
      <w:tr w:rsidR="00E132E5" w:rsidRPr="00C5542C" w14:paraId="0D7453C7" w14:textId="77777777" w:rsidTr="00DA3CCD">
        <w:trPr>
          <w:trHeight w:val="340"/>
        </w:trPr>
        <w:tc>
          <w:tcPr>
            <w:tcW w:w="15080" w:type="dxa"/>
            <w:shd w:val="clear" w:color="auto" w:fill="F2F2F2" w:themeFill="background1" w:themeFillShade="F2"/>
            <w:vAlign w:val="center"/>
          </w:tcPr>
          <w:p w14:paraId="43BEE56D" w14:textId="66BBEDF3" w:rsidR="00E132E5" w:rsidRPr="00C5542C" w:rsidRDefault="00E132E5" w:rsidP="00C5542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Numer Zadania i pozycja w budżecie projektu: 3.2</w:t>
            </w:r>
          </w:p>
        </w:tc>
      </w:tr>
      <w:tr w:rsidR="00E132E5" w:rsidRPr="00C5542C" w14:paraId="287B0D4B" w14:textId="77777777" w:rsidTr="00DA3CCD">
        <w:trPr>
          <w:trHeight w:val="340"/>
        </w:trPr>
        <w:tc>
          <w:tcPr>
            <w:tcW w:w="15080" w:type="dxa"/>
            <w:shd w:val="clear" w:color="auto" w:fill="F2F2F2" w:themeFill="background1" w:themeFillShade="F2"/>
            <w:vAlign w:val="center"/>
          </w:tcPr>
          <w:p w14:paraId="42BEB037" w14:textId="27B30FED" w:rsidR="00E132E5" w:rsidRPr="00C5542C" w:rsidRDefault="00E132E5" w:rsidP="00C5542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Nazwa: </w:t>
            </w:r>
            <w:r w:rsidR="00C5542C"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Zakup wyposażenia gabinetu pedagoga - TYP 2</w:t>
            </w:r>
          </w:p>
        </w:tc>
      </w:tr>
    </w:tbl>
    <w:p w14:paraId="13B9AB86" w14:textId="77777777" w:rsidR="00E132E5" w:rsidRPr="00C5542C" w:rsidRDefault="00E132E5" w:rsidP="00C5542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15021" w:type="dxa"/>
        <w:tblLook w:val="04A0" w:firstRow="1" w:lastRow="0" w:firstColumn="1" w:lastColumn="0" w:noHBand="0" w:noVBand="1"/>
      </w:tblPr>
      <w:tblGrid>
        <w:gridCol w:w="650"/>
        <w:gridCol w:w="1688"/>
        <w:gridCol w:w="9630"/>
        <w:gridCol w:w="2209"/>
        <w:gridCol w:w="844"/>
      </w:tblGrid>
      <w:tr w:rsidR="002E0859" w:rsidRPr="006C2DED" w14:paraId="0481AB85" w14:textId="77777777" w:rsidTr="002E0859">
        <w:trPr>
          <w:trHeight w:val="340"/>
        </w:trPr>
        <w:tc>
          <w:tcPr>
            <w:tcW w:w="652" w:type="dxa"/>
            <w:shd w:val="clear" w:color="auto" w:fill="F2F2F2" w:themeFill="background1" w:themeFillShade="F2"/>
            <w:vAlign w:val="center"/>
          </w:tcPr>
          <w:p w14:paraId="54F5ECC6" w14:textId="77777777" w:rsidR="002E0859" w:rsidRPr="006C2DED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9895180" w14:textId="77777777" w:rsidR="002E0859" w:rsidRPr="006C2DED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Przedmiot</w:t>
            </w:r>
          </w:p>
        </w:tc>
        <w:tc>
          <w:tcPr>
            <w:tcW w:w="9833" w:type="dxa"/>
            <w:shd w:val="clear" w:color="auto" w:fill="F2F2F2" w:themeFill="background1" w:themeFillShade="F2"/>
            <w:vAlign w:val="center"/>
          </w:tcPr>
          <w:p w14:paraId="24089915" w14:textId="77777777" w:rsidR="002E0859" w:rsidRPr="006C2DED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8E57E96" w14:textId="77777777" w:rsidR="002E0859" w:rsidRPr="006C2DED" w:rsidRDefault="002E0859" w:rsidP="006C2D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Zdjęcie poglądowe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7363708" w14:textId="77777777" w:rsidR="002E0859" w:rsidRPr="006C2DED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Ilość</w:t>
            </w:r>
          </w:p>
        </w:tc>
      </w:tr>
      <w:tr w:rsidR="002E0859" w:rsidRPr="00C5542C" w14:paraId="4855BC95" w14:textId="77777777" w:rsidTr="002E0859">
        <w:tc>
          <w:tcPr>
            <w:tcW w:w="652" w:type="dxa"/>
            <w:hideMark/>
          </w:tcPr>
          <w:p w14:paraId="7D9DC762" w14:textId="77777777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28F6F20A" w14:textId="6A33CC50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Zestaw mebli</w:t>
            </w:r>
          </w:p>
        </w:tc>
        <w:tc>
          <w:tcPr>
            <w:tcW w:w="9833" w:type="dxa"/>
          </w:tcPr>
          <w:p w14:paraId="2D56DD47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Zestaw mebli przeznaczony do kompleksowej organizacji przestrzeni, przechowywania oraz łatwego dostępu do pomocy dydaktycznych, materiałów edukacyjnych i dokumentacji w salach dydaktycznych oraz pracowniach placówki oświatowej.</w:t>
            </w:r>
          </w:p>
          <w:p w14:paraId="7873AB48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087ED5BB" w14:textId="77777777" w:rsidR="002E0859" w:rsidRPr="006C2DED" w:rsidRDefault="002E0859" w:rsidP="00A66236">
            <w:pPr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komplet meblowy modułowy, o stabilnej, wielosegmentowej konstrukcji wolnostojącej, składający się z co najmniej 3 regałów bazowych oraz 3 nadstawek o zróżnicowanej wysokości, zapewniający bezpieczeństwo i możliwość elastycznej konfiguracji,</w:t>
            </w:r>
          </w:p>
          <w:p w14:paraId="04DA220E" w14:textId="77777777" w:rsidR="002E0859" w:rsidRPr="006C2DED" w:rsidRDefault="002E0859" w:rsidP="00A66236">
            <w:pPr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gabarytowe całego zestawu po zestawieniu: szerokość ok. 240–250 cm, głębokość ok. 38–42 cm, wysokość całkowita ok. 220–225 cm,</w:t>
            </w:r>
          </w:p>
          <w:p w14:paraId="3F5932A0" w14:textId="77777777" w:rsidR="002E0859" w:rsidRPr="006C2DED" w:rsidRDefault="002E0859" w:rsidP="00A66236">
            <w:pPr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korpusy, półki, nadstawki oraz fronty meblowe wykonane w całości z laminowanej płyty meblowej o grubości min. 18 mm, o podwyższonej odporności na odkształcenia,</w:t>
            </w:r>
          </w:p>
          <w:p w14:paraId="5BF7FF29" w14:textId="77777777" w:rsidR="002E0859" w:rsidRPr="006C2DED" w:rsidRDefault="002E0859" w:rsidP="00A66236">
            <w:pPr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zestaw wyposażony w system frontów zamykanych składający się z minimum 6 par drzwi (dwuskrzydłowych) o zróżnicowanej wysokości (niskie, średnie oraz wysokie), gwarantujących estetyczne zamknięcie przestrzeni przechowywania,</w:t>
            </w:r>
          </w:p>
          <w:p w14:paraId="5404BC55" w14:textId="77777777" w:rsidR="002E0859" w:rsidRPr="006C2DED" w:rsidRDefault="002E0859" w:rsidP="00A66236">
            <w:pPr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wszystkie fronty drzwiowe wyposażone w zamki patentowe zamykane na klucz,,</w:t>
            </w:r>
          </w:p>
          <w:p w14:paraId="54B9ED0F" w14:textId="77777777" w:rsidR="002E0859" w:rsidRPr="006C2DED" w:rsidRDefault="002E0859" w:rsidP="00A66236">
            <w:pPr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drzwi wyposażone w ergonomiczne, bezpieczne uchwyty,</w:t>
            </w:r>
          </w:p>
          <w:p w14:paraId="7BC82CAA" w14:textId="77777777" w:rsidR="002E0859" w:rsidRPr="006C2DED" w:rsidRDefault="002E0859" w:rsidP="00A66236">
            <w:pPr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wnętrze segmentów podzielone za pomocą regulowanych lub stałych półek meblowych o nośności przystosowanej do przechowywania ciężkich zestawów dydaktycznych, książek i przyrządów,</w:t>
            </w:r>
          </w:p>
          <w:p w14:paraId="49667C41" w14:textId="77777777" w:rsidR="002E0859" w:rsidRPr="006C2DED" w:rsidRDefault="002E0859" w:rsidP="00A66236">
            <w:pPr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krawędzie oraz obrzeża wszystkich elementów konstrukcyjnych i frontowych bezwzględnie zabezpieczone PCV lub ABS o grubości min. 2 mm,</w:t>
            </w:r>
          </w:p>
          <w:p w14:paraId="7BB9A53F" w14:textId="77777777" w:rsidR="002E0859" w:rsidRPr="006C2DED" w:rsidRDefault="002E0859" w:rsidP="00A66236">
            <w:pPr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powierzchnie mebli łatwo zmywalne na mokro, odporne na ścieranie, zarysowania oraz działanie standardowych środków chemicznych i dezynfekujących,</w:t>
            </w:r>
          </w:p>
          <w:p w14:paraId="24B031CA" w14:textId="1C0567B6" w:rsidR="002E0859" w:rsidRPr="006C2DED" w:rsidRDefault="002E0859" w:rsidP="00A66236">
            <w:pPr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kolorystyka: korpusy, nadstawki i półki w jasnej, naturalnej tonacji drewna (np. klon, buk lub zbliżona), natomiast fronty drzwiowe w kontrastującym, neutralnym kolorze jasnym (np. biały, jasnoszary lub zbliżony) – ostateczna konfiguracja do uzgodnienia z Zamawiającym.</w:t>
            </w:r>
          </w:p>
        </w:tc>
        <w:tc>
          <w:tcPr>
            <w:tcW w:w="1984" w:type="dxa"/>
          </w:tcPr>
          <w:p w14:paraId="1672E927" w14:textId="602736EE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object w:dxaOrig="12000" w:dyaOrig="12000" w14:anchorId="03F86A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.75pt;height:99.75pt" o:ole="">
                  <v:imagedata r:id="rId26" o:title=""/>
                </v:shape>
                <o:OLEObject Type="Embed" ProgID="PBrush" ShapeID="_x0000_i1025" DrawAspect="Content" ObjectID="_1853490888" r:id="rId27"/>
              </w:object>
            </w:r>
          </w:p>
        </w:tc>
        <w:tc>
          <w:tcPr>
            <w:tcW w:w="851" w:type="dxa"/>
          </w:tcPr>
          <w:p w14:paraId="51673DAE" w14:textId="1C7CFF04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0859" w:rsidRPr="00C5542C" w14:paraId="147F21D4" w14:textId="77777777" w:rsidTr="002E0859">
        <w:tc>
          <w:tcPr>
            <w:tcW w:w="652" w:type="dxa"/>
            <w:hideMark/>
          </w:tcPr>
          <w:p w14:paraId="1C306D75" w14:textId="77777777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08E3E65E" w14:textId="79D57BD7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Stół kwadratowy z 4 krzesłami</w:t>
            </w:r>
          </w:p>
        </w:tc>
        <w:tc>
          <w:tcPr>
            <w:tcW w:w="9833" w:type="dxa"/>
          </w:tcPr>
          <w:p w14:paraId="7C62934F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Zestaw mebli przeznaczony do prowadzenia zajęć edukacyjnych, pracy grupowej, gier oraz odpoczynku dla dzieci w salach i świetlicach placówki oświatowej.</w:t>
            </w:r>
          </w:p>
          <w:p w14:paraId="6CBA326F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3E2DCC87" w14:textId="77777777" w:rsidR="002E0859" w:rsidRPr="006C2DED" w:rsidRDefault="002E0859" w:rsidP="00A66236">
            <w:pPr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komplet meblowy wolnostojący, w skład którego wchodzi stół kwadratowy (1 sztuka) oraz dopasowane ergonomicznie krzesła o stałej wysokości (4 sztuki), zapewniający pełną stabilność i bezpieczne użytkowanie,</w:t>
            </w:r>
          </w:p>
          <w:p w14:paraId="7E0C28C9" w14:textId="77777777" w:rsidR="002E0859" w:rsidRPr="006C2DED" w:rsidRDefault="002E0859" w:rsidP="00A66236">
            <w:pPr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zewnętrzne blatu stołu: szerokość ok. 80 cm, długość ok. 80 cm,</w:t>
            </w:r>
          </w:p>
          <w:p w14:paraId="3385ADBE" w14:textId="68507A51" w:rsidR="002E0859" w:rsidRPr="006C2DED" w:rsidRDefault="002E0859" w:rsidP="00A66236">
            <w:pPr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wysokość stołu i krzeseł: dostosowana do określonej grupy wzrostowej dzieci </w:t>
            </w:r>
            <w:proofErr w:type="spellStart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rozm</w:t>
            </w:r>
            <w:proofErr w:type="spellEnd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. 3.</w:t>
            </w:r>
          </w:p>
          <w:p w14:paraId="2A671C47" w14:textId="77777777" w:rsidR="002E0859" w:rsidRPr="006C2DED" w:rsidRDefault="002E0859" w:rsidP="00A66236">
            <w:pPr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blat stołu o wysokiej odporności mechanicznej, wykonany z płyty meblowej pokrytej laminatem wysokociśnieniowym (HPL) o grubości min. 18 mm,</w:t>
            </w:r>
          </w:p>
          <w:p w14:paraId="50B4A9DB" w14:textId="77777777" w:rsidR="002E0859" w:rsidRPr="006C2DED" w:rsidRDefault="002E0859" w:rsidP="00A66236">
            <w:pPr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stelaż i nogi stołu wykonane z twardego drewna naturalnego (np. brzoza, buk) lub metalu, gwarantujące należytą sztywność konstrukcji,</w:t>
            </w:r>
          </w:p>
          <w:p w14:paraId="3DE51D23" w14:textId="77777777" w:rsidR="002E0859" w:rsidRPr="006C2DED" w:rsidRDefault="002E0859" w:rsidP="00A66236">
            <w:pPr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konstrukcja krzeseł oparta na stabilnym stelażu, wyposażonym w profilowane siedzisko i oparcie zintegrowane w jedną bryłę lub łączone, wspierające prawidłową postawę siedzącą dziecka,</w:t>
            </w:r>
          </w:p>
          <w:p w14:paraId="199B94BE" w14:textId="77777777" w:rsidR="002E0859" w:rsidRPr="006C2DED" w:rsidRDefault="002E0859" w:rsidP="00A66236">
            <w:pPr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krawędzie oraz narożniki blatu stołu i krzeseł wykończone w sposób bezpieczny (zaokrąglone), a blat stołu bezwzględnie zabezpieczony obrzeżem ABS/PCV o grubości min. 2 mm,</w:t>
            </w:r>
          </w:p>
          <w:p w14:paraId="00A60C60" w14:textId="77777777" w:rsidR="002E0859" w:rsidRPr="006C2DED" w:rsidRDefault="002E0859" w:rsidP="00A66236">
            <w:pPr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nogi stołu oraz krzeseł wyposażone w stopki lub podkładki z tworzywa sztucznego, zabezpieczające nawierzchnię podłogi przed zarysowaniem,</w:t>
            </w:r>
          </w:p>
          <w:p w14:paraId="7D35800F" w14:textId="77777777" w:rsidR="002E0859" w:rsidRPr="006C2DED" w:rsidRDefault="002E0859" w:rsidP="00A66236">
            <w:pPr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powierzchnie wszystkich elementów meblowych gładkie, odporne na ścieranie, zarysowania oraz uderzenia, łatwe do regularnego czyszczenia i mycia na mokro,</w:t>
            </w:r>
          </w:p>
          <w:p w14:paraId="2A0954DA" w14:textId="4D081701" w:rsidR="002E0859" w:rsidRPr="006C2DED" w:rsidRDefault="002E0859" w:rsidP="00A66236">
            <w:pPr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kolorystyka: blat w jasnej, naturalnej tonacji drewna (np. klon, buk lub zbliżona), stelaże i elementy krzeseł w kolorystyce jednolitej, matowej (np. odcień zieleni oliwkowej, szary lub zbliżony), do ostatecznego uzgodnienia z Zamawiającym.</w:t>
            </w:r>
          </w:p>
        </w:tc>
        <w:tc>
          <w:tcPr>
            <w:tcW w:w="1984" w:type="dxa"/>
          </w:tcPr>
          <w:p w14:paraId="43090B95" w14:textId="360EE9FE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53389DD" wp14:editId="791BEFCD">
                  <wp:extent cx="1080000" cy="886474"/>
                  <wp:effectExtent l="0" t="0" r="6350" b="8890"/>
                  <wp:docPr id="232927439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927439" name="Obraz 232927439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86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14:paraId="4D0E2B8B" w14:textId="02500A88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0859" w:rsidRPr="00C5542C" w14:paraId="00B73DFF" w14:textId="77777777" w:rsidTr="002E0859">
        <w:tc>
          <w:tcPr>
            <w:tcW w:w="652" w:type="dxa"/>
            <w:hideMark/>
          </w:tcPr>
          <w:p w14:paraId="6C418CA4" w14:textId="77777777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701" w:type="dxa"/>
          </w:tcPr>
          <w:p w14:paraId="29BD6C7C" w14:textId="3BE080D3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Blat wzmocniony - kwadrat</w:t>
            </w:r>
          </w:p>
        </w:tc>
        <w:tc>
          <w:tcPr>
            <w:tcW w:w="9833" w:type="dxa"/>
          </w:tcPr>
          <w:p w14:paraId="45516CFE" w14:textId="650CD7FE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Blat wzmocniony kwadratowy.</w:t>
            </w:r>
          </w:p>
          <w:p w14:paraId="5FCF2E0E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2A26AA80" w14:textId="5007FFF0" w:rsidR="002E0859" w:rsidRPr="006C2DED" w:rsidRDefault="002E0859" w:rsidP="00A66236">
            <w:pPr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blat stołu o kształcie kwadratowym o wymiarach zewnętrznych ok. 75 x 75 cm,</w:t>
            </w:r>
          </w:p>
          <w:p w14:paraId="2867BB0E" w14:textId="3826700E" w:rsidR="002E0859" w:rsidRPr="006C2DED" w:rsidRDefault="002E0859" w:rsidP="00A66236">
            <w:pPr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konstrukcja blatu o grubości min. 18 mm wykonana z wysokiej jakości, bardzo mocnej płyty meblowej,</w:t>
            </w:r>
          </w:p>
          <w:p w14:paraId="2E7FD7A9" w14:textId="2B6E720B" w:rsidR="002E0859" w:rsidRPr="006C2DED" w:rsidRDefault="002E0859" w:rsidP="00A66236">
            <w:pPr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powierzchnia robocza wykończona trwałym, termoutwardzalnym laminatem HPL o wysokiej odporności na zarysowania, uderzenia, czynniki chemiczne oraz działanie wysokiej temperatury,</w:t>
            </w:r>
          </w:p>
          <w:p w14:paraId="7981447C" w14:textId="069DB80B" w:rsidR="002E0859" w:rsidRPr="006C2DED" w:rsidRDefault="002E0859" w:rsidP="00A66236">
            <w:pPr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ze względów bezpieczeństwa narożniki blatu wyraźnie zaokrąglone, a obrzeża wykończone naturalnym drewnem znacznie podnoszącym trwałość konstrukcji,</w:t>
            </w:r>
          </w:p>
          <w:p w14:paraId="35ADE173" w14:textId="146CA8CE" w:rsidR="002E0859" w:rsidRPr="006C2DED" w:rsidRDefault="002E0859" w:rsidP="00A66236">
            <w:pPr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blat przystosowany do montażu nóg drewnianych kwadratowych (w stałych wysokościach dopasowanych do wzrostu dzieci, np. rozmiary 0–4 odpowiadające wysokości stołu od 40 do 64 cm) lub nóg okrągłych z funkcją płynnej regulacji wysokości – rodzaj i wysokość nóg do uzgodnienia z Zamawiającym,</w:t>
            </w:r>
          </w:p>
          <w:p w14:paraId="62F7A317" w14:textId="2E8A6B66" w:rsidR="002E0859" w:rsidRPr="006C2DED" w:rsidRDefault="002E0859" w:rsidP="00A66236">
            <w:pPr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blat w naturalnym, jasnym kolorze (np. bukowym lub zbliżonym).</w:t>
            </w:r>
          </w:p>
        </w:tc>
        <w:tc>
          <w:tcPr>
            <w:tcW w:w="1984" w:type="dxa"/>
          </w:tcPr>
          <w:p w14:paraId="5138A596" w14:textId="2829848F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BCF2E4D" wp14:editId="396BD6CB">
                  <wp:extent cx="1080000" cy="311040"/>
                  <wp:effectExtent l="0" t="0" r="6350" b="0"/>
                  <wp:docPr id="75400663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006634" name="Obraz 754006634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31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14:paraId="05354B7B" w14:textId="53B0C139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0859" w:rsidRPr="00C5542C" w14:paraId="1CB46249" w14:textId="77777777" w:rsidTr="002E0859">
        <w:tc>
          <w:tcPr>
            <w:tcW w:w="652" w:type="dxa"/>
            <w:hideMark/>
          </w:tcPr>
          <w:p w14:paraId="10D21C7B" w14:textId="77777777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679B610A" w14:textId="5423FF3B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Nogi kwadratowe, 4 szt.</w:t>
            </w:r>
          </w:p>
        </w:tc>
        <w:tc>
          <w:tcPr>
            <w:tcW w:w="9833" w:type="dxa"/>
          </w:tcPr>
          <w:p w14:paraId="0EF4FA21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Nogi meblowe przeznaczone do montażu w stołach przedszkolnych i szkolnych w celu zapewnienia stabilnej konstrukcji nośnej mebla.</w:t>
            </w:r>
          </w:p>
          <w:p w14:paraId="672C8865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327984AD" w14:textId="77777777" w:rsidR="002E0859" w:rsidRPr="006C2DED" w:rsidRDefault="002E0859" w:rsidP="00A66236">
            <w:pPr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komplet nóg meblowych składający się z 4 sztuk o przekroju kwadratowym, zapewniający pełną stabilność i sztywność zmontowanego stołu,</w:t>
            </w:r>
          </w:p>
          <w:p w14:paraId="7AE3AF98" w14:textId="77777777" w:rsidR="002E0859" w:rsidRPr="006C2DED" w:rsidRDefault="002E0859" w:rsidP="00A66236">
            <w:pPr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konstrukcyjne: grubość profilu (szerokość boku) min. 47 mm,</w:t>
            </w:r>
          </w:p>
          <w:p w14:paraId="0BD456C1" w14:textId="67DB325C" w:rsidR="002E0859" w:rsidRPr="006C2DED" w:rsidRDefault="002E0859" w:rsidP="00A66236">
            <w:pPr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wysokość nóg: dobrana w taki sposób, aby po zmontowaniu z blatem wysokość całkowita stolika była stała i odpowiadała standardom ergonomii dla wybranego rozmiaru (rozmiar nr 3 o wysokości ok. 60 cm),</w:t>
            </w:r>
          </w:p>
          <w:p w14:paraId="6C10D964" w14:textId="77777777" w:rsidR="002E0859" w:rsidRPr="006C2DED" w:rsidRDefault="002E0859" w:rsidP="00A66236">
            <w:pPr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materiał wykonania: w całości z litego, twardego drewna naturalnego (np. bukowego, brzozowego lub zbliżonego), lakierowanego bezpiecznymi dla dzieci środkami,</w:t>
            </w:r>
          </w:p>
          <w:p w14:paraId="5D70C2C5" w14:textId="77777777" w:rsidR="002E0859" w:rsidRPr="006C2DED" w:rsidRDefault="002E0859" w:rsidP="00A66236">
            <w:pPr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wyposażone od spodu w dedykowane stopki ochronne (z tworzywa sztucznego lub filcu), zabezpieczające podłogę przed porysowaniem oraz tłumiące hałas podczas przesuwania,</w:t>
            </w:r>
          </w:p>
          <w:p w14:paraId="49ECD9B4" w14:textId="77777777" w:rsidR="002E0859" w:rsidRPr="006C2DED" w:rsidRDefault="002E0859" w:rsidP="00A66236">
            <w:pPr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system montażu: przystosowany do stabilnego i trwałego połączenia z blatem za pomocą śrub montażowych, gwarantujący brak luzów konstrukcyjnych podczas intensywnego użytkowania,</w:t>
            </w:r>
          </w:p>
          <w:p w14:paraId="1E68BBF0" w14:textId="77777777" w:rsidR="002E0859" w:rsidRPr="006C2DED" w:rsidRDefault="002E0859" w:rsidP="00A66236">
            <w:pPr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wykończenie: powierzchnia drewna idealnie gładka, a krawędzie wzdłużne delikatnie zaokrąglone i pozbawione ostrych elementów,</w:t>
            </w:r>
          </w:p>
          <w:p w14:paraId="4EE6B77A" w14:textId="4BF6E156" w:rsidR="002E0859" w:rsidRPr="006C2DED" w:rsidRDefault="002E0859" w:rsidP="00A66236">
            <w:pPr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kolorystyka: naturalny odcień drewna, do uzgodnienia z Zamawiającym.</w:t>
            </w:r>
          </w:p>
        </w:tc>
        <w:tc>
          <w:tcPr>
            <w:tcW w:w="1984" w:type="dxa"/>
          </w:tcPr>
          <w:p w14:paraId="0419A8A1" w14:textId="3BA43EB5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27068B0F" wp14:editId="6F01F6F4">
                  <wp:extent cx="1080000" cy="515160"/>
                  <wp:effectExtent l="0" t="0" r="6350" b="0"/>
                  <wp:docPr id="1787615828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7615828" name="Obraz 1787615828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15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14:paraId="6766CBC7" w14:textId="3EF17BEE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0859" w:rsidRPr="00C5542C" w14:paraId="75ECEC0D" w14:textId="77777777" w:rsidTr="002E0859">
        <w:tc>
          <w:tcPr>
            <w:tcW w:w="652" w:type="dxa"/>
          </w:tcPr>
          <w:p w14:paraId="11D867D9" w14:textId="2E81459D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36149AC4" w14:textId="1134970A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Biurko z szafki 1 szuflada</w:t>
            </w:r>
          </w:p>
        </w:tc>
        <w:tc>
          <w:tcPr>
            <w:tcW w:w="9833" w:type="dxa"/>
          </w:tcPr>
          <w:p w14:paraId="21C43640" w14:textId="3F0417E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Konstrukcja zestawu musi zapewniać ergonomię, pełną funkcjonalność stanowiska oraz bezpieczne przechowywanie dokumentacji i przyborów.</w:t>
            </w:r>
          </w:p>
          <w:p w14:paraId="7F61EA5F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6A693665" w14:textId="6B0B69DC" w:rsidR="002E0859" w:rsidRPr="006C2DED" w:rsidRDefault="002E0859" w:rsidP="00A66236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zestaw meblowy składający się z biurka prostego, mobilnego </w:t>
            </w:r>
            <w:proofErr w:type="spellStart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kontenerka</w:t>
            </w:r>
            <w:proofErr w:type="spellEnd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 oraz podwieszanej półki na klawiaturę,</w:t>
            </w:r>
          </w:p>
          <w:p w14:paraId="6158B281" w14:textId="1D14E61E" w:rsidR="002E0859" w:rsidRPr="006C2DED" w:rsidRDefault="002E0859" w:rsidP="00A66236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gabarytowe całego zestawu po rozstawieniu: wysokość ok. 76 cm, szerokość ok. 140 cm, głębokość ok. 70 cm,</w:t>
            </w:r>
          </w:p>
          <w:p w14:paraId="22C4FBB2" w14:textId="7C3D496C" w:rsidR="002E0859" w:rsidRPr="006C2DED" w:rsidRDefault="002E0859" w:rsidP="00A66236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konstrukcja elementów wykonana w całości z trwałej, gładkiej laminowanej płyty meblowej o grubości min. 18 mm,</w:t>
            </w:r>
          </w:p>
          <w:p w14:paraId="79F8A6AA" w14:textId="79408B07" w:rsidR="002E0859" w:rsidRPr="006C2DED" w:rsidRDefault="002E0859" w:rsidP="00A66236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biurko główne o konstrukcji prostej z prostokątnym blatem o prostych narożnikach, zapewniające stabilną i sztywną podstawę roboczą,</w:t>
            </w:r>
          </w:p>
          <w:p w14:paraId="1E2286F9" w14:textId="2D701FD4" w:rsidR="002E0859" w:rsidRPr="006C2DED" w:rsidRDefault="002E0859" w:rsidP="00A66236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kontenerek</w:t>
            </w:r>
            <w:proofErr w:type="spellEnd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 mobilny wyposażony w zintegrowany piórnik oraz minimum 3 szuflady do przechowywania dokumentów i materiałów dydaktycznych, osadzony na stabilnych kółkach jezdnych umożliwiających swobodne przemieszczanie, wyposażony w uchwyty frontów szuflad oraz system zamykania na klucz,</w:t>
            </w:r>
          </w:p>
          <w:p w14:paraId="2DA0D0F4" w14:textId="74E12607" w:rsidR="002E0859" w:rsidRPr="006C2DED" w:rsidRDefault="002E0859" w:rsidP="00A66236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wszystkie obrzeża elementów meblowych wykończone w sposób gładki i bezpieczny, zabezpieczone przed uszkodzeniami mechanicznymi,</w:t>
            </w:r>
          </w:p>
          <w:p w14:paraId="4F822E1D" w14:textId="130F4AA8" w:rsidR="002E0859" w:rsidRPr="006C2DED" w:rsidRDefault="002E0859" w:rsidP="00A66236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płyta meblowa całego zestawu w jasnym, naturalnym odcieniu (np. klon jasny lub zbliżony) – do uzgodnienia z Zamawiającym.</w:t>
            </w:r>
          </w:p>
        </w:tc>
        <w:tc>
          <w:tcPr>
            <w:tcW w:w="1984" w:type="dxa"/>
          </w:tcPr>
          <w:p w14:paraId="502FF15D" w14:textId="2484F353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B777934" wp14:editId="265A3DCF">
                  <wp:extent cx="1080000" cy="764011"/>
                  <wp:effectExtent l="0" t="0" r="6350" b="0"/>
                  <wp:docPr id="552638417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638417" name="Obraz 552638417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64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14:paraId="5A4B6D07" w14:textId="512C2A3C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0859" w:rsidRPr="00C5542C" w14:paraId="70ABB831" w14:textId="77777777" w:rsidTr="002E0859">
        <w:tc>
          <w:tcPr>
            <w:tcW w:w="652" w:type="dxa"/>
          </w:tcPr>
          <w:p w14:paraId="46033B65" w14:textId="30585E52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701" w:type="dxa"/>
          </w:tcPr>
          <w:p w14:paraId="050A7EF1" w14:textId="0D768CF9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Krzesło skórzane</w:t>
            </w:r>
          </w:p>
        </w:tc>
        <w:tc>
          <w:tcPr>
            <w:tcW w:w="9833" w:type="dxa"/>
          </w:tcPr>
          <w:p w14:paraId="52DF7278" w14:textId="2C819982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Fotel przeznaczony do zapewnienia ergonomicznych i komfortowych warunków pracy siedzącej przy biurku w pomieszczeniach placówki oświatowej.</w:t>
            </w:r>
          </w:p>
          <w:p w14:paraId="61375948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23690A61" w14:textId="77777777" w:rsidR="002E0859" w:rsidRPr="006C2DED" w:rsidRDefault="002E0859" w:rsidP="00A66236">
            <w:pPr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fotel biurowy, obrotowy, o wysokiej i stabilnej konstrukcji gabinetowej, gwarantujący wysoki komfort podczas wielogodzinnej pracy,</w:t>
            </w:r>
          </w:p>
          <w:p w14:paraId="0FC0024F" w14:textId="00281CD1" w:rsidR="002E0859" w:rsidRPr="006C2DED" w:rsidRDefault="002E0859" w:rsidP="00A66236">
            <w:pPr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zewnętrzne: wysokość całkowita regulowana w przedziale ok. 100–125 cm, szerokość siedziska ok. 50 cm, głębokość siedziska ok. 50 cm, wysokość oparcia ok. 70 cm,</w:t>
            </w:r>
          </w:p>
          <w:p w14:paraId="542546B9" w14:textId="77777777" w:rsidR="002E0859" w:rsidRPr="006C2DED" w:rsidRDefault="002E0859" w:rsidP="00A66236">
            <w:pPr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podstawa pięciopodporowa wykonana z trwałego tworzywa sztucznego lub metalu w kolorze czarnym, wyposażona w minimum 5 zwrotnych kółek jezdnych, przystosowanych do każdego rodzaju nawierzchni (w tym podłóg twardych),</w:t>
            </w:r>
          </w:p>
          <w:p w14:paraId="4E595D7D" w14:textId="709A1275" w:rsidR="002E0859" w:rsidRPr="006C2DED" w:rsidRDefault="002E0859" w:rsidP="00A66236">
            <w:pPr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wyposażony w siłownik pneumatyczny zapewniający płynną regulację wysokości siedziska,</w:t>
            </w:r>
          </w:p>
          <w:p w14:paraId="55645F5F" w14:textId="062AB3EB" w:rsidR="002E0859" w:rsidRPr="006C2DED" w:rsidRDefault="002E0859" w:rsidP="00A66236">
            <w:pPr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wyposażony w minimum 2 stabilne, zintegrowane podłokietniki posiadające miękkie, tapicerowane nakładki,</w:t>
            </w:r>
          </w:p>
          <w:p w14:paraId="06ABACFC" w14:textId="77777777" w:rsidR="002E0859" w:rsidRPr="006C2DED" w:rsidRDefault="002E0859" w:rsidP="00A66236">
            <w:pPr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siedzisko oraz wysokie oparcie zintegrowane, posiadające wyjątkowo grube, miękkie wypełnienie z pianki tapicerskiej o wysokiej gęstości, profilowane w sposób wspierający odcinek lędźwiowy pleców,</w:t>
            </w:r>
          </w:p>
          <w:p w14:paraId="0318017D" w14:textId="77777777" w:rsidR="002E0859" w:rsidRPr="006C2DED" w:rsidRDefault="002E0859" w:rsidP="00A66236">
            <w:pPr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maksymalna nośność (obciążenie statyczne) konstrukcji fotela wynosząca minimum 140 kg,</w:t>
            </w:r>
          </w:p>
          <w:p w14:paraId="4AFDC5E4" w14:textId="77777777" w:rsidR="002E0859" w:rsidRPr="006C2DED" w:rsidRDefault="002E0859" w:rsidP="00A66236">
            <w:pPr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krawędzie oraz profilowania wykończone w sposób obły i zaokrąglony, zapewniający pełne bezpieczeństwo użytkowania,</w:t>
            </w:r>
          </w:p>
          <w:p w14:paraId="2DFC38DB" w14:textId="2CFDA1F5" w:rsidR="002E0859" w:rsidRPr="006C2DED" w:rsidRDefault="002E0859" w:rsidP="00A66236">
            <w:pPr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obicie wykonane z wysokiej jakości, miękkiej skóry syntetycznej (ekoskóry) o wysokich parametrach wytrzymałościowych na ścieranie, z ozdobnymi, trwałymi </w:t>
            </w:r>
            <w:proofErr w:type="spellStart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przeszyciami</w:t>
            </w:r>
            <w:proofErr w:type="spellEnd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EB49094" w14:textId="3BAE9E0E" w:rsidR="002E0859" w:rsidRPr="006C2DED" w:rsidRDefault="002E0859" w:rsidP="00A66236">
            <w:pPr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kolorystyka: tapicerka, podłokietniki oraz podstawa w kolorze czarnym, jednolitym (lub innym wybranym przez Zamawiającego z palety, np. szary, beżowy, biały), do ostatecznego uzgodnienia.</w:t>
            </w:r>
          </w:p>
        </w:tc>
        <w:tc>
          <w:tcPr>
            <w:tcW w:w="1984" w:type="dxa"/>
          </w:tcPr>
          <w:p w14:paraId="701B8456" w14:textId="5AFEE592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2D8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FBA06A0" wp14:editId="657721E7">
                  <wp:extent cx="1080000" cy="1389447"/>
                  <wp:effectExtent l="0" t="0" r="6350" b="1270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389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14:paraId="6AB0B9C5" w14:textId="265D124B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E0859" w:rsidRPr="00C5542C" w14:paraId="461B0F87" w14:textId="77777777" w:rsidTr="002E0859">
        <w:tc>
          <w:tcPr>
            <w:tcW w:w="652" w:type="dxa"/>
          </w:tcPr>
          <w:p w14:paraId="622A0C4E" w14:textId="492731CD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701" w:type="dxa"/>
          </w:tcPr>
          <w:p w14:paraId="0226FEAE" w14:textId="72971881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Krzesło ciemnoszare</w:t>
            </w:r>
          </w:p>
        </w:tc>
        <w:tc>
          <w:tcPr>
            <w:tcW w:w="9833" w:type="dxa"/>
          </w:tcPr>
          <w:p w14:paraId="61FB6832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Konstrukcja krzesła musi zapewniać wysoki komfort podczas wielogodzinnego użytkowania oraz nowoczesną estetykę dopasowaną do wnętrz publicznych.</w:t>
            </w:r>
          </w:p>
          <w:p w14:paraId="04D925DA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198DCDF3" w14:textId="35D55EED" w:rsidR="002E0859" w:rsidRPr="006C2DED" w:rsidRDefault="002E0859" w:rsidP="00A66236">
            <w:pPr>
              <w:numPr>
                <w:ilvl w:val="0"/>
                <w:numId w:val="3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stabilna konstrukcja stelaża oparta na solidnych, metalowych nogach/rurach o profilu </w:t>
            </w:r>
            <w:proofErr w:type="spellStart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płaskoowalnym</w:t>
            </w:r>
            <w:proofErr w:type="spellEnd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, zapewniająca wysoką odporność na obciążenia i stabilność mebla,</w:t>
            </w:r>
          </w:p>
          <w:p w14:paraId="7022AE21" w14:textId="42BAF9E5" w:rsidR="002E0859" w:rsidRPr="006C2DED" w:rsidRDefault="002E0859" w:rsidP="00A66236">
            <w:pPr>
              <w:numPr>
                <w:ilvl w:val="0"/>
                <w:numId w:val="3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wysokość całkowita ok. 80 cm, szerokość całkowita ok. 50 cm, głębokość całkowita ok. 40 cm,</w:t>
            </w:r>
          </w:p>
          <w:p w14:paraId="7D7F136F" w14:textId="5389D3C3" w:rsidR="002E0859" w:rsidRPr="006C2DED" w:rsidRDefault="002E0859" w:rsidP="00A66236">
            <w:pPr>
              <w:numPr>
                <w:ilvl w:val="0"/>
                <w:numId w:val="3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siedzisko i oparcie profilowane, miękkie, o stałej wysokości zawieszenia siedziska w granicach ok. 45–50 cm od podłoża, bez funkcji regulacji wysokości,</w:t>
            </w:r>
          </w:p>
          <w:p w14:paraId="0F197573" w14:textId="6A447434" w:rsidR="002E0859" w:rsidRPr="006C2DED" w:rsidRDefault="002E0859" w:rsidP="00A66236">
            <w:pPr>
              <w:numPr>
                <w:ilvl w:val="0"/>
                <w:numId w:val="3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siedzisko oraz oparcie pokryte trwałą, odporną na przetarcia, ścieranie i codzienne użytkowanie tkaniną syntetyczną z dodatkowym miękkim wypełnieniem tapicerskim,</w:t>
            </w:r>
          </w:p>
          <w:p w14:paraId="5EBB7473" w14:textId="04FDE166" w:rsidR="002E0859" w:rsidRPr="006C2DED" w:rsidRDefault="002E0859" w:rsidP="00A66236">
            <w:pPr>
              <w:numPr>
                <w:ilvl w:val="0"/>
                <w:numId w:val="3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konstrukcja krzesła umożliwiająca bezpieczne wkładanie jednego w drugie (sztaplowanie w pionie),</w:t>
            </w:r>
          </w:p>
          <w:p w14:paraId="586F380B" w14:textId="2B74FD57" w:rsidR="002E0859" w:rsidRPr="006C2DED" w:rsidRDefault="002E0859" w:rsidP="00A66236">
            <w:pPr>
              <w:numPr>
                <w:ilvl w:val="0"/>
                <w:numId w:val="3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nogi stelaża zakończone dedykowanymi stopkami ochronnymi zapobiegającymi rysowaniu powierzchni podłogi oraz tłumiącymi hałas,</w:t>
            </w:r>
          </w:p>
          <w:p w14:paraId="2D0513BB" w14:textId="5EDCA763" w:rsidR="002E0859" w:rsidRPr="006C2DED" w:rsidRDefault="002E0859" w:rsidP="00A66236">
            <w:pPr>
              <w:numPr>
                <w:ilvl w:val="0"/>
                <w:numId w:val="3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stelaż metalowy oraz tapicerka tkaninowa wykonane w spójnej, jednolitej barwie (np. odcienie szarego lub zbliżone) nadającej nowoczesny design – do uzgodnienia z Zamawiającym.</w:t>
            </w:r>
          </w:p>
        </w:tc>
        <w:tc>
          <w:tcPr>
            <w:tcW w:w="1984" w:type="dxa"/>
          </w:tcPr>
          <w:p w14:paraId="36D2C175" w14:textId="4D8787F1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3770F93" wp14:editId="0CD6C542">
                  <wp:extent cx="1080000" cy="1542857"/>
                  <wp:effectExtent l="0" t="0" r="6350" b="635"/>
                  <wp:docPr id="239586340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586340" name="Obraz 23958634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542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14:paraId="4E546BC9" w14:textId="5B93A08F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52A4631C" w14:textId="6CDC5B23" w:rsidR="00CC3ED9" w:rsidRDefault="00CC3ED9" w:rsidP="00C5542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5CA141B4" w14:textId="77777777" w:rsidR="00CC3ED9" w:rsidRDefault="00CC3ED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Tabela-Siatka"/>
        <w:tblW w:w="1508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080"/>
      </w:tblGrid>
      <w:tr w:rsidR="00E132E5" w:rsidRPr="00C5542C" w14:paraId="1703E6AF" w14:textId="77777777" w:rsidTr="00DA3CCD">
        <w:trPr>
          <w:trHeight w:val="340"/>
        </w:trPr>
        <w:tc>
          <w:tcPr>
            <w:tcW w:w="15080" w:type="dxa"/>
            <w:shd w:val="clear" w:color="auto" w:fill="F2F2F2" w:themeFill="background1" w:themeFillShade="F2"/>
            <w:vAlign w:val="center"/>
          </w:tcPr>
          <w:p w14:paraId="077B0F3A" w14:textId="0309B686" w:rsidR="00E132E5" w:rsidRPr="00C5542C" w:rsidRDefault="00E132E5" w:rsidP="00C5542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Numer Zadania i pozycja w budżecie projektu: 3.6</w:t>
            </w:r>
          </w:p>
        </w:tc>
      </w:tr>
      <w:tr w:rsidR="00E132E5" w:rsidRPr="00C5542C" w14:paraId="4EFEB3B6" w14:textId="77777777" w:rsidTr="00DA3CCD">
        <w:trPr>
          <w:trHeight w:val="340"/>
        </w:trPr>
        <w:tc>
          <w:tcPr>
            <w:tcW w:w="15080" w:type="dxa"/>
            <w:shd w:val="clear" w:color="auto" w:fill="F2F2F2" w:themeFill="background1" w:themeFillShade="F2"/>
            <w:vAlign w:val="center"/>
          </w:tcPr>
          <w:p w14:paraId="0BB58D69" w14:textId="0FA1204A" w:rsidR="00E132E5" w:rsidRPr="00C5542C" w:rsidRDefault="00E132E5" w:rsidP="00C5542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Nazwa: </w:t>
            </w:r>
            <w:r w:rsidR="00C5542C" w:rsidRPr="00C554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Zakup wyposażenia gabinetu psychologa - TYP 2</w:t>
            </w:r>
          </w:p>
        </w:tc>
      </w:tr>
    </w:tbl>
    <w:p w14:paraId="162D02F2" w14:textId="77777777" w:rsidR="00C5542C" w:rsidRPr="00C5542C" w:rsidRDefault="00C5542C" w:rsidP="00C5542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15021" w:type="dxa"/>
        <w:tblLook w:val="04A0" w:firstRow="1" w:lastRow="0" w:firstColumn="1" w:lastColumn="0" w:noHBand="0" w:noVBand="1"/>
      </w:tblPr>
      <w:tblGrid>
        <w:gridCol w:w="652"/>
        <w:gridCol w:w="1701"/>
        <w:gridCol w:w="8982"/>
        <w:gridCol w:w="2694"/>
        <w:gridCol w:w="992"/>
      </w:tblGrid>
      <w:tr w:rsidR="002E0859" w:rsidRPr="006C2DED" w14:paraId="1AFC3914" w14:textId="77777777" w:rsidTr="002E0859">
        <w:trPr>
          <w:trHeight w:val="340"/>
        </w:trPr>
        <w:tc>
          <w:tcPr>
            <w:tcW w:w="652" w:type="dxa"/>
            <w:shd w:val="clear" w:color="auto" w:fill="F2F2F2" w:themeFill="background1" w:themeFillShade="F2"/>
            <w:vAlign w:val="center"/>
          </w:tcPr>
          <w:p w14:paraId="089A8C89" w14:textId="77777777" w:rsidR="002E0859" w:rsidRPr="006C2DED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C0E1CB7" w14:textId="77777777" w:rsidR="002E0859" w:rsidRPr="006C2DED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Przedmiot</w:t>
            </w:r>
          </w:p>
        </w:tc>
        <w:tc>
          <w:tcPr>
            <w:tcW w:w="8982" w:type="dxa"/>
            <w:shd w:val="clear" w:color="auto" w:fill="F2F2F2" w:themeFill="background1" w:themeFillShade="F2"/>
            <w:vAlign w:val="center"/>
          </w:tcPr>
          <w:p w14:paraId="3470741E" w14:textId="77777777" w:rsidR="002E0859" w:rsidRPr="006C2DED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5923825B" w14:textId="77777777" w:rsidR="002E0859" w:rsidRPr="006C2DED" w:rsidRDefault="002E0859" w:rsidP="006C2D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Zdjęcie poglądowe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24CC6A2" w14:textId="77777777" w:rsidR="002E0859" w:rsidRPr="006C2DED" w:rsidRDefault="002E0859" w:rsidP="00C554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Ilość</w:t>
            </w:r>
          </w:p>
        </w:tc>
      </w:tr>
      <w:tr w:rsidR="002E0859" w:rsidRPr="00C5542C" w14:paraId="1F08D052" w14:textId="77777777" w:rsidTr="002E0859">
        <w:tc>
          <w:tcPr>
            <w:tcW w:w="652" w:type="dxa"/>
            <w:hideMark/>
          </w:tcPr>
          <w:p w14:paraId="59266245" w14:textId="77777777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3094DF23" w14:textId="77B0AE7E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Zestaw puf tęcza 10 sztuk</w:t>
            </w:r>
          </w:p>
        </w:tc>
        <w:tc>
          <w:tcPr>
            <w:tcW w:w="8982" w:type="dxa"/>
          </w:tcPr>
          <w:p w14:paraId="21D74C54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5B97FA4C" w14:textId="77777777" w:rsidR="002E0859" w:rsidRPr="006C2DED" w:rsidRDefault="002E0859" w:rsidP="00A66236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komplet meblowy składający się z zestawu kwadratowych siedzisk podłogowych (10 sztuk) oraz dopasowanego stojaka do ich pionowego przechowywania,</w:t>
            </w:r>
          </w:p>
          <w:p w14:paraId="706A0FE5" w14:textId="77777777" w:rsidR="002E0859" w:rsidRPr="006C2DED" w:rsidRDefault="002E0859" w:rsidP="00A66236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zewnętrzne regału: szerokość ok. 110 cm, głębokość ok. 40 cm, wysokość całkowita ok. 45 cm,</w:t>
            </w:r>
          </w:p>
          <w:p w14:paraId="2FF0BFAD" w14:textId="77777777" w:rsidR="002E0859" w:rsidRPr="006C2DED" w:rsidRDefault="002E0859" w:rsidP="00A66236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pojedynczego siedziska: szerokość ok. 30 cm, głębokość ok. 30 cm, grubość/wysokość ok. 10 cm,</w:t>
            </w:r>
          </w:p>
          <w:p w14:paraId="41F61083" w14:textId="77777777" w:rsidR="002E0859" w:rsidRPr="006C2DED" w:rsidRDefault="002E0859" w:rsidP="00A66236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konstrukcja i plecy regału wykonane w całości z laminowanej płyty meblowej o grubości minimum 18 mm,</w:t>
            </w:r>
          </w:p>
          <w:p w14:paraId="17E44211" w14:textId="77777777" w:rsidR="002E0859" w:rsidRPr="006C2DED" w:rsidRDefault="002E0859" w:rsidP="00A66236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wnętrze regału podzielone pionowymi przegrodami na 10 osobnych, dopasowanych stref do wygodnego wkładania puf,</w:t>
            </w:r>
          </w:p>
          <w:p w14:paraId="2AC73CCD" w14:textId="77777777" w:rsidR="002E0859" w:rsidRPr="006C2DED" w:rsidRDefault="002E0859" w:rsidP="00A66236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rdzeń siedzisk wykonany z certyfikowanej pianki poliuretanowej o podwyższonej gęstości, odpornej na odkształcenia,</w:t>
            </w:r>
          </w:p>
          <w:p w14:paraId="387447E9" w14:textId="77777777" w:rsidR="002E0859" w:rsidRPr="006C2DED" w:rsidRDefault="002E0859" w:rsidP="00A66236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pokrowce siedzisk wykonane z bezpiecznej, zmywalnej, </w:t>
            </w:r>
            <w:proofErr w:type="spellStart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bezftalanowej</w:t>
            </w:r>
            <w:proofErr w:type="spellEnd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 skóry syntetycznej, dopasowanej w sposób eliminujący marszczenie,</w:t>
            </w:r>
          </w:p>
          <w:p w14:paraId="5FF77B67" w14:textId="77777777" w:rsidR="002E0859" w:rsidRPr="006C2DED" w:rsidRDefault="002E0859" w:rsidP="00A66236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krawędzie regału zabezpieczone doklejką PCV lub ABS o grubości min. 2 mm, a pufy całkowicie pozbawione ostrych elementów,</w:t>
            </w:r>
          </w:p>
          <w:p w14:paraId="3445FC61" w14:textId="77777777" w:rsidR="002E0859" w:rsidRPr="006C2DED" w:rsidRDefault="002E0859" w:rsidP="00A66236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podstawa regału wyposażona w ślizgacze lub stopki z tworzywa sztucznego chroniące podłogę przed zarysowaniem,</w:t>
            </w:r>
          </w:p>
          <w:p w14:paraId="7BEFE688" w14:textId="77777777" w:rsidR="002E0859" w:rsidRPr="006C2DED" w:rsidRDefault="002E0859" w:rsidP="00A66236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powierzchnia regału oraz pokrowców puf odporna na wodę, pot oraz łatwa do czyszczenia i dezynfekcji na mokro,</w:t>
            </w:r>
          </w:p>
          <w:p w14:paraId="5A411509" w14:textId="3D6BF2AE" w:rsidR="002E0859" w:rsidRPr="006C2DED" w:rsidRDefault="002E0859" w:rsidP="00A66236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kolorystyka: regał w jasnej tonacji drewna, siedziska w 10 zróżnicowanych, żywych kolorach, do uzgodnienia z Zamawiającym,</w:t>
            </w:r>
          </w:p>
        </w:tc>
        <w:tc>
          <w:tcPr>
            <w:tcW w:w="2694" w:type="dxa"/>
          </w:tcPr>
          <w:p w14:paraId="0DD0D383" w14:textId="7CB8EEAB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2D8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DA91B31" wp14:editId="64B4E066">
                  <wp:extent cx="1260000" cy="861011"/>
                  <wp:effectExtent l="0" t="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861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1F4F08E1" w14:textId="522601FC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0859" w:rsidRPr="00C5542C" w14:paraId="4BE3890E" w14:textId="77777777" w:rsidTr="002E0859">
        <w:tc>
          <w:tcPr>
            <w:tcW w:w="652" w:type="dxa"/>
            <w:hideMark/>
          </w:tcPr>
          <w:p w14:paraId="302C9BA7" w14:textId="77777777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01" w:type="dxa"/>
          </w:tcPr>
          <w:p w14:paraId="3A5C228C" w14:textId="376678B1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Fotel obrotowy</w:t>
            </w:r>
          </w:p>
        </w:tc>
        <w:tc>
          <w:tcPr>
            <w:tcW w:w="8982" w:type="dxa"/>
          </w:tcPr>
          <w:p w14:paraId="1C2E3233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33487FE8" w14:textId="1C3FD95D" w:rsidR="002E0859" w:rsidRPr="006C2DED" w:rsidRDefault="002E0859" w:rsidP="00A66236">
            <w:pPr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fotel biurowy, obrotowy, o stabilnej konstrukcji gabinetowej,</w:t>
            </w:r>
          </w:p>
          <w:p w14:paraId="7F5FB5A7" w14:textId="77777777" w:rsidR="002E0859" w:rsidRPr="006C2DED" w:rsidRDefault="002E0859" w:rsidP="00A66236">
            <w:pPr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podstawa pięciopodporowa ze stali chromowanej, wyposażona w minimum 5 zwrotnych kółek (opcjonalnie do powierzchni twardych),</w:t>
            </w:r>
          </w:p>
          <w:p w14:paraId="15C8C7B9" w14:textId="77777777" w:rsidR="002E0859" w:rsidRPr="006C2DED" w:rsidRDefault="002E0859" w:rsidP="00A66236">
            <w:pPr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wyposażony w siłownik pneumatyczny do płynnej regulacji wysokości siedziska,</w:t>
            </w:r>
          </w:p>
          <w:p w14:paraId="52A2C804" w14:textId="0203C2AB" w:rsidR="002E0859" w:rsidRPr="006C2DED" w:rsidRDefault="002E0859" w:rsidP="00A66236">
            <w:pPr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wyposażony w mechanizm odchylania z blokadą oparcia w pozycji pionowej i regulacją siły oporu,</w:t>
            </w:r>
          </w:p>
          <w:p w14:paraId="49E02A0E" w14:textId="77777777" w:rsidR="002E0859" w:rsidRPr="006C2DED" w:rsidRDefault="002E0859" w:rsidP="00A66236">
            <w:pPr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wyposażony w minimum 2 stabilne podłokietniki chromowane z miękkimi, tapicerowanymi nakładkami,</w:t>
            </w:r>
          </w:p>
          <w:p w14:paraId="37BA2471" w14:textId="77777777" w:rsidR="002E0859" w:rsidRPr="006C2DED" w:rsidRDefault="002E0859" w:rsidP="00A66236">
            <w:pPr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szerokie siedzisko oraz profilowane, wysokie oparcie zintegrowane, wspierające odcinek lędźwiowy pleców,</w:t>
            </w:r>
          </w:p>
          <w:p w14:paraId="7B14D638" w14:textId="4025BA33" w:rsidR="002E0859" w:rsidRPr="006C2DED" w:rsidRDefault="002E0859" w:rsidP="00A66236">
            <w:pPr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obicie ze skóry syntetycznej, tkaniny poliestrowej lub skóry naturalnej,</w:t>
            </w:r>
          </w:p>
          <w:p w14:paraId="696B1402" w14:textId="77777777" w:rsidR="002E0859" w:rsidRPr="006C2DED" w:rsidRDefault="002E0859" w:rsidP="00A66236">
            <w:pPr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powierzchnia łatwa w pielęgnacji, odporna na zabrudzenia i przystosowana do przecierania na mokro,</w:t>
            </w:r>
          </w:p>
          <w:p w14:paraId="7BA61645" w14:textId="30021C75" w:rsidR="002E0859" w:rsidRPr="006C2DED" w:rsidRDefault="002E0859" w:rsidP="00A66236">
            <w:pPr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kolorystyka jednolita, do wyboru z pełnej palety producenta (np. czarny, beżowy, kremowy lub szary), do uzgodnienia z Zamawiającym.</w:t>
            </w:r>
          </w:p>
        </w:tc>
        <w:tc>
          <w:tcPr>
            <w:tcW w:w="2694" w:type="dxa"/>
          </w:tcPr>
          <w:p w14:paraId="2DB144DC" w14:textId="1D615A39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DF8BB6F" wp14:editId="311BD145">
                  <wp:extent cx="1260000" cy="1636552"/>
                  <wp:effectExtent l="0" t="0" r="0" b="1905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33" t="8316" r="17591" b="6250"/>
                          <a:stretch/>
                        </pic:blipFill>
                        <pic:spPr bwMode="auto">
                          <a:xfrm>
                            <a:off x="0" y="0"/>
                            <a:ext cx="1260000" cy="1636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04AB8611" w14:textId="172713F0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0859" w:rsidRPr="00C5542C" w14:paraId="0EE874FD" w14:textId="77777777" w:rsidTr="002E0859">
        <w:tc>
          <w:tcPr>
            <w:tcW w:w="652" w:type="dxa"/>
            <w:hideMark/>
          </w:tcPr>
          <w:p w14:paraId="730DC6D5" w14:textId="77777777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7291D708" w14:textId="22DA0C36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Szafa wysoka z 2 parami drzwi z zamkami</w:t>
            </w:r>
          </w:p>
        </w:tc>
        <w:tc>
          <w:tcPr>
            <w:tcW w:w="8982" w:type="dxa"/>
          </w:tcPr>
          <w:p w14:paraId="4A30AFBF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Mebel przeznaczony do organizacji, bezpiecznego przechowywania oraz łatwego dostępu do pomocy dydaktycznych, materiałów edukacyjnych, dokumentów lub zabawek w salach placówki oświatowej.</w:t>
            </w:r>
          </w:p>
          <w:p w14:paraId="48D306C1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62B7082E" w14:textId="77777777" w:rsidR="002E0859" w:rsidRPr="006C2DED" w:rsidRDefault="002E0859" w:rsidP="00A66236">
            <w:pPr>
              <w:numPr>
                <w:ilvl w:val="0"/>
                <w:numId w:val="3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wysoka szafa stojąca o stabilnej konstrukcji zapewniającej bezpieczne użytkowanie,</w:t>
            </w:r>
          </w:p>
          <w:p w14:paraId="22C1C666" w14:textId="77777777" w:rsidR="002E0859" w:rsidRPr="006C2DED" w:rsidRDefault="002E0859" w:rsidP="00A66236">
            <w:pPr>
              <w:numPr>
                <w:ilvl w:val="0"/>
                <w:numId w:val="3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zewnętrzne: wysokość ok. 175 cm, szerokość ok. 90 cm, głębokość ok. 45 cm,</w:t>
            </w:r>
          </w:p>
          <w:p w14:paraId="7EE4E9ED" w14:textId="77777777" w:rsidR="002E0859" w:rsidRPr="006C2DED" w:rsidRDefault="002E0859" w:rsidP="00A66236">
            <w:pPr>
              <w:numPr>
                <w:ilvl w:val="0"/>
                <w:numId w:val="3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mebel w całości wykonany z trwałej płyty wiórowej/meblowej o grubości min. 18 mm,</w:t>
            </w:r>
          </w:p>
          <w:p w14:paraId="2EEF361D" w14:textId="77777777" w:rsidR="002E0859" w:rsidRPr="006C2DED" w:rsidRDefault="002E0859" w:rsidP="00A66236">
            <w:pPr>
              <w:numPr>
                <w:ilvl w:val="0"/>
                <w:numId w:val="3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szafa wyposażona w półki wewnętrzne oraz dwie pary pełnych drzwi frontowych o wymiarach ok. 45 x 80 cm,</w:t>
            </w:r>
          </w:p>
          <w:p w14:paraId="29FBCAAE" w14:textId="77777777" w:rsidR="002E0859" w:rsidRPr="006C2DED" w:rsidRDefault="002E0859" w:rsidP="00A66236">
            <w:pPr>
              <w:numPr>
                <w:ilvl w:val="0"/>
                <w:numId w:val="3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drzwi frontowe wyposażone w zamek z kluczem umożliwiający bezpieczne przechowywanie zawartości szafy,</w:t>
            </w:r>
          </w:p>
          <w:p w14:paraId="3B9B4E60" w14:textId="77777777" w:rsidR="002E0859" w:rsidRPr="006C2DED" w:rsidRDefault="002E0859" w:rsidP="00A66236">
            <w:pPr>
              <w:numPr>
                <w:ilvl w:val="0"/>
                <w:numId w:val="3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cała konstrukcja osadzona na 4 stabilnych nóżkach,</w:t>
            </w:r>
          </w:p>
          <w:p w14:paraId="501A988F" w14:textId="7C001D07" w:rsidR="002E0859" w:rsidRPr="006C2DED" w:rsidRDefault="002E0859" w:rsidP="00A66236">
            <w:pPr>
              <w:numPr>
                <w:ilvl w:val="0"/>
                <w:numId w:val="3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powierzchnia mebla odporna na codzienne użytkowanie i łatwa do utrzymania w czystości,</w:t>
            </w:r>
          </w:p>
          <w:p w14:paraId="5FF33F45" w14:textId="40216AB5" w:rsidR="002E0859" w:rsidRPr="006C2DED" w:rsidRDefault="002E0859" w:rsidP="00A66236">
            <w:pPr>
              <w:numPr>
                <w:ilvl w:val="0"/>
                <w:numId w:val="3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kolorystyka: korpus szafy w jasnym kolorze (np. brzoza lub zbliżonym), natomiast półki, drzwi frontowe oraz nóżki w kolorze (np. szary lub zbliżony) nadającym nowoczesny wygląd – do uzgodnienia z Zamawiającym.</w:t>
            </w:r>
          </w:p>
        </w:tc>
        <w:tc>
          <w:tcPr>
            <w:tcW w:w="2694" w:type="dxa"/>
          </w:tcPr>
          <w:p w14:paraId="11CF3387" w14:textId="52C88D44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5EC7D81D" wp14:editId="1F6AF3DC">
                  <wp:extent cx="1260000" cy="1890000"/>
                  <wp:effectExtent l="0" t="0" r="0" b="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67" r="25333"/>
                          <a:stretch/>
                        </pic:blipFill>
                        <pic:spPr bwMode="auto">
                          <a:xfrm>
                            <a:off x="0" y="0"/>
                            <a:ext cx="1260000" cy="189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54F88660" w14:textId="5134AD89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0859" w:rsidRPr="00C5542C" w14:paraId="61BCD1A6" w14:textId="77777777" w:rsidTr="002E0859">
        <w:tc>
          <w:tcPr>
            <w:tcW w:w="652" w:type="dxa"/>
            <w:hideMark/>
          </w:tcPr>
          <w:p w14:paraId="06DCD805" w14:textId="77777777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6157DD94" w14:textId="103513BE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Biurko na komputer</w:t>
            </w:r>
          </w:p>
        </w:tc>
        <w:tc>
          <w:tcPr>
            <w:tcW w:w="8982" w:type="dxa"/>
          </w:tcPr>
          <w:p w14:paraId="734A7F69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Konstrukcja zestawu musi zapewniać ergonomię, pełną funkcjonalność stanowiska oraz bezpieczne przechowywanie dokumentacji i przyborów.</w:t>
            </w:r>
          </w:p>
          <w:p w14:paraId="0C06D0E4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7C88641C" w14:textId="77777777" w:rsidR="002E0859" w:rsidRPr="006C2DED" w:rsidRDefault="002E0859" w:rsidP="00A66236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zestaw meblowy składający się z biurka prostego, mobilnego </w:t>
            </w:r>
            <w:proofErr w:type="spellStart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kontenerka</w:t>
            </w:r>
            <w:proofErr w:type="spellEnd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 oraz podwieszanej półki na klawiaturę,</w:t>
            </w:r>
          </w:p>
          <w:p w14:paraId="17758999" w14:textId="77777777" w:rsidR="002E0859" w:rsidRPr="006C2DED" w:rsidRDefault="002E0859" w:rsidP="00A66236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gabarytowe całego zestawu po rozstawieniu: wysokość ok. 76 cm, szerokość ok. 140 cm, głębokość ok. 70 cm,</w:t>
            </w:r>
          </w:p>
          <w:p w14:paraId="132C7D24" w14:textId="71288BA4" w:rsidR="002E0859" w:rsidRPr="006C2DED" w:rsidRDefault="002E0859" w:rsidP="00A66236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konstrukcja elementów wykonana w całości z trwałej, gładkiej laminowanej płyty meblowej o grubości min. 18 mm,</w:t>
            </w:r>
          </w:p>
          <w:p w14:paraId="2CC9774A" w14:textId="77777777" w:rsidR="002E0859" w:rsidRPr="006C2DED" w:rsidRDefault="002E0859" w:rsidP="00A66236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biurko główne o konstrukcji prostej z prostokątnym blatem o prostych narożnikach, zapewniające stabilną i sztywną podstawę roboczą,</w:t>
            </w:r>
          </w:p>
          <w:p w14:paraId="47F227FA" w14:textId="77777777" w:rsidR="002E0859" w:rsidRPr="006C2DED" w:rsidRDefault="002E0859" w:rsidP="00A66236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kontenerek</w:t>
            </w:r>
            <w:proofErr w:type="spellEnd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 mobilny wyposażony w zintegrowany piórnik oraz minimum 3 szuflady do przechowywania dokumentów i materiałów dydaktycznych, osadzony na stabilnych kółkach jezdnych umożliwiających swobodne przemieszczanie, wyposażony w uchwyty frontów szuflad oraz system zamykania na klucz,</w:t>
            </w:r>
          </w:p>
          <w:p w14:paraId="2FF47059" w14:textId="0F0F2118" w:rsidR="002E0859" w:rsidRPr="006C2DED" w:rsidRDefault="002E0859" w:rsidP="00A66236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wszystkie obrzeża elementów meblowych wykończone w sposób gładki i bezpieczny, zabezpieczone przed uszkodzeniami mechanicznymi,</w:t>
            </w:r>
          </w:p>
          <w:p w14:paraId="02DC6597" w14:textId="4F86C798" w:rsidR="002E0859" w:rsidRPr="006C2DED" w:rsidRDefault="002E0859" w:rsidP="00A66236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płyta meblowa całego zestawu w jasnym, naturalnym odcieniu (np. klon jasny lub zbliżony) – do uzgodnienia z Zamawiającym.</w:t>
            </w:r>
          </w:p>
        </w:tc>
        <w:tc>
          <w:tcPr>
            <w:tcW w:w="2694" w:type="dxa"/>
          </w:tcPr>
          <w:p w14:paraId="5C31F7C5" w14:textId="00A3F414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CD75F49" wp14:editId="5D6F39F4">
                  <wp:extent cx="1080000" cy="764011"/>
                  <wp:effectExtent l="0" t="0" r="6350" b="0"/>
                  <wp:docPr id="3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638417" name="Obraz 552638417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64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03FB16F7" w14:textId="6CF24851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0859" w:rsidRPr="00C5542C" w14:paraId="4AD27F8F" w14:textId="77777777" w:rsidTr="002E0859">
        <w:tc>
          <w:tcPr>
            <w:tcW w:w="652" w:type="dxa"/>
          </w:tcPr>
          <w:p w14:paraId="23841E68" w14:textId="57D6C7CB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1E8F34E1" w14:textId="76A287D8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 xml:space="preserve">Siedzisko piankowe składane mini </w:t>
            </w:r>
          </w:p>
        </w:tc>
        <w:tc>
          <w:tcPr>
            <w:tcW w:w="8982" w:type="dxa"/>
          </w:tcPr>
          <w:p w14:paraId="6D28A118" w14:textId="77777777" w:rsidR="002E0859" w:rsidRPr="006C2DED" w:rsidRDefault="002E0859" w:rsidP="00A662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4AB917F2" w14:textId="77777777" w:rsidR="002E0859" w:rsidRPr="006C2DED" w:rsidRDefault="002E0859" w:rsidP="00A66236">
            <w:pPr>
              <w:numPr>
                <w:ilvl w:val="0"/>
                <w:numId w:val="4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mebel piankowy, wolnostojący, wielomodułowy, połączony elastyczną taśmą, umożliwiający składanie i rozkładanie (funkcja siedziska, leżanki lub materaca),</w:t>
            </w:r>
          </w:p>
          <w:p w14:paraId="39D86D11" w14:textId="64BBEE33" w:rsidR="002E0859" w:rsidRPr="006C2DED" w:rsidRDefault="002E0859" w:rsidP="00A66236">
            <w:pPr>
              <w:numPr>
                <w:ilvl w:val="0"/>
                <w:numId w:val="4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w postaci złożonej: szerokość ok. 60 cm, głębokość ok. 809 cm, wysokość całkowita ok. 35 cm,</w:t>
            </w:r>
          </w:p>
          <w:p w14:paraId="3EDCE9F6" w14:textId="7701C594" w:rsidR="002E0859" w:rsidRPr="006C2DED" w:rsidRDefault="002E0859" w:rsidP="00A66236">
            <w:pPr>
              <w:numPr>
                <w:ilvl w:val="0"/>
                <w:numId w:val="4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wymiary po pełnym rozłożeniu: szerokość ok. 60 cm, długość ok. 120 cm, wysokość całkowita ok. 50 cm,</w:t>
            </w:r>
          </w:p>
          <w:p w14:paraId="3C085277" w14:textId="77777777" w:rsidR="002E0859" w:rsidRPr="006C2DED" w:rsidRDefault="002E0859" w:rsidP="00A66236">
            <w:pPr>
              <w:numPr>
                <w:ilvl w:val="0"/>
                <w:numId w:val="4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rdzeń wykonany z certyfikowanej pianki poliuretanowej o wysokiej sprężystości i gęstości, odpornej na odkształcenia,</w:t>
            </w:r>
          </w:p>
          <w:p w14:paraId="26507FBD" w14:textId="77777777" w:rsidR="002E0859" w:rsidRPr="006C2DED" w:rsidRDefault="002E0859" w:rsidP="00A66236">
            <w:pPr>
              <w:numPr>
                <w:ilvl w:val="0"/>
                <w:numId w:val="4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pokrowiec z trwałej, trudnopalnej i </w:t>
            </w:r>
            <w:proofErr w:type="spellStart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bezftalanowej</w:t>
            </w:r>
            <w:proofErr w:type="spellEnd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 tkaniny powlekanej (PCW) o wysokiej odporności na ścieranie i rozdarcia,</w:t>
            </w:r>
          </w:p>
          <w:p w14:paraId="79414DB3" w14:textId="77777777" w:rsidR="002E0859" w:rsidRPr="006C2DED" w:rsidRDefault="002E0859" w:rsidP="00A66236">
            <w:pPr>
              <w:numPr>
                <w:ilvl w:val="0"/>
                <w:numId w:val="4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spód mebla wykonany z fakturowanej tkaniny PCW o właściwościach antypoślizgowych,</w:t>
            </w:r>
          </w:p>
          <w:p w14:paraId="594EB646" w14:textId="77777777" w:rsidR="002E0859" w:rsidRPr="006C2DED" w:rsidRDefault="002E0859" w:rsidP="00A66236">
            <w:pPr>
              <w:numPr>
                <w:ilvl w:val="0"/>
                <w:numId w:val="4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pokrowiec dopasowany do wkładu, eliminujący marszczenie, o obłych liniach wykończenia bez ostrych szwów i krawędzi,</w:t>
            </w:r>
          </w:p>
          <w:p w14:paraId="3BB38B26" w14:textId="77777777" w:rsidR="002E0859" w:rsidRPr="006C2DED" w:rsidRDefault="002E0859" w:rsidP="00A66236">
            <w:pPr>
              <w:numPr>
                <w:ilvl w:val="0"/>
                <w:numId w:val="4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powierzchnia odporna na wodę, wilgoć oraz pot, łatwa do czyszczenia i dezynfekcji na mokro,</w:t>
            </w:r>
          </w:p>
          <w:p w14:paraId="76EC5EF2" w14:textId="1A05BDD9" w:rsidR="002E0859" w:rsidRPr="006C2DED" w:rsidRDefault="002E0859" w:rsidP="00A66236">
            <w:pPr>
              <w:numPr>
                <w:ilvl w:val="0"/>
                <w:numId w:val="4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kolorystyka: stonowana lub żywa (np. połączenie koloru </w:t>
            </w:r>
            <w:proofErr w:type="spellStart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limonkowego</w:t>
            </w:r>
            <w:proofErr w:type="spellEnd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 i szarego), do uzgodnienia z Zamawiającym.</w:t>
            </w:r>
          </w:p>
        </w:tc>
        <w:tc>
          <w:tcPr>
            <w:tcW w:w="2694" w:type="dxa"/>
          </w:tcPr>
          <w:p w14:paraId="6503677E" w14:textId="5345D8A5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43E77055" wp14:editId="10D1DB95">
                  <wp:extent cx="1260000" cy="738419"/>
                  <wp:effectExtent l="0" t="0" r="0" b="5080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00" t="24445" r="15333" b="19555"/>
                          <a:stretch/>
                        </pic:blipFill>
                        <pic:spPr bwMode="auto">
                          <a:xfrm>
                            <a:off x="0" y="0"/>
                            <a:ext cx="1260000" cy="738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4EA63719" w14:textId="25CD4CAE" w:rsidR="002E0859" w:rsidRPr="00C5542C" w:rsidRDefault="002E0859" w:rsidP="00A662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0859" w:rsidRPr="00C5542C" w14:paraId="6C1DF4CF" w14:textId="77777777" w:rsidTr="002E0859">
        <w:tc>
          <w:tcPr>
            <w:tcW w:w="652" w:type="dxa"/>
          </w:tcPr>
          <w:p w14:paraId="0B3B7B9F" w14:textId="65BB9454" w:rsidR="002E0859" w:rsidRPr="00C5542C" w:rsidRDefault="002E0859" w:rsidP="0048675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0402308C" w14:textId="3C432300" w:rsidR="002E0859" w:rsidRPr="00C5542C" w:rsidRDefault="002E0859" w:rsidP="0048675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 xml:space="preserve">Stół kwadratowy </w:t>
            </w:r>
          </w:p>
        </w:tc>
        <w:tc>
          <w:tcPr>
            <w:tcW w:w="8982" w:type="dxa"/>
          </w:tcPr>
          <w:p w14:paraId="37D19D18" w14:textId="77777777" w:rsidR="002E0859" w:rsidRPr="006C2DED" w:rsidRDefault="002E0859" w:rsidP="0048675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7F84611B" w14:textId="77777777" w:rsidR="002E0859" w:rsidRPr="006C2DED" w:rsidRDefault="002E0859" w:rsidP="00486759">
            <w:pPr>
              <w:numPr>
                <w:ilvl w:val="0"/>
                <w:numId w:val="4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stolik wolnostojący, wieloosobowy, o stabilnej konstrukcji na stelażu i ramie metalowej, odporny na intensywne użytkowanie,</w:t>
            </w:r>
          </w:p>
          <w:p w14:paraId="148E3C47" w14:textId="77777777" w:rsidR="002E0859" w:rsidRPr="006C2DED" w:rsidRDefault="002E0859" w:rsidP="00486759">
            <w:pPr>
              <w:numPr>
                <w:ilvl w:val="0"/>
                <w:numId w:val="4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kształt blatu: kwadratowy,</w:t>
            </w:r>
          </w:p>
          <w:p w14:paraId="2FAB1FD3" w14:textId="77777777" w:rsidR="002E0859" w:rsidRPr="006C2DED" w:rsidRDefault="002E0859" w:rsidP="00486759">
            <w:pPr>
              <w:numPr>
                <w:ilvl w:val="0"/>
                <w:numId w:val="4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blatu roboczego: szerokość ok. 62 cm, głębokość ok. 62 cm,</w:t>
            </w:r>
          </w:p>
          <w:p w14:paraId="52F0A5B0" w14:textId="77777777" w:rsidR="002E0859" w:rsidRPr="006C2DED" w:rsidRDefault="002E0859" w:rsidP="00486759">
            <w:pPr>
              <w:numPr>
                <w:ilvl w:val="0"/>
                <w:numId w:val="4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blat roboczy wykonany z wysokiej jakości, grubej i trwałej płyty z tworzywa sztucznego o gładkiej powierzchni,</w:t>
            </w:r>
          </w:p>
          <w:p w14:paraId="75112814" w14:textId="77777777" w:rsidR="002E0859" w:rsidRPr="006C2DED" w:rsidRDefault="002E0859" w:rsidP="00486759">
            <w:pPr>
              <w:numPr>
                <w:ilvl w:val="0"/>
                <w:numId w:val="4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narożniki oraz krawędzie obwodowe blatu wyraźnie zaokrąglone i profilowane, eliminujące ryzyko urazów,</w:t>
            </w:r>
          </w:p>
          <w:p w14:paraId="2E3B6A9F" w14:textId="77777777" w:rsidR="002E0859" w:rsidRPr="006C2DED" w:rsidRDefault="002E0859" w:rsidP="00486759">
            <w:pPr>
              <w:numPr>
                <w:ilvl w:val="0"/>
                <w:numId w:val="4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konstrukcja nośna oparta na solidnej ramie </w:t>
            </w:r>
            <w:proofErr w:type="spellStart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podblatowej</w:t>
            </w:r>
            <w:proofErr w:type="spellEnd"/>
            <w:r w:rsidRPr="006C2DED">
              <w:rPr>
                <w:rFonts w:ascii="Times New Roman" w:hAnsi="Times New Roman" w:cs="Times New Roman"/>
                <w:sz w:val="20"/>
                <w:szCs w:val="20"/>
              </w:rPr>
              <w:t xml:space="preserve"> z profilami stalowymi, zapewniająca pełną stabilność,</w:t>
            </w:r>
          </w:p>
          <w:p w14:paraId="38762A35" w14:textId="77777777" w:rsidR="002E0859" w:rsidRPr="006C2DED" w:rsidRDefault="002E0859" w:rsidP="00486759">
            <w:pPr>
              <w:numPr>
                <w:ilvl w:val="0"/>
                <w:numId w:val="4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nogi stołu metalowe, lakierowane proszkowo, posiadające system stabilnego blokowania wybranej pozycji,</w:t>
            </w:r>
          </w:p>
          <w:p w14:paraId="283E01EE" w14:textId="77777777" w:rsidR="002E0859" w:rsidRPr="006C2DED" w:rsidRDefault="002E0859" w:rsidP="00486759">
            <w:pPr>
              <w:numPr>
                <w:ilvl w:val="0"/>
                <w:numId w:val="4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wyposażony w skokową lub płynną regulację wysokości nóg w przedziale od ok. 40 cm do ok. 60 cm,</w:t>
            </w:r>
          </w:p>
          <w:p w14:paraId="6DDCD6A8" w14:textId="77777777" w:rsidR="002E0859" w:rsidRPr="006C2DED" w:rsidRDefault="002E0859" w:rsidP="00486759">
            <w:pPr>
              <w:numPr>
                <w:ilvl w:val="0"/>
                <w:numId w:val="4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nogi zakończone szerokimi stopkami ochronnymi z tworzywa sztucznego, zabezpieczającymi podłogę przed zarysowaniem,</w:t>
            </w:r>
          </w:p>
          <w:p w14:paraId="4C23EB02" w14:textId="77777777" w:rsidR="002E0859" w:rsidRPr="006C2DED" w:rsidRDefault="002E0859" w:rsidP="00486759">
            <w:pPr>
              <w:numPr>
                <w:ilvl w:val="0"/>
                <w:numId w:val="42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powierzchnia blatu i stelaża odporna na wodę, wilgoć, zabrudzenia oraz przystosowana do czyszczenia i dezynfekcji na mokro,</w:t>
            </w:r>
          </w:p>
          <w:p w14:paraId="630D1DA9" w14:textId="18FB8EDC" w:rsidR="002E0859" w:rsidRPr="006C2DED" w:rsidRDefault="002E0859" w:rsidP="0048675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kolorystyka: blat, rama i nogi w jednolitej barwie (np. szary, niebieski, zielony, żółty lub czerwony), do wyboru przez Zamawiającego.</w:t>
            </w:r>
          </w:p>
        </w:tc>
        <w:tc>
          <w:tcPr>
            <w:tcW w:w="2694" w:type="dxa"/>
          </w:tcPr>
          <w:p w14:paraId="0937BC15" w14:textId="234B05C6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11BDDDBB" wp14:editId="307D7FE1">
                  <wp:extent cx="1260000" cy="957828"/>
                  <wp:effectExtent l="0" t="0" r="0" b="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33" t="17778" r="13000" b="7556"/>
                          <a:stretch/>
                        </pic:blipFill>
                        <pic:spPr bwMode="auto">
                          <a:xfrm>
                            <a:off x="0" y="0"/>
                            <a:ext cx="1260000" cy="957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3A372362" w14:textId="50036F6D" w:rsidR="002E0859" w:rsidRPr="00C5542C" w:rsidRDefault="002E0859" w:rsidP="0048675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0859" w:rsidRPr="00C5542C" w14:paraId="5A827017" w14:textId="77777777" w:rsidTr="002E0859">
        <w:tc>
          <w:tcPr>
            <w:tcW w:w="652" w:type="dxa"/>
          </w:tcPr>
          <w:p w14:paraId="0034B96C" w14:textId="683655B2" w:rsidR="002E0859" w:rsidRPr="00C5542C" w:rsidRDefault="002E0859" w:rsidP="0048675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01BA0C53" w14:textId="75042D1A" w:rsidR="002E0859" w:rsidRPr="00C5542C" w:rsidRDefault="002E0859" w:rsidP="0048675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 xml:space="preserve">Duża szafka stojąca z szufladami </w:t>
            </w:r>
          </w:p>
        </w:tc>
        <w:tc>
          <w:tcPr>
            <w:tcW w:w="8982" w:type="dxa"/>
          </w:tcPr>
          <w:p w14:paraId="2758C746" w14:textId="77777777" w:rsidR="002E0859" w:rsidRPr="006C2DED" w:rsidRDefault="002E0859" w:rsidP="0048675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13E198C2" w14:textId="77777777" w:rsidR="002E0859" w:rsidRPr="006C2DED" w:rsidRDefault="002E0859" w:rsidP="00486759">
            <w:pPr>
              <w:numPr>
                <w:ilvl w:val="0"/>
                <w:numId w:val="4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szafka stojąca o konstrukcji zapewniającej pełną stabilność, nośność oraz bezpieczne użytkowanie,</w:t>
            </w:r>
          </w:p>
          <w:p w14:paraId="50AE0A2A" w14:textId="2D153F11" w:rsidR="002E0859" w:rsidRPr="006C2DED" w:rsidRDefault="002E0859" w:rsidP="00486759">
            <w:pPr>
              <w:numPr>
                <w:ilvl w:val="0"/>
                <w:numId w:val="4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zewnętrzne gabarytowe: wysokość ok. 175 cm, szerokość ok. 90 cm, głębokość ok. 45 cm,</w:t>
            </w:r>
          </w:p>
          <w:p w14:paraId="3FC8D63C" w14:textId="77777777" w:rsidR="002E0859" w:rsidRPr="006C2DED" w:rsidRDefault="002E0859" w:rsidP="00486759">
            <w:pPr>
              <w:numPr>
                <w:ilvl w:val="0"/>
                <w:numId w:val="4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wykonana w całości z laminowanej lub wiórowej płyty meblowej o grubości minimum 18 mm,</w:t>
            </w:r>
          </w:p>
          <w:p w14:paraId="16CF81A2" w14:textId="13A58893" w:rsidR="002E0859" w:rsidRPr="006C2DED" w:rsidRDefault="002E0859" w:rsidP="00486759">
            <w:pPr>
              <w:numPr>
                <w:ilvl w:val="0"/>
                <w:numId w:val="4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wyposażona w minimum 8 wysuwanych szuflad w pionowych rzędach, o wymiarach pojedynczej szuflady ok. 40 x 40 x 18 cm,</w:t>
            </w:r>
          </w:p>
          <w:p w14:paraId="31ACE26B" w14:textId="77777777" w:rsidR="002E0859" w:rsidRPr="006C2DED" w:rsidRDefault="002E0859" w:rsidP="00486759">
            <w:pPr>
              <w:numPr>
                <w:ilvl w:val="0"/>
                <w:numId w:val="4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szuflady wyposażone w ergonomiczne uchwyty lub bezpieczne podcięcia chwytowe,</w:t>
            </w:r>
          </w:p>
          <w:p w14:paraId="5076F00C" w14:textId="77777777" w:rsidR="002E0859" w:rsidRPr="006C2DED" w:rsidRDefault="002E0859" w:rsidP="00486759">
            <w:pPr>
              <w:numPr>
                <w:ilvl w:val="0"/>
                <w:numId w:val="4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system prowadnic szuflad wyposażony w blokadę wypadania, zapewniający płynną pracę,</w:t>
            </w:r>
          </w:p>
          <w:p w14:paraId="7DE3D9A4" w14:textId="3BC7A6BD" w:rsidR="002E0859" w:rsidRPr="006C2DED" w:rsidRDefault="002E0859" w:rsidP="00486759">
            <w:pPr>
              <w:numPr>
                <w:ilvl w:val="0"/>
                <w:numId w:val="4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konstrukcja osadzona na minimum 4 stabilnych nóżkach,</w:t>
            </w:r>
          </w:p>
          <w:p w14:paraId="028F68E4" w14:textId="3C6CD581" w:rsidR="002E0859" w:rsidRPr="006C2DED" w:rsidRDefault="002E0859" w:rsidP="00486759">
            <w:pPr>
              <w:numPr>
                <w:ilvl w:val="0"/>
                <w:numId w:val="4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krawędzie oraz obrzeża elementów płytowych zabezpieczone PCV lub ABS o grubości min. 2 mm,</w:t>
            </w:r>
          </w:p>
          <w:p w14:paraId="52B7ABEC" w14:textId="77777777" w:rsidR="002E0859" w:rsidRPr="006C2DED" w:rsidRDefault="002E0859" w:rsidP="00486759">
            <w:pPr>
              <w:numPr>
                <w:ilvl w:val="0"/>
                <w:numId w:val="4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powierzchnie o wysokiej klasie ścieralności, odporne na zarysowania, łatwe do czyszczenia na mokro,</w:t>
            </w:r>
          </w:p>
          <w:p w14:paraId="59778672" w14:textId="102CBBCF" w:rsidR="002E0859" w:rsidRPr="006C2DED" w:rsidRDefault="002E0859" w:rsidP="00486759">
            <w:pPr>
              <w:numPr>
                <w:ilvl w:val="0"/>
                <w:numId w:val="4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kolorystyka: korpus w jasnej tonacji drewna (np. brzoza), fronty szuflad w kolorze neutralnym (np. szary, biały), do uzgodnienia z Zamawiającym.</w:t>
            </w:r>
          </w:p>
        </w:tc>
        <w:tc>
          <w:tcPr>
            <w:tcW w:w="2694" w:type="dxa"/>
          </w:tcPr>
          <w:p w14:paraId="596DB7C4" w14:textId="4F689D04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C1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B5C6FDA" wp14:editId="526B3F68">
                  <wp:extent cx="1260000" cy="2076536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2076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612FB77D" w14:textId="2ED675A0" w:rsidR="002E0859" w:rsidRPr="00C5542C" w:rsidRDefault="002E0859" w:rsidP="0048675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E0859" w:rsidRPr="00C5542C" w14:paraId="7BDCE5C1" w14:textId="77777777" w:rsidTr="002E0859">
        <w:tc>
          <w:tcPr>
            <w:tcW w:w="652" w:type="dxa"/>
          </w:tcPr>
          <w:p w14:paraId="31006BEB" w14:textId="07827F2F" w:rsidR="002E0859" w:rsidRPr="00C5542C" w:rsidRDefault="002E0859" w:rsidP="0048675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701" w:type="dxa"/>
          </w:tcPr>
          <w:p w14:paraId="7838D934" w14:textId="161D2655" w:rsidR="002E0859" w:rsidRPr="00C5542C" w:rsidRDefault="002E0859" w:rsidP="0048675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 xml:space="preserve">Krzesło </w:t>
            </w:r>
            <w:proofErr w:type="spellStart"/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roz</w:t>
            </w:r>
            <w:proofErr w:type="spellEnd"/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. 3</w:t>
            </w:r>
          </w:p>
        </w:tc>
        <w:tc>
          <w:tcPr>
            <w:tcW w:w="8982" w:type="dxa"/>
          </w:tcPr>
          <w:p w14:paraId="36A16C99" w14:textId="77777777" w:rsidR="002E0859" w:rsidRPr="006C2DED" w:rsidRDefault="002E0859" w:rsidP="0048675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Wymagania minimalne:</w:t>
            </w:r>
          </w:p>
          <w:p w14:paraId="69CFF123" w14:textId="77777777" w:rsidR="002E0859" w:rsidRPr="006C2DED" w:rsidRDefault="002E0859" w:rsidP="00486759">
            <w:pPr>
              <w:numPr>
                <w:ilvl w:val="0"/>
                <w:numId w:val="4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krzesło wolnostojące, stacjonarne, ergonomiczne, z funkcją składowania w stosie (sztaplowania),</w:t>
            </w:r>
          </w:p>
          <w:p w14:paraId="6962B776" w14:textId="77777777" w:rsidR="002E0859" w:rsidRPr="006C2DED" w:rsidRDefault="002E0859" w:rsidP="00486759">
            <w:pPr>
              <w:numPr>
                <w:ilvl w:val="0"/>
                <w:numId w:val="4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wysokość do górnej powierzchni siedziska: stała, ok. 35 cm (dla grupy wzrostowej ok. 119–142 cm),</w:t>
            </w:r>
          </w:p>
          <w:p w14:paraId="0B250B5A" w14:textId="6F83BF0A" w:rsidR="002E0859" w:rsidRPr="006C2DED" w:rsidRDefault="002E0859" w:rsidP="00486759">
            <w:pPr>
              <w:numPr>
                <w:ilvl w:val="0"/>
                <w:numId w:val="4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wymiary gabarytowe: wysokość całkowita mebla ok. 65 cm,</w:t>
            </w:r>
          </w:p>
          <w:p w14:paraId="27313B3D" w14:textId="77777777" w:rsidR="002E0859" w:rsidRPr="006C2DED" w:rsidRDefault="002E0859" w:rsidP="00486759">
            <w:pPr>
              <w:numPr>
                <w:ilvl w:val="0"/>
                <w:numId w:val="4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siedzisko oraz oparcie zintegrowane, wykonane z trwałego tworzywa sztucznego o wysokiej gęstości, profilowane ergonomicznie,</w:t>
            </w:r>
          </w:p>
          <w:p w14:paraId="26BA47D6" w14:textId="77777777" w:rsidR="002E0859" w:rsidRPr="006C2DED" w:rsidRDefault="002E0859" w:rsidP="00486759">
            <w:pPr>
              <w:numPr>
                <w:ilvl w:val="0"/>
                <w:numId w:val="4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stelaż oraz nogi z tworzywa lub metalu, tworzące stabilną konstrukcję bez ostrych krawędzi,</w:t>
            </w:r>
          </w:p>
          <w:p w14:paraId="5362AAD1" w14:textId="77777777" w:rsidR="002E0859" w:rsidRPr="006C2DED" w:rsidRDefault="002E0859" w:rsidP="00486759">
            <w:pPr>
              <w:numPr>
                <w:ilvl w:val="0"/>
                <w:numId w:val="4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nogi wyposażone w zintegrowane stopki lub zatyczki ochronne chroniące podłogę przed zarysowaniem,</w:t>
            </w:r>
          </w:p>
          <w:p w14:paraId="0B3FF81C" w14:textId="3BFDF24F" w:rsidR="002E0859" w:rsidRPr="006C2DED" w:rsidRDefault="002E0859" w:rsidP="00486759">
            <w:pPr>
              <w:numPr>
                <w:ilvl w:val="0"/>
                <w:numId w:val="4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nośność konstrukcji: obciążenie statyczne minimum 60 kg,</w:t>
            </w:r>
          </w:p>
          <w:p w14:paraId="301DF807" w14:textId="77777777" w:rsidR="002E0859" w:rsidRPr="006C2DED" w:rsidRDefault="002E0859" w:rsidP="00486759">
            <w:pPr>
              <w:numPr>
                <w:ilvl w:val="0"/>
                <w:numId w:val="4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powierzchnia gładka, odporna na pęknięcia, uderzenia i wodę, łatwa do czyszczenia i dezynfekcji na mokro,</w:t>
            </w:r>
          </w:p>
          <w:p w14:paraId="37F1A0FE" w14:textId="6057DAED" w:rsidR="002E0859" w:rsidRPr="006C2DED" w:rsidRDefault="002E0859" w:rsidP="00486759">
            <w:pPr>
              <w:numPr>
                <w:ilvl w:val="0"/>
                <w:numId w:val="44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DED">
              <w:rPr>
                <w:rFonts w:ascii="Times New Roman" w:hAnsi="Times New Roman" w:cs="Times New Roman"/>
                <w:sz w:val="20"/>
                <w:szCs w:val="20"/>
              </w:rPr>
              <w:t>kolorystyka: jednolita (np. szary lub inne żywe barwy), do ostatecznego wyboru i uzgodnienia z Zamawiającym.</w:t>
            </w:r>
          </w:p>
        </w:tc>
        <w:tc>
          <w:tcPr>
            <w:tcW w:w="2694" w:type="dxa"/>
          </w:tcPr>
          <w:p w14:paraId="4BBA08EA" w14:textId="49527E7A" w:rsidR="002E0859" w:rsidRPr="00C5542C" w:rsidRDefault="002E0859" w:rsidP="006C2DED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E2C9E4A" wp14:editId="4C3D22C0">
                  <wp:extent cx="1260000" cy="1557692"/>
                  <wp:effectExtent l="0" t="0" r="0" b="4445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99" r="18334"/>
                          <a:stretch/>
                        </pic:blipFill>
                        <pic:spPr bwMode="auto">
                          <a:xfrm>
                            <a:off x="0" y="0"/>
                            <a:ext cx="1260000" cy="1557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3AF4CE47" w14:textId="746B4A79" w:rsidR="002E0859" w:rsidRPr="00C5542C" w:rsidRDefault="002E0859" w:rsidP="0048675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4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3A80E502" w14:textId="77777777" w:rsidR="00E132E5" w:rsidRDefault="00E132E5" w:rsidP="0025345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7AE7F36F" w14:textId="77777777" w:rsidR="0021381F" w:rsidRPr="00C5542C" w:rsidRDefault="0021381F" w:rsidP="0025345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6DBC5681" w14:textId="584C28DE" w:rsidR="002C7F72" w:rsidRPr="001652DB" w:rsidRDefault="002C7F72" w:rsidP="001652DB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b/>
          <w:bCs/>
          <w:sz w:val="20"/>
          <w:szCs w:val="20"/>
        </w:rPr>
        <w:t>3. Wymagania dotyczące realizacji zamówienia</w:t>
      </w:r>
    </w:p>
    <w:p w14:paraId="0C7ADA50" w14:textId="77777777" w:rsidR="00BC71EF" w:rsidRPr="00C5542C" w:rsidRDefault="00BC71EF" w:rsidP="00BC71E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17D9BBE" w14:textId="6015F1F9" w:rsidR="00BC71EF" w:rsidRPr="00C5542C" w:rsidRDefault="00BC71EF" w:rsidP="00BC71E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5542C">
        <w:rPr>
          <w:rFonts w:ascii="Times New Roman" w:hAnsi="Times New Roman" w:cs="Times New Roman"/>
          <w:b/>
          <w:bCs/>
          <w:sz w:val="20"/>
          <w:szCs w:val="20"/>
        </w:rPr>
        <w:t>3.4 Odbiór zamówienia i dokumentacja</w:t>
      </w:r>
    </w:p>
    <w:p w14:paraId="0ACC938E" w14:textId="4DD6D7E6" w:rsidR="00BC71EF" w:rsidRPr="00C5542C" w:rsidRDefault="00BC71EF" w:rsidP="00BC71E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sz w:val="20"/>
          <w:szCs w:val="20"/>
        </w:rPr>
        <w:t>Odbiór przedmiotu zamówienia zostanie potwierdzony podpisaniem bezusterkowego protokołu odbioru, po kompletnym montażu i sprawdzeniu stanu mebli. Najpóźniej w dniu odbioru Wykonawca przekaże Zamawiającemu:</w:t>
      </w:r>
    </w:p>
    <w:p w14:paraId="654565A8" w14:textId="77777777" w:rsidR="00BC71EF" w:rsidRPr="00C5542C" w:rsidRDefault="00BC71EF" w:rsidP="00496B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sz w:val="20"/>
          <w:szCs w:val="20"/>
        </w:rPr>
        <w:t>karty gwarancyjne;</w:t>
      </w:r>
    </w:p>
    <w:p w14:paraId="3259CB47" w14:textId="77777777" w:rsidR="00BC71EF" w:rsidRPr="00C5542C" w:rsidRDefault="00BC71EF" w:rsidP="00496B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sz w:val="20"/>
          <w:szCs w:val="20"/>
        </w:rPr>
        <w:t>wymagane certyfikaty zgodności z normami PN-EN (dla mebli przedszkolnych) oraz atesty higieniczne.</w:t>
      </w:r>
    </w:p>
    <w:p w14:paraId="26BD0211" w14:textId="77777777" w:rsidR="00BC71EF" w:rsidRPr="00C5542C" w:rsidRDefault="00BC71EF" w:rsidP="00BC71E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9D83630" w14:textId="62E282B3" w:rsidR="00BC71EF" w:rsidRPr="00C5542C" w:rsidRDefault="00BC71EF" w:rsidP="00BC71E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5542C">
        <w:rPr>
          <w:rFonts w:ascii="Times New Roman" w:hAnsi="Times New Roman" w:cs="Times New Roman"/>
          <w:b/>
          <w:bCs/>
          <w:sz w:val="20"/>
          <w:szCs w:val="20"/>
        </w:rPr>
        <w:t>3.5 Gwarancja i Serwis</w:t>
      </w:r>
    </w:p>
    <w:p w14:paraId="36A3AFA5" w14:textId="77777777" w:rsidR="00BC71EF" w:rsidRPr="00C5542C" w:rsidRDefault="00BC71EF" w:rsidP="00BC71E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542C">
        <w:rPr>
          <w:rFonts w:ascii="Times New Roman" w:hAnsi="Times New Roman" w:cs="Times New Roman"/>
          <w:sz w:val="20"/>
          <w:szCs w:val="20"/>
        </w:rPr>
        <w:t xml:space="preserve">Wykonawca udziela gwarancji na dostarczony towar na okres </w:t>
      </w:r>
      <w:r w:rsidRPr="00C5542C">
        <w:rPr>
          <w:rFonts w:ascii="Times New Roman" w:hAnsi="Times New Roman" w:cs="Times New Roman"/>
          <w:b/>
          <w:bCs/>
          <w:sz w:val="20"/>
          <w:szCs w:val="20"/>
        </w:rPr>
        <w:t>minimum 24 miesięcy</w:t>
      </w:r>
      <w:r w:rsidRPr="00C5542C">
        <w:rPr>
          <w:rFonts w:ascii="Times New Roman" w:hAnsi="Times New Roman" w:cs="Times New Roman"/>
          <w:sz w:val="20"/>
          <w:szCs w:val="20"/>
        </w:rPr>
        <w:t>, licząc od dnia podpisania protokołu odbioru. W okresie gwarancji Wykonawca zobowiązuje się do bezpłatnego usuwania wad fabrycznych, wymiany uszkodzonych elementów mebli lub dostarczenia nowego produktu w terminie do 14 dni roboczych od zgłoszenia usterki.</w:t>
      </w:r>
    </w:p>
    <w:p w14:paraId="2A11DD7E" w14:textId="77777777" w:rsidR="00BC71EF" w:rsidRPr="00C5542C" w:rsidRDefault="00BC71EF" w:rsidP="00BC71E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2417EE3" w14:textId="77777777" w:rsidR="00BC71EF" w:rsidRPr="00C5542C" w:rsidRDefault="00BC71EF" w:rsidP="00BC71E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899D840" w14:textId="46255F48" w:rsidR="002C7F72" w:rsidRPr="00C5542C" w:rsidRDefault="002C7F72" w:rsidP="006A0254">
      <w:pPr>
        <w:spacing w:after="0" w:line="276" w:lineRule="auto"/>
        <w:ind w:left="5664"/>
        <w:jc w:val="center"/>
        <w:rPr>
          <w:rFonts w:ascii="Times New Roman" w:hAnsi="Times New Roman" w:cs="Times New Roman"/>
          <w:sz w:val="20"/>
          <w:szCs w:val="20"/>
        </w:rPr>
      </w:pPr>
    </w:p>
    <w:sectPr w:rsidR="002C7F72" w:rsidRPr="00C5542C" w:rsidSect="00137828">
      <w:headerReference w:type="default" r:id="rId41"/>
      <w:footerReference w:type="default" r:id="rId42"/>
      <w:pgSz w:w="16838" w:h="11906" w:orient="landscape"/>
      <w:pgMar w:top="851" w:right="851" w:bottom="1985" w:left="851" w:header="709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56015" w14:textId="77777777" w:rsidR="003146D7" w:rsidRDefault="003146D7" w:rsidP="00137828">
      <w:pPr>
        <w:spacing w:after="0" w:line="240" w:lineRule="auto"/>
      </w:pPr>
      <w:r>
        <w:separator/>
      </w:r>
    </w:p>
  </w:endnote>
  <w:endnote w:type="continuationSeparator" w:id="0">
    <w:p w14:paraId="54D318CD" w14:textId="77777777" w:rsidR="003146D7" w:rsidRDefault="003146D7" w:rsidP="00137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7CF24" w14:textId="77777777" w:rsidR="00620B00" w:rsidRPr="005736D7" w:rsidRDefault="00620B00" w:rsidP="00137828">
    <w:pPr>
      <w:pStyle w:val="Stopka"/>
      <w:spacing w:after="120"/>
      <w:jc w:val="center"/>
      <w:rPr>
        <w:rFonts w:ascii="Times New Roman" w:hAnsi="Times New Roman" w:cs="Times New Roman"/>
        <w:sz w:val="20"/>
        <w:szCs w:val="20"/>
      </w:rPr>
    </w:pPr>
    <w:r w:rsidRPr="005736D7">
      <w:rPr>
        <w:rFonts w:ascii="Times New Roman" w:eastAsia="Times New Roman" w:hAnsi="Times New Roman" w:cs="Times New Roman"/>
        <w:noProof/>
        <w:kern w:val="0"/>
        <w:sz w:val="20"/>
        <w:szCs w:val="20"/>
        <w:lang w:eastAsia="pl-PL"/>
        <w14:ligatures w14:val="none"/>
      </w:rPr>
      <w:drawing>
        <wp:inline distT="0" distB="0" distL="0" distR="0" wp14:anchorId="747BD6FE" wp14:editId="4DF3B680">
          <wp:extent cx="5400000" cy="531301"/>
          <wp:effectExtent l="0" t="0" r="0" b="2540"/>
          <wp:docPr id="1907528781" name="Obraz 19075287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t="14798" b="15030"/>
                  <a:stretch>
                    <a:fillRect/>
                  </a:stretch>
                </pic:blipFill>
                <pic:spPr bwMode="auto">
                  <a:xfrm>
                    <a:off x="0" y="0"/>
                    <a:ext cx="5400000" cy="53130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AF187AB" w14:textId="77777777" w:rsidR="00620B00" w:rsidRDefault="00620B00" w:rsidP="00D63F30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5736D7">
      <w:rPr>
        <w:rFonts w:ascii="Times New Roman" w:hAnsi="Times New Roman" w:cs="Times New Roman"/>
        <w:sz w:val="18"/>
        <w:szCs w:val="18"/>
      </w:rPr>
      <w:t xml:space="preserve">Projekt </w:t>
    </w:r>
    <w:r w:rsidRPr="00D63F30">
      <w:rPr>
        <w:rFonts w:ascii="Times New Roman" w:hAnsi="Times New Roman" w:cs="Times New Roman"/>
        <w:sz w:val="18"/>
        <w:szCs w:val="18"/>
      </w:rPr>
      <w:t>pn. „Wsparcie specjalistyczne dla dzieci przedszkolnych na terenie MOF Włodawa”</w:t>
    </w:r>
    <w:r w:rsidRPr="005736D7">
      <w:rPr>
        <w:rFonts w:ascii="Times New Roman" w:hAnsi="Times New Roman" w:cs="Times New Roman"/>
        <w:sz w:val="18"/>
        <w:szCs w:val="18"/>
      </w:rPr>
      <w:t xml:space="preserve"> nr </w:t>
    </w:r>
    <w:r w:rsidRPr="00D63F30">
      <w:rPr>
        <w:rFonts w:ascii="Times New Roman" w:hAnsi="Times New Roman" w:cs="Times New Roman"/>
        <w:sz w:val="18"/>
        <w:szCs w:val="18"/>
      </w:rPr>
      <w:t>FELU.10.05-IZ.00-0006/25</w:t>
    </w:r>
    <w:r w:rsidRPr="005736D7">
      <w:rPr>
        <w:rFonts w:ascii="Times New Roman" w:hAnsi="Times New Roman" w:cs="Times New Roman"/>
        <w:sz w:val="18"/>
        <w:szCs w:val="18"/>
      </w:rPr>
      <w:t>, współfinansowany ze środków Unii Europejskiej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5736D7">
      <w:rPr>
        <w:rFonts w:ascii="Times New Roman" w:hAnsi="Times New Roman" w:cs="Times New Roman"/>
        <w:sz w:val="18"/>
        <w:szCs w:val="18"/>
      </w:rPr>
      <w:t>w ramach</w:t>
    </w:r>
  </w:p>
  <w:p w14:paraId="658E0B95" w14:textId="36223FAC" w:rsidR="00620B00" w:rsidRPr="00137828" w:rsidRDefault="00620B00" w:rsidP="00D63F30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D63F30">
      <w:rPr>
        <w:rFonts w:ascii="Times New Roman" w:hAnsi="Times New Roman" w:cs="Times New Roman"/>
        <w:sz w:val="18"/>
        <w:szCs w:val="18"/>
      </w:rPr>
      <w:t>Działania 10.5 Wsparcie edukacji w ramach Zintegrowanych Inwestycji Terytorialnych (typ projektu 1, 2, 3, 4, 5) Priorytetu X Lepsza edukacja programu Fundusze Europejskie dla Lubelskiego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C2888" w14:textId="77777777" w:rsidR="003146D7" w:rsidRDefault="003146D7" w:rsidP="00137828">
      <w:pPr>
        <w:spacing w:after="0" w:line="240" w:lineRule="auto"/>
      </w:pPr>
      <w:r>
        <w:separator/>
      </w:r>
    </w:p>
  </w:footnote>
  <w:footnote w:type="continuationSeparator" w:id="0">
    <w:p w14:paraId="671350B1" w14:textId="77777777" w:rsidR="003146D7" w:rsidRDefault="003146D7" w:rsidP="00137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27B31" w14:textId="1700DDE0" w:rsidR="00E65B3D" w:rsidRDefault="00E65B3D">
    <w:pPr>
      <w:pStyle w:val="Nagwek"/>
    </w:pPr>
    <w:r w:rsidRPr="00E65B3D">
      <w:rPr>
        <w:rFonts w:ascii="Aptos" w:eastAsia="Aptos" w:hAnsi="Aptos" w:cs="Times New Roman"/>
        <w:noProof/>
        <w:sz w:val="24"/>
        <w:szCs w:val="24"/>
      </w:rPr>
      <w:drawing>
        <wp:inline distT="0" distB="0" distL="0" distR="0" wp14:anchorId="174CA874" wp14:editId="4824A068">
          <wp:extent cx="9611360" cy="1014689"/>
          <wp:effectExtent l="0" t="0" r="0" b="0"/>
          <wp:docPr id="60134271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1360" cy="10146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7F8D"/>
    <w:multiLevelType w:val="multilevel"/>
    <w:tmpl w:val="39E0D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248F2"/>
    <w:multiLevelType w:val="multilevel"/>
    <w:tmpl w:val="4A644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970DE"/>
    <w:multiLevelType w:val="hybridMultilevel"/>
    <w:tmpl w:val="2A2C3E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D6DF7"/>
    <w:multiLevelType w:val="multilevel"/>
    <w:tmpl w:val="FB1C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5086A"/>
    <w:multiLevelType w:val="multilevel"/>
    <w:tmpl w:val="E100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7429B7"/>
    <w:multiLevelType w:val="multilevel"/>
    <w:tmpl w:val="12209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624E0E"/>
    <w:multiLevelType w:val="multilevel"/>
    <w:tmpl w:val="4AA4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E1613A"/>
    <w:multiLevelType w:val="multilevel"/>
    <w:tmpl w:val="9546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874E9D"/>
    <w:multiLevelType w:val="multilevel"/>
    <w:tmpl w:val="3C9EF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92354"/>
    <w:multiLevelType w:val="multilevel"/>
    <w:tmpl w:val="18DAD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4E6926"/>
    <w:multiLevelType w:val="multilevel"/>
    <w:tmpl w:val="6B840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3D09EE"/>
    <w:multiLevelType w:val="multilevel"/>
    <w:tmpl w:val="3670C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D30171"/>
    <w:multiLevelType w:val="multilevel"/>
    <w:tmpl w:val="D5408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0206CF"/>
    <w:multiLevelType w:val="multilevel"/>
    <w:tmpl w:val="CF4AF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4B095C"/>
    <w:multiLevelType w:val="multilevel"/>
    <w:tmpl w:val="8A289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98403E"/>
    <w:multiLevelType w:val="multilevel"/>
    <w:tmpl w:val="8D6CF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B67E74"/>
    <w:multiLevelType w:val="multilevel"/>
    <w:tmpl w:val="0A78E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BC1B89"/>
    <w:multiLevelType w:val="multilevel"/>
    <w:tmpl w:val="20E4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E6652B"/>
    <w:multiLevelType w:val="multilevel"/>
    <w:tmpl w:val="031E0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972AF"/>
    <w:multiLevelType w:val="multilevel"/>
    <w:tmpl w:val="DE9A3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C219F8"/>
    <w:multiLevelType w:val="multilevel"/>
    <w:tmpl w:val="FF24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BF75D5"/>
    <w:multiLevelType w:val="multilevel"/>
    <w:tmpl w:val="7C3A3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121594"/>
    <w:multiLevelType w:val="hybridMultilevel"/>
    <w:tmpl w:val="233E6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5C161D"/>
    <w:multiLevelType w:val="multilevel"/>
    <w:tmpl w:val="18921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A475FB"/>
    <w:multiLevelType w:val="multilevel"/>
    <w:tmpl w:val="05C6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C849A0"/>
    <w:multiLevelType w:val="multilevel"/>
    <w:tmpl w:val="6C2AE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6825BE"/>
    <w:multiLevelType w:val="multilevel"/>
    <w:tmpl w:val="2108A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860B23"/>
    <w:multiLevelType w:val="multilevel"/>
    <w:tmpl w:val="DF5EA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B349A8"/>
    <w:multiLevelType w:val="multilevel"/>
    <w:tmpl w:val="F524F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1E380F"/>
    <w:multiLevelType w:val="multilevel"/>
    <w:tmpl w:val="C4D01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304598"/>
    <w:multiLevelType w:val="multilevel"/>
    <w:tmpl w:val="2A94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2B3BE9"/>
    <w:multiLevelType w:val="multilevel"/>
    <w:tmpl w:val="316A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6A1D7D"/>
    <w:multiLevelType w:val="multilevel"/>
    <w:tmpl w:val="0336A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BA382C"/>
    <w:multiLevelType w:val="multilevel"/>
    <w:tmpl w:val="810AF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9B2C60"/>
    <w:multiLevelType w:val="multilevel"/>
    <w:tmpl w:val="3B244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BC2717"/>
    <w:multiLevelType w:val="multilevel"/>
    <w:tmpl w:val="896EC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F53F11"/>
    <w:multiLevelType w:val="multilevel"/>
    <w:tmpl w:val="62385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524294"/>
    <w:multiLevelType w:val="multilevel"/>
    <w:tmpl w:val="F5F4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B914EA"/>
    <w:multiLevelType w:val="multilevel"/>
    <w:tmpl w:val="2144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50454B"/>
    <w:multiLevelType w:val="multilevel"/>
    <w:tmpl w:val="317C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663A8E"/>
    <w:multiLevelType w:val="multilevel"/>
    <w:tmpl w:val="4AA06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BA7D0F"/>
    <w:multiLevelType w:val="multilevel"/>
    <w:tmpl w:val="DFBCD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942A74"/>
    <w:multiLevelType w:val="multilevel"/>
    <w:tmpl w:val="9DE03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CF7147"/>
    <w:multiLevelType w:val="multilevel"/>
    <w:tmpl w:val="E598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8A3229"/>
    <w:multiLevelType w:val="multilevel"/>
    <w:tmpl w:val="2B863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345236"/>
    <w:multiLevelType w:val="multilevel"/>
    <w:tmpl w:val="5D3AC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A17FE6"/>
    <w:multiLevelType w:val="multilevel"/>
    <w:tmpl w:val="E2A0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0429528">
    <w:abstractNumId w:val="19"/>
  </w:num>
  <w:num w:numId="2" w16cid:durableId="642278481">
    <w:abstractNumId w:val="20"/>
  </w:num>
  <w:num w:numId="3" w16cid:durableId="108670572">
    <w:abstractNumId w:val="0"/>
  </w:num>
  <w:num w:numId="4" w16cid:durableId="2042703107">
    <w:abstractNumId w:val="26"/>
  </w:num>
  <w:num w:numId="5" w16cid:durableId="51390616">
    <w:abstractNumId w:val="28"/>
  </w:num>
  <w:num w:numId="6" w16cid:durableId="1656953383">
    <w:abstractNumId w:val="10"/>
  </w:num>
  <w:num w:numId="7" w16cid:durableId="1473211950">
    <w:abstractNumId w:val="21"/>
  </w:num>
  <w:num w:numId="8" w16cid:durableId="1060905964">
    <w:abstractNumId w:val="29"/>
  </w:num>
  <w:num w:numId="9" w16cid:durableId="1811173050">
    <w:abstractNumId w:val="9"/>
  </w:num>
  <w:num w:numId="10" w16cid:durableId="697512098">
    <w:abstractNumId w:val="41"/>
  </w:num>
  <w:num w:numId="11" w16cid:durableId="1598175211">
    <w:abstractNumId w:val="32"/>
  </w:num>
  <w:num w:numId="12" w16cid:durableId="1358388759">
    <w:abstractNumId w:val="3"/>
  </w:num>
  <w:num w:numId="13" w16cid:durableId="508643727">
    <w:abstractNumId w:val="7"/>
  </w:num>
  <w:num w:numId="14" w16cid:durableId="1840657312">
    <w:abstractNumId w:val="43"/>
  </w:num>
  <w:num w:numId="15" w16cid:durableId="921641755">
    <w:abstractNumId w:val="37"/>
  </w:num>
  <w:num w:numId="16" w16cid:durableId="216672514">
    <w:abstractNumId w:val="1"/>
  </w:num>
  <w:num w:numId="17" w16cid:durableId="1755587915">
    <w:abstractNumId w:val="33"/>
  </w:num>
  <w:num w:numId="18" w16cid:durableId="570891458">
    <w:abstractNumId w:val="42"/>
  </w:num>
  <w:num w:numId="19" w16cid:durableId="1294483941">
    <w:abstractNumId w:val="15"/>
  </w:num>
  <w:num w:numId="20" w16cid:durableId="2026202130">
    <w:abstractNumId w:val="44"/>
  </w:num>
  <w:num w:numId="21" w16cid:durableId="1795949297">
    <w:abstractNumId w:val="30"/>
  </w:num>
  <w:num w:numId="22" w16cid:durableId="70782953">
    <w:abstractNumId w:val="40"/>
  </w:num>
  <w:num w:numId="23" w16cid:durableId="858396543">
    <w:abstractNumId w:val="36"/>
  </w:num>
  <w:num w:numId="24" w16cid:durableId="1517771343">
    <w:abstractNumId w:val="45"/>
  </w:num>
  <w:num w:numId="25" w16cid:durableId="1810198730">
    <w:abstractNumId w:val="16"/>
  </w:num>
  <w:num w:numId="26" w16cid:durableId="843934887">
    <w:abstractNumId w:val="14"/>
  </w:num>
  <w:num w:numId="27" w16cid:durableId="506747294">
    <w:abstractNumId w:val="35"/>
  </w:num>
  <w:num w:numId="28" w16cid:durableId="781147295">
    <w:abstractNumId w:val="23"/>
  </w:num>
  <w:num w:numId="29" w16cid:durableId="1725136174">
    <w:abstractNumId w:val="8"/>
  </w:num>
  <w:num w:numId="30" w16cid:durableId="1865942372">
    <w:abstractNumId w:val="12"/>
  </w:num>
  <w:num w:numId="31" w16cid:durableId="1775589522">
    <w:abstractNumId w:val="6"/>
  </w:num>
  <w:num w:numId="32" w16cid:durableId="199124949">
    <w:abstractNumId w:val="25"/>
  </w:num>
  <w:num w:numId="33" w16cid:durableId="1908304004">
    <w:abstractNumId w:val="4"/>
  </w:num>
  <w:num w:numId="34" w16cid:durableId="650251190">
    <w:abstractNumId w:val="34"/>
  </w:num>
  <w:num w:numId="35" w16cid:durableId="2082750742">
    <w:abstractNumId w:val="24"/>
  </w:num>
  <w:num w:numId="36" w16cid:durableId="758722417">
    <w:abstractNumId w:val="13"/>
  </w:num>
  <w:num w:numId="37" w16cid:durableId="1316490107">
    <w:abstractNumId w:val="17"/>
  </w:num>
  <w:num w:numId="38" w16cid:durableId="1239751846">
    <w:abstractNumId w:val="31"/>
  </w:num>
  <w:num w:numId="39" w16cid:durableId="137654972">
    <w:abstractNumId w:val="39"/>
  </w:num>
  <w:num w:numId="40" w16cid:durableId="872041441">
    <w:abstractNumId w:val="5"/>
  </w:num>
  <w:num w:numId="41" w16cid:durableId="238102648">
    <w:abstractNumId w:val="11"/>
  </w:num>
  <w:num w:numId="42" w16cid:durableId="1207832636">
    <w:abstractNumId w:val="27"/>
  </w:num>
  <w:num w:numId="43" w16cid:durableId="174851921">
    <w:abstractNumId w:val="46"/>
  </w:num>
  <w:num w:numId="44" w16cid:durableId="1260988928">
    <w:abstractNumId w:val="38"/>
  </w:num>
  <w:num w:numId="45" w16cid:durableId="418867459">
    <w:abstractNumId w:val="18"/>
  </w:num>
  <w:num w:numId="46" w16cid:durableId="1762875227">
    <w:abstractNumId w:val="22"/>
  </w:num>
  <w:num w:numId="47" w16cid:durableId="603004372">
    <w:abstractNumId w:val="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EEE"/>
    <w:rsid w:val="0001145C"/>
    <w:rsid w:val="00016973"/>
    <w:rsid w:val="000230BD"/>
    <w:rsid w:val="00046925"/>
    <w:rsid w:val="00051231"/>
    <w:rsid w:val="0005614A"/>
    <w:rsid w:val="0006069B"/>
    <w:rsid w:val="0006628A"/>
    <w:rsid w:val="00083463"/>
    <w:rsid w:val="00084E4C"/>
    <w:rsid w:val="00086F09"/>
    <w:rsid w:val="0009352B"/>
    <w:rsid w:val="000A0EEE"/>
    <w:rsid w:val="000A637D"/>
    <w:rsid w:val="000B441A"/>
    <w:rsid w:val="000C5892"/>
    <w:rsid w:val="000D2815"/>
    <w:rsid w:val="000D613E"/>
    <w:rsid w:val="000E7488"/>
    <w:rsid w:val="000F1CB1"/>
    <w:rsid w:val="00101504"/>
    <w:rsid w:val="00101A7B"/>
    <w:rsid w:val="00105C2D"/>
    <w:rsid w:val="00135440"/>
    <w:rsid w:val="00137828"/>
    <w:rsid w:val="00143DF6"/>
    <w:rsid w:val="00151B10"/>
    <w:rsid w:val="00155C0A"/>
    <w:rsid w:val="001652DB"/>
    <w:rsid w:val="001828FA"/>
    <w:rsid w:val="001A018C"/>
    <w:rsid w:val="001A3BB6"/>
    <w:rsid w:val="001B1B59"/>
    <w:rsid w:val="001B3D80"/>
    <w:rsid w:val="001B7049"/>
    <w:rsid w:val="001B7E31"/>
    <w:rsid w:val="001D1F0D"/>
    <w:rsid w:val="001D3911"/>
    <w:rsid w:val="001D6C1C"/>
    <w:rsid w:val="001E169C"/>
    <w:rsid w:val="001F0DCF"/>
    <w:rsid w:val="002000E8"/>
    <w:rsid w:val="002004EB"/>
    <w:rsid w:val="0020693C"/>
    <w:rsid w:val="002106AA"/>
    <w:rsid w:val="00212344"/>
    <w:rsid w:val="0021381F"/>
    <w:rsid w:val="0022525F"/>
    <w:rsid w:val="00225C65"/>
    <w:rsid w:val="002341E9"/>
    <w:rsid w:val="00247204"/>
    <w:rsid w:val="0025345D"/>
    <w:rsid w:val="00257DDB"/>
    <w:rsid w:val="00266BA6"/>
    <w:rsid w:val="00272C8A"/>
    <w:rsid w:val="0028180F"/>
    <w:rsid w:val="0029635E"/>
    <w:rsid w:val="002B4FFE"/>
    <w:rsid w:val="002C7F72"/>
    <w:rsid w:val="002D1894"/>
    <w:rsid w:val="002E0859"/>
    <w:rsid w:val="00301837"/>
    <w:rsid w:val="003034A6"/>
    <w:rsid w:val="00311747"/>
    <w:rsid w:val="003146D7"/>
    <w:rsid w:val="00350FFF"/>
    <w:rsid w:val="00357F86"/>
    <w:rsid w:val="00385417"/>
    <w:rsid w:val="003B637A"/>
    <w:rsid w:val="003C213B"/>
    <w:rsid w:val="003C346B"/>
    <w:rsid w:val="003D1493"/>
    <w:rsid w:val="003E0D18"/>
    <w:rsid w:val="00402438"/>
    <w:rsid w:val="00423905"/>
    <w:rsid w:val="004323E2"/>
    <w:rsid w:val="00434876"/>
    <w:rsid w:val="00436091"/>
    <w:rsid w:val="00445F57"/>
    <w:rsid w:val="00447B2E"/>
    <w:rsid w:val="00452AD3"/>
    <w:rsid w:val="004646E2"/>
    <w:rsid w:val="004822D6"/>
    <w:rsid w:val="00486759"/>
    <w:rsid w:val="004913AB"/>
    <w:rsid w:val="00496B50"/>
    <w:rsid w:val="004A134C"/>
    <w:rsid w:val="004B1E79"/>
    <w:rsid w:val="004B5297"/>
    <w:rsid w:val="004D2203"/>
    <w:rsid w:val="004E4D62"/>
    <w:rsid w:val="004F2E7D"/>
    <w:rsid w:val="0051306D"/>
    <w:rsid w:val="00514680"/>
    <w:rsid w:val="0052288F"/>
    <w:rsid w:val="0055120F"/>
    <w:rsid w:val="00563D08"/>
    <w:rsid w:val="005739C5"/>
    <w:rsid w:val="00573D75"/>
    <w:rsid w:val="00574268"/>
    <w:rsid w:val="00574F76"/>
    <w:rsid w:val="00581416"/>
    <w:rsid w:val="00593102"/>
    <w:rsid w:val="005A5EB8"/>
    <w:rsid w:val="005C6C4D"/>
    <w:rsid w:val="005D1AC8"/>
    <w:rsid w:val="0060337D"/>
    <w:rsid w:val="00614EA4"/>
    <w:rsid w:val="00620B00"/>
    <w:rsid w:val="00623DCB"/>
    <w:rsid w:val="00624016"/>
    <w:rsid w:val="00632987"/>
    <w:rsid w:val="006432FF"/>
    <w:rsid w:val="00657EE5"/>
    <w:rsid w:val="006630E7"/>
    <w:rsid w:val="00665513"/>
    <w:rsid w:val="006A0254"/>
    <w:rsid w:val="006B1D14"/>
    <w:rsid w:val="006B214E"/>
    <w:rsid w:val="006B2497"/>
    <w:rsid w:val="006C2DED"/>
    <w:rsid w:val="006F60BB"/>
    <w:rsid w:val="00714D2F"/>
    <w:rsid w:val="007227E9"/>
    <w:rsid w:val="007239B5"/>
    <w:rsid w:val="0072484B"/>
    <w:rsid w:val="00724E10"/>
    <w:rsid w:val="00743BB6"/>
    <w:rsid w:val="007738B8"/>
    <w:rsid w:val="00775FB8"/>
    <w:rsid w:val="00781633"/>
    <w:rsid w:val="00797440"/>
    <w:rsid w:val="007A1E6D"/>
    <w:rsid w:val="007B0821"/>
    <w:rsid w:val="007C0217"/>
    <w:rsid w:val="007C3ABA"/>
    <w:rsid w:val="007F3C3A"/>
    <w:rsid w:val="007F5B6C"/>
    <w:rsid w:val="007F7BAF"/>
    <w:rsid w:val="00815131"/>
    <w:rsid w:val="008228AE"/>
    <w:rsid w:val="00822A6D"/>
    <w:rsid w:val="0082380E"/>
    <w:rsid w:val="008248A2"/>
    <w:rsid w:val="00833C1B"/>
    <w:rsid w:val="00842FED"/>
    <w:rsid w:val="00850E31"/>
    <w:rsid w:val="00861BBE"/>
    <w:rsid w:val="00883C99"/>
    <w:rsid w:val="00890A6A"/>
    <w:rsid w:val="008A0C50"/>
    <w:rsid w:val="008A28CF"/>
    <w:rsid w:val="008A53EF"/>
    <w:rsid w:val="008A76DA"/>
    <w:rsid w:val="008B2DC4"/>
    <w:rsid w:val="008C1D24"/>
    <w:rsid w:val="008C7477"/>
    <w:rsid w:val="008C7B03"/>
    <w:rsid w:val="008E08C2"/>
    <w:rsid w:val="00910308"/>
    <w:rsid w:val="00913EBD"/>
    <w:rsid w:val="00945EB3"/>
    <w:rsid w:val="0097346E"/>
    <w:rsid w:val="0097364A"/>
    <w:rsid w:val="00982961"/>
    <w:rsid w:val="009840F9"/>
    <w:rsid w:val="00986E72"/>
    <w:rsid w:val="00992793"/>
    <w:rsid w:val="00994467"/>
    <w:rsid w:val="009B0BF1"/>
    <w:rsid w:val="009D1F83"/>
    <w:rsid w:val="009E0639"/>
    <w:rsid w:val="009F0E5D"/>
    <w:rsid w:val="00A212D8"/>
    <w:rsid w:val="00A31E23"/>
    <w:rsid w:val="00A46024"/>
    <w:rsid w:val="00A64CD0"/>
    <w:rsid w:val="00A66236"/>
    <w:rsid w:val="00A84068"/>
    <w:rsid w:val="00AD4C91"/>
    <w:rsid w:val="00AE5327"/>
    <w:rsid w:val="00AF0B04"/>
    <w:rsid w:val="00B24BBF"/>
    <w:rsid w:val="00B36E35"/>
    <w:rsid w:val="00B57498"/>
    <w:rsid w:val="00B7599F"/>
    <w:rsid w:val="00B827B0"/>
    <w:rsid w:val="00B9593A"/>
    <w:rsid w:val="00BA0783"/>
    <w:rsid w:val="00BA7647"/>
    <w:rsid w:val="00BC71EF"/>
    <w:rsid w:val="00BE306D"/>
    <w:rsid w:val="00BE59EB"/>
    <w:rsid w:val="00BF2F6E"/>
    <w:rsid w:val="00BF55FB"/>
    <w:rsid w:val="00C13D34"/>
    <w:rsid w:val="00C23612"/>
    <w:rsid w:val="00C3079C"/>
    <w:rsid w:val="00C35401"/>
    <w:rsid w:val="00C5542C"/>
    <w:rsid w:val="00C571B5"/>
    <w:rsid w:val="00C5740B"/>
    <w:rsid w:val="00C611BC"/>
    <w:rsid w:val="00C81BA9"/>
    <w:rsid w:val="00CA15AC"/>
    <w:rsid w:val="00CB7273"/>
    <w:rsid w:val="00CC2BCF"/>
    <w:rsid w:val="00CC3ED9"/>
    <w:rsid w:val="00CD6EDE"/>
    <w:rsid w:val="00CE1EB3"/>
    <w:rsid w:val="00CE20C6"/>
    <w:rsid w:val="00CF71D6"/>
    <w:rsid w:val="00D20D60"/>
    <w:rsid w:val="00D42316"/>
    <w:rsid w:val="00D63F30"/>
    <w:rsid w:val="00D914D7"/>
    <w:rsid w:val="00DA3CCD"/>
    <w:rsid w:val="00DB38C6"/>
    <w:rsid w:val="00DB63C4"/>
    <w:rsid w:val="00DC2202"/>
    <w:rsid w:val="00DC285E"/>
    <w:rsid w:val="00DE14BE"/>
    <w:rsid w:val="00DE1EAC"/>
    <w:rsid w:val="00DE40CC"/>
    <w:rsid w:val="00E11BE3"/>
    <w:rsid w:val="00E132E5"/>
    <w:rsid w:val="00E16752"/>
    <w:rsid w:val="00E2223E"/>
    <w:rsid w:val="00E22EC6"/>
    <w:rsid w:val="00E42074"/>
    <w:rsid w:val="00E47284"/>
    <w:rsid w:val="00E65B3D"/>
    <w:rsid w:val="00E67679"/>
    <w:rsid w:val="00E7256A"/>
    <w:rsid w:val="00E72BFC"/>
    <w:rsid w:val="00E905DF"/>
    <w:rsid w:val="00E97A47"/>
    <w:rsid w:val="00EA00EE"/>
    <w:rsid w:val="00EB2F04"/>
    <w:rsid w:val="00EB4FB5"/>
    <w:rsid w:val="00EB7428"/>
    <w:rsid w:val="00ED22C4"/>
    <w:rsid w:val="00EE549B"/>
    <w:rsid w:val="00EF1723"/>
    <w:rsid w:val="00EF605C"/>
    <w:rsid w:val="00F040C5"/>
    <w:rsid w:val="00F201A0"/>
    <w:rsid w:val="00F2578A"/>
    <w:rsid w:val="00F32021"/>
    <w:rsid w:val="00F3300A"/>
    <w:rsid w:val="00F62AF6"/>
    <w:rsid w:val="00F87521"/>
    <w:rsid w:val="00FD57BB"/>
    <w:rsid w:val="00FF252B"/>
    <w:rsid w:val="00FF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45828"/>
  <w15:chartTrackingRefBased/>
  <w15:docId w15:val="{1AC3B6D5-1121-417B-83CA-3580B3E6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6EDE"/>
  </w:style>
  <w:style w:type="paragraph" w:styleId="Nagwek1">
    <w:name w:val="heading 1"/>
    <w:basedOn w:val="Normalny"/>
    <w:next w:val="Normalny"/>
    <w:link w:val="Nagwek1Znak"/>
    <w:uiPriority w:val="9"/>
    <w:qFormat/>
    <w:rsid w:val="000A0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0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0E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0E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0E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0E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0E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0E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0E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0E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0E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0E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0E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0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0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0E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0E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0E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0E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0E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0EE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A0EEE"/>
    <w:rPr>
      <w:color w:val="467886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A0EEE"/>
    <w:rPr>
      <w:color w:val="96607D"/>
      <w:u w:val="single"/>
    </w:rPr>
  </w:style>
  <w:style w:type="paragraph" w:customStyle="1" w:styleId="msonormal0">
    <w:name w:val="msonormal"/>
    <w:basedOn w:val="Normalny"/>
    <w:rsid w:val="000A0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font5">
    <w:name w:val="font5"/>
    <w:basedOn w:val="Normalny"/>
    <w:rsid w:val="000A0EEE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FF0000"/>
      <w:kern w:val="0"/>
      <w:lang w:eastAsia="pl-PL"/>
      <w14:ligatures w14:val="none"/>
    </w:rPr>
  </w:style>
  <w:style w:type="paragraph" w:customStyle="1" w:styleId="xl65">
    <w:name w:val="xl65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66">
    <w:name w:val="xl66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67">
    <w:name w:val="xl67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68">
    <w:name w:val="xl68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67886"/>
      <w:kern w:val="0"/>
      <w:sz w:val="24"/>
      <w:szCs w:val="24"/>
      <w:u w:val="single"/>
      <w:lang w:eastAsia="pl-PL"/>
      <w14:ligatures w14:val="none"/>
    </w:rPr>
  </w:style>
  <w:style w:type="paragraph" w:customStyle="1" w:styleId="xl69">
    <w:name w:val="xl69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70">
    <w:name w:val="xl70"/>
    <w:basedOn w:val="Normalny"/>
    <w:rsid w:val="000A0EE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67886"/>
      <w:kern w:val="0"/>
      <w:sz w:val="24"/>
      <w:szCs w:val="24"/>
      <w:u w:val="single"/>
      <w:lang w:eastAsia="pl-PL"/>
      <w14:ligatures w14:val="none"/>
    </w:rPr>
  </w:style>
  <w:style w:type="paragraph" w:customStyle="1" w:styleId="xl71">
    <w:name w:val="xl71"/>
    <w:basedOn w:val="Normalny"/>
    <w:rsid w:val="000A0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2">
    <w:name w:val="xl72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73">
    <w:name w:val="xl73"/>
    <w:basedOn w:val="Normalny"/>
    <w:rsid w:val="000A0EE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4">
    <w:name w:val="xl74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75">
    <w:name w:val="xl75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76">
    <w:name w:val="xl76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77">
    <w:name w:val="xl77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0A0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A0EE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37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828"/>
  </w:style>
  <w:style w:type="paragraph" w:styleId="Stopka">
    <w:name w:val="footer"/>
    <w:basedOn w:val="Normalny"/>
    <w:link w:val="StopkaZnak"/>
    <w:uiPriority w:val="99"/>
    <w:unhideWhenUsed/>
    <w:rsid w:val="00137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7359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64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51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36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37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6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9503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55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439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30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246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63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2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35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294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177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265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93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101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75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890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86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33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0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7737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73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9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75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85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28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284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33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105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255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69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9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17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80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34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57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41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31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8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101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8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52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8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187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16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31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7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44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83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0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73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40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2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82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5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7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265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84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34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687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36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976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70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1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3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jpe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oleObject" Target="embeddings/oleObject1.bin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AE478-A966-4C9F-8EDD-9CB8C5681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5895</Words>
  <Characters>35370</Characters>
  <Application>Microsoft Office Word</Application>
  <DocSecurity>0</DocSecurity>
  <Lines>294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Aneta Myć</cp:lastModifiedBy>
  <cp:revision>14</cp:revision>
  <dcterms:created xsi:type="dcterms:W3CDTF">2026-09-28T19:45:00Z</dcterms:created>
  <dcterms:modified xsi:type="dcterms:W3CDTF">2026-10-14T11:48:00Z</dcterms:modified>
</cp:coreProperties>
</file>