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686"/>
      </w:tblGrid>
      <w:tr w:rsidR="001B70FF" w:rsidRPr="00793044" w14:paraId="40CF3B0E" w14:textId="77777777" w:rsidTr="00FF58F4">
        <w:tc>
          <w:tcPr>
            <w:tcW w:w="2376" w:type="dxa"/>
            <w:shd w:val="clear" w:color="auto" w:fill="D9E2F3" w:themeFill="accent1" w:themeFillTint="33"/>
            <w:vAlign w:val="center"/>
          </w:tcPr>
          <w:p w14:paraId="69F4009F" w14:textId="77777777" w:rsidR="001B70FF" w:rsidRPr="001C6C35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>toż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>amość administratora</w:t>
            </w:r>
          </w:p>
        </w:tc>
        <w:tc>
          <w:tcPr>
            <w:tcW w:w="6686" w:type="dxa"/>
            <w:vAlign w:val="center"/>
          </w:tcPr>
          <w:p w14:paraId="50C8C235" w14:textId="52A94818" w:rsidR="00261C41" w:rsidRPr="00793044" w:rsidRDefault="00583D31" w:rsidP="00115A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044">
              <w:rPr>
                <w:rFonts w:ascii="Times New Roman" w:hAnsi="Times New Roman" w:cs="Times New Roman"/>
                <w:sz w:val="20"/>
                <w:szCs w:val="20"/>
              </w:rPr>
              <w:t>Sąd Rejonow</w:t>
            </w:r>
            <w:r w:rsidR="00ED652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 dla Warszawy–Śródmieścia w Warszawie </w:t>
            </w:r>
            <w:r w:rsidR="00467EEC">
              <w:rPr>
                <w:rFonts w:ascii="Times New Roman" w:hAnsi="Times New Roman" w:cs="Times New Roman"/>
                <w:sz w:val="20"/>
                <w:szCs w:val="20"/>
              </w:rPr>
              <w:t xml:space="preserve">z siedzibą przy </w:t>
            </w:r>
            <w:r w:rsidR="00467EEC" w:rsidRPr="00793044">
              <w:rPr>
                <w:rFonts w:ascii="Times New Roman" w:hAnsi="Times New Roman" w:cs="Times New Roman"/>
                <w:sz w:val="20"/>
                <w:szCs w:val="20"/>
              </w:rPr>
              <w:t>ul. Marszałkowsk</w:t>
            </w:r>
            <w:r w:rsidR="00467EEC">
              <w:rPr>
                <w:rFonts w:ascii="Times New Roman" w:hAnsi="Times New Roman" w:cs="Times New Roman"/>
                <w:sz w:val="20"/>
                <w:szCs w:val="20"/>
              </w:rPr>
              <w:t>iej</w:t>
            </w:r>
            <w:r w:rsidR="00467EEC"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 82, 0</w:t>
            </w:r>
            <w:r w:rsidR="00467E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67EEC"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-517 Warszawa </w:t>
            </w:r>
            <w:r w:rsidR="00ED6527">
              <w:rPr>
                <w:rFonts w:ascii="Times New Roman" w:hAnsi="Times New Roman" w:cs="Times New Roman"/>
                <w:sz w:val="20"/>
                <w:szCs w:val="20"/>
              </w:rPr>
              <w:t>reprezentowany przez Dyrektora</w:t>
            </w:r>
            <w:r w:rsidR="00F2548C">
              <w:rPr>
                <w:rFonts w:ascii="Times New Roman" w:hAnsi="Times New Roman" w:cs="Times New Roman"/>
                <w:sz w:val="20"/>
                <w:szCs w:val="20"/>
              </w:rPr>
              <w:t xml:space="preserve"> Sądu.</w:t>
            </w:r>
          </w:p>
        </w:tc>
      </w:tr>
      <w:tr w:rsidR="001B70FF" w:rsidRPr="00793044" w14:paraId="3B0EBCAE" w14:textId="77777777" w:rsidTr="00FF58F4">
        <w:tc>
          <w:tcPr>
            <w:tcW w:w="2376" w:type="dxa"/>
            <w:shd w:val="clear" w:color="auto" w:fill="D9E2F3" w:themeFill="accent1" w:themeFillTint="33"/>
            <w:vAlign w:val="center"/>
          </w:tcPr>
          <w:p w14:paraId="69194CB8" w14:textId="77777777" w:rsidR="00660DAC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</w:t>
            </w:r>
          </w:p>
          <w:p w14:paraId="0AA1175F" w14:textId="77777777" w:rsidR="001B70FF" w:rsidRPr="001C6C35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inspektora ochrony danych</w:t>
            </w:r>
          </w:p>
        </w:tc>
        <w:tc>
          <w:tcPr>
            <w:tcW w:w="6686" w:type="dxa"/>
            <w:vAlign w:val="center"/>
          </w:tcPr>
          <w:p w14:paraId="610A59E6" w14:textId="77777777" w:rsidR="00CD0269" w:rsidRPr="00793044" w:rsidRDefault="00CD0269" w:rsidP="00115A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="00467EE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nspektorem </w:t>
            </w:r>
            <w:r w:rsidR="00467EE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793044">
              <w:rPr>
                <w:rFonts w:ascii="Times New Roman" w:hAnsi="Times New Roman" w:cs="Times New Roman"/>
                <w:sz w:val="20"/>
                <w:szCs w:val="20"/>
              </w:rPr>
              <w:t>chrony danych można się skontaktować:</w:t>
            </w:r>
          </w:p>
          <w:p w14:paraId="6527A3D8" w14:textId="77777777" w:rsidR="00CD0269" w:rsidRPr="00793044" w:rsidRDefault="00115ACA" w:rsidP="00115ACA">
            <w:pPr>
              <w:pStyle w:val="Akapitzlist"/>
              <w:numPr>
                <w:ilvl w:val="0"/>
                <w:numId w:val="3"/>
              </w:numPr>
              <w:ind w:left="572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467EEC">
              <w:rPr>
                <w:rFonts w:ascii="Times New Roman" w:hAnsi="Times New Roman" w:cs="Times New Roman"/>
                <w:sz w:val="20"/>
                <w:szCs w:val="20"/>
              </w:rPr>
              <w:t xml:space="preserve">istownie na </w:t>
            </w:r>
            <w:r w:rsidR="00CD0269"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adres: ul. Marszałkowska 82, </w:t>
            </w:r>
            <w:r w:rsidR="0079304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D0269" w:rsidRPr="00793044">
              <w:rPr>
                <w:rFonts w:ascii="Times New Roman" w:hAnsi="Times New Roman" w:cs="Times New Roman"/>
                <w:sz w:val="20"/>
                <w:szCs w:val="20"/>
              </w:rPr>
              <w:t>-517 Warszawa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0CFB2E5" w14:textId="0477C1B4" w:rsidR="00CD0269" w:rsidRPr="009C2BAA" w:rsidRDefault="00115ACA" w:rsidP="00115ACA">
            <w:pPr>
              <w:pStyle w:val="Akapitzlist"/>
              <w:numPr>
                <w:ilvl w:val="0"/>
                <w:numId w:val="3"/>
              </w:numPr>
              <w:ind w:left="572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drogą elektroniczną</w:t>
            </w:r>
            <w:r w:rsidR="00CD0269"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 na adres: </w:t>
            </w:r>
            <w:hyperlink r:id="rId7" w:history="1">
              <w:r w:rsidR="001C6C35" w:rsidRPr="00115ACA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iod@warszawa-srodmiescie.sr.gov.p</w:t>
              </w:r>
            </w:hyperlink>
            <w:r w:rsidR="001C6C35" w:rsidRPr="00115ACA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l</w:t>
            </w:r>
          </w:p>
        </w:tc>
      </w:tr>
      <w:tr w:rsidR="001B70FF" w:rsidRPr="00793044" w14:paraId="50C20BD7" w14:textId="77777777" w:rsidTr="009C2BAA">
        <w:trPr>
          <w:trHeight w:val="1199"/>
        </w:trPr>
        <w:tc>
          <w:tcPr>
            <w:tcW w:w="2376" w:type="dxa"/>
            <w:shd w:val="clear" w:color="auto" w:fill="D9E2F3" w:themeFill="accent1" w:themeFillTint="33"/>
            <w:vAlign w:val="center"/>
          </w:tcPr>
          <w:p w14:paraId="3F692F9C" w14:textId="77777777" w:rsidR="001B70FF" w:rsidRPr="001C6C35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>cele przetwarzania</w:t>
            </w:r>
          </w:p>
        </w:tc>
        <w:tc>
          <w:tcPr>
            <w:tcW w:w="6686" w:type="dxa"/>
            <w:vAlign w:val="center"/>
          </w:tcPr>
          <w:p w14:paraId="41545527" w14:textId="77777777" w:rsidR="00261C41" w:rsidRDefault="00CD0269" w:rsidP="00AA7E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Pani/Pana dane </w:t>
            </w:r>
            <w:r w:rsidR="00793044" w:rsidRPr="00793044">
              <w:rPr>
                <w:rFonts w:ascii="Times New Roman" w:hAnsi="Times New Roman" w:cs="Times New Roman"/>
                <w:sz w:val="20"/>
                <w:szCs w:val="20"/>
              </w:rPr>
              <w:t>będą</w:t>
            </w:r>
            <w:r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 przetwarzane w celu</w:t>
            </w:r>
            <w:r w:rsidR="00AA7E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B539F12" w14:textId="55E79CAE" w:rsidR="00AA7EF0" w:rsidRPr="000A0559" w:rsidRDefault="00362E2F" w:rsidP="00AA7EF0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240"/>
              <w:ind w:left="466" w:hanging="141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przeprowadzenia postępowania o</w:t>
            </w:r>
            <w:r w:rsidR="00AA7EF0" w:rsidRPr="00AA7EF0">
              <w:rPr>
                <w:rFonts w:ascii="Times New Roman" w:hAnsi="Times New Roman" w:cs="Times New Roman"/>
                <w:sz w:val="20"/>
                <w:szCs w:val="20"/>
              </w:rPr>
              <w:t xml:space="preserve"> udzieleni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AA7EF0" w:rsidRPr="00AA7EF0">
              <w:rPr>
                <w:rFonts w:ascii="Times New Roman" w:hAnsi="Times New Roman" w:cs="Times New Roman"/>
                <w:sz w:val="20"/>
                <w:szCs w:val="20"/>
              </w:rPr>
              <w:t xml:space="preserve">zamówienia publicznego </w:t>
            </w:r>
            <w:r w:rsidR="002162D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="00EC1A46" w:rsidRPr="00EC1A46">
              <w:rPr>
                <w:rFonts w:ascii="Times New Roman" w:hAnsi="Times New Roman" w:cs="Times New Roman"/>
                <w:b/>
                <w:sz w:val="20"/>
                <w:szCs w:val="20"/>
              </w:rPr>
              <w:t>ZP.SR.</w:t>
            </w:r>
            <w:r w:rsidR="005703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C1A46" w:rsidRPr="00EC1A46">
              <w:rPr>
                <w:rFonts w:ascii="Times New Roman" w:hAnsi="Times New Roman" w:cs="Times New Roman"/>
                <w:b/>
                <w:sz w:val="20"/>
                <w:szCs w:val="20"/>
              </w:rPr>
              <w:t>.26</w:t>
            </w:r>
          </w:p>
          <w:p w14:paraId="320A5094" w14:textId="667F7437" w:rsidR="00AA7EF0" w:rsidRPr="007C16A2" w:rsidRDefault="00362E2F" w:rsidP="009C2BAA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left="465" w:hanging="14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archiwizacji dokumentacji przetargowej</w:t>
            </w:r>
            <w:r w:rsidR="007C1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559" w:rsidRPr="007C16A2">
              <w:rPr>
                <w:rFonts w:ascii="Times New Roman" w:hAnsi="Times New Roman" w:cs="Times New Roman"/>
                <w:sz w:val="20"/>
                <w:szCs w:val="20"/>
              </w:rPr>
              <w:t>tj. na podstawie  art. 6 ust 1 lit c RODO*</w:t>
            </w:r>
          </w:p>
        </w:tc>
      </w:tr>
      <w:tr w:rsidR="000A0559" w:rsidRPr="00793044" w14:paraId="5E84DC4F" w14:textId="77777777" w:rsidTr="000F4D14">
        <w:trPr>
          <w:trHeight w:val="739"/>
        </w:trPr>
        <w:tc>
          <w:tcPr>
            <w:tcW w:w="2376" w:type="dxa"/>
            <w:shd w:val="clear" w:color="auto" w:fill="D9E2F3" w:themeFill="accent1" w:themeFillTint="33"/>
            <w:vAlign w:val="center"/>
          </w:tcPr>
          <w:p w14:paraId="3F4D1B49" w14:textId="77777777" w:rsidR="000A0559" w:rsidRPr="001C6C35" w:rsidRDefault="000A0559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Obowiązek podania danych</w:t>
            </w:r>
          </w:p>
        </w:tc>
        <w:tc>
          <w:tcPr>
            <w:tcW w:w="6686" w:type="dxa"/>
            <w:vAlign w:val="center"/>
          </w:tcPr>
          <w:p w14:paraId="3F5C99CB" w14:textId="4B811774" w:rsidR="000A0559" w:rsidRPr="000F4D14" w:rsidRDefault="000A0559" w:rsidP="000F4D14">
            <w:pPr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05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Podanie danych w procesie udzielenia i realizacji zamówienia publicznego jest wymogiem ustawowym, jest niezbędne do skutecznego jego przeprowadzenia. Niepodanie danych skutkuje brakiem możliwości udziału w procesie.</w:t>
            </w:r>
          </w:p>
        </w:tc>
      </w:tr>
      <w:tr w:rsidR="001B70FF" w:rsidRPr="00793044" w14:paraId="7F37442F" w14:textId="77777777" w:rsidTr="00FF58F4">
        <w:tc>
          <w:tcPr>
            <w:tcW w:w="2376" w:type="dxa"/>
            <w:shd w:val="clear" w:color="auto" w:fill="D9E2F3" w:themeFill="accent1" w:themeFillTint="33"/>
            <w:vAlign w:val="center"/>
          </w:tcPr>
          <w:p w14:paraId="2A049B31" w14:textId="77777777" w:rsidR="001B70FF" w:rsidRPr="001C6C35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>odbiorcy danych</w:t>
            </w:r>
          </w:p>
        </w:tc>
        <w:tc>
          <w:tcPr>
            <w:tcW w:w="6686" w:type="dxa"/>
            <w:vAlign w:val="center"/>
          </w:tcPr>
          <w:p w14:paraId="0DC26E23" w14:textId="77777777" w:rsidR="00AA7EF0" w:rsidRPr="00AA7EF0" w:rsidRDefault="00AA7EF0" w:rsidP="009C2BA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7EF0">
              <w:rPr>
                <w:rFonts w:ascii="Times New Roman" w:hAnsi="Times New Roman" w:cs="Times New Roman"/>
                <w:sz w:val="20"/>
                <w:szCs w:val="20"/>
              </w:rPr>
              <w:t>Pani/Pana dane osobowe mogą być udostępniane następującym kategoriom odbiorców:</w:t>
            </w:r>
          </w:p>
          <w:p w14:paraId="7707E531" w14:textId="77777777" w:rsidR="00AA7EF0" w:rsidRPr="00AA7EF0" w:rsidRDefault="00AA7EF0" w:rsidP="00AA7EF0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24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7EF0">
              <w:rPr>
                <w:rFonts w:ascii="Times New Roman" w:hAnsi="Times New Roman" w:cs="Times New Roman"/>
                <w:sz w:val="20"/>
                <w:szCs w:val="20"/>
              </w:rPr>
              <w:t>dostawcom usług zaopatrującym administratora w rozwiązania umożliwiające zarządzanie jednostką administratora (np.: firmom kurierskim, pocztowym);</w:t>
            </w:r>
          </w:p>
          <w:p w14:paraId="04F076A6" w14:textId="77777777" w:rsidR="00261C41" w:rsidRDefault="00AA7EF0" w:rsidP="00AA7EF0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24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7EF0">
              <w:rPr>
                <w:rFonts w:ascii="Times New Roman" w:hAnsi="Times New Roman" w:cs="Times New Roman"/>
                <w:sz w:val="20"/>
                <w:szCs w:val="20"/>
              </w:rPr>
              <w:t>dostawcom usług prawnych i doradczych wspierających administratora</w:t>
            </w:r>
          </w:p>
          <w:p w14:paraId="18047CDF" w14:textId="77777777" w:rsidR="00362E2F" w:rsidRPr="00AA7EF0" w:rsidRDefault="00362E2F" w:rsidP="009C2BAA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left="714" w:hanging="357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</w:t>
            </w:r>
            <w:r w:rsidR="00A95DE5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podmiot</w:t>
            </w:r>
            <w:r w:rsidR="00A95DE5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którym udostępniona zostanie dokumentacja postępowania w oparciu o art. 8 oraz 96 ust 3 Ustawy z dnia 29 stycznia 2004r Prawo zamówień publicznych</w:t>
            </w:r>
          </w:p>
        </w:tc>
      </w:tr>
      <w:tr w:rsidR="001B70FF" w:rsidRPr="00793044" w14:paraId="37BC0D76" w14:textId="77777777" w:rsidTr="00FF58F4">
        <w:tc>
          <w:tcPr>
            <w:tcW w:w="2376" w:type="dxa"/>
            <w:shd w:val="clear" w:color="auto" w:fill="D9E2F3" w:themeFill="accent1" w:themeFillTint="33"/>
            <w:vAlign w:val="center"/>
          </w:tcPr>
          <w:p w14:paraId="063FC2BA" w14:textId="77777777" w:rsidR="001B70FF" w:rsidRPr="001C6C35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86" w:type="dxa"/>
            <w:vAlign w:val="center"/>
          </w:tcPr>
          <w:p w14:paraId="571E1297" w14:textId="77777777" w:rsidR="00261C41" w:rsidRPr="00793044" w:rsidRDefault="00793044" w:rsidP="00115AC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93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Pani/Pana dane osobowe przetwarzane będą przez okres </w:t>
            </w:r>
            <w:r w:rsidR="00E039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 lat od zakończenia postępowania o udzielenie zamówienia a następnie przez </w:t>
            </w:r>
            <w:r w:rsidR="004F6B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czas określony przepisami prawa oraz </w:t>
            </w:r>
            <w:r w:rsidR="000C03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wewnętrzn</w:t>
            </w:r>
            <w:r w:rsidR="004F6B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ymi</w:t>
            </w:r>
            <w:r w:rsidR="000C03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039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przepisa</w:t>
            </w:r>
            <w:r w:rsidR="004F6B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</w:t>
            </w:r>
            <w:r w:rsidR="00E039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dotyczący</w:t>
            </w:r>
            <w:r w:rsidR="004F6B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</w:t>
            </w:r>
            <w:r w:rsidR="00E039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archiwizacji dokumentacji.</w:t>
            </w:r>
          </w:p>
        </w:tc>
      </w:tr>
      <w:tr w:rsidR="001B70FF" w:rsidRPr="00793044" w14:paraId="5FDD589B" w14:textId="77777777" w:rsidTr="00FF58F4">
        <w:tc>
          <w:tcPr>
            <w:tcW w:w="2376" w:type="dxa"/>
            <w:shd w:val="clear" w:color="auto" w:fill="D9E2F3" w:themeFill="accent1" w:themeFillTint="33"/>
            <w:vAlign w:val="center"/>
          </w:tcPr>
          <w:p w14:paraId="445D4334" w14:textId="77777777" w:rsidR="00660DAC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>prawa osoby</w:t>
            </w:r>
          </w:p>
          <w:p w14:paraId="48E80BD7" w14:textId="77777777" w:rsidR="001B70FF" w:rsidRPr="001C6C35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której dane dotyczą</w:t>
            </w:r>
          </w:p>
        </w:tc>
        <w:tc>
          <w:tcPr>
            <w:tcW w:w="6686" w:type="dxa"/>
            <w:vAlign w:val="center"/>
          </w:tcPr>
          <w:p w14:paraId="091B0ACE" w14:textId="77777777" w:rsidR="00A0548D" w:rsidRPr="00793044" w:rsidRDefault="00A512C7" w:rsidP="00115A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Przysługuje</w:t>
            </w:r>
            <w:r w:rsidR="00A0548D" w:rsidRPr="00793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Pani/Pan</w:t>
            </w:r>
            <w:r w:rsidR="00115A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="00A0548D" w:rsidRPr="00793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prawo do:</w:t>
            </w:r>
          </w:p>
          <w:p w14:paraId="6D7A3030" w14:textId="77777777" w:rsidR="004F6BCC" w:rsidRPr="004F6BCC" w:rsidRDefault="004F6BCC" w:rsidP="004F6BC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spacing w:after="1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4F6BC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na podstawie art. 15 RODO prawo dostępu do danych osobowych Pani/Pana dotyczących</w:t>
            </w:r>
            <w:r w:rsidRPr="004F6BC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; jednak w przypadku,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konkursu;</w:t>
            </w:r>
          </w:p>
          <w:p w14:paraId="039799DA" w14:textId="77777777" w:rsidR="004F6BCC" w:rsidRPr="004F6BCC" w:rsidRDefault="004F6BCC" w:rsidP="004F6BC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spacing w:after="1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4F6BC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na podstawie art. 16 RODO prawo do sprostowania Pani/Pana danych osobowych</w:t>
            </w:r>
            <w:r w:rsidRPr="004F6BC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; skorzystanie z prawa do sprostowania nie może skutkować zmianą wyniku postępowania o udzielenie zamówienia publicznego lub konkursu ani zmianą postanowień umowy w zakresie niezgodnym z ustawą Pzp oraz nie może naruszać integralności protokołu oraz jego załączników;</w:t>
            </w:r>
          </w:p>
          <w:p w14:paraId="69F5EFC6" w14:textId="77777777" w:rsidR="00094610" w:rsidRPr="00820B82" w:rsidRDefault="004F6BCC" w:rsidP="00820B82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spacing w:after="1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4F6BC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na podstawie art. 18 RODO prawo żądania od administratora ograniczenia przetwarzania danych osobowych</w:t>
            </w:r>
            <w:r w:rsidRPr="004F6BC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z zastrzeżeniem przypadków, o których mowa w art. 18 ust. 2 RODO;  prawo to nie ogranicza przetwarzania danych osobowych do czasu zakończenia postępowania o udzielenie zamówienia publicznego lub konkursu.</w:t>
            </w:r>
          </w:p>
          <w:p w14:paraId="1AFC65E2" w14:textId="77777777" w:rsidR="00261C41" w:rsidRPr="00793044" w:rsidRDefault="00FF58F4" w:rsidP="00FF58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Realizacja praw jest możliwa za pośrednictwem inspektora ochrony danych</w:t>
            </w:r>
          </w:p>
        </w:tc>
      </w:tr>
      <w:tr w:rsidR="001B70FF" w:rsidRPr="00793044" w14:paraId="02F88C04" w14:textId="77777777" w:rsidTr="00FF58F4">
        <w:tc>
          <w:tcPr>
            <w:tcW w:w="2376" w:type="dxa"/>
            <w:shd w:val="clear" w:color="auto" w:fill="D9E2F3" w:themeFill="accent1" w:themeFillTint="33"/>
            <w:vAlign w:val="center"/>
          </w:tcPr>
          <w:p w14:paraId="499D136A" w14:textId="77777777" w:rsidR="00660DAC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>prawo wniesienia skargi</w:t>
            </w:r>
          </w:p>
          <w:p w14:paraId="29FEB2EF" w14:textId="77777777" w:rsidR="001B70FF" w:rsidRPr="001C6C35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organu nadzorczego</w:t>
            </w:r>
          </w:p>
        </w:tc>
        <w:tc>
          <w:tcPr>
            <w:tcW w:w="6686" w:type="dxa"/>
            <w:vAlign w:val="center"/>
          </w:tcPr>
          <w:p w14:paraId="2B23441B" w14:textId="7613D069" w:rsidR="00261C41" w:rsidRPr="00793044" w:rsidRDefault="00A512C7" w:rsidP="00115A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Przysługuje</w:t>
            </w:r>
            <w:r w:rsidR="00793044"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 Pani/Pan</w:t>
            </w:r>
            <w:r w:rsidR="00115AC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93044"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 prawo wniesienia skargi do organu nadzorczego – Prezesa Urzędu Ochrony Danych (ul. </w:t>
            </w:r>
            <w:r w:rsidR="0064525A">
              <w:rPr>
                <w:rFonts w:ascii="Times New Roman" w:hAnsi="Times New Roman" w:cs="Times New Roman"/>
                <w:sz w:val="20"/>
                <w:szCs w:val="20"/>
              </w:rPr>
              <w:t>Moniuszki 1a</w:t>
            </w:r>
            <w:r w:rsidR="00793044" w:rsidRPr="00793044">
              <w:rPr>
                <w:rFonts w:ascii="Times New Roman" w:hAnsi="Times New Roman" w:cs="Times New Roman"/>
                <w:sz w:val="20"/>
                <w:szCs w:val="20"/>
              </w:rPr>
              <w:t>, 00-</w:t>
            </w:r>
            <w:r w:rsidR="005A7D35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  <w:r w:rsidR="00793044"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 Warszawa)</w:t>
            </w:r>
            <w:r w:rsidR="00115A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93044" w:rsidRPr="00793044">
              <w:rPr>
                <w:rFonts w:ascii="Times New Roman" w:hAnsi="Times New Roman" w:cs="Times New Roman"/>
                <w:sz w:val="20"/>
                <w:szCs w:val="20"/>
              </w:rPr>
              <w:t xml:space="preserve"> gdy uzna Pani/</w:t>
            </w:r>
            <w:r w:rsidR="000F4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3044" w:rsidRPr="00793044">
              <w:rPr>
                <w:rFonts w:ascii="Times New Roman" w:hAnsi="Times New Roman" w:cs="Times New Roman"/>
                <w:sz w:val="20"/>
                <w:szCs w:val="20"/>
              </w:rPr>
              <w:t>Pan, że dane osobowe są pr</w:t>
            </w:r>
            <w:r w:rsidR="00115ACA">
              <w:rPr>
                <w:rFonts w:ascii="Times New Roman" w:hAnsi="Times New Roman" w:cs="Times New Roman"/>
                <w:sz w:val="20"/>
                <w:szCs w:val="20"/>
              </w:rPr>
              <w:t>zetwarzane w sposób niezgodny z </w:t>
            </w:r>
            <w:r w:rsidR="00793044" w:rsidRPr="00793044">
              <w:rPr>
                <w:rFonts w:ascii="Times New Roman" w:hAnsi="Times New Roman" w:cs="Times New Roman"/>
                <w:sz w:val="20"/>
                <w:szCs w:val="20"/>
              </w:rPr>
              <w:t>obowiązującymi przepisami o ochronie danych osobowych</w:t>
            </w:r>
            <w:r w:rsidR="00115A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83D31" w:rsidRPr="00793044" w14:paraId="77F4E45C" w14:textId="77777777" w:rsidTr="00FF58F4">
        <w:tc>
          <w:tcPr>
            <w:tcW w:w="2376" w:type="dxa"/>
            <w:shd w:val="clear" w:color="auto" w:fill="D9E2F3" w:themeFill="accent1" w:themeFillTint="33"/>
            <w:vAlign w:val="center"/>
          </w:tcPr>
          <w:p w14:paraId="2F3F761D" w14:textId="712F54A9" w:rsidR="00D35503" w:rsidRPr="001C6C35" w:rsidRDefault="00660DAC" w:rsidP="000F4D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przekazanie danych do państwa trzeciego </w:t>
            </w:r>
          </w:p>
        </w:tc>
        <w:tc>
          <w:tcPr>
            <w:tcW w:w="6686" w:type="dxa"/>
            <w:vAlign w:val="center"/>
          </w:tcPr>
          <w:p w14:paraId="30A2FDF1" w14:textId="77777777" w:rsidR="00583D31" w:rsidRPr="00820B82" w:rsidRDefault="00793044" w:rsidP="00115AC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93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Pani/Pana dane nie będą przekazywane do państw trzecich ani organizacji międzynarodowych</w:t>
            </w:r>
            <w:r w:rsidR="00115A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583D31" w:rsidRPr="00793044" w14:paraId="4E7F382C" w14:textId="77777777" w:rsidTr="00FF58F4">
        <w:tc>
          <w:tcPr>
            <w:tcW w:w="2376" w:type="dxa"/>
            <w:shd w:val="clear" w:color="auto" w:fill="D9E2F3" w:themeFill="accent1" w:themeFillTint="33"/>
            <w:vAlign w:val="center"/>
          </w:tcPr>
          <w:p w14:paraId="08E98726" w14:textId="77777777" w:rsidR="00583D31" w:rsidRPr="001C6C35" w:rsidRDefault="00660DAC" w:rsidP="001C6C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automatycznie podejmowanie decyzji</w:t>
            </w:r>
          </w:p>
        </w:tc>
        <w:tc>
          <w:tcPr>
            <w:tcW w:w="6686" w:type="dxa"/>
            <w:vAlign w:val="center"/>
          </w:tcPr>
          <w:p w14:paraId="01F27BAC" w14:textId="77777777" w:rsidR="00583D31" w:rsidRPr="00820B82" w:rsidRDefault="00793044" w:rsidP="00115AC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93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Pani/Pana dane </w:t>
            </w:r>
            <w:r w:rsidR="00115A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osobowe nie będą przetwarzane w </w:t>
            </w:r>
            <w:r w:rsidRPr="00793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celach związanych z automat</w:t>
            </w:r>
            <w:r w:rsidR="00115A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ycznym podejmowaniem decyzji, w tym w </w:t>
            </w:r>
            <w:r w:rsidRPr="00793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oparciu o profilowanie.</w:t>
            </w:r>
          </w:p>
        </w:tc>
      </w:tr>
    </w:tbl>
    <w:p w14:paraId="019ABCCB" w14:textId="77777777" w:rsidR="000A0559" w:rsidRDefault="000A0559" w:rsidP="000A0559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</w:p>
    <w:p w14:paraId="284962D5" w14:textId="77777777" w:rsidR="005A7D35" w:rsidRPr="0031416A" w:rsidRDefault="000A0559" w:rsidP="0031416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5E6267">
        <w:rPr>
          <w:rFonts w:ascii="Times New Roman" w:hAnsi="Times New Roman" w:cs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5A7D35" w:rsidRPr="0031416A" w:rsidSect="00EB27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73E1" w14:textId="77777777" w:rsidR="00F62BF8" w:rsidRDefault="00F62BF8" w:rsidP="00660DAC">
      <w:pPr>
        <w:spacing w:after="0" w:line="240" w:lineRule="auto"/>
      </w:pPr>
      <w:r>
        <w:separator/>
      </w:r>
    </w:p>
  </w:endnote>
  <w:endnote w:type="continuationSeparator" w:id="0">
    <w:p w14:paraId="282DFDA6" w14:textId="77777777" w:rsidR="00F62BF8" w:rsidRDefault="00F62BF8" w:rsidP="0066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9685" w14:textId="77777777" w:rsidR="00F57935" w:rsidRDefault="00F579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A1F" w14:textId="77777777" w:rsidR="00F57935" w:rsidRDefault="00F579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8324" w14:textId="77777777" w:rsidR="00F57935" w:rsidRDefault="00F579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10F08" w14:textId="77777777" w:rsidR="00F62BF8" w:rsidRDefault="00F62BF8" w:rsidP="00660DAC">
      <w:pPr>
        <w:spacing w:after="0" w:line="240" w:lineRule="auto"/>
      </w:pPr>
      <w:r>
        <w:separator/>
      </w:r>
    </w:p>
  </w:footnote>
  <w:footnote w:type="continuationSeparator" w:id="0">
    <w:p w14:paraId="25DE3BE5" w14:textId="77777777" w:rsidR="00F62BF8" w:rsidRDefault="00F62BF8" w:rsidP="00660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A8C80" w14:textId="77777777" w:rsidR="00F57935" w:rsidRDefault="00F579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2A19" w14:textId="530F01CF" w:rsidR="000B1290" w:rsidRPr="000B1290" w:rsidRDefault="000B1290" w:rsidP="000B1290">
    <w:pPr>
      <w:pStyle w:val="Nagwek"/>
      <w:tabs>
        <w:tab w:val="clear" w:pos="9072"/>
        <w:tab w:val="left" w:pos="7513"/>
        <w:tab w:val="right" w:pos="9637"/>
      </w:tabs>
      <w:ind w:right="-567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  <w:r w:rsidRPr="000B1290">
      <w:rPr>
        <w:rFonts w:ascii="Calibri" w:hAnsi="Calibri"/>
      </w:rPr>
      <w:t xml:space="preserve">Załącznik nr </w:t>
    </w:r>
    <w:r w:rsidR="003D3C3E">
      <w:rPr>
        <w:rFonts w:ascii="Calibri" w:hAnsi="Calibri"/>
      </w:rPr>
      <w:t>12</w:t>
    </w:r>
    <w:r w:rsidRPr="000B1290">
      <w:rPr>
        <w:rFonts w:ascii="Calibri" w:hAnsi="Calibri"/>
      </w:rPr>
      <w:t xml:space="preserve"> do SWZ</w:t>
    </w:r>
  </w:p>
  <w:p w14:paraId="59B8C484" w14:textId="48FF557B" w:rsidR="000B1290" w:rsidRPr="000B1290" w:rsidRDefault="000B1290" w:rsidP="000B1290">
    <w:pPr>
      <w:tabs>
        <w:tab w:val="left" w:pos="7513"/>
      </w:tabs>
      <w:spacing w:after="0" w:line="240" w:lineRule="auto"/>
      <w:ind w:right="-993"/>
      <w:rPr>
        <w:rFonts w:ascii="Arial" w:hAnsi="Arial" w:cs="Arial"/>
      </w:rPr>
    </w:pPr>
    <w:r>
      <w:tab/>
    </w:r>
    <w:r w:rsidRPr="000B1290">
      <w:t>Nr sprawy ZP</w:t>
    </w:r>
    <w:r w:rsidR="00EC1A46">
      <w:t>.</w:t>
    </w:r>
    <w:r w:rsidRPr="000B1290">
      <w:t>SR</w:t>
    </w:r>
    <w:r w:rsidR="00EC1A46">
      <w:t>.</w:t>
    </w:r>
    <w:r w:rsidR="005703E0">
      <w:t>2</w:t>
    </w:r>
    <w:r w:rsidR="00EC1A46">
      <w:t>.</w:t>
    </w:r>
    <w:r w:rsidRPr="000B1290">
      <w:t>2</w:t>
    </w:r>
    <w:r w:rsidR="00EC1A46">
      <w:t>6</w:t>
    </w:r>
  </w:p>
  <w:p w14:paraId="2057E814" w14:textId="77777777" w:rsidR="000B1290" w:rsidRDefault="000B1290" w:rsidP="00660DAC">
    <w:pPr>
      <w:jc w:val="center"/>
      <w:rPr>
        <w:rFonts w:ascii="Times New Roman" w:hAnsi="Times New Roman" w:cs="Times New Roman"/>
        <w:b/>
        <w:sz w:val="24"/>
        <w:szCs w:val="24"/>
      </w:rPr>
    </w:pPr>
  </w:p>
  <w:p w14:paraId="676EFEDC" w14:textId="77777777" w:rsidR="00660DAC" w:rsidRDefault="00660DAC" w:rsidP="00F57935">
    <w:pPr>
      <w:spacing w:after="120"/>
      <w:jc w:val="center"/>
      <w:rPr>
        <w:rFonts w:ascii="Times New Roman" w:hAnsi="Times New Roman" w:cs="Times New Roman"/>
        <w:b/>
        <w:sz w:val="24"/>
        <w:szCs w:val="24"/>
      </w:rPr>
    </w:pPr>
    <w:r w:rsidRPr="00793044">
      <w:rPr>
        <w:rFonts w:ascii="Times New Roman" w:hAnsi="Times New Roman" w:cs="Times New Roman"/>
        <w:b/>
        <w:sz w:val="24"/>
        <w:szCs w:val="24"/>
      </w:rPr>
      <w:t xml:space="preserve">Klauzula informacyjna dotycząca przetwarzania danych </w:t>
    </w:r>
  </w:p>
  <w:p w14:paraId="28343596" w14:textId="0E212D53" w:rsidR="00AA7EF0" w:rsidRDefault="000A0559" w:rsidP="00AA7EF0">
    <w:pPr>
      <w:pStyle w:val="Nagwe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</w:t>
    </w:r>
    <w:r w:rsidR="00F013AE">
      <w:rPr>
        <w:rFonts w:ascii="Times New Roman" w:hAnsi="Times New Roman" w:cs="Times New Roman"/>
        <w:b/>
        <w:sz w:val="24"/>
        <w:szCs w:val="24"/>
      </w:rPr>
      <w:t>la osób biorących udział w postępowaniu o udzielenie zamówienia publicznego</w:t>
    </w:r>
    <w:r w:rsidR="00025829">
      <w:rPr>
        <w:rFonts w:ascii="Times New Roman" w:hAnsi="Times New Roman" w:cs="Times New Roman"/>
        <w:b/>
        <w:sz w:val="24"/>
        <w:szCs w:val="24"/>
      </w:rPr>
      <w:t xml:space="preserve"> </w:t>
    </w:r>
  </w:p>
  <w:p w14:paraId="75F87209" w14:textId="77777777" w:rsidR="00660DAC" w:rsidRDefault="00660DAC" w:rsidP="00660D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322D3" w14:textId="77777777" w:rsidR="00F57935" w:rsidRDefault="00F579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5C59"/>
    <w:multiLevelType w:val="multilevel"/>
    <w:tmpl w:val="B5389C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62073"/>
    <w:multiLevelType w:val="hybridMultilevel"/>
    <w:tmpl w:val="137E37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EF0154"/>
    <w:multiLevelType w:val="hybridMultilevel"/>
    <w:tmpl w:val="2284914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1E3E52"/>
    <w:multiLevelType w:val="hybridMultilevel"/>
    <w:tmpl w:val="A0E2B0A2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07CA8"/>
    <w:multiLevelType w:val="multilevel"/>
    <w:tmpl w:val="A580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6502AC"/>
    <w:multiLevelType w:val="hybridMultilevel"/>
    <w:tmpl w:val="610C7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2058D"/>
    <w:multiLevelType w:val="hybridMultilevel"/>
    <w:tmpl w:val="41107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D491C"/>
    <w:multiLevelType w:val="hybridMultilevel"/>
    <w:tmpl w:val="12861DB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A2229"/>
    <w:multiLevelType w:val="hybridMultilevel"/>
    <w:tmpl w:val="73CA6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25404"/>
    <w:multiLevelType w:val="hybridMultilevel"/>
    <w:tmpl w:val="B4687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C7D3C"/>
    <w:multiLevelType w:val="hybridMultilevel"/>
    <w:tmpl w:val="88023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315EC"/>
    <w:multiLevelType w:val="hybridMultilevel"/>
    <w:tmpl w:val="5F469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786218">
    <w:abstractNumId w:val="4"/>
  </w:num>
  <w:num w:numId="2" w16cid:durableId="91898790">
    <w:abstractNumId w:val="8"/>
  </w:num>
  <w:num w:numId="3" w16cid:durableId="896361308">
    <w:abstractNumId w:val="10"/>
  </w:num>
  <w:num w:numId="4" w16cid:durableId="1770390846">
    <w:abstractNumId w:val="9"/>
  </w:num>
  <w:num w:numId="5" w16cid:durableId="695736802">
    <w:abstractNumId w:val="5"/>
  </w:num>
  <w:num w:numId="6" w16cid:durableId="15620177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2997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4213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092922">
    <w:abstractNumId w:val="3"/>
  </w:num>
  <w:num w:numId="10" w16cid:durableId="1457945858">
    <w:abstractNumId w:val="2"/>
  </w:num>
  <w:num w:numId="11" w16cid:durableId="2076974113">
    <w:abstractNumId w:val="6"/>
  </w:num>
  <w:num w:numId="12" w16cid:durableId="323895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8490989">
    <w:abstractNumId w:val="1"/>
  </w:num>
  <w:num w:numId="14" w16cid:durableId="1061363569">
    <w:abstractNumId w:val="11"/>
  </w:num>
  <w:num w:numId="15" w16cid:durableId="41190083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92"/>
    <w:rsid w:val="00025829"/>
    <w:rsid w:val="000343F9"/>
    <w:rsid w:val="0006160A"/>
    <w:rsid w:val="00094610"/>
    <w:rsid w:val="000A0559"/>
    <w:rsid w:val="000B1290"/>
    <w:rsid w:val="000B1CCC"/>
    <w:rsid w:val="000C0346"/>
    <w:rsid w:val="000C5518"/>
    <w:rsid w:val="000E2B2E"/>
    <w:rsid w:val="000E366C"/>
    <w:rsid w:val="000F4D14"/>
    <w:rsid w:val="0011234B"/>
    <w:rsid w:val="00113559"/>
    <w:rsid w:val="00115ACA"/>
    <w:rsid w:val="0011653F"/>
    <w:rsid w:val="00184B36"/>
    <w:rsid w:val="001A48A7"/>
    <w:rsid w:val="001B70FF"/>
    <w:rsid w:val="001C41D5"/>
    <w:rsid w:val="001C6C35"/>
    <w:rsid w:val="001D310F"/>
    <w:rsid w:val="001E5C8C"/>
    <w:rsid w:val="001F5F9F"/>
    <w:rsid w:val="002162DD"/>
    <w:rsid w:val="00253F9D"/>
    <w:rsid w:val="00261C41"/>
    <w:rsid w:val="00284D3E"/>
    <w:rsid w:val="00286735"/>
    <w:rsid w:val="002D01E8"/>
    <w:rsid w:val="0031416A"/>
    <w:rsid w:val="0033511C"/>
    <w:rsid w:val="00362E2F"/>
    <w:rsid w:val="00386369"/>
    <w:rsid w:val="003D3C3E"/>
    <w:rsid w:val="003F5DC8"/>
    <w:rsid w:val="00431ECD"/>
    <w:rsid w:val="004466D0"/>
    <w:rsid w:val="004555C2"/>
    <w:rsid w:val="00467EEC"/>
    <w:rsid w:val="00477516"/>
    <w:rsid w:val="004A131E"/>
    <w:rsid w:val="004B5A6C"/>
    <w:rsid w:val="004E778D"/>
    <w:rsid w:val="004F09FD"/>
    <w:rsid w:val="004F6BCC"/>
    <w:rsid w:val="00560384"/>
    <w:rsid w:val="005703E0"/>
    <w:rsid w:val="00573D58"/>
    <w:rsid w:val="00583D31"/>
    <w:rsid w:val="00594E69"/>
    <w:rsid w:val="005A7D35"/>
    <w:rsid w:val="005C3609"/>
    <w:rsid w:val="005C3EEA"/>
    <w:rsid w:val="005D165D"/>
    <w:rsid w:val="005E51FB"/>
    <w:rsid w:val="005F6904"/>
    <w:rsid w:val="00644138"/>
    <w:rsid w:val="0064525A"/>
    <w:rsid w:val="00645B2C"/>
    <w:rsid w:val="00660DAC"/>
    <w:rsid w:val="00745CF4"/>
    <w:rsid w:val="007525AB"/>
    <w:rsid w:val="00793044"/>
    <w:rsid w:val="007A68A7"/>
    <w:rsid w:val="007C16A2"/>
    <w:rsid w:val="007E6BC6"/>
    <w:rsid w:val="00820B82"/>
    <w:rsid w:val="00837D3B"/>
    <w:rsid w:val="00876931"/>
    <w:rsid w:val="00894220"/>
    <w:rsid w:val="00897F82"/>
    <w:rsid w:val="00910434"/>
    <w:rsid w:val="00916D3D"/>
    <w:rsid w:val="00930C4F"/>
    <w:rsid w:val="00994B8E"/>
    <w:rsid w:val="009C2BAA"/>
    <w:rsid w:val="009C52DD"/>
    <w:rsid w:val="00A0548D"/>
    <w:rsid w:val="00A512C7"/>
    <w:rsid w:val="00A60F6D"/>
    <w:rsid w:val="00A95DE5"/>
    <w:rsid w:val="00AA7EF0"/>
    <w:rsid w:val="00AE666F"/>
    <w:rsid w:val="00B54F8E"/>
    <w:rsid w:val="00B67BF4"/>
    <w:rsid w:val="00B8068E"/>
    <w:rsid w:val="00B91E0A"/>
    <w:rsid w:val="00BA7D57"/>
    <w:rsid w:val="00BB387A"/>
    <w:rsid w:val="00C70692"/>
    <w:rsid w:val="00C901B3"/>
    <w:rsid w:val="00CC497C"/>
    <w:rsid w:val="00CD0269"/>
    <w:rsid w:val="00CD43F8"/>
    <w:rsid w:val="00CD7992"/>
    <w:rsid w:val="00D030A9"/>
    <w:rsid w:val="00D03BEB"/>
    <w:rsid w:val="00D35503"/>
    <w:rsid w:val="00D54E39"/>
    <w:rsid w:val="00DF49EA"/>
    <w:rsid w:val="00E039F1"/>
    <w:rsid w:val="00E5302E"/>
    <w:rsid w:val="00EB2726"/>
    <w:rsid w:val="00EC1A46"/>
    <w:rsid w:val="00ED6527"/>
    <w:rsid w:val="00F013AE"/>
    <w:rsid w:val="00F2548C"/>
    <w:rsid w:val="00F36BF7"/>
    <w:rsid w:val="00F57935"/>
    <w:rsid w:val="00F61B49"/>
    <w:rsid w:val="00F62BF8"/>
    <w:rsid w:val="00F66B9D"/>
    <w:rsid w:val="00FB7BE8"/>
    <w:rsid w:val="00FD09AB"/>
    <w:rsid w:val="00FF27D9"/>
    <w:rsid w:val="00FF58F4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972F"/>
  <w15:docId w15:val="{1A46524C-E5CC-4639-820F-67ADC5DA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7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7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D02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026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930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0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DAC"/>
  </w:style>
  <w:style w:type="paragraph" w:styleId="Stopka">
    <w:name w:val="footer"/>
    <w:basedOn w:val="Normalny"/>
    <w:link w:val="StopkaZnak"/>
    <w:uiPriority w:val="99"/>
    <w:unhideWhenUsed/>
    <w:rsid w:val="00660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0DAC"/>
  </w:style>
  <w:style w:type="paragraph" w:styleId="Tekstprzypisudolnego">
    <w:name w:val="footnote text"/>
    <w:basedOn w:val="Normalny"/>
    <w:link w:val="TekstprzypisudolnegoZnak"/>
    <w:uiPriority w:val="99"/>
    <w:unhideWhenUsed/>
    <w:rsid w:val="000A05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55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warszawa-srodmiescie.sr.gov.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SRS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Siewierska Paulina</dc:creator>
  <cp:lastModifiedBy>Woronowicz Łukasz</cp:lastModifiedBy>
  <cp:revision>17</cp:revision>
  <cp:lastPrinted>2024-05-10T11:59:00Z</cp:lastPrinted>
  <dcterms:created xsi:type="dcterms:W3CDTF">2024-04-17T13:22:00Z</dcterms:created>
  <dcterms:modified xsi:type="dcterms:W3CDTF">2026-07-24T13:15:00Z</dcterms:modified>
</cp:coreProperties>
</file>