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9161B" w14:textId="505EA140" w:rsidR="006A2996" w:rsidRPr="007B1269" w:rsidRDefault="006A2996" w:rsidP="006A299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76" w:lineRule="auto"/>
        <w:jc w:val="right"/>
        <w:rPr>
          <w:rFonts w:ascii="Calibri" w:eastAsia="Arial Unicode MS" w:hAnsi="Calibri" w:cs="Calibri"/>
          <w:color w:val="000000"/>
          <w:kern w:val="0"/>
          <w:szCs w:val="24"/>
          <w:u w:color="000000"/>
          <w:bdr w:val="nil"/>
          <w:lang w:eastAsia="pl-PL"/>
          <w14:ligatures w14:val="none"/>
        </w:rPr>
      </w:pPr>
      <w:r w:rsidRPr="007B1269">
        <w:rPr>
          <w:rFonts w:ascii="Calibri" w:eastAsia="Arial Unicode MS" w:hAnsi="Calibri" w:cs="Calibri"/>
          <w:color w:val="000000"/>
          <w:kern w:val="0"/>
          <w:szCs w:val="24"/>
          <w:u w:color="000000"/>
          <w:bdr w:val="nil"/>
          <w:lang w:eastAsia="pl-PL"/>
          <w14:ligatures w14:val="none"/>
        </w:rPr>
        <w:t xml:space="preserve">Załącznik nr </w:t>
      </w:r>
      <w:r w:rsidR="00504DD6" w:rsidRPr="007B1269">
        <w:rPr>
          <w:rFonts w:ascii="Calibri" w:eastAsia="Arial Unicode MS" w:hAnsi="Calibri" w:cs="Calibri"/>
          <w:color w:val="000000"/>
          <w:kern w:val="0"/>
          <w:szCs w:val="24"/>
          <w:u w:color="000000"/>
          <w:bdr w:val="nil"/>
          <w:lang w:eastAsia="pl-PL"/>
          <w14:ligatures w14:val="none"/>
        </w:rPr>
        <w:t>10</w:t>
      </w:r>
      <w:r w:rsidRPr="007B1269">
        <w:rPr>
          <w:rFonts w:ascii="Calibri" w:eastAsia="Arial Unicode MS" w:hAnsi="Calibri" w:cs="Calibri"/>
          <w:color w:val="000000"/>
          <w:kern w:val="0"/>
          <w:szCs w:val="24"/>
          <w:u w:color="000000"/>
          <w:bdr w:val="nil"/>
          <w:lang w:eastAsia="pl-PL"/>
          <w14:ligatures w14:val="none"/>
        </w:rPr>
        <w:t xml:space="preserve"> do SWZ</w:t>
      </w:r>
    </w:p>
    <w:p w14:paraId="6A21D449" w14:textId="6C451C02" w:rsidR="006A2996" w:rsidRPr="006A2996" w:rsidRDefault="006A2996" w:rsidP="006A299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rPr>
          <w:rFonts w:ascii="Calibri" w:eastAsia="Arial Unicode MS" w:hAnsi="Calibri" w:cs="Calibri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</w:pPr>
      <w:r w:rsidRPr="006A2996">
        <w:rPr>
          <w:rFonts w:ascii="Calibri" w:eastAsia="Arial Unicode MS" w:hAnsi="Calibri" w:cs="Calibri"/>
          <w:b/>
          <w:bCs/>
          <w:color w:val="000000"/>
          <w:kern w:val="0"/>
          <w:sz w:val="24"/>
          <w:szCs w:val="28"/>
          <w:u w:color="000000"/>
          <w:bdr w:val="nil"/>
          <w:lang w:eastAsia="pl-PL"/>
          <w14:ligatures w14:val="none"/>
        </w:rPr>
        <w:t>Znak postępowania: F.261.1.2026</w:t>
      </w:r>
      <w:r w:rsidRPr="006A2996">
        <w:rPr>
          <w:rFonts w:ascii="Calibri" w:eastAsia="Arial Unicode MS" w:hAnsi="Calibri" w:cs="Calibri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</w:r>
      <w:r w:rsidRPr="006A2996">
        <w:rPr>
          <w:rFonts w:ascii="Calibri" w:eastAsia="Arial Unicode MS" w:hAnsi="Calibri" w:cs="Calibri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>ZAMAWIAJĄCY:</w:t>
      </w:r>
      <w:r w:rsidRPr="006A2996">
        <w:rPr>
          <w:rFonts w:ascii="Calibri" w:eastAsia="Arial Unicode MS" w:hAnsi="Calibri" w:cs="Calibri"/>
          <w:b/>
          <w:bCs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t xml:space="preserve">Sąd Rejonowy w Mielcu  </w:t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 xml:space="preserve">ul. Kościuszki 15, 39 – 300 Mielec, </w:t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>NIP: 817 14 10 298 REGON: 000324398</w:t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>Nr. tel.17 582 04 00</w:t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 xml:space="preserve">Adres e-mail: </w:t>
      </w:r>
      <w:hyperlink r:id="rId7" w:history="1">
        <w:r w:rsidRPr="006A2996">
          <w:rPr>
            <w:rFonts w:ascii="Calibri" w:eastAsia="Arial Unicode MS" w:hAnsi="Calibri" w:cs="Calibri"/>
            <w:color w:val="000000"/>
            <w:kern w:val="0"/>
            <w:sz w:val="24"/>
            <w:szCs w:val="24"/>
            <w:u w:val="single" w:color="000000"/>
            <w:lang w:eastAsia="pl-PL"/>
            <w14:ligatures w14:val="none"/>
          </w:rPr>
          <w:t>zamowienia.srmielec@mielec.sr.gov.pl</w:t>
        </w:r>
      </w:hyperlink>
      <w:r w:rsidR="007B1269">
        <w:rPr>
          <w:rFonts w:ascii="Calibri" w:eastAsia="Arial Unicode MS" w:hAnsi="Calibri" w:cs="Calibri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 xml:space="preserve"> </w:t>
      </w:r>
      <w:r w:rsidRPr="006A2996">
        <w:rPr>
          <w:rFonts w:ascii="Calibri" w:eastAsia="Arial Unicode MS" w:hAnsi="Calibri" w:cs="Calibri"/>
          <w:color w:val="000000"/>
          <w:kern w:val="0"/>
          <w:sz w:val="24"/>
          <w:szCs w:val="24"/>
          <w:u w:color="000000"/>
          <w:lang w:eastAsia="pl-PL"/>
          <w14:ligatures w14:val="none"/>
        </w:rPr>
        <w:br/>
        <w:t xml:space="preserve">Strona internetowa Zamawiającego: </w:t>
      </w:r>
      <w:hyperlink r:id="rId8" w:history="1">
        <w:r w:rsidRPr="006A2996">
          <w:rPr>
            <w:rFonts w:ascii="Calibri" w:eastAsia="Arial Unicode MS" w:hAnsi="Calibri" w:cs="Calibri"/>
            <w:color w:val="000000"/>
            <w:kern w:val="0"/>
            <w:sz w:val="24"/>
            <w:szCs w:val="24"/>
            <w:u w:val="single" w:color="000000"/>
            <w:lang w:eastAsia="pl-PL"/>
            <w14:ligatures w14:val="none"/>
          </w:rPr>
          <w:t>www.mielec.sr.gov.pl</w:t>
        </w:r>
      </w:hyperlink>
      <w:r w:rsidR="007B1269">
        <w:rPr>
          <w:rFonts w:ascii="Calibri" w:eastAsia="Arial Unicode MS" w:hAnsi="Calibri" w:cs="Calibri"/>
          <w:color w:val="000000"/>
          <w:kern w:val="0"/>
          <w:sz w:val="24"/>
          <w:szCs w:val="24"/>
          <w:u w:val="single" w:color="000000"/>
          <w:lang w:eastAsia="pl-PL"/>
          <w14:ligatures w14:val="none"/>
        </w:rPr>
        <w:t xml:space="preserve"> </w:t>
      </w:r>
    </w:p>
    <w:p w14:paraId="039FBE79" w14:textId="657C9EA8" w:rsidR="006A2996" w:rsidRPr="006A2996" w:rsidRDefault="006A2996" w:rsidP="009F7760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jc w:val="center"/>
        <w:outlineLvl w:val="1"/>
        <w:rPr>
          <w:rFonts w:ascii="Calibri" w:eastAsia="Cambria" w:hAnsi="Calibri" w:cs="Calibri"/>
          <w:b/>
          <w:bCs/>
          <w:color w:val="2E74B5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6A2996">
        <w:rPr>
          <w:rFonts w:ascii="Calibri" w:eastAsia="Cambria" w:hAnsi="Calibri" w:cs="Calibri"/>
          <w:color w:val="2E74B5"/>
          <w:kern w:val="0"/>
          <w:u w:color="000000"/>
          <w:bdr w:val="nil"/>
          <w:lang w:eastAsia="pl-PL"/>
          <w14:ligatures w14:val="none"/>
        </w:rPr>
        <w:br/>
      </w:r>
      <w:r w:rsidRPr="009F7760">
        <w:rPr>
          <w:rFonts w:ascii="Calibri" w:eastAsia="Cambria" w:hAnsi="Calibri" w:cs="Calibri"/>
          <w:b/>
          <w:bCs/>
          <w:kern w:val="0"/>
          <w:sz w:val="26"/>
          <w:szCs w:val="26"/>
          <w:u w:color="000000"/>
          <w:bdr w:val="nil"/>
          <w:lang w:eastAsia="pl-PL"/>
          <w14:ligatures w14:val="none"/>
        </w:rPr>
        <w:t>OŚWIADCZENIE O AKTUALNOŚCI</w:t>
      </w:r>
      <w:r w:rsidR="009F7760">
        <w:rPr>
          <w:rFonts w:ascii="Calibri" w:eastAsia="Cambria" w:hAnsi="Calibri" w:cs="Calibri"/>
          <w:b/>
          <w:bCs/>
          <w:kern w:val="0"/>
          <w:sz w:val="26"/>
          <w:szCs w:val="26"/>
          <w:u w:color="000000"/>
          <w:bdr w:val="nil"/>
          <w:lang w:eastAsia="pl-PL"/>
          <w14:ligatures w14:val="none"/>
        </w:rPr>
        <w:t xml:space="preserve"> </w:t>
      </w:r>
      <w:r w:rsidRPr="009F7760">
        <w:rPr>
          <w:rFonts w:ascii="Calibri" w:eastAsia="Cambria" w:hAnsi="Calibri" w:cs="Calibri"/>
          <w:b/>
          <w:bCs/>
          <w:kern w:val="0"/>
          <w:sz w:val="26"/>
          <w:szCs w:val="26"/>
          <w:u w:color="000000"/>
          <w:bdr w:val="nil"/>
          <w:lang w:eastAsia="pl-PL"/>
          <w14:ligatures w14:val="none"/>
        </w:rPr>
        <w:t>INFORMACJI</w:t>
      </w:r>
      <w:r w:rsidR="009F7760">
        <w:rPr>
          <w:rFonts w:ascii="Calibri" w:eastAsia="Cambria" w:hAnsi="Calibri" w:cs="Calibri"/>
          <w:b/>
          <w:bCs/>
          <w:kern w:val="0"/>
          <w:sz w:val="26"/>
          <w:szCs w:val="26"/>
          <w:u w:color="000000"/>
          <w:bdr w:val="nil"/>
          <w:lang w:eastAsia="pl-PL"/>
          <w14:ligatures w14:val="none"/>
        </w:rPr>
        <w:t xml:space="preserve"> </w:t>
      </w:r>
      <w:r w:rsidR="009F7760">
        <w:rPr>
          <w:rFonts w:ascii="Calibri" w:eastAsia="Cambria" w:hAnsi="Calibri" w:cs="Calibri"/>
          <w:b/>
          <w:bCs/>
          <w:kern w:val="0"/>
          <w:sz w:val="26"/>
          <w:szCs w:val="26"/>
          <w:u w:color="000000"/>
          <w:bdr w:val="nil"/>
          <w:lang w:eastAsia="pl-PL"/>
          <w14:ligatures w14:val="none"/>
        </w:rPr>
        <w:br/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ZAWARTYCH W OŚWIADCZENIU, O KT</w:t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val="es-ES" w:eastAsia="pl-PL"/>
          <w14:ligatures w14:val="none"/>
        </w:rPr>
        <w:t>Ó</w:t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RYM MOWA W ART. 125 UST. 1  </w:t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br/>
        <w:t>USTAWY Z DNIA 11 WRZEŚNIA 2019 R. PRAWO ZAM</w:t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val="es-ES" w:eastAsia="pl-PL"/>
          <w14:ligatures w14:val="none"/>
        </w:rPr>
        <w:t>Ó</w:t>
      </w:r>
      <w:r w:rsidR="009F7760" w:rsidRPr="009F7760">
        <w:rPr>
          <w:rFonts w:ascii="Calibri" w:eastAsia="Cambria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WIEŃ PUBLICZNYCH </w:t>
      </w:r>
    </w:p>
    <w:p w14:paraId="261239B5" w14:textId="06D9A5D4" w:rsidR="006A2996" w:rsidRDefault="006A2996" w:rsidP="00C95C1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6A2996">
        <w:rPr>
          <w:rFonts w:ascii="Calibri" w:eastAsia="Calibri" w:hAnsi="Calibri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Na </w:t>
      </w:r>
      <w:bookmarkStart w:id="0" w:name="_Hlk72729554"/>
      <w:r w:rsidRPr="006A2996">
        <w:rPr>
          <w:rFonts w:ascii="Calibri" w:eastAsia="Calibri" w:hAnsi="Calibri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potrzeby postępowania o udzielenie zamówienia publicznego</w:t>
      </w:r>
      <w:bookmarkEnd w:id="0"/>
      <w:r w:rsidRPr="006A2996">
        <w:rPr>
          <w:rFonts w:ascii="Calibri" w:eastAsia="Calibri" w:hAnsi="Calibri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prowadzonego pod nazwą: „</w:t>
      </w:r>
      <w:bookmarkStart w:id="1" w:name="_Hlk72834733"/>
      <w:r w:rsidRPr="006A2996">
        <w:rPr>
          <w:rFonts w:ascii="Calibri" w:eastAsia="Calibri" w:hAnsi="Calibri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Świadczenie całodobowej usługi ochrony fizycznej osób, budynków i mienia Sądu Rejonowego w Mielcu w okresie 12 miesięcy od 01.01.2027 r.”</w:t>
      </w:r>
      <w:bookmarkEnd w:id="1"/>
      <w:r w:rsidRPr="006A2996">
        <w:rPr>
          <w:rFonts w:ascii="Calibri" w:eastAsia="Calibri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</w:t>
      </w:r>
      <w:r w:rsidRPr="006A2996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oświadczam, że </w:t>
      </w:r>
      <w:r w:rsid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i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nformacje zawarte w</w:t>
      </w:r>
      <w:r w:rsid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treści Załącznika nr 4 do SWZ 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w zakresie podstaw wykluczenia z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val="fr-FR" w:eastAsia="pl-PL"/>
          <w14:ligatures w14:val="none"/>
        </w:rPr>
        <w:t> 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postępowania wskazanych przez Zamawiającego, o kt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val="es-ES" w:eastAsia="pl-PL"/>
          <w14:ligatures w14:val="none"/>
        </w:rPr>
        <w:t>ó</w:t>
      </w:r>
      <w:r w:rsidR="00C95C19" w:rsidRPr="00C95C19">
        <w:rPr>
          <w:rFonts w:ascii="Calibri" w:eastAsia="Calibri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rych mowa w:  </w:t>
      </w:r>
    </w:p>
    <w:p w14:paraId="13A84748" w14:textId="204C5775" w:rsidR="00C95C19" w:rsidRDefault="00C95C19" w:rsidP="00C95C1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rt. 108 ust. 1 pkt 1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791A891C" w14:textId="2BC3D6FB" w:rsidR="00C95C19" w:rsidRDefault="00C95C19" w:rsidP="00C95C1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rt. 108 ust. 1 pkt 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2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0A0AF0DC" w14:textId="131B2CDC" w:rsidR="00C95C19" w:rsidRDefault="00C95C1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rt. 108 ust. 1 pkt 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3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60C6DACC" w14:textId="1494A6F3" w:rsidR="00C95C19" w:rsidRDefault="00C95C1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rt. 108 ust. 1 pkt 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4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47C4AAC3" w14:textId="25D58681" w:rsidR="00C95C19" w:rsidRDefault="00C95C1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rt. 108 ust. 1 pkt 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5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5ED7CED5" w14:textId="0B95CE9F" w:rsidR="00C95C19" w:rsidRDefault="00C95C1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</w:t>
      </w:r>
      <w:r w:rsidRPr="00C95C19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rt. 108 ust. 1 pkt 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6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072B015B" w14:textId="0D244F61" w:rsidR="00C95C19" w:rsidRDefault="003F50E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art. 109 ust. 1 pkt 5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6B4D526D" w14:textId="4505F6C2" w:rsidR="003F50E9" w:rsidRDefault="003F50E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art. 109 ust. 1 pkt 7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49A2F925" w14:textId="10D84500" w:rsidR="003F50E9" w:rsidRDefault="003F50E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art. 109 ust. 1 pkt 9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7082D8A9" w14:textId="53DBC047" w:rsidR="003F50E9" w:rsidRDefault="003F50E9" w:rsidP="003F50E9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714" w:hanging="357"/>
        <w:contextualSpacing w:val="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art. 109 ust. 1 pkt 10 ustawy Pzp</w:t>
      </w:r>
      <w:r w:rsid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4DE60AE6" w14:textId="306C553C" w:rsidR="003F50E9" w:rsidRDefault="002473BC" w:rsidP="002473BC">
      <w:pPr>
        <w:pStyle w:val="Akapitzlist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art. 7 ust. 1 ustawy z dnia 13 kwietnia 2022 r. o szczeg</w:t>
      </w:r>
      <w:r w:rsidRP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val="es-ES" w:eastAsia="pl-PL"/>
          <w14:ligatures w14:val="none"/>
        </w:rPr>
        <w:t>ó</w:t>
      </w:r>
      <w:r w:rsidRPr="002473BC"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lnych rozwiązaniach w zakresie przeciwdziałania wspieraniu agresji na Ukrainę oraz służących ochronie bezpieczeństwa narodowego 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,</w:t>
      </w:r>
    </w:p>
    <w:p w14:paraId="30B8067E" w14:textId="3E28F3D5" w:rsidR="006A2996" w:rsidRPr="006A2996" w:rsidRDefault="002473BC" w:rsidP="002473B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276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 xml:space="preserve">- </w:t>
      </w:r>
      <w:r w:rsidRPr="002473BC">
        <w:rPr>
          <w:rFonts w:ascii="Calibri" w:eastAsia="Times New Roman" w:hAnsi="Calibri" w:cs="Calibri"/>
          <w:b/>
          <w:bCs/>
          <w:kern w:val="0"/>
          <w:sz w:val="24"/>
          <w:szCs w:val="24"/>
          <w:u w:color="000000"/>
          <w:bdr w:val="nil"/>
          <w:lang w:eastAsia="pl-PL"/>
          <w14:ligatures w14:val="none"/>
        </w:rPr>
        <w:t>są aktualne</w:t>
      </w:r>
      <w:r>
        <w:rPr>
          <w:rFonts w:ascii="Calibri" w:eastAsia="Times New Roman" w:hAnsi="Calibri" w:cs="Calibri"/>
          <w:kern w:val="0"/>
          <w:sz w:val="24"/>
          <w:szCs w:val="24"/>
          <w:u w:color="000000"/>
          <w:bdr w:val="nil"/>
          <w:lang w:eastAsia="pl-PL"/>
          <w14:ligatures w14:val="none"/>
        </w:rPr>
        <w:t>.</w:t>
      </w:r>
    </w:p>
    <w:p w14:paraId="1EDDD78F" w14:textId="77777777" w:rsidR="006A2996" w:rsidRPr="006A2996" w:rsidRDefault="006A2996" w:rsidP="006A29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both"/>
        <w:rPr>
          <w:rFonts w:ascii="Times New Roman" w:eastAsia="Times New Roman" w:hAnsi="Times New Roman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</w:p>
    <w:p w14:paraId="1C94F2CD" w14:textId="77777777" w:rsidR="006A2996" w:rsidRPr="006A2996" w:rsidRDefault="006A2996" w:rsidP="002473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Times New Roman" w:eastAsia="Times New Roman" w:hAnsi="Times New Roman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</w:pPr>
      <w:r w:rsidRPr="006A2996">
        <w:rPr>
          <w:rFonts w:ascii="Times New Roman" w:eastAsia="Times New Roman" w:hAnsi="Times New Roman" w:cs="Calibri"/>
          <w:color w:val="000000"/>
          <w:kern w:val="0"/>
          <w:sz w:val="24"/>
          <w:szCs w:val="24"/>
          <w:u w:color="000000"/>
          <w:bdr w:val="nil"/>
          <w:lang w:eastAsia="pl-PL"/>
          <w14:ligatures w14:val="none"/>
        </w:rPr>
        <w:t>……………………………….</w:t>
      </w:r>
    </w:p>
    <w:p w14:paraId="4434726D" w14:textId="3869BB12" w:rsidR="00437BE5" w:rsidRPr="002473BC" w:rsidRDefault="006A2996" w:rsidP="002473B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Calibri" w:eastAsia="Times New Roman" w:hAnsi="Calibri" w:cs="Calibri"/>
          <w:color w:val="000000"/>
          <w:kern w:val="0"/>
          <w:u w:color="000000"/>
          <w:bdr w:val="nil"/>
          <w:lang w:eastAsia="pl-PL"/>
          <w14:ligatures w14:val="none"/>
        </w:rPr>
      </w:pPr>
      <w:r w:rsidRPr="006A2996">
        <w:rPr>
          <w:rFonts w:ascii="Calibri" w:eastAsia="Times New Roman" w:hAnsi="Calibri" w:cs="Calibri"/>
          <w:color w:val="000000"/>
          <w:kern w:val="0"/>
          <w:u w:color="000000"/>
          <w:bdr w:val="nil"/>
          <w:lang w:eastAsia="pl-PL"/>
          <w14:ligatures w14:val="none"/>
        </w:rPr>
        <w:t>(</w:t>
      </w:r>
      <w:r w:rsidRPr="006A2996">
        <w:rPr>
          <w:rFonts w:ascii="Calibri" w:eastAsia="Times New Roman" w:hAnsi="Calibri" w:cs="Calibri"/>
          <w:i/>
          <w:iCs/>
          <w:color w:val="000000"/>
          <w:kern w:val="0"/>
          <w:u w:color="000000"/>
          <w:bdr w:val="nil"/>
          <w:lang w:eastAsia="pl-PL"/>
          <w14:ligatures w14:val="none"/>
        </w:rPr>
        <w:t>podpis Wykonawcy</w:t>
      </w:r>
      <w:r w:rsidRPr="006A2996">
        <w:rPr>
          <w:rFonts w:ascii="Calibri" w:eastAsia="Times New Roman" w:hAnsi="Calibri" w:cs="Calibri"/>
          <w:color w:val="000000"/>
          <w:kern w:val="0"/>
          <w:u w:color="000000"/>
          <w:bdr w:val="nil"/>
          <w:lang w:eastAsia="pl-PL"/>
          <w14:ligatures w14:val="none"/>
        </w:rPr>
        <w:t>)</w:t>
      </w:r>
    </w:p>
    <w:sectPr w:rsidR="00437BE5" w:rsidRPr="002473BC" w:rsidSect="006A2996">
      <w:headerReference w:type="default" r:id="rId9"/>
      <w:footerReference w:type="default" r:id="rId10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6672C" w14:textId="77777777" w:rsidR="001B521C" w:rsidRDefault="001B521C" w:rsidP="00EA5039">
      <w:pPr>
        <w:spacing w:after="0" w:line="240" w:lineRule="auto"/>
      </w:pPr>
      <w:r>
        <w:separator/>
      </w:r>
    </w:p>
  </w:endnote>
  <w:endnote w:type="continuationSeparator" w:id="0">
    <w:p w14:paraId="5991F494" w14:textId="77777777" w:rsidR="001B521C" w:rsidRDefault="001B521C" w:rsidP="00EA5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EB5AA" w14:textId="0FC24FB3" w:rsidR="006A2996" w:rsidRDefault="006A2996">
    <w:pPr>
      <w:pStyle w:val="Stopka"/>
      <w:tabs>
        <w:tab w:val="clear" w:pos="9072"/>
        <w:tab w:val="right" w:pos="904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5984" w14:textId="77777777" w:rsidR="001B521C" w:rsidRDefault="001B521C" w:rsidP="00EA5039">
      <w:pPr>
        <w:spacing w:after="0" w:line="240" w:lineRule="auto"/>
      </w:pPr>
      <w:r>
        <w:separator/>
      </w:r>
    </w:p>
  </w:footnote>
  <w:footnote w:type="continuationSeparator" w:id="0">
    <w:p w14:paraId="3E03849A" w14:textId="77777777" w:rsidR="001B521C" w:rsidRDefault="001B521C" w:rsidP="00EA50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7CDE" w14:textId="77777777" w:rsidR="006A2996" w:rsidRDefault="006A2996">
    <w:pPr>
      <w:spacing w:line="276" w:lineRule="auto"/>
      <w:jc w:val="right"/>
      <w:rPr>
        <w:rFonts w:ascii="Cambria" w:hAnsi="Cambria"/>
        <w:i/>
        <w:iCs/>
      </w:rPr>
    </w:pPr>
  </w:p>
  <w:p w14:paraId="1464FAC3" w14:textId="77777777" w:rsidR="006A2996" w:rsidRDefault="006A2996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A3950"/>
    <w:multiLevelType w:val="hybridMultilevel"/>
    <w:tmpl w:val="C2A0045A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9D3102"/>
    <w:multiLevelType w:val="hybridMultilevel"/>
    <w:tmpl w:val="4A32EE52"/>
    <w:lvl w:ilvl="0" w:tplc="897A716A">
      <w:start w:val="1"/>
      <w:numFmt w:val="decimal"/>
      <w:lvlText w:val="%1."/>
      <w:lvlJc w:val="left"/>
      <w:pPr>
        <w:ind w:left="360" w:hanging="360"/>
      </w:pPr>
      <w:rPr>
        <w:rFonts w:ascii="Calibri" w:eastAsia="Arial Unicode MS" w:hAnsi="Calibri" w:cs="Calibri" w:hint="default"/>
        <w:b w:val="0"/>
        <w:b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2E6C78"/>
    <w:multiLevelType w:val="hybridMultilevel"/>
    <w:tmpl w:val="C79642EA"/>
    <w:lvl w:ilvl="0" w:tplc="BFDE5838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96"/>
    <w:rsid w:val="001111ED"/>
    <w:rsid w:val="001B521C"/>
    <w:rsid w:val="002473BC"/>
    <w:rsid w:val="002D368D"/>
    <w:rsid w:val="003412F2"/>
    <w:rsid w:val="003F50E9"/>
    <w:rsid w:val="00437BE5"/>
    <w:rsid w:val="00504DD6"/>
    <w:rsid w:val="00553051"/>
    <w:rsid w:val="006A2996"/>
    <w:rsid w:val="007B1269"/>
    <w:rsid w:val="008B0176"/>
    <w:rsid w:val="009378CB"/>
    <w:rsid w:val="00991495"/>
    <w:rsid w:val="009F7760"/>
    <w:rsid w:val="00C95C19"/>
    <w:rsid w:val="00DD36EE"/>
    <w:rsid w:val="00EA5039"/>
    <w:rsid w:val="00F8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58C7"/>
  <w15:chartTrackingRefBased/>
  <w15:docId w15:val="{B0BF9852-94E7-4B8C-BD2B-2ACF299B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2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9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9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9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9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9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9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9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9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9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9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9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9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29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9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996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A2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996"/>
  </w:style>
  <w:style w:type="table" w:styleId="Tabela-Siatka">
    <w:name w:val="Table Grid"/>
    <w:basedOn w:val="Standardowy"/>
    <w:uiPriority w:val="59"/>
    <w:rsid w:val="006A2996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A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5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elec.sr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.srmielec@mielec.sr.gov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Pięta</dc:creator>
  <cp:keywords/>
  <dc:description/>
  <cp:lastModifiedBy>Jaworek-Wcisło Sylwia</cp:lastModifiedBy>
  <cp:revision>3</cp:revision>
  <dcterms:created xsi:type="dcterms:W3CDTF">2026-10-22T10:49:00Z</dcterms:created>
  <dcterms:modified xsi:type="dcterms:W3CDTF">2026-10-22T12:35:00Z</dcterms:modified>
</cp:coreProperties>
</file>