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53722" w14:textId="67302763" w:rsidR="004F72BD" w:rsidRPr="004E3361" w:rsidRDefault="00EF03D3" w:rsidP="00DA42C9">
      <w:pPr>
        <w:pStyle w:val="Tytu"/>
        <w:spacing w:line="276" w:lineRule="auto"/>
        <w:rPr>
          <w:rFonts w:ascii="Lato" w:hAnsi="Lato" w:cs="Lato"/>
        </w:rPr>
      </w:pPr>
      <w:bookmarkStart w:id="0" w:name="_Toc67199458"/>
      <w:bookmarkStart w:id="1" w:name="_Toc67200194"/>
      <w:bookmarkStart w:id="2" w:name="_Toc67200873"/>
      <w:bookmarkStart w:id="3" w:name="_Toc75594466"/>
      <w:r w:rsidRPr="004E3361">
        <w:rPr>
          <w:rFonts w:ascii="Lato" w:hAnsi="Lato" w:cs="Lato"/>
        </w:rPr>
        <w:t>UMO</w:t>
      </w:r>
      <w:r w:rsidR="00A1036C" w:rsidRPr="004E3361">
        <w:rPr>
          <w:rFonts w:ascii="Lato" w:hAnsi="Lato" w:cs="Lato"/>
        </w:rPr>
        <w:t xml:space="preserve">WA </w:t>
      </w:r>
      <w:r w:rsidR="00003EFC" w:rsidRPr="004E3361">
        <w:rPr>
          <w:rFonts w:ascii="Lato" w:hAnsi="Lato" w:cs="Lato"/>
        </w:rPr>
        <w:t xml:space="preserve">NR </w:t>
      </w:r>
      <w:r w:rsidR="007046FC" w:rsidRPr="004E3361">
        <w:rPr>
          <w:rFonts w:ascii="Lato" w:hAnsi="Lato" w:cs="Lato"/>
        </w:rPr>
        <w:t>RDOŚ/</w:t>
      </w:r>
      <w:r w:rsidR="00D25AFA" w:rsidRPr="004E3361">
        <w:rPr>
          <w:rFonts w:ascii="Lato" w:hAnsi="Lato" w:cs="Lato"/>
        </w:rPr>
        <w:t xml:space="preserve">    </w:t>
      </w:r>
      <w:r w:rsidR="00C03EB8" w:rsidRPr="004E3361">
        <w:rPr>
          <w:rFonts w:ascii="Lato" w:hAnsi="Lato" w:cs="Lato"/>
        </w:rPr>
        <w:t>/202</w:t>
      </w:r>
      <w:r w:rsidR="00D25AFA" w:rsidRPr="004E3361">
        <w:rPr>
          <w:rFonts w:ascii="Lato" w:hAnsi="Lato" w:cs="Lato"/>
        </w:rPr>
        <w:t>6</w:t>
      </w:r>
    </w:p>
    <w:p w14:paraId="2D50AF21" w14:textId="09FBF4EC" w:rsidR="00B24A13" w:rsidRPr="004E3361" w:rsidRDefault="00B24A13" w:rsidP="00DA42C9">
      <w:pPr>
        <w:pStyle w:val="Tytu"/>
        <w:spacing w:line="276" w:lineRule="auto"/>
        <w:rPr>
          <w:rFonts w:ascii="Lato" w:hAnsi="Lato" w:cs="Lato"/>
        </w:rPr>
      </w:pPr>
      <w:r w:rsidRPr="004E3361">
        <w:rPr>
          <w:rFonts w:ascii="Lato" w:hAnsi="Lato" w:cs="Lato"/>
        </w:rPr>
        <w:t>zwana dalej „Umową”</w:t>
      </w:r>
    </w:p>
    <w:p w14:paraId="46B0C986" w14:textId="77777777" w:rsidR="004F72BD" w:rsidRPr="004E3361" w:rsidRDefault="004F72BD" w:rsidP="00DA42C9">
      <w:pPr>
        <w:spacing w:line="276" w:lineRule="auto"/>
        <w:jc w:val="center"/>
        <w:rPr>
          <w:rFonts w:ascii="Lato" w:hAnsi="Lato" w:cs="Lato"/>
          <w:b/>
        </w:rPr>
      </w:pPr>
    </w:p>
    <w:p w14:paraId="07300009" w14:textId="6F20F57C" w:rsidR="00B250D0" w:rsidRPr="004E3361" w:rsidRDefault="003E698E" w:rsidP="00DA42C9">
      <w:pPr>
        <w:spacing w:line="276" w:lineRule="auto"/>
        <w:jc w:val="both"/>
        <w:rPr>
          <w:rFonts w:ascii="Lato" w:hAnsi="Lato" w:cs="Lato"/>
        </w:rPr>
      </w:pPr>
      <w:r w:rsidRPr="004E3361">
        <w:rPr>
          <w:rFonts w:ascii="Lato" w:hAnsi="Lato" w:cs="Lato"/>
        </w:rPr>
        <w:t xml:space="preserve">zawarta </w:t>
      </w:r>
      <w:r w:rsidR="00235428" w:rsidRPr="004E3361">
        <w:rPr>
          <w:rFonts w:ascii="Lato" w:hAnsi="Lato" w:cs="Lato"/>
        </w:rPr>
        <w:t>w Warszawie</w:t>
      </w:r>
      <w:r w:rsidR="002D14E5" w:rsidRPr="004E3361">
        <w:rPr>
          <w:rFonts w:ascii="Lato" w:hAnsi="Lato" w:cs="Lato"/>
        </w:rPr>
        <w:t xml:space="preserve"> </w:t>
      </w:r>
      <w:r w:rsidR="004F72BD" w:rsidRPr="004E3361">
        <w:rPr>
          <w:rFonts w:ascii="Lato" w:hAnsi="Lato" w:cs="Lato"/>
        </w:rPr>
        <w:t>pomiędzy</w:t>
      </w:r>
      <w:r w:rsidR="00B250D0" w:rsidRPr="004E3361">
        <w:rPr>
          <w:rFonts w:ascii="Lato" w:hAnsi="Lato" w:cs="Lato"/>
        </w:rPr>
        <w:t>:</w:t>
      </w:r>
    </w:p>
    <w:p w14:paraId="47811FE7" w14:textId="0EB152A5" w:rsidR="00C03EB8" w:rsidRPr="004E3361" w:rsidRDefault="00E54BF0" w:rsidP="00DA42C9">
      <w:pPr>
        <w:autoSpaceDN w:val="0"/>
        <w:adjustRightInd w:val="0"/>
        <w:spacing w:line="276" w:lineRule="auto"/>
        <w:jc w:val="both"/>
        <w:rPr>
          <w:rFonts w:ascii="Lato" w:hAnsi="Lato" w:cs="Lato"/>
        </w:rPr>
      </w:pPr>
      <w:r w:rsidRPr="004E3361">
        <w:rPr>
          <w:rFonts w:ascii="Lato" w:hAnsi="Lato" w:cs="Lato"/>
          <w:b/>
        </w:rPr>
        <w:t>Skarbem Państwa,</w:t>
      </w:r>
      <w:r w:rsidRPr="004E3361">
        <w:rPr>
          <w:rFonts w:ascii="Lato" w:hAnsi="Lato" w:cs="Lato"/>
        </w:rPr>
        <w:t xml:space="preserve"> w imieniu którego działa </w:t>
      </w:r>
      <w:r w:rsidRPr="004E3361">
        <w:rPr>
          <w:rFonts w:ascii="Lato" w:hAnsi="Lato" w:cs="Lato"/>
          <w:b/>
        </w:rPr>
        <w:t>Regionalny Dyrektor Ochrony Środowiska</w:t>
      </w:r>
      <w:r w:rsidRPr="004E3361">
        <w:rPr>
          <w:rFonts w:ascii="Lato" w:hAnsi="Lato" w:cs="Lato"/>
          <w:b/>
        </w:rPr>
        <w:br/>
        <w:t xml:space="preserve">w Warszawie, </w:t>
      </w:r>
      <w:r w:rsidRPr="004E3361">
        <w:rPr>
          <w:rFonts w:ascii="Lato" w:hAnsi="Lato" w:cs="Lato"/>
        </w:rPr>
        <w:t>z siedzibą w Warszawie (00-015), przy ul. Henryka Sienkiewicza 3, reprezentowany przez: Panią Anetę Adamską – Zastępcę Regionalnego Dyrektora Ochrony Środowiska – Regionalnego Konserwatora Przyrody w Warszawie, działającą na podstawie pełnomocnictwa z dnia 3 listopada 2022 r., znak: ZRP.011.43.2022</w:t>
      </w:r>
      <w:r w:rsidR="00C03EB8" w:rsidRPr="004E3361">
        <w:rPr>
          <w:rFonts w:ascii="Lato" w:hAnsi="Lato" w:cs="Lato"/>
          <w:b/>
        </w:rPr>
        <w:t>,</w:t>
      </w:r>
    </w:p>
    <w:p w14:paraId="3FB1B882" w14:textId="77777777" w:rsidR="00C03EB8" w:rsidRPr="004E3361" w:rsidRDefault="00C03EB8" w:rsidP="00DA42C9">
      <w:pPr>
        <w:spacing w:line="276" w:lineRule="auto"/>
        <w:rPr>
          <w:rFonts w:ascii="Lato" w:hAnsi="Lato" w:cs="Lato"/>
        </w:rPr>
      </w:pPr>
      <w:r w:rsidRPr="004E3361">
        <w:rPr>
          <w:rFonts w:ascii="Lato" w:hAnsi="Lato" w:cs="Lato"/>
        </w:rPr>
        <w:t>a</w:t>
      </w:r>
    </w:p>
    <w:p w14:paraId="20003A08" w14:textId="3969010C" w:rsidR="00C03EB8" w:rsidRPr="004E3361" w:rsidRDefault="00D25AFA" w:rsidP="00DA42C9">
      <w:pPr>
        <w:pStyle w:val="Default"/>
        <w:spacing w:line="276" w:lineRule="auto"/>
        <w:rPr>
          <w:rFonts w:ascii="Lato" w:hAnsi="Lato" w:cs="Lato"/>
          <w:bCs/>
          <w:lang w:eastAsia="ar-SA"/>
        </w:rPr>
      </w:pPr>
      <w:r w:rsidRPr="004E3361">
        <w:rPr>
          <w:rFonts w:ascii="Lato" w:hAnsi="Lato" w:cs="Lato"/>
          <w:b/>
          <w:bCs/>
        </w:rPr>
        <w:t>……………….</w:t>
      </w:r>
      <w:r w:rsidR="00027CCE" w:rsidRPr="004E3361">
        <w:rPr>
          <w:rFonts w:ascii="Lato" w:hAnsi="Lato" w:cs="Lato"/>
          <w:bCs/>
          <w:lang w:eastAsia="ar-SA"/>
        </w:rPr>
        <w:t>,</w:t>
      </w:r>
      <w:r w:rsidR="00114E74" w:rsidRPr="004E3361">
        <w:rPr>
          <w:rFonts w:ascii="Lato" w:hAnsi="Lato" w:cs="Lato"/>
          <w:bCs/>
          <w:lang w:eastAsia="ar-SA"/>
        </w:rPr>
        <w:t xml:space="preserve"> </w:t>
      </w:r>
    </w:p>
    <w:p w14:paraId="17D76A03" w14:textId="54AD699F" w:rsidR="00A8546B" w:rsidRPr="004E3361" w:rsidRDefault="00A8546B" w:rsidP="00DA42C9">
      <w:pPr>
        <w:pStyle w:val="Default"/>
        <w:spacing w:line="276" w:lineRule="auto"/>
        <w:rPr>
          <w:rFonts w:ascii="Lato" w:eastAsiaTheme="minorHAnsi" w:hAnsi="Lato" w:cs="Lato"/>
          <w:b/>
          <w:lang w:eastAsia="en-US"/>
        </w:rPr>
      </w:pPr>
      <w:r w:rsidRPr="004E3361">
        <w:rPr>
          <w:rFonts w:ascii="Lato" w:hAnsi="Lato" w:cs="Lato"/>
          <w:bCs/>
          <w:lang w:eastAsia="ar-SA"/>
        </w:rPr>
        <w:t xml:space="preserve">Dokumenty potwierdzające umocowanie przedstawiciela Wykonawcy stanowią </w:t>
      </w:r>
      <w:r w:rsidRPr="004E3361">
        <w:rPr>
          <w:rFonts w:ascii="Lato" w:hAnsi="Lato" w:cs="Lato"/>
          <w:b/>
          <w:lang w:eastAsia="ar-SA"/>
        </w:rPr>
        <w:t>Załącznik nr 1 do Umowy.</w:t>
      </w:r>
    </w:p>
    <w:p w14:paraId="43BF0079" w14:textId="0BE98941" w:rsidR="00C03EB8" w:rsidRPr="004E3361" w:rsidRDefault="00CB6B05" w:rsidP="00DA42C9">
      <w:pPr>
        <w:spacing w:line="276" w:lineRule="auto"/>
        <w:jc w:val="both"/>
        <w:rPr>
          <w:rFonts w:ascii="Lato" w:hAnsi="Lato" w:cs="Lato"/>
        </w:rPr>
      </w:pPr>
      <w:r w:rsidRPr="004E3361">
        <w:rPr>
          <w:rFonts w:ascii="Lato" w:hAnsi="Lato" w:cs="Lato"/>
        </w:rPr>
        <w:t>zwan</w:t>
      </w:r>
      <w:r w:rsidR="00D957A0" w:rsidRPr="004E3361">
        <w:rPr>
          <w:rFonts w:ascii="Lato" w:hAnsi="Lato" w:cs="Lato"/>
        </w:rPr>
        <w:t>ym</w:t>
      </w:r>
      <w:r w:rsidRPr="004E3361">
        <w:rPr>
          <w:rFonts w:ascii="Lato" w:hAnsi="Lato" w:cs="Lato"/>
        </w:rPr>
        <w:t xml:space="preserve"> </w:t>
      </w:r>
      <w:r w:rsidR="00C03EB8" w:rsidRPr="004E3361">
        <w:rPr>
          <w:rFonts w:ascii="Lato" w:hAnsi="Lato" w:cs="Lato"/>
        </w:rPr>
        <w:t xml:space="preserve">w dalszej części </w:t>
      </w:r>
      <w:r w:rsidR="00E10EB6" w:rsidRPr="004E3361">
        <w:rPr>
          <w:rFonts w:ascii="Lato" w:hAnsi="Lato" w:cs="Lato"/>
        </w:rPr>
        <w:t>U</w:t>
      </w:r>
      <w:r w:rsidR="00155544" w:rsidRPr="004E3361">
        <w:rPr>
          <w:rFonts w:ascii="Lato" w:hAnsi="Lato" w:cs="Lato"/>
        </w:rPr>
        <w:t xml:space="preserve">mowy </w:t>
      </w:r>
      <w:r w:rsidR="00C03EB8" w:rsidRPr="004E3361">
        <w:rPr>
          <w:rFonts w:ascii="Lato" w:hAnsi="Lato" w:cs="Lato"/>
        </w:rPr>
        <w:t>„</w:t>
      </w:r>
      <w:r w:rsidR="00C03EB8" w:rsidRPr="004E3361">
        <w:rPr>
          <w:rFonts w:ascii="Lato" w:hAnsi="Lato" w:cs="Lato"/>
          <w:b/>
          <w:bCs/>
        </w:rPr>
        <w:t>Wykonawcą</w:t>
      </w:r>
      <w:r w:rsidR="00C03EB8" w:rsidRPr="004E3361">
        <w:rPr>
          <w:rFonts w:ascii="Lato" w:hAnsi="Lato" w:cs="Lato"/>
        </w:rPr>
        <w:t>”,</w:t>
      </w:r>
    </w:p>
    <w:p w14:paraId="11820B4F" w14:textId="77777777" w:rsidR="00C03EB8" w:rsidRPr="004E3361" w:rsidRDefault="00C03EB8" w:rsidP="00DA42C9">
      <w:pPr>
        <w:spacing w:line="276" w:lineRule="auto"/>
        <w:jc w:val="both"/>
        <w:rPr>
          <w:rFonts w:ascii="Lato" w:hAnsi="Lato" w:cs="Lato"/>
          <w:bCs/>
        </w:rPr>
      </w:pPr>
      <w:r w:rsidRPr="004E3361">
        <w:rPr>
          <w:rFonts w:ascii="Lato" w:hAnsi="Lato" w:cs="Lato"/>
        </w:rPr>
        <w:t xml:space="preserve">zwane dalej łącznie </w:t>
      </w:r>
      <w:r w:rsidRPr="004E3361">
        <w:rPr>
          <w:rFonts w:ascii="Lato" w:hAnsi="Lato" w:cs="Lato"/>
          <w:b/>
          <w:bCs/>
        </w:rPr>
        <w:t>„Stronami”,</w:t>
      </w:r>
    </w:p>
    <w:p w14:paraId="44F89803" w14:textId="77777777" w:rsidR="00C03EB8" w:rsidRPr="004E3361" w:rsidRDefault="00C03EB8" w:rsidP="00DA4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Lato" w:hAnsi="Lato" w:cs="Lato"/>
        </w:rPr>
      </w:pPr>
    </w:p>
    <w:p w14:paraId="173C45C6" w14:textId="302384E3" w:rsidR="00B24A13" w:rsidRPr="004E3361" w:rsidRDefault="00B24A13" w:rsidP="00B24A13">
      <w:pPr>
        <w:pStyle w:val="Tekstpodstawowy2"/>
        <w:spacing w:line="276" w:lineRule="auto"/>
        <w:jc w:val="both"/>
        <w:rPr>
          <w:rFonts w:ascii="Lato" w:hAnsi="Lato"/>
        </w:rPr>
      </w:pPr>
      <w:r w:rsidRPr="004E3361">
        <w:rPr>
          <w:rFonts w:ascii="Lato" w:hAnsi="Lato"/>
        </w:rPr>
        <w:t xml:space="preserve">W wyniku udzielenia zamówienia publicznego w trybie </w:t>
      </w:r>
      <w:bookmarkStart w:id="4" w:name="_Hlk242339330"/>
      <w:r w:rsidR="006A458B">
        <w:rPr>
          <w:rFonts w:ascii="Lato" w:hAnsi="Lato"/>
        </w:rPr>
        <w:t>podstawowym bez przeprowadzenia negocjacji</w:t>
      </w:r>
      <w:r w:rsidRPr="004E3361">
        <w:rPr>
          <w:rFonts w:ascii="Lato" w:hAnsi="Lato"/>
        </w:rPr>
        <w:t xml:space="preserve"> na podstawie </w:t>
      </w:r>
      <w:r w:rsidRPr="004E3361">
        <w:rPr>
          <w:rFonts w:ascii="Lato" w:hAnsi="Lato"/>
        </w:rPr>
        <w:br/>
        <w:t xml:space="preserve">art. </w:t>
      </w:r>
      <w:r w:rsidR="006A458B">
        <w:rPr>
          <w:rFonts w:ascii="Lato" w:hAnsi="Lato"/>
        </w:rPr>
        <w:t> 275 pkt 1</w:t>
      </w:r>
      <w:r w:rsidR="006A458B" w:rsidRPr="004E3361">
        <w:rPr>
          <w:rFonts w:ascii="Lato" w:hAnsi="Lato"/>
        </w:rPr>
        <w:t xml:space="preserve"> </w:t>
      </w:r>
      <w:bookmarkEnd w:id="4"/>
      <w:r w:rsidRPr="004E3361">
        <w:rPr>
          <w:rFonts w:ascii="Lato" w:hAnsi="Lato"/>
        </w:rPr>
        <w:t>ustawy z dnia 11 września 2019 r. - Prawo zamówień publicznych (Dz.U. z 2026 r. poz. 793</w:t>
      </w:r>
      <w:r w:rsidR="000569AB">
        <w:rPr>
          <w:rFonts w:ascii="Lato" w:hAnsi="Lato"/>
        </w:rPr>
        <w:t>,</w:t>
      </w:r>
      <w:r w:rsidRPr="004E3361">
        <w:rPr>
          <w:rFonts w:ascii="Lato" w:hAnsi="Lato"/>
        </w:rPr>
        <w:t xml:space="preserve"> z</w:t>
      </w:r>
      <w:r w:rsidR="000569AB">
        <w:rPr>
          <w:rFonts w:ascii="Lato" w:hAnsi="Lato"/>
        </w:rPr>
        <w:t xml:space="preserve"> późn.</w:t>
      </w:r>
      <w:r w:rsidRPr="004E3361">
        <w:rPr>
          <w:rFonts w:ascii="Lato" w:hAnsi="Lato"/>
        </w:rPr>
        <w:t xml:space="preserve"> zm., zwanej dalej: „</w:t>
      </w:r>
      <w:r w:rsidRPr="004E3361">
        <w:rPr>
          <w:rFonts w:ascii="Lato" w:hAnsi="Lato"/>
          <w:b/>
        </w:rPr>
        <w:t>Pzp</w:t>
      </w:r>
      <w:r w:rsidRPr="004E3361">
        <w:rPr>
          <w:rFonts w:ascii="Lato" w:hAnsi="Lato"/>
        </w:rPr>
        <w:t>”), zawarta została Umowa o następującej treści:</w:t>
      </w:r>
    </w:p>
    <w:p w14:paraId="5B6D806C" w14:textId="77777777" w:rsidR="00123537" w:rsidRPr="004E3361" w:rsidRDefault="00123537" w:rsidP="00DA42C9">
      <w:pPr>
        <w:spacing w:line="276" w:lineRule="auto"/>
        <w:jc w:val="center"/>
        <w:rPr>
          <w:rFonts w:ascii="Lato" w:hAnsi="Lato" w:cs="Lato"/>
          <w:b/>
        </w:rPr>
      </w:pPr>
    </w:p>
    <w:p w14:paraId="135019A1" w14:textId="5E78CD6C" w:rsidR="004F72BD" w:rsidRDefault="004F72BD" w:rsidP="00DA42C9">
      <w:pPr>
        <w:spacing w:line="276" w:lineRule="auto"/>
        <w:jc w:val="center"/>
        <w:rPr>
          <w:rFonts w:ascii="Lato" w:hAnsi="Lato" w:cs="Lato"/>
          <w:b/>
        </w:rPr>
      </w:pPr>
      <w:r w:rsidRPr="004E3361">
        <w:rPr>
          <w:b/>
        </w:rPr>
        <w:t>§</w:t>
      </w:r>
      <w:r w:rsidRPr="004E3361">
        <w:rPr>
          <w:rFonts w:ascii="Lato" w:hAnsi="Lato" w:cs="Lato"/>
          <w:b/>
        </w:rPr>
        <w:t xml:space="preserve"> 1.</w:t>
      </w:r>
    </w:p>
    <w:p w14:paraId="0B7C0B59" w14:textId="24BC08C6" w:rsidR="00015911" w:rsidRPr="004E3361" w:rsidRDefault="00015911" w:rsidP="00DA42C9">
      <w:pPr>
        <w:spacing w:line="276" w:lineRule="auto"/>
        <w:jc w:val="center"/>
        <w:rPr>
          <w:rFonts w:ascii="Lato" w:hAnsi="Lato" w:cs="Lato"/>
          <w:b/>
        </w:rPr>
      </w:pPr>
      <w:r>
        <w:rPr>
          <w:rFonts w:ascii="Lato" w:hAnsi="Lato" w:cs="Lato"/>
          <w:b/>
        </w:rPr>
        <w:t>Przedmiot zamówienia</w:t>
      </w:r>
    </w:p>
    <w:p w14:paraId="04FCE5EB" w14:textId="77777777" w:rsidR="00BA03B0" w:rsidRPr="004E3361" w:rsidRDefault="00BA03B0" w:rsidP="00B24A13">
      <w:pPr>
        <w:pStyle w:val="Akapitzlist"/>
        <w:numPr>
          <w:ilvl w:val="3"/>
          <w:numId w:val="12"/>
        </w:numPr>
        <w:spacing w:line="276" w:lineRule="auto"/>
        <w:ind w:left="426" w:hanging="426"/>
        <w:jc w:val="both"/>
        <w:rPr>
          <w:rFonts w:ascii="Lato" w:hAnsi="Lato" w:cs="Lato"/>
        </w:rPr>
      </w:pPr>
      <w:r w:rsidRPr="004E3361">
        <w:rPr>
          <w:rFonts w:ascii="Lato" w:hAnsi="Lato" w:cs="Lato"/>
        </w:rPr>
        <w:t xml:space="preserve">Przedmiotem zamówienia jest zakup i dostawa 10 zestawów fladr. Każdy zestaw fladr składa się z: </w:t>
      </w:r>
    </w:p>
    <w:p w14:paraId="750D2476" w14:textId="548961E0" w:rsidR="00BA03B0" w:rsidRPr="004E3361" w:rsidRDefault="00BA03B0" w:rsidP="00B24A13">
      <w:pPr>
        <w:pStyle w:val="Akapitzlist"/>
        <w:numPr>
          <w:ilvl w:val="0"/>
          <w:numId w:val="19"/>
        </w:numPr>
        <w:spacing w:line="276" w:lineRule="auto"/>
        <w:jc w:val="both"/>
        <w:rPr>
          <w:rFonts w:ascii="Lato" w:hAnsi="Lato" w:cs="Lato"/>
        </w:rPr>
      </w:pPr>
      <w:r w:rsidRPr="004E3361">
        <w:rPr>
          <w:rFonts w:ascii="Lato" w:hAnsi="Lato" w:cs="Lato"/>
        </w:rPr>
        <w:t>2000 mb fladr;</w:t>
      </w:r>
    </w:p>
    <w:p w14:paraId="143CB6A2" w14:textId="2165E01F" w:rsidR="00BA03B0" w:rsidRPr="004E3361" w:rsidRDefault="00BA03B0" w:rsidP="00B24A13">
      <w:pPr>
        <w:pStyle w:val="Akapitzlist"/>
        <w:numPr>
          <w:ilvl w:val="0"/>
          <w:numId w:val="19"/>
        </w:numPr>
        <w:rPr>
          <w:rFonts w:ascii="Lato" w:hAnsi="Lato"/>
        </w:rPr>
      </w:pPr>
      <w:r w:rsidRPr="004E3361">
        <w:rPr>
          <w:rFonts w:ascii="Lato" w:hAnsi="Lato"/>
        </w:rPr>
        <w:t xml:space="preserve">660 szt. palików polipropylenowych o długości </w:t>
      </w:r>
      <w:r w:rsidR="004671B1">
        <w:rPr>
          <w:rFonts w:ascii="Lato" w:hAnsi="Lato"/>
        </w:rPr>
        <w:t xml:space="preserve">(+/- 5%) </w:t>
      </w:r>
      <w:r w:rsidRPr="004E3361">
        <w:rPr>
          <w:rFonts w:ascii="Lato" w:hAnsi="Lato"/>
        </w:rPr>
        <w:t>154 cm;</w:t>
      </w:r>
    </w:p>
    <w:p w14:paraId="783730C0" w14:textId="61182A6E" w:rsidR="00BA03B0" w:rsidRPr="004E3361" w:rsidRDefault="00BA03B0" w:rsidP="00B24A13">
      <w:pPr>
        <w:pStyle w:val="Akapitzlist"/>
        <w:numPr>
          <w:ilvl w:val="0"/>
          <w:numId w:val="19"/>
        </w:numPr>
        <w:rPr>
          <w:rFonts w:ascii="Lato" w:hAnsi="Lato"/>
        </w:rPr>
      </w:pPr>
      <w:r w:rsidRPr="004E3361">
        <w:rPr>
          <w:rFonts w:ascii="Lato" w:hAnsi="Lato"/>
        </w:rPr>
        <w:t>10 szt. palików drewnianych (Ø 10 cm) o długości</w:t>
      </w:r>
      <w:r w:rsidR="004671B1">
        <w:rPr>
          <w:rFonts w:ascii="Lato" w:hAnsi="Lato"/>
        </w:rPr>
        <w:t xml:space="preserve"> </w:t>
      </w:r>
      <w:r w:rsidRPr="004E3361">
        <w:rPr>
          <w:rFonts w:ascii="Lato" w:hAnsi="Lato"/>
        </w:rPr>
        <w:t>200 cm;</w:t>
      </w:r>
    </w:p>
    <w:p w14:paraId="78563606" w14:textId="34142B91" w:rsidR="00BA03B0" w:rsidRPr="004E3361" w:rsidRDefault="00BA03B0" w:rsidP="00B24A13">
      <w:pPr>
        <w:pStyle w:val="Akapitzlist"/>
        <w:numPr>
          <w:ilvl w:val="0"/>
          <w:numId w:val="19"/>
        </w:numPr>
        <w:rPr>
          <w:rFonts w:ascii="Lato" w:hAnsi="Lato"/>
        </w:rPr>
      </w:pPr>
      <w:r w:rsidRPr="004E3361">
        <w:rPr>
          <w:rFonts w:ascii="Lato" w:hAnsi="Lato"/>
        </w:rPr>
        <w:t>2 szt. opakowań izolatorów oczkowych z wkrętem do palików</w:t>
      </w:r>
    </w:p>
    <w:p w14:paraId="02F3FAA7" w14:textId="46554A13" w:rsidR="00163EB2" w:rsidRPr="004E3361" w:rsidRDefault="00BA03B0" w:rsidP="00B24A13">
      <w:pPr>
        <w:pStyle w:val="Akapitzlist"/>
        <w:spacing w:line="276" w:lineRule="auto"/>
        <w:jc w:val="both"/>
        <w:rPr>
          <w:rFonts w:ascii="Lato" w:hAnsi="Lato" w:cs="Lato"/>
        </w:rPr>
      </w:pPr>
      <w:r w:rsidRPr="004E3361">
        <w:rPr>
          <w:rFonts w:ascii="Lato" w:hAnsi="Lato"/>
        </w:rPr>
        <w:t xml:space="preserve">- zgodnie z </w:t>
      </w:r>
      <w:r w:rsidR="00B24A13" w:rsidRPr="004E3361">
        <w:rPr>
          <w:rFonts w:ascii="Lato" w:hAnsi="Lato"/>
        </w:rPr>
        <w:t>O</w:t>
      </w:r>
      <w:r w:rsidRPr="004E3361">
        <w:rPr>
          <w:rFonts w:ascii="Lato" w:hAnsi="Lato"/>
        </w:rPr>
        <w:t xml:space="preserve">pisem przedmiotu zamówienia, stanowiącym </w:t>
      </w:r>
      <w:r w:rsidR="00ED5C6C" w:rsidRPr="004E3361">
        <w:rPr>
          <w:rFonts w:ascii="Lato" w:hAnsi="Lato"/>
          <w:b/>
          <w:bCs/>
        </w:rPr>
        <w:t>Z</w:t>
      </w:r>
      <w:r w:rsidRPr="004E3361">
        <w:rPr>
          <w:rFonts w:ascii="Lato" w:hAnsi="Lato"/>
          <w:b/>
          <w:bCs/>
        </w:rPr>
        <w:t xml:space="preserve">ałącznik nr </w:t>
      </w:r>
      <w:r w:rsidR="00E10EB6" w:rsidRPr="004E3361">
        <w:rPr>
          <w:rFonts w:ascii="Lato" w:hAnsi="Lato"/>
          <w:b/>
          <w:bCs/>
        </w:rPr>
        <w:t>2</w:t>
      </w:r>
      <w:r w:rsidRPr="004E3361">
        <w:rPr>
          <w:rFonts w:ascii="Lato" w:hAnsi="Lato"/>
          <w:b/>
          <w:bCs/>
        </w:rPr>
        <w:t xml:space="preserve"> do </w:t>
      </w:r>
      <w:r w:rsidR="00B24A13" w:rsidRPr="004E3361">
        <w:rPr>
          <w:rFonts w:ascii="Lato" w:hAnsi="Lato"/>
          <w:b/>
          <w:bCs/>
        </w:rPr>
        <w:t>U</w:t>
      </w:r>
      <w:r w:rsidRPr="004E3361">
        <w:rPr>
          <w:rFonts w:ascii="Lato" w:hAnsi="Lato"/>
          <w:b/>
          <w:bCs/>
        </w:rPr>
        <w:t>mowy</w:t>
      </w:r>
      <w:r w:rsidR="00A8546B" w:rsidRPr="004E3361">
        <w:rPr>
          <w:rFonts w:ascii="Lato" w:hAnsi="Lato"/>
          <w:b/>
          <w:bCs/>
        </w:rPr>
        <w:t xml:space="preserve"> </w:t>
      </w:r>
      <w:r w:rsidR="00A8546B" w:rsidRPr="004E3361">
        <w:rPr>
          <w:rFonts w:ascii="Lato" w:hAnsi="Lato"/>
        </w:rPr>
        <w:t xml:space="preserve">i ofertą Wykonawcy, której kopia stanowi </w:t>
      </w:r>
      <w:r w:rsidR="00A8546B" w:rsidRPr="004E3361">
        <w:rPr>
          <w:rFonts w:ascii="Lato" w:hAnsi="Lato"/>
          <w:b/>
          <w:bCs/>
        </w:rPr>
        <w:t xml:space="preserve">Załącznik nr </w:t>
      </w:r>
      <w:r w:rsidR="00E10EB6" w:rsidRPr="004E3361">
        <w:rPr>
          <w:rFonts w:ascii="Lato" w:hAnsi="Lato"/>
          <w:b/>
          <w:bCs/>
        </w:rPr>
        <w:t>3</w:t>
      </w:r>
      <w:r w:rsidR="00A8546B" w:rsidRPr="004E3361">
        <w:rPr>
          <w:rFonts w:ascii="Lato" w:hAnsi="Lato"/>
          <w:b/>
          <w:bCs/>
        </w:rPr>
        <w:t xml:space="preserve"> do Umowy</w:t>
      </w:r>
      <w:r w:rsidRPr="004E3361">
        <w:rPr>
          <w:rFonts w:ascii="Lato" w:hAnsi="Lato"/>
        </w:rPr>
        <w:t>.</w:t>
      </w:r>
    </w:p>
    <w:p w14:paraId="051CF7A6" w14:textId="2AB3186C"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Wykonawca zobowiązany jest do realizacji przedmiotu Umowy zgodnie z polityką środowiskową Zamawiającego, dostępną na stronie internetowej Regionalnej Dyrekcji Ochrony Środowiska w Warszawie.</w:t>
      </w:r>
    </w:p>
    <w:p w14:paraId="435555AD" w14:textId="77777777"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Wykonawca zobowiązuje się wykonać przedmiot Umowy z zachowaniem terminów oraz z najwyższą starannością, efektywnością oraz zgodnie z najlepszą praktyką i wiedzą zawodową oraz zgodnie z obowiązującymi przepisami prawa polskiego i wspólnotowego.</w:t>
      </w:r>
    </w:p>
    <w:p w14:paraId="3BC4AB6D" w14:textId="77777777"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lastRenderedPageBreak/>
        <w:t>Wykonawca nie może bez zgody Zamawiającego powierzyć wykonania Umowy osobom trzecim. W razie powierzenia wykonania Umowy osobom trzecim Wykonawca ponosi wyłączną odpowiedzialność wobec Zamawiającego z tytułu jej wykonania.</w:t>
      </w:r>
    </w:p>
    <w:p w14:paraId="02F13A23" w14:textId="77777777"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Wykonawca jest zobowiązany do umożliwienia Zamawiającemu kontroli wykonywania Umowy, a w szczególności do przedstawiania wszelkich dokumentów i informacji związanych z wykonywaniem Umowy oraz składania oświadczeń wymaganych przez Zamawiającego. Zamawiający lub upoważniony przez niego podmiot ma prawo do dokonywania kontroli wykonywania Umowy w każdym momencie, a w szczególności ma prawo wglądu we wszelkie dokumenty związane z wykonywaniem Umowy przez Wykonawcę.</w:t>
      </w:r>
    </w:p>
    <w:p w14:paraId="7B4FF367" w14:textId="77777777"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 xml:space="preserve">Strony w toku realizacji Umowy komunikują się wyłącznie w języku polskim, przy czym dopuszcza się używanie określeń obcojęzycznych w zakresie określonym w art. 11 ustawy z dnia 7 października 1999 r. o języku polskim (Dz. U. z 2026 r. poz. 81). Obowiązek komunikowania się w języku polskim dotyczy wszelkich środków porozumiewania się, w tym w szczególności wszelkiej korespondencji, rozmów w trakcie spotkań, telekonferencji oraz innych rozmów przeprowadzanych pomiędzy Zamawiającym, a personelem Wykonawcy oraz innymi osobami, którymi posługuje się Wykonawca przy wykonywaniu Umowy. Wykonawca zobowiązany jest do przekazywania Zamawiającemu wszelkiej dokumentacji w języku polskim. Na uzasadniony wniosek Wykonawcy Zamawiający może wyrazić zgodę w formie pisemnej na przekazanie części dokumentacji w języku obcym.  </w:t>
      </w:r>
    </w:p>
    <w:p w14:paraId="4539BA72" w14:textId="77777777"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 xml:space="preserve">Strony zobowiązują się dołożyć wszelkich starań celem najefektywniejszej realizacji Umowy, </w:t>
      </w:r>
      <w:r w:rsidRPr="004E3361">
        <w:rPr>
          <w:rFonts w:ascii="Lato" w:hAnsi="Lato" w:cs="Lato"/>
        </w:rPr>
        <w:br/>
        <w:t xml:space="preserve">w szczególności polegających na niezwłocznym przekazywaniu drugiej Stronie danych i informacji mających znaczenie dla realizacji podjętych Umową zobowiązań. </w:t>
      </w:r>
    </w:p>
    <w:p w14:paraId="52B273EA" w14:textId="77777777"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Wykonawca oświadcza, iż przed zawarciem Umowy zapoznał się w pełni z warunkami przedstawionymi w OPZ i Umowie związanymi z realizacją Przedmiotu Umowy i je akceptuje.</w:t>
      </w:r>
    </w:p>
    <w:p w14:paraId="2315C34F" w14:textId="33BCB7B5"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 xml:space="preserve">Zamawiający udzieli Wykonawcy dostępu do posiadanych informacji i dokumentów w zakresie niezbędnym do realizacji Przedmiotu Umowy z zastrzeżeniem, że nie spowoduje to utrudnień w pracy Zamawiającego.  </w:t>
      </w:r>
    </w:p>
    <w:p w14:paraId="14F26560" w14:textId="5DADC411"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 xml:space="preserve">Wykonawca jest zobowiązany do zachowania w tajemnicy wszelkich danych i informacji, które uzyskał podczas wykonania Umowy zgodnie z obowiązującymi przepisami. </w:t>
      </w:r>
    </w:p>
    <w:p w14:paraId="3227C5C7" w14:textId="6E47A494"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 xml:space="preserve">Wykonawca nie spowoduje w związku z wykonywaniem usługi, o której mowa w Umowie, naruszenia jakichkolwiek praw osób trzecich. </w:t>
      </w:r>
    </w:p>
    <w:p w14:paraId="3ADB3C15" w14:textId="4D81AAE4" w:rsidR="00B24A13" w:rsidRPr="004E3361" w:rsidRDefault="00B24A13" w:rsidP="00B24A13">
      <w:pPr>
        <w:pStyle w:val="Akapitzlist"/>
        <w:numPr>
          <w:ilvl w:val="3"/>
          <w:numId w:val="12"/>
        </w:numPr>
        <w:spacing w:line="276" w:lineRule="auto"/>
        <w:ind w:left="426" w:hanging="426"/>
        <w:jc w:val="both"/>
        <w:rPr>
          <w:rFonts w:ascii="Lato" w:hAnsi="Lato" w:cs="Lato"/>
        </w:rPr>
      </w:pPr>
      <w:r w:rsidRPr="004E3361">
        <w:rPr>
          <w:rFonts w:ascii="Lato" w:hAnsi="Lato" w:cs="Lato"/>
        </w:rPr>
        <w:t>Treść klauzuli informacyjnej dotycząc</w:t>
      </w:r>
      <w:r w:rsidR="00F34E02">
        <w:rPr>
          <w:rFonts w:ascii="Lato" w:hAnsi="Lato" w:cs="Lato"/>
        </w:rPr>
        <w:t>ej</w:t>
      </w:r>
      <w:r w:rsidRPr="004E3361">
        <w:rPr>
          <w:rFonts w:ascii="Lato" w:hAnsi="Lato" w:cs="Lato"/>
        </w:rPr>
        <w:t xml:space="preserve"> przetwarzania danych osobowych Wykonawcy przez Zamawiającego stanowi </w:t>
      </w:r>
      <w:r w:rsidR="00E10EB6" w:rsidRPr="004E3361">
        <w:rPr>
          <w:rFonts w:ascii="Lato" w:hAnsi="Lato" w:cs="Lato"/>
          <w:b/>
          <w:bCs/>
        </w:rPr>
        <w:t>Z</w:t>
      </w:r>
      <w:r w:rsidRPr="004E3361">
        <w:rPr>
          <w:rFonts w:ascii="Lato" w:hAnsi="Lato" w:cs="Lato"/>
          <w:b/>
          <w:bCs/>
        </w:rPr>
        <w:t>ałącznik nr 4</w:t>
      </w:r>
      <w:r w:rsidRPr="004E3361">
        <w:rPr>
          <w:rFonts w:ascii="Lato" w:hAnsi="Lato" w:cs="Lato"/>
        </w:rPr>
        <w:t xml:space="preserve"> do Umowy. W przypadku, gdy Umowa jest zawierana w formie elektronicznej, podpis pod Umową stanowi jednoczesne oświadczenie o wyrażeniu zgody na przetwarzanie danych osobowych do celów realizacji Umowy i zapoznaniu się treścią klauzuli informacyjnej stanowiącą integralną część Umowy. Wykonawca zobowiązuje się zapoznać z przedmiotową klauzulą informacyjną:</w:t>
      </w:r>
    </w:p>
    <w:p w14:paraId="079CD4D6" w14:textId="77777777" w:rsidR="00B24A13" w:rsidRPr="004E3361" w:rsidRDefault="00B24A13" w:rsidP="00B24A13">
      <w:pPr>
        <w:pStyle w:val="Tekstpodstawowywcity2"/>
        <w:numPr>
          <w:ilvl w:val="0"/>
          <w:numId w:val="22"/>
        </w:numPr>
        <w:tabs>
          <w:tab w:val="left" w:pos="142"/>
        </w:tabs>
        <w:spacing w:after="0" w:line="276" w:lineRule="auto"/>
        <w:ind w:left="709"/>
        <w:jc w:val="both"/>
        <w:rPr>
          <w:rFonts w:ascii="Lato" w:hAnsi="Lato"/>
        </w:rPr>
      </w:pPr>
      <w:r w:rsidRPr="004E3361">
        <w:rPr>
          <w:rFonts w:ascii="Lato" w:hAnsi="Lato"/>
        </w:rPr>
        <w:t>osoby, które reprezentują Wykonawcę przy zawarciu Umowy;</w:t>
      </w:r>
    </w:p>
    <w:p w14:paraId="269DDC1A" w14:textId="4D6A5BE2" w:rsidR="00B24A13" w:rsidRPr="004E3361" w:rsidRDefault="00B24A13" w:rsidP="00B24A13">
      <w:pPr>
        <w:pStyle w:val="Tekstpodstawowywcity2"/>
        <w:numPr>
          <w:ilvl w:val="0"/>
          <w:numId w:val="22"/>
        </w:numPr>
        <w:tabs>
          <w:tab w:val="left" w:pos="142"/>
        </w:tabs>
        <w:spacing w:after="0" w:line="276" w:lineRule="auto"/>
        <w:ind w:left="709"/>
        <w:jc w:val="both"/>
        <w:rPr>
          <w:rFonts w:ascii="Lato" w:hAnsi="Lato"/>
        </w:rPr>
      </w:pPr>
      <w:r w:rsidRPr="004E3361">
        <w:rPr>
          <w:rFonts w:ascii="Lato" w:hAnsi="Lato"/>
        </w:rPr>
        <w:lastRenderedPageBreak/>
        <w:t>osobę wskazaną w §</w:t>
      </w:r>
      <w:r w:rsidR="00D2186A" w:rsidRPr="004E3361">
        <w:rPr>
          <w:rFonts w:ascii="Lato" w:hAnsi="Lato"/>
        </w:rPr>
        <w:t>6</w:t>
      </w:r>
      <w:r w:rsidRPr="004E3361">
        <w:rPr>
          <w:rFonts w:ascii="Lato" w:hAnsi="Lato"/>
        </w:rPr>
        <w:t xml:space="preserve"> ust. </w:t>
      </w:r>
      <w:r w:rsidR="00D2186A" w:rsidRPr="004E3361">
        <w:rPr>
          <w:rFonts w:ascii="Lato" w:hAnsi="Lato"/>
        </w:rPr>
        <w:t>1 pkt 2</w:t>
      </w:r>
      <w:r w:rsidRPr="004E3361">
        <w:rPr>
          <w:rFonts w:ascii="Lato" w:hAnsi="Lato"/>
        </w:rPr>
        <w:t>, a w przypadku zmiany osoby odpowiedzialnej ze strony Wykonawcy za realizację Umowy również tę osobę;</w:t>
      </w:r>
    </w:p>
    <w:p w14:paraId="6B5E1E4A" w14:textId="77777777" w:rsidR="00B24A13" w:rsidRPr="004E3361" w:rsidRDefault="00B24A13" w:rsidP="00B24A13">
      <w:pPr>
        <w:pStyle w:val="Tekstpodstawowywcity2"/>
        <w:numPr>
          <w:ilvl w:val="0"/>
          <w:numId w:val="22"/>
        </w:numPr>
        <w:tabs>
          <w:tab w:val="left" w:pos="142"/>
        </w:tabs>
        <w:spacing w:after="0" w:line="276" w:lineRule="auto"/>
        <w:ind w:left="709"/>
        <w:jc w:val="both"/>
        <w:rPr>
          <w:rFonts w:ascii="Lato" w:hAnsi="Lato"/>
        </w:rPr>
      </w:pPr>
      <w:r w:rsidRPr="004E3361">
        <w:rPr>
          <w:rFonts w:ascii="Lato" w:hAnsi="Lato"/>
        </w:rPr>
        <w:t>inne osoby, które z ramienia Wykonawcy będą kontaktowały się z Zamawiającym.</w:t>
      </w:r>
    </w:p>
    <w:p w14:paraId="3A76490C" w14:textId="76AA7A06" w:rsidR="00AE617F" w:rsidRPr="004E3361" w:rsidRDefault="00AE617F" w:rsidP="00DA42C9">
      <w:pPr>
        <w:spacing w:line="276" w:lineRule="auto"/>
        <w:jc w:val="both"/>
        <w:rPr>
          <w:rFonts w:ascii="Lato" w:hAnsi="Lato" w:cs="Lato"/>
          <w:bCs/>
        </w:rPr>
      </w:pPr>
    </w:p>
    <w:p w14:paraId="64E37EE1" w14:textId="029E8391" w:rsidR="004F72BD" w:rsidRDefault="004F72BD" w:rsidP="00DA42C9">
      <w:pPr>
        <w:spacing w:line="276" w:lineRule="auto"/>
        <w:jc w:val="center"/>
        <w:rPr>
          <w:rFonts w:ascii="Lato" w:hAnsi="Lato" w:cs="Lato"/>
          <w:b/>
        </w:rPr>
      </w:pPr>
      <w:r w:rsidRPr="004E3361">
        <w:rPr>
          <w:b/>
        </w:rPr>
        <w:t>§</w:t>
      </w:r>
      <w:r w:rsidRPr="004E3361">
        <w:rPr>
          <w:rFonts w:ascii="Lato" w:hAnsi="Lato" w:cs="Lato"/>
          <w:b/>
        </w:rPr>
        <w:t xml:space="preserve"> 2.</w:t>
      </w:r>
    </w:p>
    <w:p w14:paraId="68B46974" w14:textId="7478DAD7" w:rsidR="00015911" w:rsidRPr="004E3361" w:rsidRDefault="00015911" w:rsidP="00DA42C9">
      <w:pPr>
        <w:spacing w:line="276" w:lineRule="auto"/>
        <w:jc w:val="center"/>
        <w:rPr>
          <w:rFonts w:ascii="Lato" w:hAnsi="Lato" w:cs="Lato"/>
          <w:b/>
        </w:rPr>
      </w:pPr>
      <w:r>
        <w:rPr>
          <w:rFonts w:ascii="Lato" w:hAnsi="Lato" w:cs="Lato"/>
          <w:b/>
        </w:rPr>
        <w:t>Termin wykonania i zasady odbioru</w:t>
      </w:r>
    </w:p>
    <w:p w14:paraId="06877003" w14:textId="0285C0AD" w:rsidR="000B61FB" w:rsidRPr="004E3361" w:rsidRDefault="000B61FB" w:rsidP="00DA42C9">
      <w:pPr>
        <w:numPr>
          <w:ilvl w:val="0"/>
          <w:numId w:val="3"/>
        </w:numPr>
        <w:spacing w:line="276" w:lineRule="auto"/>
        <w:jc w:val="both"/>
        <w:rPr>
          <w:rFonts w:ascii="Lato" w:hAnsi="Lato" w:cs="Lato"/>
        </w:rPr>
      </w:pPr>
      <w:r w:rsidRPr="004E3361">
        <w:rPr>
          <w:rFonts w:ascii="Lato" w:hAnsi="Lato" w:cs="Lato"/>
        </w:rPr>
        <w:t xml:space="preserve">Strony ustalają, że wykonanie przedmiotu </w:t>
      </w:r>
      <w:r w:rsidR="0020368B" w:rsidRPr="004E3361">
        <w:rPr>
          <w:rFonts w:ascii="Lato" w:hAnsi="Lato" w:cs="Lato"/>
        </w:rPr>
        <w:t>U</w:t>
      </w:r>
      <w:r w:rsidRPr="004E3361">
        <w:rPr>
          <w:rFonts w:ascii="Lato" w:hAnsi="Lato" w:cs="Lato"/>
        </w:rPr>
        <w:t xml:space="preserve">mowy nastąpi w terminie </w:t>
      </w:r>
      <w:r w:rsidR="0020368B" w:rsidRPr="00793F81">
        <w:rPr>
          <w:rFonts w:ascii="Lato" w:hAnsi="Lato" w:cs="Lato"/>
        </w:rPr>
        <w:t>..</w:t>
      </w:r>
      <w:r w:rsidR="0020368B" w:rsidRPr="004E3361">
        <w:rPr>
          <w:rFonts w:ascii="Lato" w:hAnsi="Lato" w:cs="Lato"/>
        </w:rPr>
        <w:t xml:space="preserve"> dni roboczych od dnia zawarcia Umowy tj. </w:t>
      </w:r>
      <w:r w:rsidR="00CB0CE3" w:rsidRPr="004E3361">
        <w:rPr>
          <w:rFonts w:ascii="Lato" w:hAnsi="Lato" w:cs="Lato"/>
        </w:rPr>
        <w:t>do</w:t>
      </w:r>
      <w:r w:rsidR="00D022BB" w:rsidRPr="004E3361">
        <w:rPr>
          <w:rFonts w:ascii="Lato" w:hAnsi="Lato" w:cs="Lato"/>
        </w:rPr>
        <w:t xml:space="preserve"> </w:t>
      </w:r>
      <w:r w:rsidR="00DA42C9" w:rsidRPr="004E3361">
        <w:rPr>
          <w:rFonts w:ascii="Lato" w:hAnsi="Lato" w:cs="Lato"/>
        </w:rPr>
        <w:t>….</w:t>
      </w:r>
      <w:r w:rsidR="00CB0CE3" w:rsidRPr="004E3361">
        <w:rPr>
          <w:rFonts w:ascii="Lato" w:hAnsi="Lato" w:cs="Lato"/>
        </w:rPr>
        <w:t xml:space="preserve"> </w:t>
      </w:r>
      <w:r w:rsidR="00C03EB8" w:rsidRPr="004E3361">
        <w:rPr>
          <w:rFonts w:ascii="Lato" w:hAnsi="Lato" w:cs="Lato"/>
        </w:rPr>
        <w:t>202</w:t>
      </w:r>
      <w:r w:rsidR="00D25AFA" w:rsidRPr="004E3361">
        <w:rPr>
          <w:rFonts w:ascii="Lato" w:hAnsi="Lato" w:cs="Lato"/>
        </w:rPr>
        <w:t>6</w:t>
      </w:r>
      <w:r w:rsidRPr="004E3361">
        <w:rPr>
          <w:rFonts w:ascii="Lato" w:hAnsi="Lato" w:cs="Lato"/>
        </w:rPr>
        <w:t xml:space="preserve"> r.</w:t>
      </w:r>
      <w:r w:rsidR="004E3361" w:rsidRPr="004E3361">
        <w:rPr>
          <w:rFonts w:ascii="Lato" w:hAnsi="Lato" w:cs="Lato"/>
        </w:rPr>
        <w:t xml:space="preserve"> – zgodnie z deklaracją Wykonawcy zawartą w</w:t>
      </w:r>
      <w:r w:rsidR="00DD641B">
        <w:rPr>
          <w:rFonts w:ascii="Lato" w:hAnsi="Lato" w:cs="Lato"/>
        </w:rPr>
        <w:t> </w:t>
      </w:r>
      <w:r w:rsidR="004E3361" w:rsidRPr="004E3361">
        <w:rPr>
          <w:rFonts w:ascii="Lato" w:hAnsi="Lato" w:cs="Lato"/>
        </w:rPr>
        <w:t>formularzu ofertowym.</w:t>
      </w:r>
    </w:p>
    <w:p w14:paraId="14E0C748" w14:textId="603D6A23" w:rsidR="000B61FB" w:rsidRPr="004E3361" w:rsidRDefault="000B61FB" w:rsidP="00DA42C9">
      <w:pPr>
        <w:numPr>
          <w:ilvl w:val="0"/>
          <w:numId w:val="3"/>
        </w:numPr>
        <w:tabs>
          <w:tab w:val="left" w:pos="709"/>
        </w:tabs>
        <w:spacing w:line="276" w:lineRule="auto"/>
        <w:jc w:val="both"/>
        <w:rPr>
          <w:rFonts w:ascii="Lato" w:hAnsi="Lato" w:cs="Lato"/>
        </w:rPr>
      </w:pPr>
      <w:r w:rsidRPr="004E3361">
        <w:rPr>
          <w:rFonts w:ascii="Lato" w:hAnsi="Lato" w:cs="Lato"/>
        </w:rPr>
        <w:t xml:space="preserve">Wykonawca zobowiązuje się do </w:t>
      </w:r>
      <w:r w:rsidR="008C108B" w:rsidRPr="004E3361">
        <w:rPr>
          <w:rFonts w:ascii="Lato" w:hAnsi="Lato" w:cs="Lato"/>
        </w:rPr>
        <w:t xml:space="preserve">dostarczenia </w:t>
      </w:r>
      <w:r w:rsidRPr="004E3361">
        <w:rPr>
          <w:rFonts w:ascii="Lato" w:hAnsi="Lato" w:cs="Lato"/>
        </w:rPr>
        <w:t xml:space="preserve">przedmiotu </w:t>
      </w:r>
      <w:r w:rsidR="00F91BDE" w:rsidRPr="004E3361">
        <w:rPr>
          <w:rFonts w:ascii="Lato" w:hAnsi="Lato" w:cs="Lato"/>
        </w:rPr>
        <w:t>Umowy</w:t>
      </w:r>
      <w:r w:rsidRPr="004E3361">
        <w:rPr>
          <w:rFonts w:ascii="Lato" w:hAnsi="Lato" w:cs="Lato"/>
        </w:rPr>
        <w:t xml:space="preserve"> na własny koszt</w:t>
      </w:r>
      <w:r w:rsidR="00C17F18" w:rsidRPr="004E3361">
        <w:rPr>
          <w:rFonts w:ascii="Lato" w:hAnsi="Lato" w:cs="Lato"/>
        </w:rPr>
        <w:t xml:space="preserve"> do Wydziału Spraw Terenowych w Siedlcach Regionalnej Dyrekcji Ochrony Środowiska w</w:t>
      </w:r>
      <w:r w:rsidR="00DD641B">
        <w:rPr>
          <w:rFonts w:ascii="Lato" w:hAnsi="Lato" w:cs="Lato"/>
        </w:rPr>
        <w:t> </w:t>
      </w:r>
      <w:r w:rsidR="00C17F18" w:rsidRPr="004E3361">
        <w:rPr>
          <w:rFonts w:ascii="Lato" w:hAnsi="Lato" w:cs="Lato"/>
        </w:rPr>
        <w:t>Warszawie, ul. Kazimierzowska 9, 08-110 Siedlce</w:t>
      </w:r>
      <w:r w:rsidR="00834D63" w:rsidRPr="004E3361">
        <w:rPr>
          <w:rFonts w:ascii="Lato" w:hAnsi="Lato" w:cs="Lato"/>
        </w:rPr>
        <w:t>.</w:t>
      </w:r>
    </w:p>
    <w:p w14:paraId="0E49E4BC" w14:textId="3AFA0FAF" w:rsidR="000B61FB" w:rsidRPr="004E3361" w:rsidRDefault="000B61FB" w:rsidP="00DA42C9">
      <w:pPr>
        <w:pStyle w:val="Default"/>
        <w:numPr>
          <w:ilvl w:val="0"/>
          <w:numId w:val="3"/>
        </w:numPr>
        <w:tabs>
          <w:tab w:val="left" w:pos="709"/>
        </w:tabs>
        <w:spacing w:line="276" w:lineRule="auto"/>
        <w:jc w:val="both"/>
        <w:rPr>
          <w:rFonts w:ascii="Lato" w:hAnsi="Lato" w:cs="Lato"/>
          <w:color w:val="auto"/>
        </w:rPr>
      </w:pPr>
      <w:r w:rsidRPr="004E3361">
        <w:rPr>
          <w:rFonts w:ascii="Lato" w:hAnsi="Lato" w:cs="Lato"/>
          <w:color w:val="auto"/>
        </w:rPr>
        <w:t xml:space="preserve">O dacie dostawy Wykonawca poinformuje </w:t>
      </w:r>
      <w:r w:rsidR="00834D63" w:rsidRPr="004E3361">
        <w:rPr>
          <w:rFonts w:ascii="Lato" w:hAnsi="Lato" w:cs="Lato"/>
          <w:color w:val="auto"/>
        </w:rPr>
        <w:t>Zamawiającego</w:t>
      </w:r>
      <w:r w:rsidRPr="004E3361">
        <w:rPr>
          <w:rFonts w:ascii="Lato" w:hAnsi="Lato" w:cs="Lato"/>
          <w:color w:val="auto"/>
        </w:rPr>
        <w:t xml:space="preserve"> z wyprzedzeniem </w:t>
      </w:r>
      <w:r w:rsidR="00B13D80" w:rsidRPr="004E3361">
        <w:rPr>
          <w:rFonts w:ascii="Lato" w:hAnsi="Lato" w:cs="Lato"/>
          <w:color w:val="auto"/>
        </w:rPr>
        <w:t xml:space="preserve">co najmniej </w:t>
      </w:r>
      <w:r w:rsidRPr="004E3361">
        <w:rPr>
          <w:rFonts w:ascii="Lato" w:hAnsi="Lato" w:cs="Lato"/>
          <w:color w:val="auto"/>
        </w:rPr>
        <w:t>2 dni robocz</w:t>
      </w:r>
      <w:r w:rsidR="008C108B" w:rsidRPr="004E3361">
        <w:rPr>
          <w:rFonts w:ascii="Lato" w:hAnsi="Lato" w:cs="Lato"/>
          <w:color w:val="auto"/>
        </w:rPr>
        <w:t>ych</w:t>
      </w:r>
      <w:r w:rsidRPr="004E3361">
        <w:rPr>
          <w:rFonts w:ascii="Lato" w:hAnsi="Lato" w:cs="Lato"/>
          <w:color w:val="auto"/>
        </w:rPr>
        <w:t xml:space="preserve">.  </w:t>
      </w:r>
    </w:p>
    <w:p w14:paraId="60823496" w14:textId="77777777" w:rsidR="00446A9C" w:rsidRPr="004E3361" w:rsidRDefault="00027373" w:rsidP="00DA42C9">
      <w:pPr>
        <w:numPr>
          <w:ilvl w:val="0"/>
          <w:numId w:val="3"/>
        </w:numPr>
        <w:spacing w:line="276" w:lineRule="auto"/>
        <w:jc w:val="both"/>
        <w:rPr>
          <w:rFonts w:ascii="Lato" w:hAnsi="Lato" w:cs="Lato"/>
        </w:rPr>
      </w:pPr>
      <w:r w:rsidRPr="004E3361">
        <w:rPr>
          <w:rFonts w:ascii="Lato" w:hAnsi="Lato" w:cs="Lato"/>
        </w:rPr>
        <w:t xml:space="preserve">Rozliczenie </w:t>
      </w:r>
      <w:r w:rsidR="00ED5C6C" w:rsidRPr="004E3361">
        <w:rPr>
          <w:rFonts w:ascii="Lato" w:hAnsi="Lato" w:cs="Lato"/>
        </w:rPr>
        <w:t>U</w:t>
      </w:r>
      <w:r w:rsidRPr="004E3361">
        <w:rPr>
          <w:rFonts w:ascii="Lato" w:hAnsi="Lato" w:cs="Lato"/>
        </w:rPr>
        <w:t xml:space="preserve">mowy nastąpi po należytym wykonaniu przedmiotu </w:t>
      </w:r>
      <w:r w:rsidR="00ED5C6C" w:rsidRPr="004E3361">
        <w:rPr>
          <w:rFonts w:ascii="Lato" w:hAnsi="Lato" w:cs="Lato"/>
        </w:rPr>
        <w:t>U</w:t>
      </w:r>
      <w:r w:rsidRPr="004E3361">
        <w:rPr>
          <w:rFonts w:ascii="Lato" w:hAnsi="Lato" w:cs="Lato"/>
        </w:rPr>
        <w:t xml:space="preserve">mowy </w:t>
      </w:r>
      <w:r w:rsidR="00B5606C" w:rsidRPr="004E3361">
        <w:rPr>
          <w:rFonts w:ascii="Lato" w:hAnsi="Lato" w:cs="Lato"/>
        </w:rPr>
        <w:t>potwierdzonym</w:t>
      </w:r>
      <w:r w:rsidRPr="004E3361">
        <w:rPr>
          <w:rFonts w:ascii="Lato" w:hAnsi="Lato" w:cs="Lato"/>
        </w:rPr>
        <w:t xml:space="preserve"> protokołem odbioru bez zastrzeżeń ze strony Zamawiającego, na podstawie faktury</w:t>
      </w:r>
      <w:r w:rsidR="001C7733" w:rsidRPr="004E3361">
        <w:rPr>
          <w:rFonts w:ascii="Lato" w:hAnsi="Lato" w:cs="Lato"/>
        </w:rPr>
        <w:t>/rachunku</w:t>
      </w:r>
      <w:r w:rsidRPr="004E3361">
        <w:rPr>
          <w:rFonts w:ascii="Lato" w:hAnsi="Lato" w:cs="Lato"/>
        </w:rPr>
        <w:t xml:space="preserve"> </w:t>
      </w:r>
      <w:r w:rsidR="001C7733" w:rsidRPr="004E3361">
        <w:rPr>
          <w:rFonts w:ascii="Lato" w:hAnsi="Lato" w:cs="Lato"/>
        </w:rPr>
        <w:t xml:space="preserve">wystawionych </w:t>
      </w:r>
      <w:r w:rsidRPr="004E3361">
        <w:rPr>
          <w:rFonts w:ascii="Lato" w:hAnsi="Lato" w:cs="Lato"/>
        </w:rPr>
        <w:t>przez Wykonawcę. Podstawą do wystawienia faktury</w:t>
      </w:r>
      <w:r w:rsidR="001C7733" w:rsidRPr="004E3361">
        <w:rPr>
          <w:rFonts w:ascii="Lato" w:hAnsi="Lato" w:cs="Lato"/>
        </w:rPr>
        <w:t>/rachunku</w:t>
      </w:r>
      <w:r w:rsidRPr="004E3361">
        <w:rPr>
          <w:rFonts w:ascii="Lato" w:hAnsi="Lato" w:cs="Lato"/>
        </w:rPr>
        <w:t xml:space="preserve"> jest podpisany przez obie Strony protokół odbioru.</w:t>
      </w:r>
    </w:p>
    <w:p w14:paraId="5B42F104" w14:textId="26897815" w:rsidR="00446A9C" w:rsidRPr="004E3361" w:rsidRDefault="00446A9C" w:rsidP="00446A9C">
      <w:pPr>
        <w:numPr>
          <w:ilvl w:val="0"/>
          <w:numId w:val="3"/>
        </w:numPr>
        <w:spacing w:line="276" w:lineRule="auto"/>
        <w:jc w:val="both"/>
        <w:rPr>
          <w:rFonts w:ascii="Lato" w:hAnsi="Lato" w:cs="Lato"/>
        </w:rPr>
      </w:pPr>
      <w:r w:rsidRPr="004E3361">
        <w:rPr>
          <w:rFonts w:ascii="Lato" w:hAnsi="Lato" w:cs="Lato"/>
        </w:rPr>
        <w:t xml:space="preserve">W przypadku stwierdzenia przez Zamawiającego braków i uchybień w </w:t>
      </w:r>
      <w:r w:rsidR="00692AFE">
        <w:rPr>
          <w:rFonts w:ascii="Lato" w:hAnsi="Lato" w:cs="Lato"/>
        </w:rPr>
        <w:t xml:space="preserve">dostarczonym </w:t>
      </w:r>
      <w:r w:rsidR="008A54DB">
        <w:rPr>
          <w:rFonts w:ascii="Lato" w:hAnsi="Lato" w:cs="Lato"/>
        </w:rPr>
        <w:t>przedmiocie Umowy</w:t>
      </w:r>
      <w:r w:rsidRPr="004E3361">
        <w:rPr>
          <w:rFonts w:ascii="Lato" w:hAnsi="Lato" w:cs="Lato"/>
        </w:rPr>
        <w:t xml:space="preserve">, Zamawiający wyznaczy Wykonawcy dodatkowy termin (nie krótszy niż 7 dni kalendarzowych) dokonania wskazanych pisemnie poprawek i uzupełnień. Po otrzymaniu </w:t>
      </w:r>
      <w:r w:rsidR="003D13F7" w:rsidRPr="004E3361">
        <w:rPr>
          <w:rFonts w:ascii="Lato" w:hAnsi="Lato" w:cs="Lato"/>
        </w:rPr>
        <w:t>poprawione</w:t>
      </w:r>
      <w:r w:rsidR="003D13F7">
        <w:rPr>
          <w:rFonts w:ascii="Lato" w:hAnsi="Lato" w:cs="Lato"/>
        </w:rPr>
        <w:t>go</w:t>
      </w:r>
      <w:r w:rsidR="003D13F7" w:rsidRPr="004E3361">
        <w:rPr>
          <w:rFonts w:ascii="Lato" w:hAnsi="Lato" w:cs="Lato"/>
        </w:rPr>
        <w:t xml:space="preserve"> </w:t>
      </w:r>
      <w:r w:rsidR="003D13F7">
        <w:rPr>
          <w:rFonts w:ascii="Lato" w:hAnsi="Lato"/>
        </w:rPr>
        <w:t>przedmiotu Umowy</w:t>
      </w:r>
      <w:r w:rsidRPr="004E3361">
        <w:rPr>
          <w:rFonts w:ascii="Lato" w:hAnsi="Lato" w:cs="Lato"/>
        </w:rPr>
        <w:t>, Zamawiający dokona ponownej oceny przedłożonych dokumentów w terminie 3 dni kalendarzowych.</w:t>
      </w:r>
    </w:p>
    <w:p w14:paraId="3224FA73" w14:textId="152D80D7" w:rsidR="00446A9C" w:rsidRPr="004E3361" w:rsidRDefault="00446A9C" w:rsidP="00446A9C">
      <w:pPr>
        <w:numPr>
          <w:ilvl w:val="0"/>
          <w:numId w:val="3"/>
        </w:numPr>
        <w:spacing w:line="276" w:lineRule="auto"/>
        <w:jc w:val="both"/>
        <w:rPr>
          <w:rFonts w:ascii="Lato" w:hAnsi="Lato" w:cs="Lato"/>
        </w:rPr>
      </w:pPr>
      <w:r w:rsidRPr="004E3361">
        <w:rPr>
          <w:rFonts w:ascii="Lato" w:hAnsi="Lato" w:cs="Lato"/>
        </w:rPr>
        <w:t xml:space="preserve">W przypadku ponownego stwierdzenia przez Zamawiającego braków i uchybień w </w:t>
      </w:r>
      <w:r w:rsidR="003D13F7" w:rsidRPr="004E3361">
        <w:rPr>
          <w:rFonts w:ascii="Lato" w:hAnsi="Lato" w:cs="Lato"/>
        </w:rPr>
        <w:t>poprawion</w:t>
      </w:r>
      <w:r w:rsidR="003D13F7">
        <w:rPr>
          <w:rFonts w:ascii="Lato" w:hAnsi="Lato" w:cs="Lato"/>
        </w:rPr>
        <w:t>ym</w:t>
      </w:r>
      <w:r w:rsidR="003D13F7" w:rsidRPr="004E3361">
        <w:rPr>
          <w:rFonts w:ascii="Lato" w:hAnsi="Lato" w:cs="Lato"/>
        </w:rPr>
        <w:t xml:space="preserve"> </w:t>
      </w:r>
      <w:r w:rsidRPr="004E3361">
        <w:rPr>
          <w:rFonts w:ascii="Lato" w:hAnsi="Lato" w:cs="Lato"/>
        </w:rPr>
        <w:t xml:space="preserve">przez Wykonawcę </w:t>
      </w:r>
      <w:r w:rsidR="003D13F7">
        <w:rPr>
          <w:rFonts w:ascii="Lato" w:hAnsi="Lato" w:cs="Lato"/>
        </w:rPr>
        <w:t xml:space="preserve">przedmiocie Umowy </w:t>
      </w:r>
      <w:r w:rsidRPr="004E3361">
        <w:rPr>
          <w:rFonts w:ascii="Lato" w:hAnsi="Lato" w:cs="Lato"/>
        </w:rPr>
        <w:t>Zamawiający ma prawo:</w:t>
      </w:r>
    </w:p>
    <w:p w14:paraId="4FA8D901" w14:textId="2C2949CA" w:rsidR="00446A9C" w:rsidRPr="004E3361" w:rsidRDefault="00446A9C" w:rsidP="00446A9C">
      <w:pPr>
        <w:pStyle w:val="Akapitzlist"/>
        <w:widowControl w:val="0"/>
        <w:numPr>
          <w:ilvl w:val="0"/>
          <w:numId w:val="24"/>
        </w:numPr>
        <w:spacing w:line="276" w:lineRule="auto"/>
        <w:ind w:left="567" w:hanging="284"/>
        <w:contextualSpacing w:val="0"/>
        <w:jc w:val="both"/>
        <w:rPr>
          <w:rFonts w:ascii="Lato" w:hAnsi="Lato"/>
        </w:rPr>
      </w:pPr>
      <w:r w:rsidRPr="004E3361">
        <w:rPr>
          <w:rFonts w:ascii="Lato" w:hAnsi="Lato"/>
        </w:rPr>
        <w:t xml:space="preserve">odstąpić od Umowy (lub odpowiednio danej części zamówienia) ze skutkiem natychmiastowym, w terminie 30 dni od dnia powzięcia informacji je uzasadniających z konsekwencjami określonymi w § </w:t>
      </w:r>
      <w:r w:rsidR="00F91BDE" w:rsidRPr="004E3361">
        <w:rPr>
          <w:rFonts w:ascii="Lato" w:hAnsi="Lato"/>
        </w:rPr>
        <w:t>4</w:t>
      </w:r>
      <w:r w:rsidRPr="004E3361">
        <w:rPr>
          <w:rFonts w:ascii="Lato" w:hAnsi="Lato"/>
        </w:rPr>
        <w:t xml:space="preserve"> ust. 1</w:t>
      </w:r>
      <w:r w:rsidR="00F91BDE" w:rsidRPr="004E3361">
        <w:rPr>
          <w:rFonts w:ascii="Lato" w:hAnsi="Lato"/>
        </w:rPr>
        <w:t xml:space="preserve"> pkt 3</w:t>
      </w:r>
      <w:r w:rsidRPr="004E3361">
        <w:rPr>
          <w:rFonts w:ascii="Lato" w:hAnsi="Lato"/>
        </w:rPr>
        <w:t>. Uzasadnienie odstąpienia od Umowy (lub jej części) zostanie zawarte w protokole odbioru lub;</w:t>
      </w:r>
    </w:p>
    <w:p w14:paraId="1B99E34B" w14:textId="5FDA816B" w:rsidR="00446A9C" w:rsidRPr="004E3361" w:rsidRDefault="00446A9C" w:rsidP="00446A9C">
      <w:pPr>
        <w:pStyle w:val="Akapitzlist"/>
        <w:widowControl w:val="0"/>
        <w:numPr>
          <w:ilvl w:val="0"/>
          <w:numId w:val="24"/>
        </w:numPr>
        <w:spacing w:line="276" w:lineRule="auto"/>
        <w:ind w:left="567" w:hanging="284"/>
        <w:contextualSpacing w:val="0"/>
        <w:jc w:val="both"/>
        <w:rPr>
          <w:rFonts w:ascii="Lato" w:hAnsi="Lato"/>
        </w:rPr>
      </w:pPr>
      <w:r w:rsidRPr="004E3361">
        <w:rPr>
          <w:rFonts w:ascii="Lato" w:hAnsi="Lato"/>
        </w:rPr>
        <w:t xml:space="preserve">wyznaczyć Wykonawcy kolejny dodatkowy termin dokonania wskazanych pisemnie poprawek i uzupełnień. Po otrzymaniu </w:t>
      </w:r>
      <w:r w:rsidR="003D13F7" w:rsidRPr="004E3361">
        <w:rPr>
          <w:rFonts w:ascii="Lato" w:hAnsi="Lato" w:cs="Lato"/>
        </w:rPr>
        <w:t>poprawione</w:t>
      </w:r>
      <w:r w:rsidR="003D13F7">
        <w:rPr>
          <w:rFonts w:ascii="Lato" w:hAnsi="Lato" w:cs="Lato"/>
        </w:rPr>
        <w:t>go</w:t>
      </w:r>
      <w:r w:rsidR="003D13F7" w:rsidRPr="004E3361">
        <w:rPr>
          <w:rFonts w:ascii="Lato" w:hAnsi="Lato" w:cs="Lato"/>
        </w:rPr>
        <w:t xml:space="preserve"> </w:t>
      </w:r>
      <w:r w:rsidR="003D13F7">
        <w:rPr>
          <w:rFonts w:ascii="Lato" w:hAnsi="Lato"/>
        </w:rPr>
        <w:t xml:space="preserve">przedmiotu Umowy </w:t>
      </w:r>
      <w:r w:rsidRPr="004E3361">
        <w:rPr>
          <w:rFonts w:ascii="Lato" w:hAnsi="Lato"/>
        </w:rPr>
        <w:t xml:space="preserve">Zamawiający dokona niezwłocznie ponownej oceny </w:t>
      </w:r>
      <w:r w:rsidR="008848AF">
        <w:rPr>
          <w:rFonts w:ascii="Lato" w:hAnsi="Lato"/>
        </w:rPr>
        <w:t>dostarczonego przedmiotu Umowy</w:t>
      </w:r>
      <w:r w:rsidRPr="004E3361">
        <w:rPr>
          <w:rFonts w:ascii="Lato" w:hAnsi="Lato"/>
        </w:rPr>
        <w:t>.</w:t>
      </w:r>
    </w:p>
    <w:p w14:paraId="79B1653F" w14:textId="59B8E3DE" w:rsidR="00446A9C" w:rsidRPr="004E3361" w:rsidRDefault="00446A9C" w:rsidP="00446A9C">
      <w:pPr>
        <w:numPr>
          <w:ilvl w:val="0"/>
          <w:numId w:val="3"/>
        </w:numPr>
        <w:spacing w:line="276" w:lineRule="auto"/>
        <w:jc w:val="both"/>
        <w:rPr>
          <w:rFonts w:ascii="Lato" w:hAnsi="Lato" w:cs="Lato"/>
        </w:rPr>
      </w:pPr>
      <w:r w:rsidRPr="004E3361">
        <w:rPr>
          <w:rFonts w:ascii="Lato" w:hAnsi="Lato" w:cs="Lato"/>
        </w:rPr>
        <w:t xml:space="preserve">Zamawiający w przypadku ponownego stwierdzenia braków i uchybień (po przeprowadzeniu procedury, o której mowa w ust. 6 pkt 2 ma prawo odstąpić od Umowy lub jej części (na zasadach wskazanych w ust. 6 pkt 1 </w:t>
      </w:r>
      <w:r w:rsidR="7D3A3911" w:rsidRPr="73D6AA00">
        <w:rPr>
          <w:rFonts w:ascii="Lato" w:hAnsi="Lato" w:cs="Lato"/>
        </w:rPr>
        <w:t>)</w:t>
      </w:r>
      <w:r w:rsidR="7D3A3911" w:rsidRPr="31A958D2">
        <w:rPr>
          <w:rFonts w:ascii="Lato" w:hAnsi="Lato" w:cs="Lato"/>
        </w:rPr>
        <w:t xml:space="preserve"> </w:t>
      </w:r>
      <w:r w:rsidRPr="004E3361">
        <w:rPr>
          <w:rFonts w:ascii="Lato" w:hAnsi="Lato" w:cs="Lato"/>
        </w:rPr>
        <w:t xml:space="preserve">lub jeśli uzna, że są podstawy do stwierdzenia, że Wykonawca jest w stanie poprawić przedmiot Umowy, wyznaczyć Wykonawcy kolejny dodatkowy termin dokonania wskazanych pisemnie poprawek i uzupełnień. Opisane w tym ustępie czynności Zamawiający może wedle swojego uznania powtarzać aż do końcowego odebrania lub nieodebrania przedmiotu Umowy na zasadach opisanych w ust. 6. W przypadku niewykonania lub nienależytego wykonania Umowy przez Wykonawcę, z przyczyn niedotyczących Zamawiającego, do dnia </w:t>
      </w:r>
      <w:r w:rsidR="00F6684D" w:rsidRPr="004E3361">
        <w:rPr>
          <w:rFonts w:ascii="Lato" w:hAnsi="Lato" w:cs="Lato"/>
        </w:rPr>
        <w:t>31</w:t>
      </w:r>
      <w:r w:rsidRPr="004E3361">
        <w:rPr>
          <w:rFonts w:ascii="Lato" w:hAnsi="Lato" w:cs="Lato"/>
        </w:rPr>
        <w:t xml:space="preserve"> grudnia </w:t>
      </w:r>
      <w:r w:rsidR="00860A79" w:rsidRPr="004E3361">
        <w:rPr>
          <w:rFonts w:ascii="Lato" w:hAnsi="Lato" w:cs="Lato"/>
        </w:rPr>
        <w:t>202</w:t>
      </w:r>
      <w:r w:rsidR="00860A79">
        <w:rPr>
          <w:rFonts w:ascii="Lato" w:hAnsi="Lato" w:cs="Lato"/>
        </w:rPr>
        <w:t>7</w:t>
      </w:r>
      <w:r w:rsidR="00860A79" w:rsidRPr="004E3361">
        <w:rPr>
          <w:rFonts w:ascii="Lato" w:hAnsi="Lato" w:cs="Lato"/>
        </w:rPr>
        <w:t xml:space="preserve"> </w:t>
      </w:r>
      <w:r w:rsidRPr="004E3361">
        <w:rPr>
          <w:rFonts w:ascii="Lato" w:hAnsi="Lato" w:cs="Lato"/>
        </w:rPr>
        <w:t xml:space="preserve">r., Zamawiający może odstąpić od Umowy (lub jej części) ze skutkiem natychmiastowym, </w:t>
      </w:r>
      <w:r w:rsidRPr="004E3361">
        <w:rPr>
          <w:rFonts w:ascii="Lato" w:hAnsi="Lato" w:cs="Lato"/>
        </w:rPr>
        <w:lastRenderedPageBreak/>
        <w:t xml:space="preserve">w terminie 30 dni od dnia powzięcia informacji je uzasadniających, z konsekwencjami określonymi </w:t>
      </w:r>
      <w:r w:rsidR="00F91BDE" w:rsidRPr="004E3361">
        <w:rPr>
          <w:rFonts w:ascii="Lato" w:hAnsi="Lato"/>
        </w:rPr>
        <w:t xml:space="preserve">w § 4 ust. 1 pkt 3 </w:t>
      </w:r>
      <w:r w:rsidRPr="004E3361">
        <w:rPr>
          <w:rFonts w:ascii="Lato" w:hAnsi="Lato" w:cs="Lato"/>
        </w:rPr>
        <w:t>Umowy lub przystąpić do dalszego odbioru prac.</w:t>
      </w:r>
    </w:p>
    <w:p w14:paraId="25861A26" w14:textId="77777777" w:rsidR="00446A9C" w:rsidRPr="004E3361" w:rsidRDefault="00446A9C" w:rsidP="00446A9C">
      <w:pPr>
        <w:numPr>
          <w:ilvl w:val="0"/>
          <w:numId w:val="3"/>
        </w:numPr>
        <w:spacing w:line="276" w:lineRule="auto"/>
        <w:jc w:val="both"/>
        <w:rPr>
          <w:rFonts w:ascii="Lato" w:hAnsi="Lato" w:cs="Lato"/>
        </w:rPr>
      </w:pPr>
      <w:r w:rsidRPr="004E3361">
        <w:rPr>
          <w:rFonts w:ascii="Lato" w:hAnsi="Lato" w:cs="Lato"/>
        </w:rPr>
        <w:t>Zamawiający może dokonać przedłużenia terminu wskazanego w protokole odbioru na dokonanie poprawek i uzupełnień pod warunkiem:</w:t>
      </w:r>
    </w:p>
    <w:p w14:paraId="24A5EBD0" w14:textId="77777777" w:rsidR="00446A9C" w:rsidRPr="004E3361" w:rsidRDefault="00446A9C" w:rsidP="00446A9C">
      <w:pPr>
        <w:pStyle w:val="Akapitzlist"/>
        <w:widowControl w:val="0"/>
        <w:numPr>
          <w:ilvl w:val="0"/>
          <w:numId w:val="25"/>
        </w:numPr>
        <w:spacing w:line="276" w:lineRule="auto"/>
        <w:ind w:left="567" w:hanging="284"/>
        <w:contextualSpacing w:val="0"/>
        <w:jc w:val="both"/>
        <w:rPr>
          <w:rFonts w:ascii="Lato" w:hAnsi="Lato"/>
        </w:rPr>
      </w:pPr>
      <w:r w:rsidRPr="004E3361">
        <w:rPr>
          <w:rFonts w:ascii="Lato" w:hAnsi="Lato"/>
        </w:rPr>
        <w:t xml:space="preserve">złożenia przez Wykonawcę pisemnego wniosku o zmianę terminu dokonania poprawek </w:t>
      </w:r>
      <w:r w:rsidRPr="004E3361">
        <w:rPr>
          <w:rFonts w:ascii="Lato" w:hAnsi="Lato"/>
        </w:rPr>
        <w:br/>
        <w:t>i uzupełnień. Wniosek ten musi zawierać opis i uzasadnienie propozycji zmiany oraz zostać odpowiednio udokumentowany;</w:t>
      </w:r>
    </w:p>
    <w:p w14:paraId="0C545365" w14:textId="77777777" w:rsidR="00446A9C" w:rsidRPr="004E3361" w:rsidRDefault="00446A9C" w:rsidP="00446A9C">
      <w:pPr>
        <w:pStyle w:val="Akapitzlist"/>
        <w:widowControl w:val="0"/>
        <w:numPr>
          <w:ilvl w:val="0"/>
          <w:numId w:val="25"/>
        </w:numPr>
        <w:spacing w:line="276" w:lineRule="auto"/>
        <w:ind w:left="567" w:hanging="284"/>
        <w:contextualSpacing w:val="0"/>
        <w:jc w:val="both"/>
        <w:rPr>
          <w:rFonts w:ascii="Lato" w:hAnsi="Lato"/>
        </w:rPr>
      </w:pPr>
      <w:r w:rsidRPr="004E3361">
        <w:rPr>
          <w:rFonts w:ascii="Lato" w:hAnsi="Lato"/>
        </w:rPr>
        <w:t>wnioskowana zmiana musi wynikać z przyczyn niezależnych od Wykonawcy.</w:t>
      </w:r>
    </w:p>
    <w:p w14:paraId="1A101273" w14:textId="77777777" w:rsidR="00446A9C" w:rsidRPr="004E3361" w:rsidRDefault="00446A9C" w:rsidP="00446A9C">
      <w:pPr>
        <w:numPr>
          <w:ilvl w:val="0"/>
          <w:numId w:val="3"/>
        </w:numPr>
        <w:spacing w:line="276" w:lineRule="auto"/>
        <w:jc w:val="both"/>
        <w:rPr>
          <w:rFonts w:ascii="Lato" w:hAnsi="Lato" w:cs="Lato"/>
        </w:rPr>
      </w:pPr>
      <w:r w:rsidRPr="004E3361">
        <w:rPr>
          <w:rFonts w:ascii="Lato" w:hAnsi="Lato" w:cs="Lato"/>
        </w:rPr>
        <w:t>W przypadku gdy Wykonawca bez uzasadnionej przyczyny odmówi podpisania protokołu odbioru lub nie odeśle protokołu odbioru Zamawiającemu – Zamawiający jest uprawniony do jednostronnego odbioru przedmiotu Umowy.</w:t>
      </w:r>
    </w:p>
    <w:p w14:paraId="0CAC32CE" w14:textId="3C872671" w:rsidR="00B5606C" w:rsidRPr="004E3361" w:rsidRDefault="00B5606C" w:rsidP="00DA42C9">
      <w:pPr>
        <w:numPr>
          <w:ilvl w:val="0"/>
          <w:numId w:val="3"/>
        </w:numPr>
        <w:spacing w:line="276" w:lineRule="auto"/>
        <w:jc w:val="both"/>
        <w:rPr>
          <w:rFonts w:ascii="Lato" w:hAnsi="Lato" w:cs="Lato"/>
        </w:rPr>
      </w:pPr>
      <w:r w:rsidRPr="004E3361">
        <w:rPr>
          <w:rFonts w:ascii="Lato" w:hAnsi="Lato" w:cs="Lato"/>
        </w:rPr>
        <w:t xml:space="preserve">Wzór protokołu odbioru stanowi </w:t>
      </w:r>
      <w:r w:rsidR="00E10EB6" w:rsidRPr="004E3361">
        <w:rPr>
          <w:rFonts w:ascii="Lato" w:hAnsi="Lato" w:cs="Lato"/>
          <w:b/>
          <w:bCs/>
        </w:rPr>
        <w:t>Z</w:t>
      </w:r>
      <w:r w:rsidRPr="004E3361">
        <w:rPr>
          <w:rFonts w:ascii="Lato" w:hAnsi="Lato" w:cs="Lato"/>
          <w:b/>
          <w:bCs/>
        </w:rPr>
        <w:t xml:space="preserve">ałącznik nr </w:t>
      </w:r>
      <w:r w:rsidR="00E10EB6" w:rsidRPr="004E3361">
        <w:rPr>
          <w:rFonts w:ascii="Lato" w:hAnsi="Lato" w:cs="Lato"/>
          <w:b/>
          <w:bCs/>
        </w:rPr>
        <w:t>5</w:t>
      </w:r>
      <w:r w:rsidRPr="004E3361">
        <w:rPr>
          <w:rFonts w:ascii="Lato" w:hAnsi="Lato" w:cs="Lato"/>
        </w:rPr>
        <w:t xml:space="preserve"> do </w:t>
      </w:r>
      <w:r w:rsidR="00E10EB6" w:rsidRPr="004E3361">
        <w:rPr>
          <w:rFonts w:ascii="Lato" w:hAnsi="Lato" w:cs="Lato"/>
        </w:rPr>
        <w:t>U</w:t>
      </w:r>
      <w:r w:rsidR="001C7733" w:rsidRPr="004E3361">
        <w:rPr>
          <w:rFonts w:ascii="Lato" w:hAnsi="Lato" w:cs="Lato"/>
        </w:rPr>
        <w:t>mowy</w:t>
      </w:r>
      <w:r w:rsidRPr="004E3361">
        <w:rPr>
          <w:rFonts w:ascii="Lato" w:hAnsi="Lato" w:cs="Lato"/>
        </w:rPr>
        <w:t>.</w:t>
      </w:r>
    </w:p>
    <w:p w14:paraId="4525C467" w14:textId="2C584FA4" w:rsidR="00B5606C" w:rsidRPr="004E3361" w:rsidRDefault="00B5606C" w:rsidP="00DA42C9">
      <w:pPr>
        <w:numPr>
          <w:ilvl w:val="0"/>
          <w:numId w:val="3"/>
        </w:numPr>
        <w:spacing w:line="276" w:lineRule="auto"/>
        <w:jc w:val="both"/>
        <w:rPr>
          <w:rFonts w:ascii="Lato" w:hAnsi="Lato" w:cs="Lato"/>
        </w:rPr>
      </w:pPr>
      <w:r w:rsidRPr="004E3361">
        <w:rPr>
          <w:rFonts w:ascii="Lato" w:hAnsi="Lato" w:cs="Lato"/>
        </w:rPr>
        <w:t xml:space="preserve">Do udziału w odbiorze </w:t>
      </w:r>
      <w:r w:rsidR="004E3361">
        <w:rPr>
          <w:rFonts w:ascii="Lato" w:hAnsi="Lato" w:cs="Lato"/>
        </w:rPr>
        <w:t>dostawy</w:t>
      </w:r>
      <w:r w:rsidRPr="004E3361">
        <w:rPr>
          <w:rFonts w:ascii="Lato" w:hAnsi="Lato" w:cs="Lato"/>
        </w:rPr>
        <w:t xml:space="preserve"> upoważnionych jest dwóch pracowników </w:t>
      </w:r>
      <w:r w:rsidR="00D25AFA" w:rsidRPr="004E3361">
        <w:rPr>
          <w:rFonts w:ascii="Lato" w:hAnsi="Lato" w:cs="Lato"/>
        </w:rPr>
        <w:t>Zespołu do spraw Projektów Przyrodniczych</w:t>
      </w:r>
      <w:r w:rsidRPr="004E3361">
        <w:rPr>
          <w:rFonts w:ascii="Lato" w:hAnsi="Lato" w:cs="Lato"/>
        </w:rPr>
        <w:t xml:space="preserve"> wyznaczonych przez </w:t>
      </w:r>
      <w:r w:rsidR="00D25AFA" w:rsidRPr="004E3361">
        <w:rPr>
          <w:rFonts w:ascii="Lato" w:hAnsi="Lato" w:cs="Lato"/>
        </w:rPr>
        <w:t>Kierownika Zespołu</w:t>
      </w:r>
      <w:r w:rsidRPr="004E3361">
        <w:rPr>
          <w:rFonts w:ascii="Lato" w:hAnsi="Lato" w:cs="Lato"/>
        </w:rPr>
        <w:t xml:space="preserve"> </w:t>
      </w:r>
      <w:r w:rsidR="00D25AFA" w:rsidRPr="004E3361">
        <w:rPr>
          <w:rFonts w:ascii="Lato" w:hAnsi="Lato" w:cs="Lato"/>
        </w:rPr>
        <w:t xml:space="preserve">do spraw Projektów Przyrodniczych </w:t>
      </w:r>
      <w:r w:rsidRPr="004E3361">
        <w:rPr>
          <w:rFonts w:ascii="Lato" w:hAnsi="Lato" w:cs="Lato"/>
        </w:rPr>
        <w:t>Regionalnej Dyrekcji Ochrony Środowiska w Warszawie lub osobę go zastępującą.</w:t>
      </w:r>
    </w:p>
    <w:p w14:paraId="54EC8CC4" w14:textId="3A19AFA0" w:rsidR="00C03EB8" w:rsidRPr="004E3361" w:rsidRDefault="00C03EB8" w:rsidP="00DA42C9">
      <w:pPr>
        <w:numPr>
          <w:ilvl w:val="0"/>
          <w:numId w:val="3"/>
        </w:numPr>
        <w:spacing w:line="276" w:lineRule="auto"/>
        <w:jc w:val="both"/>
        <w:rPr>
          <w:rFonts w:ascii="Lato" w:hAnsi="Lato" w:cs="Lato"/>
        </w:rPr>
      </w:pPr>
      <w:r w:rsidRPr="004E3361">
        <w:rPr>
          <w:rFonts w:ascii="Lato" w:hAnsi="Lato" w:cs="Lato"/>
        </w:rPr>
        <w:t xml:space="preserve">Do nadzoru nad wykonywaniem </w:t>
      </w:r>
      <w:r w:rsidR="004E3361">
        <w:rPr>
          <w:rFonts w:ascii="Lato" w:hAnsi="Lato" w:cs="Lato"/>
        </w:rPr>
        <w:t>U</w:t>
      </w:r>
      <w:r w:rsidRPr="004E3361">
        <w:rPr>
          <w:rFonts w:ascii="Lato" w:hAnsi="Lato" w:cs="Lato"/>
        </w:rPr>
        <w:t>mowy ze strony Zamawiającego upoważniony jest</w:t>
      </w:r>
      <w:r w:rsidR="00144117" w:rsidRPr="004E3361">
        <w:rPr>
          <w:rFonts w:ascii="Lato" w:hAnsi="Lato" w:cs="Lato"/>
        </w:rPr>
        <w:t xml:space="preserve"> Zastępca Regionalnego Dyrektora Ochrony Środowiska -</w:t>
      </w:r>
      <w:r w:rsidRPr="004E3361">
        <w:rPr>
          <w:rFonts w:ascii="Lato" w:hAnsi="Lato" w:cs="Lato"/>
        </w:rPr>
        <w:t xml:space="preserve"> Regionalny Konserwator Przyrody</w:t>
      </w:r>
      <w:r w:rsidR="00144117" w:rsidRPr="004E3361">
        <w:rPr>
          <w:rFonts w:ascii="Lato" w:hAnsi="Lato" w:cs="Lato"/>
        </w:rPr>
        <w:t xml:space="preserve"> w Warszawie</w:t>
      </w:r>
      <w:r w:rsidRPr="004E3361">
        <w:rPr>
          <w:rFonts w:ascii="Lato" w:hAnsi="Lato" w:cs="Lato"/>
        </w:rPr>
        <w:t>.</w:t>
      </w:r>
    </w:p>
    <w:p w14:paraId="27A29126" w14:textId="77777777" w:rsidR="00E5049A" w:rsidRPr="004E3361" w:rsidRDefault="00E5049A" w:rsidP="00DA42C9">
      <w:pPr>
        <w:spacing w:line="276" w:lineRule="auto"/>
        <w:jc w:val="center"/>
        <w:rPr>
          <w:rFonts w:ascii="Lato" w:hAnsi="Lato" w:cs="Lato"/>
          <w:b/>
        </w:rPr>
      </w:pPr>
    </w:p>
    <w:p w14:paraId="11E123E2" w14:textId="219D390E" w:rsidR="000B61FB" w:rsidRDefault="000B61FB" w:rsidP="00DA42C9">
      <w:pPr>
        <w:spacing w:line="276" w:lineRule="auto"/>
        <w:jc w:val="center"/>
        <w:rPr>
          <w:rFonts w:ascii="Lato" w:hAnsi="Lato" w:cs="Lato"/>
          <w:b/>
        </w:rPr>
      </w:pPr>
      <w:r w:rsidRPr="004E3361">
        <w:rPr>
          <w:b/>
        </w:rPr>
        <w:t>§</w:t>
      </w:r>
      <w:r w:rsidRPr="004E3361">
        <w:rPr>
          <w:rFonts w:ascii="Lato" w:hAnsi="Lato" w:cs="Lato"/>
          <w:b/>
        </w:rPr>
        <w:t xml:space="preserve"> 3.</w:t>
      </w:r>
    </w:p>
    <w:p w14:paraId="7F471180" w14:textId="6D16D3E8" w:rsidR="00015911" w:rsidRPr="004E3361" w:rsidRDefault="00015911" w:rsidP="00DA42C9">
      <w:pPr>
        <w:spacing w:line="276" w:lineRule="auto"/>
        <w:jc w:val="center"/>
        <w:rPr>
          <w:rFonts w:ascii="Lato" w:hAnsi="Lato" w:cs="Lato"/>
          <w:b/>
        </w:rPr>
      </w:pPr>
      <w:r>
        <w:rPr>
          <w:rFonts w:ascii="Lato" w:hAnsi="Lato" w:cs="Lato"/>
          <w:b/>
        </w:rPr>
        <w:t>Wynagrodzenie</w:t>
      </w:r>
    </w:p>
    <w:p w14:paraId="052A3F11" w14:textId="5F8C7B68" w:rsidR="000B61FB" w:rsidRPr="004E3361" w:rsidRDefault="000B61FB" w:rsidP="00793F81">
      <w:pPr>
        <w:numPr>
          <w:ilvl w:val="0"/>
          <w:numId w:val="2"/>
        </w:numPr>
        <w:tabs>
          <w:tab w:val="num" w:pos="362"/>
        </w:tabs>
        <w:spacing w:line="276" w:lineRule="auto"/>
        <w:ind w:left="363" w:hanging="363"/>
        <w:jc w:val="both"/>
        <w:rPr>
          <w:rFonts w:ascii="Lato" w:hAnsi="Lato" w:cs="Lato"/>
          <w:bCs/>
        </w:rPr>
      </w:pPr>
      <w:r w:rsidRPr="004E3361">
        <w:rPr>
          <w:rFonts w:ascii="Lato" w:hAnsi="Lato" w:cs="Lato"/>
        </w:rPr>
        <w:t xml:space="preserve">Za należyte wykonanie przedmiotu </w:t>
      </w:r>
      <w:r w:rsidR="00E10EB6" w:rsidRPr="004E3361">
        <w:rPr>
          <w:rFonts w:ascii="Lato" w:hAnsi="Lato" w:cs="Lato"/>
        </w:rPr>
        <w:t>U</w:t>
      </w:r>
      <w:r w:rsidRPr="004E3361">
        <w:rPr>
          <w:rFonts w:ascii="Lato" w:hAnsi="Lato" w:cs="Lato"/>
        </w:rPr>
        <w:t>mowy</w:t>
      </w:r>
      <w:r w:rsidR="008547BB" w:rsidRPr="004E3361">
        <w:rPr>
          <w:rFonts w:ascii="Lato" w:hAnsi="Lato" w:cs="Lato"/>
        </w:rPr>
        <w:t xml:space="preserve"> tj. dostawę 10 zestawów fladr,</w:t>
      </w:r>
      <w:r w:rsidRPr="004E3361">
        <w:rPr>
          <w:rFonts w:ascii="Lato" w:hAnsi="Lato" w:cs="Lato"/>
        </w:rPr>
        <w:t xml:space="preserve"> Zamawiający zapłaci Wykonawcy kwotę </w:t>
      </w:r>
      <w:bookmarkStart w:id="5" w:name="_Hlk242339435"/>
      <w:r w:rsidR="00B532BF">
        <w:rPr>
          <w:rFonts w:ascii="Lato" w:hAnsi="Lato" w:cs="Lato"/>
        </w:rPr>
        <w:t xml:space="preserve">…… zł netto tj. </w:t>
      </w:r>
      <w:bookmarkEnd w:id="5"/>
      <w:r w:rsidR="00D25AFA" w:rsidRPr="004E3361">
        <w:rPr>
          <w:rFonts w:ascii="Lato" w:hAnsi="Lato" w:cs="Lato"/>
          <w:b/>
          <w:bCs/>
        </w:rPr>
        <w:t>……………..</w:t>
      </w:r>
      <w:r w:rsidR="00977532" w:rsidRPr="004E3361">
        <w:rPr>
          <w:rFonts w:ascii="Lato" w:hAnsi="Lato" w:cs="Lato"/>
        </w:rPr>
        <w:t xml:space="preserve"> </w:t>
      </w:r>
      <w:r w:rsidR="00F67745" w:rsidRPr="004E3361">
        <w:rPr>
          <w:rFonts w:ascii="Lato" w:hAnsi="Lato" w:cs="Lato"/>
          <w:b/>
        </w:rPr>
        <w:t>zł</w:t>
      </w:r>
      <w:r w:rsidRPr="004E3361">
        <w:rPr>
          <w:rFonts w:ascii="Lato" w:hAnsi="Lato" w:cs="Lato"/>
          <w:b/>
        </w:rPr>
        <w:t xml:space="preserve"> brutto</w:t>
      </w:r>
      <w:r w:rsidRPr="004E3361">
        <w:rPr>
          <w:rFonts w:ascii="Lato" w:hAnsi="Lato" w:cs="Lato"/>
        </w:rPr>
        <w:t xml:space="preserve"> (</w:t>
      </w:r>
      <w:r w:rsidR="00123537" w:rsidRPr="004E3361">
        <w:rPr>
          <w:rFonts w:ascii="Lato" w:hAnsi="Lato" w:cs="Lato"/>
          <w:i/>
          <w:iCs/>
        </w:rPr>
        <w:t>słownie</w:t>
      </w:r>
      <w:r w:rsidR="0001317C" w:rsidRPr="004E3361">
        <w:rPr>
          <w:rFonts w:ascii="Lato" w:hAnsi="Lato" w:cs="Lato"/>
          <w:i/>
          <w:iCs/>
        </w:rPr>
        <w:t xml:space="preserve"> zł</w:t>
      </w:r>
      <w:r w:rsidR="00123537" w:rsidRPr="004E3361">
        <w:rPr>
          <w:rFonts w:ascii="Lato" w:hAnsi="Lato" w:cs="Lato"/>
          <w:i/>
          <w:iCs/>
        </w:rPr>
        <w:t>:</w:t>
      </w:r>
      <w:r w:rsidR="00027CCE" w:rsidRPr="004E3361">
        <w:rPr>
          <w:rFonts w:ascii="Lato" w:hAnsi="Lato" w:cs="Lato"/>
          <w:i/>
          <w:iCs/>
        </w:rPr>
        <w:t xml:space="preserve"> </w:t>
      </w:r>
      <w:r w:rsidR="00D25AFA" w:rsidRPr="004E3361">
        <w:rPr>
          <w:rFonts w:ascii="Lato" w:hAnsi="Lato" w:cs="Lato"/>
          <w:i/>
          <w:iCs/>
        </w:rPr>
        <w:t>…………..00</w:t>
      </w:r>
      <w:r w:rsidR="00F67745" w:rsidRPr="004E3361">
        <w:rPr>
          <w:rFonts w:ascii="Lato" w:hAnsi="Lato" w:cs="Lato"/>
          <w:i/>
          <w:iCs/>
        </w:rPr>
        <w:t>/100</w:t>
      </w:r>
      <w:r w:rsidRPr="004E3361">
        <w:rPr>
          <w:rFonts w:ascii="Lato" w:hAnsi="Lato" w:cs="Lato"/>
        </w:rPr>
        <w:t>)</w:t>
      </w:r>
      <w:r w:rsidR="008C4BD6" w:rsidRPr="004E3361">
        <w:rPr>
          <w:rFonts w:ascii="Lato" w:hAnsi="Lato" w:cs="Lato"/>
        </w:rPr>
        <w:t>, w tym</w:t>
      </w:r>
      <w:r w:rsidR="00F6684D" w:rsidRPr="004E3361">
        <w:rPr>
          <w:rFonts w:ascii="Lato" w:hAnsi="Lato" w:cs="Lato"/>
        </w:rPr>
        <w:t xml:space="preserve"> za jeden zestaw</w:t>
      </w:r>
      <w:r w:rsidR="008547BB" w:rsidRPr="004E3361">
        <w:rPr>
          <w:rFonts w:ascii="Lato" w:hAnsi="Lato" w:cs="Lato"/>
        </w:rPr>
        <w:t xml:space="preserve"> fladr kwotę </w:t>
      </w:r>
      <w:r w:rsidR="00B532BF">
        <w:rPr>
          <w:rFonts w:ascii="Lato" w:hAnsi="Lato" w:cs="Lato"/>
        </w:rPr>
        <w:t xml:space="preserve">…… zł netto tj. </w:t>
      </w:r>
      <w:r w:rsidR="008547BB" w:rsidRPr="004E3361">
        <w:rPr>
          <w:rFonts w:ascii="Lato" w:hAnsi="Lato" w:cs="Lato"/>
          <w:b/>
          <w:bCs/>
        </w:rPr>
        <w:t>……………..</w:t>
      </w:r>
      <w:r w:rsidR="008547BB" w:rsidRPr="004E3361">
        <w:rPr>
          <w:rFonts w:ascii="Lato" w:hAnsi="Lato" w:cs="Lato"/>
        </w:rPr>
        <w:t xml:space="preserve"> </w:t>
      </w:r>
      <w:r w:rsidR="008547BB" w:rsidRPr="004E3361">
        <w:rPr>
          <w:rFonts w:ascii="Lato" w:hAnsi="Lato" w:cs="Lato"/>
          <w:b/>
        </w:rPr>
        <w:t>zł brutto</w:t>
      </w:r>
      <w:r w:rsidR="008547BB" w:rsidRPr="004E3361">
        <w:rPr>
          <w:rFonts w:ascii="Lato" w:hAnsi="Lato" w:cs="Lato"/>
        </w:rPr>
        <w:t xml:space="preserve"> (</w:t>
      </w:r>
      <w:r w:rsidR="008547BB" w:rsidRPr="004E3361">
        <w:rPr>
          <w:rFonts w:ascii="Lato" w:hAnsi="Lato" w:cs="Lato"/>
          <w:i/>
          <w:iCs/>
        </w:rPr>
        <w:t>słownie zł: …………..00/100</w:t>
      </w:r>
      <w:r w:rsidR="008547BB" w:rsidRPr="004E3361">
        <w:rPr>
          <w:rFonts w:ascii="Lato" w:hAnsi="Lato" w:cs="Lato"/>
        </w:rPr>
        <w:t>)</w:t>
      </w:r>
      <w:r w:rsidR="00301503">
        <w:rPr>
          <w:rFonts w:ascii="Lato" w:hAnsi="Lato" w:cs="Lato"/>
        </w:rPr>
        <w:t>.</w:t>
      </w:r>
    </w:p>
    <w:p w14:paraId="40C217DD" w14:textId="653E07B3" w:rsidR="000B61FB" w:rsidRPr="004E3361" w:rsidRDefault="000B61FB" w:rsidP="00DA42C9">
      <w:pPr>
        <w:numPr>
          <w:ilvl w:val="0"/>
          <w:numId w:val="2"/>
        </w:numPr>
        <w:tabs>
          <w:tab w:val="num" w:pos="362"/>
        </w:tabs>
        <w:spacing w:line="276" w:lineRule="auto"/>
        <w:ind w:left="363" w:hanging="363"/>
        <w:jc w:val="both"/>
        <w:rPr>
          <w:rFonts w:ascii="Lato" w:hAnsi="Lato" w:cs="Lato"/>
        </w:rPr>
      </w:pPr>
      <w:r w:rsidRPr="004E3361">
        <w:rPr>
          <w:rFonts w:ascii="Lato" w:hAnsi="Lato" w:cs="Lato"/>
        </w:rPr>
        <w:t xml:space="preserve">Wartość wynagrodzenia, określona w ust. 1, obejmuje wszelkie koszty związane z realizacją przedmiotu </w:t>
      </w:r>
      <w:r w:rsidR="007F20E5" w:rsidRPr="004E3361">
        <w:rPr>
          <w:rFonts w:ascii="Lato" w:hAnsi="Lato" w:cs="Lato"/>
        </w:rPr>
        <w:t>U</w:t>
      </w:r>
      <w:r w:rsidRPr="004E3361">
        <w:rPr>
          <w:rFonts w:ascii="Lato" w:hAnsi="Lato" w:cs="Lato"/>
        </w:rPr>
        <w:t>mowy, w tym koszty transportu.</w:t>
      </w:r>
    </w:p>
    <w:p w14:paraId="711A44F6" w14:textId="1D370259" w:rsidR="00027373" w:rsidRPr="004E3361" w:rsidRDefault="000B61FB" w:rsidP="00DA42C9">
      <w:pPr>
        <w:numPr>
          <w:ilvl w:val="0"/>
          <w:numId w:val="2"/>
        </w:numPr>
        <w:tabs>
          <w:tab w:val="num" w:pos="362"/>
        </w:tabs>
        <w:spacing w:line="276" w:lineRule="auto"/>
        <w:ind w:left="363" w:hanging="363"/>
        <w:jc w:val="both"/>
        <w:rPr>
          <w:rFonts w:ascii="Lato" w:hAnsi="Lato" w:cs="Lato"/>
        </w:rPr>
      </w:pPr>
      <w:r w:rsidRPr="004E3361">
        <w:rPr>
          <w:rFonts w:ascii="Lato" w:hAnsi="Lato" w:cs="Lato"/>
        </w:rPr>
        <w:t xml:space="preserve">Płatność za wykonanie przedmiotu </w:t>
      </w:r>
      <w:r w:rsidR="007F20E5" w:rsidRPr="004E3361">
        <w:rPr>
          <w:rFonts w:ascii="Lato" w:hAnsi="Lato" w:cs="Lato"/>
        </w:rPr>
        <w:t>U</w:t>
      </w:r>
      <w:r w:rsidRPr="004E3361">
        <w:rPr>
          <w:rFonts w:ascii="Lato" w:hAnsi="Lato" w:cs="Lato"/>
        </w:rPr>
        <w:t xml:space="preserve">mowy dokonana będzie w terminie 21 dni, od dnia otrzymania przez Zamawiającego od Wykonawcy </w:t>
      </w:r>
      <w:r w:rsidR="00027373" w:rsidRPr="004E3361">
        <w:rPr>
          <w:rFonts w:ascii="Lato" w:hAnsi="Lato" w:cs="Lato"/>
        </w:rPr>
        <w:t>prawidłowo wystawionej faktury</w:t>
      </w:r>
      <w:r w:rsidR="00AE617F" w:rsidRPr="004E3361">
        <w:rPr>
          <w:rFonts w:ascii="Lato" w:hAnsi="Lato" w:cs="Lato"/>
        </w:rPr>
        <w:t>/rachunku</w:t>
      </w:r>
      <w:r w:rsidR="00027373" w:rsidRPr="004E3361">
        <w:rPr>
          <w:rFonts w:ascii="Lato" w:hAnsi="Lato" w:cs="Lato"/>
        </w:rPr>
        <w:t>.</w:t>
      </w:r>
    </w:p>
    <w:p w14:paraId="17D47CBE" w14:textId="77777777" w:rsidR="000B61FB" w:rsidRPr="004E3361" w:rsidRDefault="000B61FB" w:rsidP="00DA42C9">
      <w:pPr>
        <w:numPr>
          <w:ilvl w:val="0"/>
          <w:numId w:val="2"/>
        </w:numPr>
        <w:tabs>
          <w:tab w:val="num" w:pos="362"/>
        </w:tabs>
        <w:spacing w:line="276" w:lineRule="auto"/>
        <w:ind w:left="363" w:hanging="363"/>
        <w:jc w:val="both"/>
        <w:rPr>
          <w:rFonts w:ascii="Lato" w:hAnsi="Lato" w:cs="Lato"/>
        </w:rPr>
      </w:pPr>
      <w:r w:rsidRPr="004E3361">
        <w:rPr>
          <w:rFonts w:ascii="Lato" w:hAnsi="Lato" w:cs="Lato"/>
        </w:rPr>
        <w:t>Zamawiający upoważnia Wykonawcę do wystawienia faktury, bez podpisu odbiorcy.</w:t>
      </w:r>
    </w:p>
    <w:p w14:paraId="4DC243BD" w14:textId="5E767C8C" w:rsidR="000B61FB" w:rsidRPr="004E3361" w:rsidRDefault="000B61FB" w:rsidP="00DA42C9">
      <w:pPr>
        <w:numPr>
          <w:ilvl w:val="0"/>
          <w:numId w:val="2"/>
        </w:numPr>
        <w:tabs>
          <w:tab w:val="num" w:pos="362"/>
        </w:tabs>
        <w:spacing w:line="276" w:lineRule="auto"/>
        <w:ind w:left="363" w:hanging="363"/>
        <w:jc w:val="both"/>
        <w:rPr>
          <w:rFonts w:ascii="Lato" w:hAnsi="Lato" w:cs="Lato"/>
        </w:rPr>
      </w:pPr>
      <w:r w:rsidRPr="004E3361">
        <w:rPr>
          <w:rFonts w:ascii="Lato" w:hAnsi="Lato" w:cs="Lato"/>
        </w:rPr>
        <w:t>Dane do wystawienia faktury</w:t>
      </w:r>
      <w:r w:rsidR="00AE617F" w:rsidRPr="004E3361">
        <w:rPr>
          <w:rFonts w:ascii="Lato" w:hAnsi="Lato" w:cs="Lato"/>
        </w:rPr>
        <w:t>/rachunku</w:t>
      </w:r>
      <w:r w:rsidRPr="004E3361">
        <w:rPr>
          <w:rFonts w:ascii="Lato" w:hAnsi="Lato" w:cs="Lato"/>
        </w:rPr>
        <w:t xml:space="preserve">: </w:t>
      </w:r>
      <w:r w:rsidRPr="004E3361">
        <w:rPr>
          <w:rFonts w:ascii="Lato" w:hAnsi="Lato" w:cs="Lato"/>
          <w:b/>
        </w:rPr>
        <w:t>Regionalna Dyrekcja Oc</w:t>
      </w:r>
      <w:r w:rsidR="00545C5A" w:rsidRPr="004E3361">
        <w:rPr>
          <w:rFonts w:ascii="Lato" w:hAnsi="Lato" w:cs="Lato"/>
          <w:b/>
        </w:rPr>
        <w:t>hrony Środowiska w</w:t>
      </w:r>
      <w:r w:rsidR="0025337F" w:rsidRPr="004E3361">
        <w:rPr>
          <w:rFonts w:ascii="Lato" w:hAnsi="Lato" w:cs="Lato"/>
          <w:b/>
        </w:rPr>
        <w:t> </w:t>
      </w:r>
      <w:r w:rsidR="00545C5A" w:rsidRPr="004E3361">
        <w:rPr>
          <w:rFonts w:ascii="Lato" w:hAnsi="Lato" w:cs="Lato"/>
          <w:b/>
        </w:rPr>
        <w:t xml:space="preserve">Warszawie, </w:t>
      </w:r>
      <w:r w:rsidRPr="004E3361">
        <w:rPr>
          <w:rFonts w:ascii="Lato" w:hAnsi="Lato" w:cs="Lato"/>
          <w:b/>
        </w:rPr>
        <w:t>00–015 Warszawa, ul. Sienkiewicza 3, NIP 525-24-38-388.</w:t>
      </w:r>
    </w:p>
    <w:p w14:paraId="30AD84C6" w14:textId="77777777" w:rsidR="00C03EB8" w:rsidRPr="004E3361" w:rsidRDefault="00C03EB8" w:rsidP="00DA42C9">
      <w:pPr>
        <w:numPr>
          <w:ilvl w:val="0"/>
          <w:numId w:val="2"/>
        </w:numPr>
        <w:tabs>
          <w:tab w:val="num" w:pos="362"/>
        </w:tabs>
        <w:spacing w:line="276" w:lineRule="auto"/>
        <w:ind w:left="363" w:hanging="363"/>
        <w:jc w:val="both"/>
        <w:rPr>
          <w:rFonts w:ascii="Lato" w:hAnsi="Lato" w:cs="Lato"/>
        </w:rPr>
      </w:pPr>
      <w:r w:rsidRPr="004E3361">
        <w:rPr>
          <w:rFonts w:ascii="Lato" w:hAnsi="Lato" w:cs="Lato"/>
        </w:rPr>
        <w:t>Zamawiający wyraża zgodę na doręczenie faktury:</w:t>
      </w:r>
    </w:p>
    <w:p w14:paraId="0BCB74FA" w14:textId="77777777" w:rsidR="00C03EB8" w:rsidRPr="004E3361" w:rsidRDefault="00C03EB8" w:rsidP="00DA42C9">
      <w:pPr>
        <w:pStyle w:val="Akapitzlist"/>
        <w:numPr>
          <w:ilvl w:val="0"/>
          <w:numId w:val="9"/>
        </w:numPr>
        <w:tabs>
          <w:tab w:val="left" w:pos="142"/>
        </w:tabs>
        <w:spacing w:line="276" w:lineRule="auto"/>
        <w:ind w:left="426" w:firstLine="0"/>
        <w:jc w:val="both"/>
        <w:rPr>
          <w:rFonts w:ascii="Lato" w:hAnsi="Lato" w:cs="Lato"/>
        </w:rPr>
      </w:pPr>
      <w:r w:rsidRPr="004E3361">
        <w:rPr>
          <w:rFonts w:ascii="Lato" w:hAnsi="Lato" w:cs="Lato"/>
        </w:rPr>
        <w:t xml:space="preserve"> w formie papierowej do siedziby Zamawiającego;</w:t>
      </w:r>
    </w:p>
    <w:p w14:paraId="17535485" w14:textId="2D9C72D3" w:rsidR="00C03EB8" w:rsidRPr="004E3361" w:rsidRDefault="00C03EB8" w:rsidP="00DA42C9">
      <w:pPr>
        <w:pStyle w:val="Akapitzlist"/>
        <w:numPr>
          <w:ilvl w:val="0"/>
          <w:numId w:val="9"/>
        </w:numPr>
        <w:tabs>
          <w:tab w:val="left" w:pos="142"/>
        </w:tabs>
        <w:spacing w:line="276" w:lineRule="auto"/>
        <w:ind w:left="426" w:firstLine="0"/>
        <w:jc w:val="both"/>
        <w:rPr>
          <w:rFonts w:ascii="Lato" w:hAnsi="Lato" w:cs="Lato"/>
        </w:rPr>
      </w:pPr>
      <w:r w:rsidRPr="004E3361">
        <w:rPr>
          <w:rFonts w:ascii="Lato" w:hAnsi="Lato" w:cs="Lato"/>
        </w:rPr>
        <w:t xml:space="preserve">drogą elektroniczną na adres: </w:t>
      </w:r>
      <w:r w:rsidR="00DA42C9" w:rsidRPr="004E3361">
        <w:rPr>
          <w:rFonts w:ascii="Lato" w:hAnsi="Lato" w:cs="Lato"/>
        </w:rPr>
        <w:t>kancelaria</w:t>
      </w:r>
      <w:r w:rsidRPr="004E3361">
        <w:rPr>
          <w:rFonts w:ascii="Lato" w:hAnsi="Lato" w:cs="Lato"/>
        </w:rPr>
        <w:t>@</w:t>
      </w:r>
      <w:r w:rsidR="007F20E5" w:rsidRPr="004E3361">
        <w:rPr>
          <w:rFonts w:ascii="Lato" w:hAnsi="Lato" w:cs="Lato"/>
        </w:rPr>
        <w:t>warszawa.</w:t>
      </w:r>
      <w:r w:rsidRPr="004E3361">
        <w:rPr>
          <w:rFonts w:ascii="Lato" w:hAnsi="Lato" w:cs="Lato"/>
        </w:rPr>
        <w:t>rdos.gov.pl;</w:t>
      </w:r>
    </w:p>
    <w:p w14:paraId="72DE208B" w14:textId="2B674031" w:rsidR="00C03EB8" w:rsidRPr="004E3361" w:rsidRDefault="00C03EB8" w:rsidP="00DA42C9">
      <w:pPr>
        <w:pStyle w:val="Akapitzlist"/>
        <w:numPr>
          <w:ilvl w:val="0"/>
          <w:numId w:val="9"/>
        </w:numPr>
        <w:tabs>
          <w:tab w:val="left" w:pos="142"/>
        </w:tabs>
        <w:spacing w:line="276" w:lineRule="auto"/>
        <w:ind w:left="426" w:firstLine="0"/>
        <w:jc w:val="both"/>
        <w:rPr>
          <w:rFonts w:ascii="Lato" w:hAnsi="Lato" w:cs="Lato"/>
        </w:rPr>
      </w:pPr>
      <w:r w:rsidRPr="004E3361">
        <w:rPr>
          <w:rFonts w:ascii="Lato" w:hAnsi="Lato" w:cs="Lato"/>
        </w:rPr>
        <w:t>w formie ustrukturyzowanego dokumentu elektronicznego złożonego za pośrednictwem Platformy Elektronicznego Fakturowania, zwanej dalej „PEF”, zgodnie z ustawą z dnia 9 listopada 2018 r. o elektronicznym fakturowaniu w zamówieniach publicznych, koncesjach na roboty budowlane lub usługi oraz partnerstwie publiczno-prywatnym</w:t>
      </w:r>
      <w:r w:rsidR="00C5217A" w:rsidRPr="004E3361">
        <w:rPr>
          <w:rFonts w:ascii="Lato" w:hAnsi="Lato" w:cs="Lato"/>
        </w:rPr>
        <w:t xml:space="preserve"> (</w:t>
      </w:r>
      <w:r w:rsidRPr="004E3361">
        <w:rPr>
          <w:rFonts w:ascii="Lato" w:hAnsi="Lato" w:cs="Lato"/>
        </w:rPr>
        <w:t xml:space="preserve">Dz. U. z </w:t>
      </w:r>
      <w:r w:rsidR="004632DD" w:rsidRPr="004E3361">
        <w:rPr>
          <w:rFonts w:ascii="Lato" w:hAnsi="Lato" w:cs="Lato"/>
        </w:rPr>
        <w:t xml:space="preserve">2026 </w:t>
      </w:r>
      <w:r w:rsidRPr="004E3361">
        <w:rPr>
          <w:rFonts w:ascii="Lato" w:hAnsi="Lato" w:cs="Lato"/>
        </w:rPr>
        <w:t xml:space="preserve">r. poz. </w:t>
      </w:r>
      <w:r w:rsidR="00037E32" w:rsidRPr="004E3361">
        <w:rPr>
          <w:rFonts w:ascii="Lato" w:hAnsi="Lato" w:cs="Lato"/>
        </w:rPr>
        <w:t>276</w:t>
      </w:r>
      <w:r w:rsidRPr="004E3361">
        <w:rPr>
          <w:rFonts w:ascii="Lato" w:hAnsi="Lato" w:cs="Lato"/>
        </w:rPr>
        <w:t>)</w:t>
      </w:r>
      <w:r w:rsidR="007F20E5" w:rsidRPr="004E3361">
        <w:rPr>
          <w:rFonts w:ascii="Lato" w:hAnsi="Lato" w:cs="Lato"/>
        </w:rPr>
        <w:t>;</w:t>
      </w:r>
      <w:r w:rsidR="003D3735" w:rsidRPr="004E3361">
        <w:rPr>
          <w:rFonts w:ascii="Lato" w:hAnsi="Lato" w:cs="Lato"/>
        </w:rPr>
        <w:t xml:space="preserve"> </w:t>
      </w:r>
    </w:p>
    <w:p w14:paraId="3C8C8183" w14:textId="77777777" w:rsidR="00DA42C9" w:rsidRPr="004E3361" w:rsidRDefault="00DA42C9" w:rsidP="00DA42C9">
      <w:pPr>
        <w:pStyle w:val="Akapitzlist"/>
        <w:numPr>
          <w:ilvl w:val="0"/>
          <w:numId w:val="9"/>
        </w:numPr>
        <w:tabs>
          <w:tab w:val="left" w:pos="142"/>
        </w:tabs>
        <w:spacing w:line="276" w:lineRule="auto"/>
        <w:ind w:left="426" w:firstLine="0"/>
        <w:jc w:val="both"/>
        <w:rPr>
          <w:rFonts w:ascii="Lato" w:hAnsi="Lato" w:cs="Lato"/>
        </w:rPr>
      </w:pPr>
      <w:r w:rsidRPr="004E3361">
        <w:rPr>
          <w:rFonts w:ascii="Lato" w:hAnsi="Lato" w:cs="Lato"/>
        </w:rPr>
        <w:lastRenderedPageBreak/>
        <w:t>za pośrednictwem Krajowego Systemu e-Faktur (KSeF).</w:t>
      </w:r>
    </w:p>
    <w:p w14:paraId="4E937778" w14:textId="77777777" w:rsidR="00C03EB8" w:rsidRPr="004E3361" w:rsidRDefault="00C03EB8" w:rsidP="00DA42C9">
      <w:pPr>
        <w:pStyle w:val="Akapitzlist"/>
        <w:numPr>
          <w:ilvl w:val="0"/>
          <w:numId w:val="2"/>
        </w:numPr>
        <w:tabs>
          <w:tab w:val="clear" w:pos="720"/>
          <w:tab w:val="num" w:pos="426"/>
        </w:tabs>
        <w:spacing w:line="276" w:lineRule="auto"/>
        <w:ind w:left="426" w:hanging="426"/>
        <w:jc w:val="both"/>
        <w:rPr>
          <w:rFonts w:ascii="Lato" w:hAnsi="Lato" w:cs="Lato"/>
          <w:color w:val="000000"/>
        </w:rPr>
      </w:pPr>
      <w:r w:rsidRPr="004E3361">
        <w:rPr>
          <w:rFonts w:ascii="Lato" w:hAnsi="Lato" w:cs="Lato"/>
          <w:color w:val="000000"/>
        </w:rPr>
        <w:t>Zamawiający nie dopuszcza przesyłania innych ustrukturyzowanych dokumentów elektronicznych za wyjątkiem faktury.</w:t>
      </w:r>
    </w:p>
    <w:p w14:paraId="0A5B23EB" w14:textId="77777777" w:rsidR="00C03EB8" w:rsidRPr="004E3361" w:rsidRDefault="00C03EB8" w:rsidP="00DA42C9">
      <w:pPr>
        <w:pStyle w:val="Akapitzlist"/>
        <w:numPr>
          <w:ilvl w:val="0"/>
          <w:numId w:val="2"/>
        </w:numPr>
        <w:tabs>
          <w:tab w:val="clear" w:pos="720"/>
          <w:tab w:val="num" w:pos="426"/>
        </w:tabs>
        <w:spacing w:line="276" w:lineRule="auto"/>
        <w:ind w:left="426" w:hanging="426"/>
        <w:jc w:val="both"/>
        <w:rPr>
          <w:rFonts w:ascii="Lato" w:hAnsi="Lato" w:cs="Lato"/>
          <w:color w:val="000000"/>
        </w:rPr>
      </w:pPr>
      <w:r w:rsidRPr="004E3361">
        <w:rPr>
          <w:rFonts w:ascii="Lato" w:hAnsi="Lato" w:cs="Lato"/>
          <w:color w:val="000000"/>
        </w:rPr>
        <w:t>Identyfikatorem Zamawiającego (adresem PEF), który pozwoli na złożenie ustrukturyzowanej faktury jest numer NIP: 5252438388.</w:t>
      </w:r>
    </w:p>
    <w:p w14:paraId="657DA25F" w14:textId="77777777" w:rsidR="00C03EB8" w:rsidRPr="004E3361" w:rsidRDefault="00C03EB8" w:rsidP="00DA42C9">
      <w:pPr>
        <w:pStyle w:val="Akapitzlist"/>
        <w:numPr>
          <w:ilvl w:val="0"/>
          <w:numId w:val="2"/>
        </w:numPr>
        <w:tabs>
          <w:tab w:val="clear" w:pos="720"/>
          <w:tab w:val="num" w:pos="426"/>
        </w:tabs>
        <w:spacing w:line="276" w:lineRule="auto"/>
        <w:ind w:left="426" w:hanging="426"/>
        <w:jc w:val="both"/>
        <w:rPr>
          <w:rFonts w:ascii="Lato" w:hAnsi="Lato" w:cs="Lato"/>
          <w:color w:val="000000"/>
        </w:rPr>
      </w:pPr>
      <w:r w:rsidRPr="004E3361">
        <w:rPr>
          <w:rFonts w:ascii="Lato" w:hAnsi="Lato" w:cs="Lato"/>
        </w:rPr>
        <w:t>Zamawiający nie udziela zaliczek.</w:t>
      </w:r>
    </w:p>
    <w:p w14:paraId="7264CE46" w14:textId="77777777" w:rsidR="007F20E5" w:rsidRPr="004E3361" w:rsidRDefault="007F20E5" w:rsidP="007F20E5">
      <w:pPr>
        <w:pStyle w:val="Akapitzlist"/>
        <w:numPr>
          <w:ilvl w:val="0"/>
          <w:numId w:val="2"/>
        </w:numPr>
        <w:tabs>
          <w:tab w:val="clear" w:pos="720"/>
          <w:tab w:val="num" w:pos="426"/>
        </w:tabs>
        <w:spacing w:line="276" w:lineRule="auto"/>
        <w:ind w:left="426" w:hanging="426"/>
        <w:jc w:val="both"/>
        <w:rPr>
          <w:rFonts w:ascii="Lato" w:hAnsi="Lato" w:cs="Lato"/>
        </w:rPr>
      </w:pPr>
      <w:r w:rsidRPr="004E3361">
        <w:rPr>
          <w:rFonts w:ascii="Lato" w:hAnsi="Lato" w:cs="Lato"/>
        </w:rPr>
        <w:t xml:space="preserve">Jeżeli termin płatności przypada na sobotę lub inny dzień wolny od pracy, płatność nastąpi w pierwszym dniu roboczym następującym po dniu, w którym przypada termin płatności. </w:t>
      </w:r>
    </w:p>
    <w:p w14:paraId="5B8AAEE8" w14:textId="3F118BCD" w:rsidR="007F20E5" w:rsidRPr="004E3361" w:rsidRDefault="007F20E5" w:rsidP="007F20E5">
      <w:pPr>
        <w:pStyle w:val="Akapitzlist"/>
        <w:numPr>
          <w:ilvl w:val="0"/>
          <w:numId w:val="2"/>
        </w:numPr>
        <w:tabs>
          <w:tab w:val="clear" w:pos="720"/>
          <w:tab w:val="num" w:pos="426"/>
        </w:tabs>
        <w:spacing w:line="276" w:lineRule="auto"/>
        <w:ind w:left="426" w:hanging="426"/>
        <w:jc w:val="both"/>
        <w:rPr>
          <w:rFonts w:ascii="Lato" w:hAnsi="Lato" w:cs="Lato"/>
        </w:rPr>
      </w:pPr>
      <w:r w:rsidRPr="004E3361">
        <w:rPr>
          <w:rFonts w:ascii="Lato" w:hAnsi="Lato" w:cs="Lato"/>
        </w:rPr>
        <w:t xml:space="preserve">W przypadku faktury wystawionej niezgodnie z obowiązującymi przepisami lub postanowieniami </w:t>
      </w:r>
      <w:r w:rsidR="00F91BDE" w:rsidRPr="004E3361">
        <w:rPr>
          <w:rFonts w:ascii="Lato" w:hAnsi="Lato" w:cs="Lato"/>
        </w:rPr>
        <w:t>U</w:t>
      </w:r>
      <w:r w:rsidRPr="004E3361">
        <w:rPr>
          <w:rFonts w:ascii="Lato" w:hAnsi="Lato" w:cs="Lato"/>
        </w:rPr>
        <w:t>mowy, jej zapłata zostanie wstrzymana do czasu otrzymania przez Zamawiającego prawidłowo wystawionej faktury, faktury korygującej lub podpisania noty korygującej, tym samym termin płatności zostanie przesunięty odpowiednio. Z tego tytułu Wykonawcy nie przysługują roszczenia z tytułu niedotrzymania terminu płatności.</w:t>
      </w:r>
    </w:p>
    <w:p w14:paraId="1FCAF29A" w14:textId="77777777" w:rsidR="00441CEA" w:rsidRPr="004E3361" w:rsidRDefault="00C03EB8" w:rsidP="00DA42C9">
      <w:pPr>
        <w:pStyle w:val="Akapitzlist"/>
        <w:numPr>
          <w:ilvl w:val="0"/>
          <w:numId w:val="2"/>
        </w:numPr>
        <w:tabs>
          <w:tab w:val="clear" w:pos="720"/>
          <w:tab w:val="num" w:pos="426"/>
        </w:tabs>
        <w:spacing w:line="276" w:lineRule="auto"/>
        <w:ind w:left="426" w:hanging="426"/>
        <w:jc w:val="both"/>
        <w:rPr>
          <w:rFonts w:ascii="Lato" w:hAnsi="Lato" w:cs="Lato"/>
          <w:color w:val="000000"/>
        </w:rPr>
      </w:pPr>
      <w:r w:rsidRPr="004E3361">
        <w:rPr>
          <w:rFonts w:ascii="Lato" w:hAnsi="Lato" w:cs="Lato"/>
        </w:rPr>
        <w:t>Za dzień dokonania płatności przyjmuje się datę obciążenia rachunku bankowego Zamawiającego.</w:t>
      </w:r>
    </w:p>
    <w:p w14:paraId="152FCF00" w14:textId="08D698F1" w:rsidR="00182A8F" w:rsidRPr="004E3361" w:rsidRDefault="00182A8F" w:rsidP="00DA42C9">
      <w:pPr>
        <w:pStyle w:val="Akapitzlist"/>
        <w:numPr>
          <w:ilvl w:val="0"/>
          <w:numId w:val="2"/>
        </w:numPr>
        <w:tabs>
          <w:tab w:val="clear" w:pos="720"/>
          <w:tab w:val="num" w:pos="426"/>
        </w:tabs>
        <w:spacing w:line="276" w:lineRule="auto"/>
        <w:ind w:left="426" w:hanging="426"/>
        <w:jc w:val="both"/>
        <w:rPr>
          <w:rFonts w:ascii="Lato" w:hAnsi="Lato" w:cs="Lato"/>
        </w:rPr>
      </w:pPr>
      <w:r w:rsidRPr="004E3361">
        <w:rPr>
          <w:rFonts w:ascii="Lato" w:hAnsi="Lato" w:cs="Lato"/>
        </w:rPr>
        <w:t>W przypadku gdy Wykonawcą będzie osoba fizyczna nieprowadząca działalności gospodarczej Zamawiający wypłaci przysługujące Wykonawcy wynagrodzenie po odliczeniu przewidzianych prawem obciążeń zgodnie ze złożonym przez Wykonawcę oświadczeniem do celów podatkowo – ubezpieczeniowych jak dla umowy zlecenia, traktując kwotę brutto złożonej oferty jako kwotę zawierającą: wynagrodzenie wykonawcy i ewentualne składki na ubezpieczenie społeczne, których obowiązek uiszczenia leży po stronie płatnika składek (tzw. brutto brutto). W takim wypadku Strony zgodnie oświadczają, iż umowa nie jest umową o dzieło lub umową zleceniem. Zamawiający przekaże Wykonawcy treść oświadczenia, o którym mowa w zdaniu poprzednim.</w:t>
      </w:r>
    </w:p>
    <w:p w14:paraId="7B1D24A6" w14:textId="74800411" w:rsidR="00F669E6" w:rsidRPr="004E3361" w:rsidRDefault="5BC1BF15" w:rsidP="00DA42C9">
      <w:pPr>
        <w:pStyle w:val="Akapitzlist"/>
        <w:numPr>
          <w:ilvl w:val="0"/>
          <w:numId w:val="2"/>
        </w:numPr>
        <w:tabs>
          <w:tab w:val="clear" w:pos="720"/>
          <w:tab w:val="num" w:pos="426"/>
        </w:tabs>
        <w:spacing w:line="276" w:lineRule="auto"/>
        <w:ind w:left="426" w:hanging="426"/>
        <w:jc w:val="both"/>
        <w:rPr>
          <w:rFonts w:ascii="Lato" w:hAnsi="Lato" w:cs="Lato"/>
        </w:rPr>
      </w:pPr>
      <w:r w:rsidRPr="473FFD21">
        <w:rPr>
          <w:rFonts w:ascii="Lato" w:hAnsi="Lato" w:cs="Lato"/>
        </w:rPr>
        <w:t xml:space="preserve">Wynagrodzenie Wykonawcy płatne będzie w </w:t>
      </w:r>
      <w:r w:rsidR="402A6FCC" w:rsidRPr="473FFD21">
        <w:rPr>
          <w:rFonts w:ascii="Lato" w:hAnsi="Lato" w:cs="Lato"/>
        </w:rPr>
        <w:t>całości</w:t>
      </w:r>
      <w:r w:rsidRPr="473FFD21">
        <w:rPr>
          <w:rFonts w:ascii="Lato" w:hAnsi="Lato" w:cs="Lato"/>
        </w:rPr>
        <w:t xml:space="preserve"> ze środków </w:t>
      </w:r>
      <w:r w:rsidR="053BDC24" w:rsidRPr="473FFD21">
        <w:rPr>
          <w:rFonts w:ascii="Lato" w:hAnsi="Lato" w:cs="Lato"/>
        </w:rPr>
        <w:t xml:space="preserve">Narodowego </w:t>
      </w:r>
      <w:r w:rsidRPr="473FFD21">
        <w:rPr>
          <w:rFonts w:ascii="Lato" w:hAnsi="Lato" w:cs="Lato"/>
        </w:rPr>
        <w:t>Funduszu Ochrony Środowiska i Gospodarki Wodnej</w:t>
      </w:r>
      <w:r w:rsidR="1AFF8E1E" w:rsidRPr="473FFD21">
        <w:rPr>
          <w:rFonts w:ascii="Lato" w:hAnsi="Lato" w:cs="Lato"/>
        </w:rPr>
        <w:t xml:space="preserve"> </w:t>
      </w:r>
      <w:r w:rsidR="67A29A11" w:rsidRPr="473FFD21">
        <w:rPr>
          <w:rFonts w:ascii="Lato" w:hAnsi="Lato" w:cs="Lato"/>
        </w:rPr>
        <w:t>w ramach realizacji projektu</w:t>
      </w:r>
      <w:r w:rsidR="1AFF8E1E" w:rsidRPr="473FFD21">
        <w:rPr>
          <w:rFonts w:ascii="Lato" w:hAnsi="Lato" w:cs="Lato"/>
        </w:rPr>
        <w:t xml:space="preserve"> pn. </w:t>
      </w:r>
      <w:r w:rsidR="4B1A6E34" w:rsidRPr="473FFD21">
        <w:rPr>
          <w:rFonts w:ascii="Lato" w:hAnsi="Lato" w:cs="Lato"/>
        </w:rPr>
        <w:t>“</w:t>
      </w:r>
      <w:r w:rsidR="148DE61F" w:rsidRPr="473FFD21">
        <w:rPr>
          <w:rFonts w:ascii="Lato" w:hAnsi="Lato" w:cs="Lato"/>
        </w:rPr>
        <w:t>Przeciwdziałanie szkodom powodowanym przez zwierzęta chronione oraz realizacja działań czynnej ochrony w województwie mazowieckim”,</w:t>
      </w:r>
      <w:r w:rsidR="1AFF8E1E" w:rsidRPr="473FFD21">
        <w:rPr>
          <w:rFonts w:ascii="Lato" w:hAnsi="Lato" w:cs="Lato"/>
        </w:rPr>
        <w:t xml:space="preserve"> </w:t>
      </w:r>
      <w:r w:rsidR="402A6FCC" w:rsidRPr="473FFD21">
        <w:rPr>
          <w:rFonts w:ascii="Lato" w:hAnsi="Lato" w:cs="Lato"/>
        </w:rPr>
        <w:t>.</w:t>
      </w:r>
      <w:r w:rsidRPr="473FFD21">
        <w:rPr>
          <w:rFonts w:ascii="Lato" w:hAnsi="Lato" w:cs="Lato"/>
        </w:rPr>
        <w:t xml:space="preserve"> </w:t>
      </w:r>
    </w:p>
    <w:p w14:paraId="3E3BFA95" w14:textId="08EF676E" w:rsidR="00457101" w:rsidRPr="004E3361" w:rsidRDefault="00457101" w:rsidP="00DA42C9">
      <w:pPr>
        <w:pStyle w:val="Akapitzlist"/>
        <w:numPr>
          <w:ilvl w:val="0"/>
          <w:numId w:val="2"/>
        </w:numPr>
        <w:tabs>
          <w:tab w:val="clear" w:pos="720"/>
          <w:tab w:val="num" w:pos="426"/>
        </w:tabs>
        <w:spacing w:line="276" w:lineRule="auto"/>
        <w:ind w:left="426" w:hanging="426"/>
        <w:jc w:val="both"/>
        <w:rPr>
          <w:rFonts w:ascii="Lato" w:hAnsi="Lato" w:cs="Lato"/>
        </w:rPr>
      </w:pPr>
      <w:bookmarkStart w:id="6" w:name="_Hlk204413048"/>
      <w:r w:rsidRPr="004E3361">
        <w:rPr>
          <w:rFonts w:ascii="Lato" w:hAnsi="Lato" w:cs="Lato"/>
        </w:rPr>
        <w:t>Strony postanawiają, że jeżeli rachunek bankowy, którym posługuje się Wykonawca, nie będzie ujęty w wykazie podatników, o którym stanowi art. 96b ustawy z dnia 11 marca 2004 r. o podatku od towarów i usług – tzw. „białej liście podatników VAT”, Zamawiający będzie uprawniony do wstrzymania płatności Wynagrodzenia miesięcznego i nie będzie stanowiło to naruszenia umowy, a Wykonawca nie będzie w takiej sytuacji domagał się od Zamawiającego odsetek za opóźnienie w zapłacie.</w:t>
      </w:r>
      <w:bookmarkEnd w:id="6"/>
    </w:p>
    <w:p w14:paraId="7E757AB0" w14:textId="77777777" w:rsidR="00015911" w:rsidRDefault="00015911" w:rsidP="00DA42C9">
      <w:pPr>
        <w:spacing w:line="276" w:lineRule="auto"/>
        <w:jc w:val="center"/>
        <w:rPr>
          <w:rFonts w:ascii="Lato" w:hAnsi="Lato" w:cs="Lato"/>
          <w:b/>
        </w:rPr>
      </w:pPr>
    </w:p>
    <w:p w14:paraId="21041E43" w14:textId="1FCC5F6C" w:rsidR="004F72BD" w:rsidRDefault="004F72BD" w:rsidP="00DA42C9">
      <w:pPr>
        <w:spacing w:line="276" w:lineRule="auto"/>
        <w:jc w:val="center"/>
        <w:rPr>
          <w:rFonts w:ascii="Lato" w:hAnsi="Lato" w:cs="Lato"/>
          <w:b/>
        </w:rPr>
      </w:pPr>
      <w:r w:rsidRPr="004E3361">
        <w:rPr>
          <w:b/>
        </w:rPr>
        <w:t>§</w:t>
      </w:r>
      <w:r w:rsidRPr="004E3361">
        <w:rPr>
          <w:rFonts w:ascii="Lato" w:hAnsi="Lato" w:cs="Lato"/>
          <w:b/>
        </w:rPr>
        <w:t xml:space="preserve"> </w:t>
      </w:r>
      <w:r w:rsidR="004A1F47" w:rsidRPr="004E3361">
        <w:rPr>
          <w:rFonts w:ascii="Lato" w:hAnsi="Lato" w:cs="Lato"/>
          <w:b/>
        </w:rPr>
        <w:t>4</w:t>
      </w:r>
      <w:r w:rsidRPr="004E3361">
        <w:rPr>
          <w:rFonts w:ascii="Lato" w:hAnsi="Lato" w:cs="Lato"/>
          <w:b/>
        </w:rPr>
        <w:t>.</w:t>
      </w:r>
    </w:p>
    <w:p w14:paraId="59E6984E" w14:textId="442ABD8D" w:rsidR="00015911" w:rsidRPr="004E3361" w:rsidRDefault="00015911" w:rsidP="00DA42C9">
      <w:pPr>
        <w:spacing w:line="276" w:lineRule="auto"/>
        <w:jc w:val="center"/>
        <w:rPr>
          <w:rFonts w:ascii="Lato" w:hAnsi="Lato" w:cs="Lato"/>
          <w:b/>
        </w:rPr>
      </w:pPr>
      <w:r>
        <w:rPr>
          <w:rFonts w:ascii="Lato" w:hAnsi="Lato" w:cs="Lato"/>
          <w:b/>
        </w:rPr>
        <w:t>Kary umowne</w:t>
      </w:r>
    </w:p>
    <w:p w14:paraId="3609A371" w14:textId="77777777" w:rsidR="000027DA" w:rsidRPr="004E3361" w:rsidRDefault="000027DA" w:rsidP="00DA42C9">
      <w:pPr>
        <w:numPr>
          <w:ilvl w:val="0"/>
          <w:numId w:val="7"/>
        </w:numPr>
        <w:tabs>
          <w:tab w:val="left" w:pos="284"/>
        </w:tabs>
        <w:autoSpaceDE w:val="0"/>
        <w:autoSpaceDN w:val="0"/>
        <w:spacing w:line="276" w:lineRule="auto"/>
        <w:ind w:left="0" w:firstLine="0"/>
        <w:jc w:val="both"/>
        <w:rPr>
          <w:rFonts w:ascii="Lato" w:eastAsia="Calibri" w:hAnsi="Lato" w:cs="Lato"/>
          <w:color w:val="000000"/>
          <w:lang w:eastAsia="en-US"/>
        </w:rPr>
      </w:pPr>
      <w:r w:rsidRPr="004E3361">
        <w:rPr>
          <w:rFonts w:ascii="Lato" w:eastAsia="Calibri" w:hAnsi="Lato" w:cs="Lato"/>
          <w:color w:val="000000"/>
          <w:lang w:eastAsia="en-US"/>
        </w:rPr>
        <w:t>Wykonawca zapłaci Zamawiającemu karę umowną za:</w:t>
      </w:r>
    </w:p>
    <w:p w14:paraId="2ACFFB3F" w14:textId="107E3AB0" w:rsidR="000027DA" w:rsidRPr="004E3361" w:rsidRDefault="000027DA" w:rsidP="00DA42C9">
      <w:pPr>
        <w:numPr>
          <w:ilvl w:val="0"/>
          <w:numId w:val="8"/>
        </w:numPr>
        <w:tabs>
          <w:tab w:val="left" w:pos="142"/>
          <w:tab w:val="left" w:pos="284"/>
          <w:tab w:val="left" w:pos="709"/>
        </w:tabs>
        <w:autoSpaceDE w:val="0"/>
        <w:autoSpaceDN w:val="0"/>
        <w:spacing w:line="276" w:lineRule="auto"/>
        <w:ind w:left="709" w:right="56" w:hanging="425"/>
        <w:jc w:val="both"/>
        <w:rPr>
          <w:rFonts w:ascii="Lato" w:eastAsia="Calibri" w:hAnsi="Lato" w:cs="Lato"/>
          <w:color w:val="000000"/>
          <w:lang w:eastAsia="en-US"/>
        </w:rPr>
      </w:pPr>
      <w:r w:rsidRPr="004E3361">
        <w:rPr>
          <w:rFonts w:ascii="Lato" w:eastAsia="Calibri" w:hAnsi="Lato" w:cs="Lato"/>
          <w:color w:val="000000"/>
          <w:lang w:eastAsia="en-US"/>
        </w:rPr>
        <w:t xml:space="preserve">nieterminowe wykonanie przedmiotu </w:t>
      </w:r>
      <w:r w:rsidR="007F20E5" w:rsidRPr="004E3361">
        <w:rPr>
          <w:rFonts w:ascii="Lato" w:eastAsia="Calibri" w:hAnsi="Lato" w:cs="Lato"/>
          <w:color w:val="000000"/>
          <w:lang w:eastAsia="en-US"/>
        </w:rPr>
        <w:t>U</w:t>
      </w:r>
      <w:r w:rsidR="00823094" w:rsidRPr="004E3361">
        <w:rPr>
          <w:rFonts w:ascii="Lato" w:eastAsia="Calibri" w:hAnsi="Lato" w:cs="Lato"/>
          <w:color w:val="000000"/>
          <w:lang w:eastAsia="en-US"/>
        </w:rPr>
        <w:t xml:space="preserve">mowy </w:t>
      </w:r>
      <w:r w:rsidRPr="004E3361">
        <w:rPr>
          <w:rFonts w:ascii="Lato" w:eastAsia="Calibri" w:hAnsi="Lato" w:cs="Lato"/>
          <w:color w:val="000000"/>
          <w:lang w:eastAsia="en-US"/>
        </w:rPr>
        <w:t>(</w:t>
      </w:r>
      <w:r w:rsidRPr="004E3361">
        <w:rPr>
          <w:rFonts w:ascii="Lato" w:eastAsia="Calibri" w:hAnsi="Lato" w:cs="Lato"/>
          <w:lang w:eastAsia="en-US"/>
        </w:rPr>
        <w:t>w wykonaniu którejkolwiek czynności leżącej po stronie Wykonawcy)</w:t>
      </w:r>
      <w:r w:rsidRPr="004E3361">
        <w:rPr>
          <w:rFonts w:ascii="Lato" w:eastAsia="Calibri" w:hAnsi="Lato" w:cs="Lato"/>
          <w:color w:val="000000"/>
          <w:lang w:eastAsia="en-US"/>
        </w:rPr>
        <w:t xml:space="preserve">, w terminie ustalonym przez Strony w wysokości 0,5% </w:t>
      </w:r>
      <w:r w:rsidRPr="004E3361">
        <w:rPr>
          <w:rFonts w:ascii="Lato" w:eastAsia="Calibri" w:hAnsi="Lato" w:cs="Lato"/>
          <w:color w:val="000000"/>
          <w:lang w:eastAsia="en-US"/>
        </w:rPr>
        <w:lastRenderedPageBreak/>
        <w:t>całkowitego wynagrodzenia umownego brutto, o którym mowa w § 3 ust. 1</w:t>
      </w:r>
      <w:r w:rsidR="008547BB" w:rsidRPr="004E3361">
        <w:rPr>
          <w:rFonts w:ascii="Lato" w:eastAsia="Calibri" w:hAnsi="Lato" w:cs="Lato"/>
          <w:color w:val="000000"/>
          <w:lang w:eastAsia="en-US"/>
        </w:rPr>
        <w:t xml:space="preserve"> Umowy</w:t>
      </w:r>
      <w:r w:rsidRPr="004E3361">
        <w:rPr>
          <w:rFonts w:ascii="Lato" w:eastAsia="Calibri" w:hAnsi="Lato" w:cs="Lato"/>
          <w:color w:val="000000"/>
          <w:lang w:eastAsia="en-US"/>
        </w:rPr>
        <w:t xml:space="preserve">, naliczanej za każdy rozpoczęty dzień </w:t>
      </w:r>
      <w:r w:rsidR="007F20E5" w:rsidRPr="004E3361">
        <w:rPr>
          <w:rFonts w:ascii="Lato" w:eastAsia="Calibri" w:hAnsi="Lato" w:cs="Lato"/>
          <w:color w:val="000000"/>
          <w:lang w:eastAsia="en-US"/>
        </w:rPr>
        <w:t>zwłoki</w:t>
      </w:r>
      <w:r w:rsidRPr="004E3361">
        <w:rPr>
          <w:rFonts w:ascii="Lato" w:eastAsia="Calibri" w:hAnsi="Lato" w:cs="Lato"/>
          <w:color w:val="000000"/>
          <w:lang w:eastAsia="en-US"/>
        </w:rPr>
        <w:t>;</w:t>
      </w:r>
    </w:p>
    <w:p w14:paraId="07E66786" w14:textId="2F02A5B3" w:rsidR="000027DA" w:rsidRPr="004E3361" w:rsidRDefault="000027DA" w:rsidP="00DA42C9">
      <w:pPr>
        <w:numPr>
          <w:ilvl w:val="0"/>
          <w:numId w:val="8"/>
        </w:numPr>
        <w:tabs>
          <w:tab w:val="left" w:pos="284"/>
        </w:tabs>
        <w:autoSpaceDE w:val="0"/>
        <w:autoSpaceDN w:val="0"/>
        <w:spacing w:line="276" w:lineRule="auto"/>
        <w:ind w:left="709" w:hanging="425"/>
        <w:jc w:val="both"/>
        <w:rPr>
          <w:rFonts w:ascii="Lato" w:eastAsia="Calibri" w:hAnsi="Lato" w:cs="Lato"/>
          <w:color w:val="000000"/>
          <w:lang w:eastAsia="en-US"/>
        </w:rPr>
      </w:pPr>
      <w:r w:rsidRPr="004E3361">
        <w:rPr>
          <w:rFonts w:ascii="Lato" w:eastAsia="Calibri" w:hAnsi="Lato" w:cs="Lato"/>
          <w:color w:val="000000"/>
          <w:lang w:eastAsia="en-US"/>
        </w:rPr>
        <w:t xml:space="preserve">niewykonanie lub nienależyte wykonanie przedmiotu </w:t>
      </w:r>
      <w:r w:rsidR="008547BB" w:rsidRPr="004E3361">
        <w:rPr>
          <w:rFonts w:ascii="Lato" w:eastAsia="Calibri" w:hAnsi="Lato" w:cs="Lato"/>
          <w:color w:val="000000"/>
          <w:lang w:eastAsia="en-US"/>
        </w:rPr>
        <w:t>U</w:t>
      </w:r>
      <w:r w:rsidR="00823094" w:rsidRPr="004E3361">
        <w:rPr>
          <w:rFonts w:ascii="Lato" w:eastAsia="Calibri" w:hAnsi="Lato" w:cs="Lato"/>
          <w:color w:val="000000"/>
          <w:lang w:eastAsia="en-US"/>
        </w:rPr>
        <w:t>mowy</w:t>
      </w:r>
      <w:r w:rsidRPr="004E3361">
        <w:rPr>
          <w:rFonts w:ascii="Lato" w:eastAsia="Calibri" w:hAnsi="Lato" w:cs="Lato"/>
          <w:color w:val="000000"/>
          <w:lang w:eastAsia="en-US"/>
        </w:rPr>
        <w:t>, w wysokości 20% wartości całkowitego wynagrodzenia umownego brutto, o którym mowa w § 3 ust. 1</w:t>
      </w:r>
      <w:r w:rsidR="00823094" w:rsidRPr="004E3361">
        <w:rPr>
          <w:rFonts w:ascii="Lato" w:eastAsia="Calibri" w:hAnsi="Lato" w:cs="Lato"/>
          <w:color w:val="000000"/>
          <w:lang w:eastAsia="en-US"/>
        </w:rPr>
        <w:t xml:space="preserve"> </w:t>
      </w:r>
      <w:r w:rsidR="008547BB" w:rsidRPr="004E3361">
        <w:rPr>
          <w:rFonts w:ascii="Lato" w:eastAsia="Calibri" w:hAnsi="Lato" w:cs="Lato"/>
          <w:color w:val="000000"/>
          <w:lang w:eastAsia="en-US"/>
        </w:rPr>
        <w:t>U</w:t>
      </w:r>
      <w:r w:rsidR="00823094" w:rsidRPr="004E3361">
        <w:rPr>
          <w:rFonts w:ascii="Lato" w:eastAsia="Calibri" w:hAnsi="Lato" w:cs="Lato"/>
          <w:color w:val="000000"/>
          <w:lang w:eastAsia="en-US"/>
        </w:rPr>
        <w:t>mowy</w:t>
      </w:r>
      <w:r w:rsidRPr="004E3361">
        <w:rPr>
          <w:rFonts w:ascii="Lato" w:eastAsia="Calibri" w:hAnsi="Lato" w:cs="Lato"/>
          <w:color w:val="000000"/>
          <w:lang w:eastAsia="en-US"/>
        </w:rPr>
        <w:t>;</w:t>
      </w:r>
    </w:p>
    <w:p w14:paraId="2D1E25AB" w14:textId="553D246E" w:rsidR="000027DA" w:rsidRPr="004E3361" w:rsidRDefault="000027DA" w:rsidP="00DA42C9">
      <w:pPr>
        <w:numPr>
          <w:ilvl w:val="0"/>
          <w:numId w:val="8"/>
        </w:numPr>
        <w:tabs>
          <w:tab w:val="left" w:pos="284"/>
        </w:tabs>
        <w:autoSpaceDE w:val="0"/>
        <w:autoSpaceDN w:val="0"/>
        <w:spacing w:line="276" w:lineRule="auto"/>
        <w:ind w:left="709" w:hanging="425"/>
        <w:jc w:val="both"/>
        <w:rPr>
          <w:rFonts w:ascii="Lato" w:eastAsia="Calibri" w:hAnsi="Lato" w:cs="Lato"/>
          <w:color w:val="000000"/>
          <w:lang w:eastAsia="en-US"/>
        </w:rPr>
      </w:pPr>
      <w:r w:rsidRPr="004E3361">
        <w:rPr>
          <w:rFonts w:ascii="Lato" w:eastAsia="Calibri" w:hAnsi="Lato" w:cs="Lato"/>
          <w:color w:val="000000"/>
          <w:lang w:eastAsia="en-US"/>
        </w:rPr>
        <w:t xml:space="preserve">rozwiązanie przez Zamawiającego </w:t>
      </w:r>
      <w:r w:rsidR="008547BB" w:rsidRPr="004E3361">
        <w:rPr>
          <w:rFonts w:ascii="Lato" w:eastAsia="Calibri" w:hAnsi="Lato" w:cs="Lato"/>
          <w:color w:val="000000"/>
          <w:lang w:eastAsia="en-US"/>
        </w:rPr>
        <w:t>U</w:t>
      </w:r>
      <w:r w:rsidRPr="004E3361">
        <w:rPr>
          <w:rFonts w:ascii="Lato" w:eastAsia="Calibri" w:hAnsi="Lato" w:cs="Lato"/>
          <w:color w:val="000000"/>
          <w:lang w:eastAsia="en-US"/>
        </w:rPr>
        <w:t>mowy ze skutkiem natychmiastowym z przyczyn leżących po stronie Wykonawcy</w:t>
      </w:r>
      <w:r w:rsidR="00F91BDE" w:rsidRPr="004E3361">
        <w:rPr>
          <w:rFonts w:ascii="Lato" w:eastAsia="Calibri" w:hAnsi="Lato" w:cs="Lato"/>
          <w:color w:val="000000"/>
          <w:lang w:eastAsia="en-US"/>
        </w:rPr>
        <w:t xml:space="preserve"> lub odstąpienie od Umowy przez Zamawiającego - </w:t>
      </w:r>
      <w:r w:rsidRPr="004E3361">
        <w:rPr>
          <w:rFonts w:ascii="Lato" w:eastAsia="Calibri" w:hAnsi="Lato" w:cs="Lato"/>
          <w:color w:val="000000"/>
          <w:lang w:eastAsia="en-US"/>
        </w:rPr>
        <w:t xml:space="preserve">w wysokości 10% wartości całkowitego wynagrodzenia umownego brutto, o którym mowa w § 3 ust. 1 </w:t>
      </w:r>
      <w:r w:rsidR="008547BB" w:rsidRPr="004E3361">
        <w:rPr>
          <w:rFonts w:ascii="Lato" w:eastAsia="Calibri" w:hAnsi="Lato" w:cs="Lato"/>
          <w:color w:val="000000"/>
          <w:lang w:eastAsia="en-US"/>
        </w:rPr>
        <w:t>U</w:t>
      </w:r>
      <w:r w:rsidR="00823094" w:rsidRPr="004E3361">
        <w:rPr>
          <w:rFonts w:ascii="Lato" w:eastAsia="Calibri" w:hAnsi="Lato" w:cs="Lato"/>
          <w:color w:val="000000"/>
          <w:lang w:eastAsia="en-US"/>
        </w:rPr>
        <w:t>mowy</w:t>
      </w:r>
      <w:r w:rsidR="008547BB" w:rsidRPr="004E3361">
        <w:rPr>
          <w:rFonts w:ascii="Lato" w:eastAsia="Calibri" w:hAnsi="Lato" w:cs="Lato"/>
          <w:color w:val="000000"/>
          <w:lang w:eastAsia="en-US"/>
        </w:rPr>
        <w:t>;</w:t>
      </w:r>
    </w:p>
    <w:p w14:paraId="786DE3DE" w14:textId="2ACBA500" w:rsidR="00D2186A" w:rsidRPr="004E3361" w:rsidRDefault="00D2186A" w:rsidP="008547BB">
      <w:pPr>
        <w:numPr>
          <w:ilvl w:val="0"/>
          <w:numId w:val="8"/>
        </w:numPr>
        <w:tabs>
          <w:tab w:val="left" w:pos="284"/>
        </w:tabs>
        <w:autoSpaceDE w:val="0"/>
        <w:autoSpaceDN w:val="0"/>
        <w:spacing w:line="276" w:lineRule="auto"/>
        <w:ind w:left="709" w:hanging="425"/>
        <w:jc w:val="both"/>
        <w:rPr>
          <w:rFonts w:ascii="Lato" w:eastAsia="Calibri" w:hAnsi="Lato" w:cs="Lato"/>
          <w:color w:val="000000"/>
          <w:lang w:eastAsia="en-US"/>
        </w:rPr>
      </w:pPr>
      <w:r w:rsidRPr="004E3361">
        <w:rPr>
          <w:rFonts w:ascii="Lato" w:hAnsi="Lato"/>
        </w:rPr>
        <w:t>w razie wystąpienia zwłoki w usunięciu wad, o których mowa w § 5 ust. 2 Umowy, Wykonawca zapłaci Zamawiającemu karę umowną w wysokości 400 zł (słownie: czterysta złotych) za każdy dzień roboczy zwłoki liczoną od dnia następnego po dniu wyznaczonym na usunięcie wad;</w:t>
      </w:r>
    </w:p>
    <w:p w14:paraId="41550435" w14:textId="17B26C22" w:rsidR="008547BB" w:rsidRPr="004E3361" w:rsidRDefault="008547BB" w:rsidP="00D2186A">
      <w:pPr>
        <w:numPr>
          <w:ilvl w:val="0"/>
          <w:numId w:val="8"/>
        </w:numPr>
        <w:tabs>
          <w:tab w:val="left" w:pos="284"/>
        </w:tabs>
        <w:autoSpaceDE w:val="0"/>
        <w:autoSpaceDN w:val="0"/>
        <w:spacing w:line="276" w:lineRule="auto"/>
        <w:ind w:left="709" w:hanging="425"/>
        <w:jc w:val="both"/>
        <w:rPr>
          <w:rFonts w:ascii="Lato" w:eastAsia="Calibri" w:hAnsi="Lato" w:cs="Lato"/>
          <w:color w:val="000000"/>
          <w:lang w:eastAsia="en-US"/>
        </w:rPr>
      </w:pPr>
      <w:r w:rsidRPr="004E3361">
        <w:rPr>
          <w:rFonts w:ascii="Lato" w:eastAsia="Calibri" w:hAnsi="Lato" w:cs="Lato"/>
          <w:color w:val="000000"/>
          <w:lang w:eastAsia="en-US"/>
        </w:rPr>
        <w:t xml:space="preserve">w razie naruszenia przez Wykonawcę zakazów związanych z podwykonawstwem </w:t>
      </w:r>
      <w:r w:rsidRPr="00015911">
        <w:rPr>
          <w:rFonts w:ascii="Lato" w:eastAsia="Calibri" w:hAnsi="Lato" w:cs="Lato"/>
          <w:color w:val="000000"/>
          <w:lang w:eastAsia="en-US"/>
        </w:rPr>
        <w:t>wskazanych w § </w:t>
      </w:r>
      <w:r w:rsidR="00015911" w:rsidRPr="00015911">
        <w:rPr>
          <w:rFonts w:ascii="Lato" w:eastAsia="Calibri" w:hAnsi="Lato" w:cs="Lato"/>
          <w:color w:val="000000"/>
          <w:lang w:eastAsia="en-US"/>
        </w:rPr>
        <w:t>7</w:t>
      </w:r>
      <w:r w:rsidRPr="00015911">
        <w:rPr>
          <w:rFonts w:ascii="Lato" w:eastAsia="Calibri" w:hAnsi="Lato" w:cs="Lato"/>
          <w:color w:val="000000"/>
          <w:lang w:eastAsia="en-US"/>
        </w:rPr>
        <w:t xml:space="preserve"> Umowy Wykonawca</w:t>
      </w:r>
      <w:r w:rsidRPr="004E3361">
        <w:rPr>
          <w:rFonts w:ascii="Lato" w:eastAsia="Calibri" w:hAnsi="Lato" w:cs="Lato"/>
          <w:color w:val="000000"/>
          <w:lang w:eastAsia="en-US"/>
        </w:rPr>
        <w:t xml:space="preserve"> zapłaci Zamawiającemu karę umowną w wysokości 5 % wartości brutto wynagrodzenia całkowitego za wykonanie przedmiotu Umowy, o którym mowa w § </w:t>
      </w:r>
      <w:r w:rsidR="00D5744A" w:rsidRPr="004E3361">
        <w:rPr>
          <w:rFonts w:ascii="Lato" w:eastAsia="Calibri" w:hAnsi="Lato" w:cs="Lato"/>
          <w:color w:val="000000"/>
          <w:lang w:eastAsia="en-US"/>
        </w:rPr>
        <w:t>3</w:t>
      </w:r>
      <w:r w:rsidRPr="004E3361">
        <w:rPr>
          <w:rFonts w:ascii="Lato" w:eastAsia="Calibri" w:hAnsi="Lato" w:cs="Lato"/>
          <w:color w:val="000000"/>
          <w:lang w:eastAsia="en-US"/>
        </w:rPr>
        <w:t xml:space="preserve"> ust. 1 za każdy przypadek.</w:t>
      </w:r>
    </w:p>
    <w:p w14:paraId="7897EE7B" w14:textId="77777777"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Zastrzeżona kara umowna nie wyłącza możliwości dochodzenia na zasadach ogólnych odszkodowania przewyższającego karę umowną.</w:t>
      </w:r>
    </w:p>
    <w:p w14:paraId="77A4CAF5" w14:textId="77777777"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Kary umowne są wymagalne z chwilą zaistnienia podstaw do ich naliczenia, bez potrzeby odrębnego wezwania do zapłaty.</w:t>
      </w:r>
    </w:p>
    <w:p w14:paraId="080B16F6" w14:textId="1CC70005"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Całkowita wartość kar umownych nie może przekroczyć 30</w:t>
      </w:r>
      <w:r w:rsidR="001431BB" w:rsidRPr="004E3361">
        <w:rPr>
          <w:rFonts w:ascii="Lato" w:eastAsia="Calibri" w:hAnsi="Lato" w:cs="Lato"/>
          <w:color w:val="000000"/>
          <w:lang w:eastAsia="en-US"/>
        </w:rPr>
        <w:t xml:space="preserve">% </w:t>
      </w:r>
      <w:r w:rsidR="00037E32" w:rsidRPr="004E3361">
        <w:rPr>
          <w:rFonts w:ascii="Lato" w:eastAsia="Calibri" w:hAnsi="Lato" w:cs="Lato"/>
          <w:color w:val="000000"/>
          <w:lang w:eastAsia="en-US"/>
        </w:rPr>
        <w:t xml:space="preserve">wartości </w:t>
      </w:r>
      <w:r w:rsidR="001431BB" w:rsidRPr="004E3361">
        <w:rPr>
          <w:rFonts w:ascii="Lato" w:eastAsia="Calibri" w:hAnsi="Lato" w:cs="Lato"/>
          <w:color w:val="000000"/>
          <w:lang w:eastAsia="en-US"/>
        </w:rPr>
        <w:t xml:space="preserve">wynagrodzenia </w:t>
      </w:r>
      <w:r w:rsidR="00037E32" w:rsidRPr="004E3361">
        <w:rPr>
          <w:rFonts w:ascii="Lato" w:eastAsia="Calibri" w:hAnsi="Lato" w:cs="Lato"/>
          <w:color w:val="000000"/>
          <w:lang w:eastAsia="en-US"/>
        </w:rPr>
        <w:t xml:space="preserve">brutto </w:t>
      </w:r>
      <w:r w:rsidR="001431BB" w:rsidRPr="004E3361">
        <w:rPr>
          <w:rFonts w:ascii="Lato" w:eastAsia="Calibri" w:hAnsi="Lato" w:cs="Lato"/>
          <w:color w:val="000000"/>
          <w:lang w:eastAsia="en-US"/>
        </w:rPr>
        <w:t>wskazanego w § 3</w:t>
      </w:r>
      <w:r w:rsidRPr="004E3361">
        <w:rPr>
          <w:rFonts w:ascii="Lato" w:eastAsia="Calibri" w:hAnsi="Lato" w:cs="Lato"/>
          <w:color w:val="000000"/>
          <w:lang w:eastAsia="en-US"/>
        </w:rPr>
        <w:t xml:space="preserve"> ust. 1 </w:t>
      </w:r>
      <w:r w:rsidR="00D5744A" w:rsidRPr="004E3361">
        <w:rPr>
          <w:rFonts w:ascii="Lato" w:eastAsia="Calibri" w:hAnsi="Lato" w:cs="Lato"/>
          <w:color w:val="000000"/>
          <w:lang w:eastAsia="en-US"/>
        </w:rPr>
        <w:t>U</w:t>
      </w:r>
      <w:r w:rsidR="00823094" w:rsidRPr="004E3361">
        <w:rPr>
          <w:rFonts w:ascii="Lato" w:eastAsia="Calibri" w:hAnsi="Lato" w:cs="Lato"/>
          <w:color w:val="000000"/>
          <w:lang w:eastAsia="en-US"/>
        </w:rPr>
        <w:t>mowy</w:t>
      </w:r>
      <w:r w:rsidRPr="004E3361">
        <w:rPr>
          <w:rFonts w:ascii="Lato" w:eastAsia="Calibri" w:hAnsi="Lato" w:cs="Lato"/>
          <w:color w:val="000000"/>
          <w:lang w:eastAsia="en-US"/>
        </w:rPr>
        <w:t>.</w:t>
      </w:r>
    </w:p>
    <w:p w14:paraId="2C7C9BE2" w14:textId="77777777"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Kary umowne są płatne poprzez potrącenie z wynagrodzenia Wykonawcy lub w przypadku braku takiej możliwości w terminie 14 dni od daty otrzymania wezwania – wedle wyboru Zamawiającego.</w:t>
      </w:r>
    </w:p>
    <w:p w14:paraId="4374EFA3" w14:textId="77777777"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Wykonawca wyraża zgodę na potrącenie wymagalnych kar umownych z przysługującego mu wynagrodzenia.</w:t>
      </w:r>
    </w:p>
    <w:p w14:paraId="781A2571" w14:textId="77777777"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Kary umowne podlegają sumowaniu, co oznacza, że naliczenie kary umownej z jednego tytułu nie wyłącza możliwości naliczenia kary umownej z innego tytułu, jeżeli istnieją ku temu podstawy.</w:t>
      </w:r>
    </w:p>
    <w:p w14:paraId="1E1B491A" w14:textId="16976D5B" w:rsidR="000027DA" w:rsidRPr="004E3361" w:rsidRDefault="000027DA" w:rsidP="00DA42C9">
      <w:pPr>
        <w:numPr>
          <w:ilvl w:val="0"/>
          <w:numId w:val="7"/>
        </w:numPr>
        <w:tabs>
          <w:tab w:val="left" w:pos="284"/>
        </w:tabs>
        <w:autoSpaceDE w:val="0"/>
        <w:autoSpaceDN w:val="0"/>
        <w:spacing w:line="276" w:lineRule="auto"/>
        <w:ind w:left="284" w:hanging="284"/>
        <w:jc w:val="both"/>
        <w:rPr>
          <w:rFonts w:ascii="Lato" w:eastAsia="Calibri" w:hAnsi="Lato" w:cs="Lato"/>
          <w:color w:val="000000"/>
          <w:lang w:eastAsia="en-US"/>
        </w:rPr>
      </w:pPr>
      <w:r w:rsidRPr="004E3361">
        <w:rPr>
          <w:rFonts w:ascii="Lato" w:eastAsia="Calibri" w:hAnsi="Lato" w:cs="Lato"/>
          <w:color w:val="000000"/>
          <w:lang w:eastAsia="en-US"/>
        </w:rPr>
        <w:t xml:space="preserve">Kary umowne będą naliczane oddzielnie za każdy przypadek naruszenia warunków realizacji </w:t>
      </w:r>
      <w:r w:rsidR="00823094" w:rsidRPr="004E3361">
        <w:rPr>
          <w:rFonts w:ascii="Lato" w:eastAsia="Calibri" w:hAnsi="Lato" w:cs="Lato"/>
          <w:color w:val="000000"/>
          <w:lang w:eastAsia="en-US"/>
        </w:rPr>
        <w:t>umowy</w:t>
      </w:r>
      <w:r w:rsidRPr="004E3361">
        <w:rPr>
          <w:rFonts w:ascii="Lato" w:eastAsia="Calibri" w:hAnsi="Lato" w:cs="Lato"/>
          <w:color w:val="000000"/>
          <w:lang w:eastAsia="en-US"/>
        </w:rPr>
        <w:t>.</w:t>
      </w:r>
    </w:p>
    <w:p w14:paraId="394310AA" w14:textId="77777777" w:rsidR="00823094" w:rsidRPr="004E3361" w:rsidRDefault="00823094" w:rsidP="00DA42C9">
      <w:pPr>
        <w:spacing w:line="276" w:lineRule="auto"/>
        <w:jc w:val="center"/>
        <w:rPr>
          <w:rFonts w:ascii="Lato" w:hAnsi="Lato" w:cs="Lato"/>
          <w:b/>
        </w:rPr>
      </w:pPr>
    </w:p>
    <w:p w14:paraId="17D03766" w14:textId="36717284" w:rsidR="00CF72BD" w:rsidRDefault="00CF72BD" w:rsidP="00DA42C9">
      <w:pPr>
        <w:spacing w:line="276" w:lineRule="auto"/>
        <w:jc w:val="center"/>
        <w:rPr>
          <w:rFonts w:ascii="Lato" w:hAnsi="Lato" w:cs="Lato"/>
          <w:b/>
        </w:rPr>
      </w:pPr>
      <w:r w:rsidRPr="004E3361">
        <w:rPr>
          <w:rFonts w:ascii="Lato" w:hAnsi="Lato" w:cs="Lato"/>
          <w:b/>
        </w:rPr>
        <w:t>§ 5</w:t>
      </w:r>
    </w:p>
    <w:p w14:paraId="35EBEF4C" w14:textId="2B47E15F" w:rsidR="00015911" w:rsidRPr="004E3361" w:rsidRDefault="00015911" w:rsidP="00DA42C9">
      <w:pPr>
        <w:spacing w:line="276" w:lineRule="auto"/>
        <w:jc w:val="center"/>
        <w:rPr>
          <w:rFonts w:ascii="Lato" w:hAnsi="Lato" w:cs="Lato"/>
          <w:b/>
        </w:rPr>
      </w:pPr>
      <w:r>
        <w:rPr>
          <w:rFonts w:ascii="Lato" w:hAnsi="Lato" w:cs="Lato"/>
          <w:b/>
        </w:rPr>
        <w:t>Rękojmia</w:t>
      </w:r>
    </w:p>
    <w:p w14:paraId="581A4F09" w14:textId="22E73035" w:rsidR="00D5744A" w:rsidRPr="004E3361" w:rsidRDefault="00D5744A" w:rsidP="00D5744A">
      <w:pPr>
        <w:widowControl w:val="0"/>
        <w:numPr>
          <w:ilvl w:val="0"/>
          <w:numId w:val="28"/>
        </w:numPr>
        <w:spacing w:line="276" w:lineRule="auto"/>
        <w:ind w:left="357" w:hanging="357"/>
        <w:jc w:val="both"/>
        <w:rPr>
          <w:rFonts w:ascii="Lato" w:hAnsi="Lato"/>
        </w:rPr>
      </w:pPr>
      <w:r w:rsidRPr="004E3361">
        <w:rPr>
          <w:rFonts w:ascii="Lato" w:hAnsi="Lato"/>
        </w:rPr>
        <w:t>Wykonawca udziela na przedmiot Umowy rękojmi za wady na okres</w:t>
      </w:r>
      <w:r w:rsidR="004671B1">
        <w:rPr>
          <w:rFonts w:ascii="Lato" w:hAnsi="Lato"/>
        </w:rPr>
        <w:t xml:space="preserve"> 12</w:t>
      </w:r>
      <w:r w:rsidRPr="004E3361">
        <w:rPr>
          <w:rFonts w:ascii="Lato" w:hAnsi="Lato"/>
        </w:rPr>
        <w:t xml:space="preserve"> miesięcy od daty odbioru końcowego przedmiotu Umowy.</w:t>
      </w:r>
    </w:p>
    <w:p w14:paraId="0456EC68" w14:textId="1D1ED3F0" w:rsidR="00D5744A" w:rsidRPr="004E3361" w:rsidRDefault="00D5744A" w:rsidP="00D5744A">
      <w:pPr>
        <w:pStyle w:val="Akapitzlist"/>
        <w:widowControl w:val="0"/>
        <w:numPr>
          <w:ilvl w:val="0"/>
          <w:numId w:val="28"/>
        </w:numPr>
        <w:spacing w:line="276" w:lineRule="auto"/>
        <w:contextualSpacing w:val="0"/>
        <w:jc w:val="both"/>
        <w:rPr>
          <w:rFonts w:ascii="Lato" w:hAnsi="Lato"/>
        </w:rPr>
      </w:pPr>
      <w:r w:rsidRPr="004E3361">
        <w:rPr>
          <w:rFonts w:ascii="Lato" w:hAnsi="Lato"/>
        </w:rPr>
        <w:t>W razie stwierdzenia, w okresie udzielonej rękojmi za wady, wad w dostarczonych zestawach fladr będących przedmiotem Umowy, Zamawiający wezwie pisemnie Wykonawcę do ich usunięcia, w wyznaczonym przez siebie terminie, nie krótszym niż 5 dni roboczych.</w:t>
      </w:r>
    </w:p>
    <w:p w14:paraId="4FF0A3AC" w14:textId="77777777" w:rsidR="00D5744A" w:rsidRPr="004E3361" w:rsidRDefault="00D5744A" w:rsidP="00D5744A">
      <w:pPr>
        <w:widowControl w:val="0"/>
        <w:numPr>
          <w:ilvl w:val="0"/>
          <w:numId w:val="28"/>
        </w:numPr>
        <w:spacing w:line="276" w:lineRule="auto"/>
        <w:ind w:left="357" w:hanging="357"/>
        <w:jc w:val="both"/>
        <w:rPr>
          <w:rFonts w:ascii="Lato" w:hAnsi="Lato"/>
        </w:rPr>
      </w:pPr>
      <w:r w:rsidRPr="004E3361">
        <w:rPr>
          <w:rFonts w:ascii="Lato" w:hAnsi="Lato"/>
        </w:rPr>
        <w:lastRenderedPageBreak/>
        <w:t>Wykonawca nie może odmówić usunięcia błędów bez względu na wysokość związanych z tym kosztów.</w:t>
      </w:r>
    </w:p>
    <w:p w14:paraId="5DC3EB2E" w14:textId="77777777" w:rsidR="00D5744A" w:rsidRPr="004E3361" w:rsidRDefault="00D5744A" w:rsidP="00D5744A">
      <w:pPr>
        <w:widowControl w:val="0"/>
        <w:numPr>
          <w:ilvl w:val="0"/>
          <w:numId w:val="28"/>
        </w:numPr>
        <w:spacing w:line="276" w:lineRule="auto"/>
        <w:ind w:left="357" w:hanging="357"/>
        <w:jc w:val="both"/>
        <w:rPr>
          <w:rFonts w:ascii="Lato" w:hAnsi="Lato"/>
        </w:rPr>
      </w:pPr>
      <w:r w:rsidRPr="004E3361">
        <w:rPr>
          <w:rFonts w:ascii="Lato" w:hAnsi="Lato"/>
        </w:rPr>
        <w:t>Zamawiającemu przysługuje prawo usunięcia błędów na koszt Wykonawcy.</w:t>
      </w:r>
    </w:p>
    <w:p w14:paraId="40221A8E" w14:textId="1E3B39EC" w:rsidR="00D5744A" w:rsidRPr="004E3361" w:rsidRDefault="00D5744A" w:rsidP="00D5744A">
      <w:pPr>
        <w:widowControl w:val="0"/>
        <w:numPr>
          <w:ilvl w:val="0"/>
          <w:numId w:val="28"/>
        </w:numPr>
        <w:spacing w:line="276" w:lineRule="auto"/>
        <w:ind w:left="357" w:hanging="357"/>
        <w:jc w:val="both"/>
        <w:rPr>
          <w:rFonts w:ascii="Lato" w:hAnsi="Lato"/>
          <w:b/>
        </w:rPr>
      </w:pPr>
      <w:r w:rsidRPr="004E3361">
        <w:rPr>
          <w:rFonts w:ascii="Lato" w:hAnsi="Lato"/>
        </w:rPr>
        <w:t xml:space="preserve">Usunięcie błędów powinno </w:t>
      </w:r>
      <w:r w:rsidR="00D2186A" w:rsidRPr="004E3361">
        <w:rPr>
          <w:rFonts w:ascii="Lato" w:hAnsi="Lato"/>
        </w:rPr>
        <w:t>będzie potwierdzone</w:t>
      </w:r>
      <w:r w:rsidRPr="004E3361">
        <w:rPr>
          <w:rFonts w:ascii="Lato" w:hAnsi="Lato"/>
        </w:rPr>
        <w:t xml:space="preserve"> protokolarnie.</w:t>
      </w:r>
    </w:p>
    <w:p w14:paraId="77618111" w14:textId="0059F703" w:rsidR="00D5744A" w:rsidRPr="004E3361" w:rsidRDefault="00D5744A" w:rsidP="00D5744A">
      <w:pPr>
        <w:widowControl w:val="0"/>
        <w:numPr>
          <w:ilvl w:val="0"/>
          <w:numId w:val="28"/>
        </w:numPr>
        <w:spacing w:line="276" w:lineRule="auto"/>
        <w:ind w:left="357" w:hanging="357"/>
        <w:jc w:val="both"/>
        <w:rPr>
          <w:rFonts w:ascii="Lato" w:hAnsi="Lato"/>
          <w:b/>
        </w:rPr>
      </w:pPr>
      <w:r w:rsidRPr="004E3361">
        <w:rPr>
          <w:rFonts w:ascii="Lato" w:hAnsi="Lato"/>
        </w:rPr>
        <w:t xml:space="preserve">Nieusunięcie błędów zgłoszonych zgodnie z ust. 2 będzie skutkowało naliczeniem przez Zamawiającego kary umownej, o której mowa w § </w:t>
      </w:r>
      <w:r w:rsidR="00D2186A" w:rsidRPr="004E3361">
        <w:rPr>
          <w:rFonts w:ascii="Lato" w:hAnsi="Lato"/>
        </w:rPr>
        <w:t>4</w:t>
      </w:r>
      <w:r w:rsidRPr="004E3361">
        <w:rPr>
          <w:rFonts w:ascii="Lato" w:hAnsi="Lato"/>
        </w:rPr>
        <w:t xml:space="preserve"> ust. </w:t>
      </w:r>
      <w:r w:rsidR="00D2186A" w:rsidRPr="004E3361">
        <w:rPr>
          <w:rFonts w:ascii="Lato" w:hAnsi="Lato"/>
        </w:rPr>
        <w:t>1 pkt 4</w:t>
      </w:r>
      <w:r w:rsidRPr="004E3361">
        <w:rPr>
          <w:rFonts w:ascii="Lato" w:hAnsi="Lato"/>
        </w:rPr>
        <w:t>.</w:t>
      </w:r>
    </w:p>
    <w:p w14:paraId="3885E8F2" w14:textId="77777777" w:rsidR="004872DD" w:rsidRPr="004E3361" w:rsidRDefault="004872DD" w:rsidP="00DA42C9">
      <w:pPr>
        <w:spacing w:line="276" w:lineRule="auto"/>
        <w:jc w:val="center"/>
        <w:rPr>
          <w:rFonts w:ascii="Lato" w:hAnsi="Lato" w:cs="Lato"/>
          <w:b/>
        </w:rPr>
      </w:pPr>
    </w:p>
    <w:p w14:paraId="6E64B9D3" w14:textId="36501016" w:rsidR="00046571" w:rsidRDefault="00046571" w:rsidP="00DA42C9">
      <w:pPr>
        <w:spacing w:line="276" w:lineRule="auto"/>
        <w:jc w:val="center"/>
        <w:rPr>
          <w:rFonts w:ascii="Lato" w:hAnsi="Lato" w:cs="Lato"/>
          <w:b/>
        </w:rPr>
      </w:pPr>
      <w:r w:rsidRPr="004E3361">
        <w:rPr>
          <w:rFonts w:ascii="Lato" w:hAnsi="Lato" w:cs="Lato"/>
          <w:b/>
        </w:rPr>
        <w:t>§ 6</w:t>
      </w:r>
    </w:p>
    <w:p w14:paraId="63DBFFB6" w14:textId="42992602" w:rsidR="00015911" w:rsidRPr="004E3361" w:rsidRDefault="00015911" w:rsidP="00DA42C9">
      <w:pPr>
        <w:spacing w:line="276" w:lineRule="auto"/>
        <w:jc w:val="center"/>
        <w:rPr>
          <w:rFonts w:ascii="Lato" w:hAnsi="Lato" w:cs="Lato"/>
          <w:b/>
        </w:rPr>
      </w:pPr>
      <w:r>
        <w:rPr>
          <w:rFonts w:ascii="Lato" w:hAnsi="Lato" w:cs="Lato"/>
          <w:b/>
        </w:rPr>
        <w:t>Przedstawiciele Stron</w:t>
      </w:r>
    </w:p>
    <w:p w14:paraId="2939D4C1" w14:textId="77777777" w:rsidR="00046571" w:rsidRPr="004E3361" w:rsidRDefault="00046571">
      <w:pPr>
        <w:numPr>
          <w:ilvl w:val="0"/>
          <w:numId w:val="10"/>
        </w:numPr>
        <w:suppressAutoHyphens/>
        <w:spacing w:line="276" w:lineRule="auto"/>
        <w:ind w:left="426" w:hanging="426"/>
        <w:rPr>
          <w:rFonts w:ascii="Lato" w:hAnsi="Lato" w:cs="Lato"/>
        </w:rPr>
      </w:pPr>
      <w:r w:rsidRPr="004E3361">
        <w:rPr>
          <w:rFonts w:ascii="Lato" w:hAnsi="Lato" w:cs="Lato"/>
        </w:rPr>
        <w:t>Osobami uprawnionymi do kontaktów dla celów związanych z realizacją umowy są:</w:t>
      </w:r>
    </w:p>
    <w:p w14:paraId="523AF27E" w14:textId="71A926E2" w:rsidR="00027CCE" w:rsidRPr="004E3361" w:rsidRDefault="00046571">
      <w:pPr>
        <w:numPr>
          <w:ilvl w:val="0"/>
          <w:numId w:val="11"/>
        </w:numPr>
        <w:suppressAutoHyphens/>
        <w:spacing w:line="276" w:lineRule="auto"/>
        <w:jc w:val="both"/>
        <w:rPr>
          <w:rFonts w:ascii="Lato" w:hAnsi="Lato" w:cs="Lato"/>
        </w:rPr>
      </w:pPr>
      <w:r w:rsidRPr="004E3361">
        <w:rPr>
          <w:rFonts w:ascii="Lato" w:hAnsi="Lato" w:cs="Lato"/>
        </w:rPr>
        <w:t xml:space="preserve">ze strony Zamawiającego – </w:t>
      </w:r>
      <w:r w:rsidR="008132E6" w:rsidRPr="004E3361">
        <w:rPr>
          <w:rFonts w:ascii="Lato" w:hAnsi="Lato" w:cs="Lato"/>
        </w:rPr>
        <w:t>Maciej Omelaniuk</w:t>
      </w:r>
      <w:r w:rsidRPr="004E3361">
        <w:rPr>
          <w:rFonts w:ascii="Lato" w:hAnsi="Lato" w:cs="Lato"/>
        </w:rPr>
        <w:t>, tel. + 48 2</w:t>
      </w:r>
      <w:r w:rsidR="008132E6" w:rsidRPr="004E3361">
        <w:rPr>
          <w:rFonts w:ascii="Lato" w:hAnsi="Lato" w:cs="Lato"/>
        </w:rPr>
        <w:t>5</w:t>
      </w:r>
      <w:r w:rsidRPr="004E3361">
        <w:rPr>
          <w:rFonts w:ascii="Lato" w:hAnsi="Lato" w:cs="Lato"/>
        </w:rPr>
        <w:t> 6</w:t>
      </w:r>
      <w:r w:rsidR="008132E6" w:rsidRPr="004E3361">
        <w:rPr>
          <w:rFonts w:ascii="Lato" w:hAnsi="Lato" w:cs="Lato"/>
        </w:rPr>
        <w:t>44</w:t>
      </w:r>
      <w:r w:rsidRPr="004E3361">
        <w:rPr>
          <w:rFonts w:ascii="Lato" w:hAnsi="Lato" w:cs="Lato"/>
        </w:rPr>
        <w:t xml:space="preserve"> </w:t>
      </w:r>
      <w:r w:rsidR="008132E6" w:rsidRPr="004E3361">
        <w:rPr>
          <w:rFonts w:ascii="Lato" w:hAnsi="Lato" w:cs="Lato"/>
        </w:rPr>
        <w:t>32 13</w:t>
      </w:r>
      <w:r w:rsidRPr="004E3361">
        <w:rPr>
          <w:rFonts w:ascii="Lato" w:hAnsi="Lato" w:cs="Lato"/>
        </w:rPr>
        <w:t xml:space="preserve">, </w:t>
      </w:r>
    </w:p>
    <w:p w14:paraId="2AA3C8C1" w14:textId="2D0C5A2E" w:rsidR="00046571" w:rsidRPr="004E3361" w:rsidRDefault="00046571" w:rsidP="00DA42C9">
      <w:pPr>
        <w:suppressAutoHyphens/>
        <w:spacing w:line="276" w:lineRule="auto"/>
        <w:ind w:left="720"/>
        <w:jc w:val="both"/>
        <w:rPr>
          <w:rFonts w:ascii="Lato" w:hAnsi="Lato" w:cs="Lato"/>
        </w:rPr>
      </w:pPr>
      <w:r w:rsidRPr="004E3361">
        <w:rPr>
          <w:rFonts w:ascii="Lato" w:hAnsi="Lato" w:cs="Lato"/>
        </w:rPr>
        <w:t xml:space="preserve">e-mail: </w:t>
      </w:r>
      <w:r w:rsidR="004671B1">
        <w:rPr>
          <w:rFonts w:ascii="Lato" w:hAnsi="Lato" w:cs="Lato"/>
        </w:rPr>
        <w:t>maciej.omelaniuk</w:t>
      </w:r>
      <w:r w:rsidR="00EF71CF" w:rsidRPr="004E3361">
        <w:rPr>
          <w:rFonts w:ascii="Lato" w:hAnsi="Lato" w:cs="Lato"/>
        </w:rPr>
        <w:t>@</w:t>
      </w:r>
      <w:r w:rsidRPr="004E3361">
        <w:rPr>
          <w:rFonts w:ascii="Lato" w:hAnsi="Lato" w:cs="Lato"/>
        </w:rPr>
        <w:t>warszawa</w:t>
      </w:r>
      <w:r w:rsidR="00EF71CF" w:rsidRPr="004E3361">
        <w:rPr>
          <w:rFonts w:ascii="Lato" w:hAnsi="Lato" w:cs="Lato"/>
        </w:rPr>
        <w:t>.</w:t>
      </w:r>
      <w:r w:rsidRPr="004E3361">
        <w:rPr>
          <w:rFonts w:ascii="Lato" w:hAnsi="Lato" w:cs="Lato"/>
        </w:rPr>
        <w:t>rdos.gov.pl; lub inna osoba wskazana przez Zamawiającego;</w:t>
      </w:r>
    </w:p>
    <w:p w14:paraId="68596961" w14:textId="5A36897A" w:rsidR="00046571" w:rsidRPr="004E3361" w:rsidRDefault="00847E88">
      <w:pPr>
        <w:numPr>
          <w:ilvl w:val="0"/>
          <w:numId w:val="11"/>
        </w:numPr>
        <w:suppressAutoHyphens/>
        <w:spacing w:line="276" w:lineRule="auto"/>
        <w:jc w:val="both"/>
        <w:rPr>
          <w:rFonts w:ascii="Lato" w:hAnsi="Lato" w:cs="Lato"/>
        </w:rPr>
      </w:pPr>
      <w:r w:rsidRPr="004E3361">
        <w:rPr>
          <w:rFonts w:ascii="Lato" w:hAnsi="Lato" w:cs="Lato"/>
        </w:rPr>
        <w:t xml:space="preserve">ze strony Wykonawcy </w:t>
      </w:r>
      <w:r w:rsidRPr="008A32B1">
        <w:rPr>
          <w:rFonts w:ascii="Lato" w:hAnsi="Lato" w:cs="Lato"/>
        </w:rPr>
        <w:t xml:space="preserve">– </w:t>
      </w:r>
      <w:r w:rsidR="00DA42C9" w:rsidRPr="008A32B1">
        <w:rPr>
          <w:rFonts w:ascii="Lato" w:hAnsi="Lato" w:cs="Lato"/>
        </w:rPr>
        <w:t>……….</w:t>
      </w:r>
      <w:r w:rsidRPr="008A32B1">
        <w:rPr>
          <w:rFonts w:ascii="Lato" w:hAnsi="Lato" w:cs="Lato"/>
        </w:rPr>
        <w:t xml:space="preserve">, tel. </w:t>
      </w:r>
      <w:r w:rsidR="00027CCE" w:rsidRPr="008A32B1">
        <w:rPr>
          <w:rFonts w:ascii="Lato" w:hAnsi="Lato" w:cs="Lato"/>
        </w:rPr>
        <w:t>+ 48</w:t>
      </w:r>
      <w:r w:rsidR="00B2203F" w:rsidRPr="008A32B1">
        <w:rPr>
          <w:rFonts w:ascii="Lato" w:hAnsi="Lato" w:cs="Lato"/>
        </w:rPr>
        <w:t> </w:t>
      </w:r>
      <w:r w:rsidR="00DA42C9" w:rsidRPr="008A32B1">
        <w:rPr>
          <w:rFonts w:ascii="Lato" w:hAnsi="Lato" w:cs="Lato"/>
        </w:rPr>
        <w:t>………….</w:t>
      </w:r>
      <w:r w:rsidRPr="008A32B1">
        <w:rPr>
          <w:rFonts w:ascii="Lato" w:hAnsi="Lato" w:cs="Lato"/>
        </w:rPr>
        <w:t>, e-mail:</w:t>
      </w:r>
      <w:r w:rsidR="00027CCE" w:rsidRPr="008A32B1">
        <w:rPr>
          <w:rFonts w:ascii="Lato" w:hAnsi="Lato" w:cs="Lato"/>
        </w:rPr>
        <w:t xml:space="preserve"> </w:t>
      </w:r>
      <w:r w:rsidR="00DA42C9" w:rsidRPr="008A32B1">
        <w:rPr>
          <w:rFonts w:ascii="Lato" w:hAnsi="Lato" w:cs="Lato"/>
        </w:rPr>
        <w:t>……………….</w:t>
      </w:r>
    </w:p>
    <w:p w14:paraId="492CA333" w14:textId="19FFBBBA" w:rsidR="00046571" w:rsidRPr="004E3361" w:rsidRDefault="00046571">
      <w:pPr>
        <w:numPr>
          <w:ilvl w:val="0"/>
          <w:numId w:val="10"/>
        </w:numPr>
        <w:shd w:val="clear" w:color="auto" w:fill="FFFFFF"/>
        <w:tabs>
          <w:tab w:val="left" w:leader="dot" w:pos="8486"/>
        </w:tabs>
        <w:autoSpaceDE w:val="0"/>
        <w:spacing w:line="276" w:lineRule="auto"/>
        <w:ind w:left="425" w:hanging="425"/>
        <w:jc w:val="both"/>
        <w:rPr>
          <w:rFonts w:ascii="Lato" w:hAnsi="Lato" w:cs="Lato"/>
        </w:rPr>
      </w:pPr>
      <w:r w:rsidRPr="004E3361">
        <w:rPr>
          <w:rFonts w:ascii="Lato" w:hAnsi="Lato" w:cs="Lato"/>
        </w:rPr>
        <w:t xml:space="preserve">Zmiana osób, o których mowa w ust. 1 nie wymaga zmiany </w:t>
      </w:r>
      <w:r w:rsidR="00600A7F" w:rsidRPr="004E3361">
        <w:rPr>
          <w:rFonts w:ascii="Lato" w:hAnsi="Lato" w:cs="Lato"/>
        </w:rPr>
        <w:t xml:space="preserve">umowy </w:t>
      </w:r>
      <w:r w:rsidRPr="004E3361">
        <w:rPr>
          <w:rFonts w:ascii="Lato" w:hAnsi="Lato" w:cs="Lato"/>
        </w:rPr>
        <w:t xml:space="preserve">w formie aneksu, następuje poprzez poinformowanie o zmianie w formie pisemnej lub wiadomości e - mail. Strony uznają, że skuteczne poinformowanie nastąpi z dniem otrzymania zwrotnego potwierdzenia wiadomości e – mail. </w:t>
      </w:r>
    </w:p>
    <w:p w14:paraId="507DCA1F" w14:textId="13B28340" w:rsidR="00CF72BD" w:rsidRDefault="00046571" w:rsidP="00DA42C9">
      <w:pPr>
        <w:spacing w:line="276" w:lineRule="auto"/>
        <w:jc w:val="center"/>
        <w:rPr>
          <w:rFonts w:ascii="Lato" w:hAnsi="Lato" w:cs="Lato"/>
          <w:b/>
        </w:rPr>
      </w:pPr>
      <w:r w:rsidRPr="004E3361">
        <w:rPr>
          <w:rFonts w:ascii="Lato" w:hAnsi="Lato" w:cs="Lato"/>
          <w:b/>
        </w:rPr>
        <w:t>§ 7</w:t>
      </w:r>
    </w:p>
    <w:p w14:paraId="1578CBC5" w14:textId="1B5B6CF3" w:rsidR="00015911" w:rsidRPr="004E3361" w:rsidRDefault="00015911" w:rsidP="00DA42C9">
      <w:pPr>
        <w:spacing w:line="276" w:lineRule="auto"/>
        <w:jc w:val="center"/>
        <w:rPr>
          <w:rFonts w:ascii="Lato" w:hAnsi="Lato" w:cs="Lato"/>
          <w:b/>
        </w:rPr>
      </w:pPr>
      <w:r>
        <w:rPr>
          <w:rFonts w:ascii="Lato" w:hAnsi="Lato" w:cs="Lato"/>
          <w:b/>
        </w:rPr>
        <w:t>Podwykonawstwo</w:t>
      </w:r>
    </w:p>
    <w:p w14:paraId="76B69EFA"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 xml:space="preserve">Wykonawca może korzystać w czasie realizacji Umowy ze świadczeń podwykonawcy wyłącznie i na zasadach opisanych w niniejszym paragrafie. </w:t>
      </w:r>
    </w:p>
    <w:p w14:paraId="56FDC69E"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Wykonawca powierza wykonanie przedmiotu Umowy podwykonawcy/ Wykonawca wykona przedmiot Umowy bez udziału podwykonawcy.</w:t>
      </w:r>
    </w:p>
    <w:p w14:paraId="60B98785" w14:textId="77777777" w:rsidR="00F91BDE" w:rsidRPr="004E3361" w:rsidRDefault="00F91BDE" w:rsidP="00F91BDE">
      <w:pPr>
        <w:widowControl w:val="0"/>
        <w:tabs>
          <w:tab w:val="left" w:pos="284"/>
        </w:tabs>
        <w:autoSpaceDE w:val="0"/>
        <w:autoSpaceDN w:val="0"/>
        <w:adjustRightInd w:val="0"/>
        <w:spacing w:line="276" w:lineRule="auto"/>
        <w:ind w:left="425" w:hanging="284"/>
        <w:jc w:val="both"/>
        <w:rPr>
          <w:rFonts w:ascii="Lato" w:hAnsi="Lato"/>
          <w:i/>
          <w:iCs/>
        </w:rPr>
      </w:pPr>
      <w:r w:rsidRPr="004E3361">
        <w:rPr>
          <w:rFonts w:ascii="Lato" w:hAnsi="Lato"/>
          <w:i/>
          <w:iCs/>
        </w:rPr>
        <w:t xml:space="preserve">     (niepotrzebne skreślić, w wypadku powierzenia części zamówienia podwykonawcy należy wpisać jego nazwę i część powierzonego do wykonania przedmiotu zamówienia):</w:t>
      </w:r>
    </w:p>
    <w:p w14:paraId="4890D747" w14:textId="77777777" w:rsidR="00F91BDE" w:rsidRPr="004E3361" w:rsidRDefault="00F91BDE" w:rsidP="00F91BDE">
      <w:pPr>
        <w:widowControl w:val="0"/>
        <w:tabs>
          <w:tab w:val="left" w:pos="284"/>
        </w:tabs>
        <w:autoSpaceDE w:val="0"/>
        <w:autoSpaceDN w:val="0"/>
        <w:adjustRightInd w:val="0"/>
        <w:spacing w:line="276" w:lineRule="auto"/>
        <w:ind w:left="425" w:hanging="284"/>
        <w:jc w:val="both"/>
        <w:rPr>
          <w:rFonts w:ascii="Lato" w:hAnsi="Lato"/>
        </w:rPr>
      </w:pPr>
      <w:r w:rsidRPr="004E3361">
        <w:rPr>
          <w:rFonts w:ascii="Lato" w:hAnsi="Lato"/>
        </w:rPr>
        <w:t>……………………………………………………………………………………………………………………………………………</w:t>
      </w:r>
    </w:p>
    <w:p w14:paraId="779F9016"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W przypadku wskazania przez Wykonawcę w ofercie zakresu zamówienia powierzonego podwykonawcy oraz podania nazwy podwykonawcy, Wykonawca nie może rozszerzyć podwykonawstwa poza zakres wskazany w ofercie oraz rozszerzyć podwykonawstwa o podmioty inne niż wskazane w ofercie, bez pisemnej zgody Zamawiających, pod rygorem nieważności.</w:t>
      </w:r>
    </w:p>
    <w:p w14:paraId="3F679F44"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Za działania lub zaniechania podwykonawcy, Wykonawca ponosi odpowiedzialność jak za działania lub zaniechania własne.</w:t>
      </w:r>
    </w:p>
    <w:p w14:paraId="0555D68A"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Wykonawca jest zobowiązany do koordynacji prac realizowanych przez podwykonawcę.</w:t>
      </w:r>
    </w:p>
    <w:p w14:paraId="49140FA6"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Powierzenie wykonania części przedmiotu Umowy podwykonawcy nie zwalnia Wykonawcy z odpowiedzialności za należyte wykonanie tego przedmiotu.</w:t>
      </w:r>
    </w:p>
    <w:p w14:paraId="21A930E4"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W przypadku powierzenia podwykonawcy przez Wykonawcę realizacji przedmiotu Umowy, Wykonawca jest zobowiązany do zapłaty we własnym zakresie wynagrodzenia należnego podwykonawcy.</w:t>
      </w:r>
    </w:p>
    <w:p w14:paraId="72C56FA5"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 xml:space="preserve">Umowa o podwykonawstwo nie może zawierać postanowień kształtujących prawa i obowiązki podwykonawcy, w zakresie kar umownych oraz postanowień dotyczących </w:t>
      </w:r>
      <w:r w:rsidRPr="004E3361">
        <w:rPr>
          <w:rFonts w:ascii="Lato" w:eastAsia="Microsoft Sans Serif" w:hAnsi="Lato"/>
          <w:color w:val="000000"/>
        </w:rPr>
        <w:lastRenderedPageBreak/>
        <w:t>warunków wypłaty wynagrodzenia, w sposób dla niego mniej korzystny niż prawa i obowiązki Wykonawcy, ukształtowane postanowieniami Umowy zawartej między Zamawiającymi a Wykonawcą.</w:t>
      </w:r>
    </w:p>
    <w:p w14:paraId="1B58FE76" w14:textId="77777777" w:rsidR="00F91BDE" w:rsidRPr="004E3361" w:rsidRDefault="00F91BDE" w:rsidP="00F91BDE">
      <w:pPr>
        <w:widowControl w:val="0"/>
        <w:numPr>
          <w:ilvl w:val="0"/>
          <w:numId w:val="29"/>
        </w:numPr>
        <w:autoSpaceDE w:val="0"/>
        <w:autoSpaceDN w:val="0"/>
        <w:adjustRightInd w:val="0"/>
        <w:spacing w:line="276" w:lineRule="auto"/>
        <w:ind w:left="284" w:hanging="284"/>
        <w:jc w:val="both"/>
        <w:rPr>
          <w:rFonts w:ascii="Lato" w:eastAsia="Microsoft Sans Serif" w:hAnsi="Lato"/>
          <w:color w:val="000000"/>
        </w:rPr>
      </w:pPr>
      <w:r w:rsidRPr="004E3361">
        <w:rPr>
          <w:rFonts w:ascii="Lato" w:eastAsia="Microsoft Sans Serif" w:hAnsi="Lato"/>
          <w:color w:val="000000"/>
        </w:rPr>
        <w:t>Jeżeli zmiana albo rezygnacja z podwykonawcy dotyczy podmiotu, na którego zasoby Wykonawca powoływał się, na zasadach określonych w art. 118 ust. 1 ustawy Pzp, w celu wykazania spełniania warunków udziału w postępowaniu, Wykonawca jest obowiązany wykazać Zamawiającym, że proponowany inny podwykonawca lub Wykonawca samodzielnie spełnia je w stopniu nie mniejszym niż podwykonawca, na którego zasoby Wykonawca powoływał się w trakcie postępowania o udzielenie zamówienia.</w:t>
      </w:r>
    </w:p>
    <w:p w14:paraId="4026AF89" w14:textId="77777777" w:rsidR="00F91BDE" w:rsidRPr="004E3361" w:rsidRDefault="00F91BDE" w:rsidP="00F91BDE">
      <w:pPr>
        <w:widowControl w:val="0"/>
        <w:numPr>
          <w:ilvl w:val="0"/>
          <w:numId w:val="29"/>
        </w:numPr>
        <w:autoSpaceDE w:val="0"/>
        <w:autoSpaceDN w:val="0"/>
        <w:adjustRightInd w:val="0"/>
        <w:spacing w:line="276" w:lineRule="auto"/>
        <w:ind w:left="284" w:hanging="426"/>
        <w:jc w:val="both"/>
        <w:rPr>
          <w:rFonts w:ascii="Lato" w:eastAsia="Microsoft Sans Serif" w:hAnsi="Lato"/>
          <w:color w:val="000000"/>
        </w:rPr>
      </w:pPr>
      <w:r w:rsidRPr="004E3361">
        <w:rPr>
          <w:rFonts w:ascii="Lato" w:eastAsia="Microsoft Sans Serif" w:hAnsi="Lato"/>
          <w:color w:val="000000"/>
        </w:rPr>
        <w:t>W przypadku zmiany podwykonawcy lub wprowadzenia nowego podwykonawcy realizującego przedmiot Umowy, Wykonawca zobowiązany jest przed zmianą lub wprowadzeniem nowego podwykonawcy złożyć Zamawiającym pisemny wniosek o zmianę lub wprowadzenie nowego podwykonawcy, zawierający w szczególności dane podwykonawcy, zakres przedmiotu Umowy powierzonego podwykonawcy. Zamawiający w terminie 5 dni roboczych od otrzymania wniosku wyrażą zgodę lub sprzeciwią się wprowadzeniu zaproponowanego podwykonawcy lub zażądają dodatkowych informacji o podwykonawcy.</w:t>
      </w:r>
    </w:p>
    <w:p w14:paraId="2728FD3A" w14:textId="77777777" w:rsidR="00F91BDE" w:rsidRPr="004E3361" w:rsidRDefault="00F91BDE" w:rsidP="00F91BDE">
      <w:pPr>
        <w:widowControl w:val="0"/>
        <w:numPr>
          <w:ilvl w:val="0"/>
          <w:numId w:val="29"/>
        </w:numPr>
        <w:autoSpaceDE w:val="0"/>
        <w:autoSpaceDN w:val="0"/>
        <w:adjustRightInd w:val="0"/>
        <w:spacing w:line="276" w:lineRule="auto"/>
        <w:ind w:left="284" w:hanging="426"/>
        <w:jc w:val="both"/>
        <w:rPr>
          <w:rFonts w:ascii="Lato" w:eastAsia="Microsoft Sans Serif" w:hAnsi="Lato"/>
          <w:color w:val="000000"/>
        </w:rPr>
      </w:pPr>
      <w:r w:rsidRPr="004E3361">
        <w:rPr>
          <w:rFonts w:ascii="Lato" w:eastAsia="Microsoft Sans Serif" w:hAnsi="Lato"/>
          <w:color w:val="000000"/>
        </w:rPr>
        <w:t>Korzystanie ze świadczeń podwykonawców niezgodnie z postanowieniami niniejszego paragrafu traktowane będzie jako istotne naruszenie warunków Umowy i może być podstawą do wypowiedzenia Umowy ze skutkiem natychmiastowym z przyczyn leżących po stronie Wykonawcy.</w:t>
      </w:r>
    </w:p>
    <w:p w14:paraId="0D804BCA" w14:textId="77777777" w:rsidR="00F91BDE" w:rsidRPr="004E3361" w:rsidRDefault="00F91BDE" w:rsidP="00DA42C9">
      <w:pPr>
        <w:spacing w:line="276" w:lineRule="auto"/>
        <w:jc w:val="center"/>
        <w:rPr>
          <w:rFonts w:ascii="Lato" w:hAnsi="Lato" w:cs="Lato"/>
          <w:b/>
        </w:rPr>
      </w:pPr>
    </w:p>
    <w:p w14:paraId="2318090D" w14:textId="202CEE17" w:rsidR="00F91BDE" w:rsidRDefault="00F91BDE" w:rsidP="00DA42C9">
      <w:pPr>
        <w:spacing w:line="276" w:lineRule="auto"/>
        <w:jc w:val="center"/>
        <w:rPr>
          <w:rFonts w:ascii="Lato" w:hAnsi="Lato" w:cs="Lato"/>
          <w:b/>
        </w:rPr>
      </w:pPr>
      <w:r w:rsidRPr="004E3361">
        <w:rPr>
          <w:rFonts w:ascii="Lato" w:hAnsi="Lato" w:cs="Lato"/>
          <w:b/>
        </w:rPr>
        <w:t>§8</w:t>
      </w:r>
    </w:p>
    <w:p w14:paraId="54BEC82E" w14:textId="29E03190" w:rsidR="00015911" w:rsidRPr="004E3361" w:rsidRDefault="00015911" w:rsidP="00DA42C9">
      <w:pPr>
        <w:spacing w:line="276" w:lineRule="auto"/>
        <w:jc w:val="center"/>
        <w:rPr>
          <w:rFonts w:ascii="Lato" w:hAnsi="Lato" w:cs="Lato"/>
          <w:b/>
        </w:rPr>
      </w:pPr>
      <w:r>
        <w:rPr>
          <w:rFonts w:ascii="Lato" w:hAnsi="Lato" w:cs="Lato"/>
          <w:b/>
        </w:rPr>
        <w:t>Odstąpienie od Umowy/ rozwiązanie Umowy</w:t>
      </w:r>
    </w:p>
    <w:p w14:paraId="4D54D39B" w14:textId="77777777" w:rsidR="00F91BDE" w:rsidRPr="004E3361" w:rsidRDefault="00F91BDE" w:rsidP="00F91BDE">
      <w:pPr>
        <w:pStyle w:val="Tytu"/>
        <w:numPr>
          <w:ilvl w:val="0"/>
          <w:numId w:val="32"/>
        </w:numPr>
        <w:spacing w:line="276" w:lineRule="auto"/>
        <w:ind w:left="426" w:right="60" w:hanging="426"/>
        <w:jc w:val="both"/>
        <w:rPr>
          <w:rFonts w:ascii="Lato" w:hAnsi="Lato"/>
          <w:b w:val="0"/>
        </w:rPr>
      </w:pPr>
      <w:r w:rsidRPr="004E3361">
        <w:rPr>
          <w:rFonts w:ascii="Lato" w:hAnsi="Lato"/>
          <w:b w:val="0"/>
        </w:rPr>
        <w:t xml:space="preserve">Zamawiający może odstąpić od zawartej Umowy (lub jej części), jeżeli zajdzie istotna zmiana okoliczności powodująca, że wykonanie Umowy nie leży w interesie publicznym, w terminie 30 dni od powzięcia wiadomości o powyższych okolicznościach. W tym przypadku Wykonawcy należy się wynagrodzenie za część Umowy wykonaną do momentu złożenia przez Zamawiającego oświadczenia o odstąpieniu. </w:t>
      </w:r>
    </w:p>
    <w:p w14:paraId="4A46B24E" w14:textId="77777777" w:rsidR="00F91BDE" w:rsidRPr="004E3361" w:rsidRDefault="00F91BDE" w:rsidP="00F91BDE">
      <w:pPr>
        <w:pStyle w:val="Tytu"/>
        <w:numPr>
          <w:ilvl w:val="0"/>
          <w:numId w:val="32"/>
        </w:numPr>
        <w:spacing w:line="276" w:lineRule="auto"/>
        <w:ind w:left="426" w:right="60" w:hanging="426"/>
        <w:jc w:val="both"/>
        <w:rPr>
          <w:rFonts w:ascii="Lato" w:hAnsi="Lato"/>
          <w:b w:val="0"/>
        </w:rPr>
      </w:pPr>
      <w:r w:rsidRPr="004E3361">
        <w:rPr>
          <w:rFonts w:ascii="Lato" w:hAnsi="Lato"/>
          <w:b w:val="0"/>
        </w:rPr>
        <w:t>Zamawiający może rozwiązać Umowę ze skutkiem natychmiastowym w przypadku:</w:t>
      </w:r>
    </w:p>
    <w:p w14:paraId="153341BD" w14:textId="77777777" w:rsidR="00F91BDE" w:rsidRPr="004E3361" w:rsidRDefault="00F91BDE" w:rsidP="00F91BDE">
      <w:pPr>
        <w:pStyle w:val="Akapitzlist"/>
        <w:numPr>
          <w:ilvl w:val="0"/>
          <w:numId w:val="30"/>
        </w:numPr>
        <w:spacing w:line="276" w:lineRule="auto"/>
        <w:ind w:left="851" w:hanging="437"/>
        <w:contextualSpacing w:val="0"/>
        <w:jc w:val="both"/>
        <w:rPr>
          <w:rFonts w:ascii="Lato" w:hAnsi="Lato"/>
        </w:rPr>
      </w:pPr>
      <w:r w:rsidRPr="004E3361">
        <w:rPr>
          <w:rFonts w:ascii="Lato" w:hAnsi="Lato"/>
        </w:rPr>
        <w:t>Wykonawca jest niewypłacalny lub grozi mu niewypłacalność, co czyni wątpliwym wykonanie Umowy;</w:t>
      </w:r>
    </w:p>
    <w:p w14:paraId="6A6DBC9C" w14:textId="77777777" w:rsidR="00F91BDE" w:rsidRPr="004E3361" w:rsidRDefault="00F91BDE" w:rsidP="00F91BDE">
      <w:pPr>
        <w:pStyle w:val="Akapitzlist"/>
        <w:numPr>
          <w:ilvl w:val="0"/>
          <w:numId w:val="30"/>
        </w:numPr>
        <w:spacing w:line="276" w:lineRule="auto"/>
        <w:ind w:left="851" w:hanging="437"/>
        <w:contextualSpacing w:val="0"/>
        <w:jc w:val="both"/>
        <w:rPr>
          <w:rFonts w:ascii="Lato" w:hAnsi="Lato"/>
        </w:rPr>
      </w:pPr>
      <w:r w:rsidRPr="004E3361">
        <w:rPr>
          <w:rFonts w:ascii="Lato" w:hAnsi="Lato"/>
        </w:rPr>
        <w:t>zostanie wszczęte wobec Wykonawcy postępowanie egzekucyjne;</w:t>
      </w:r>
    </w:p>
    <w:p w14:paraId="0EE99B6B" w14:textId="77777777" w:rsidR="00F91BDE" w:rsidRPr="004E3361" w:rsidRDefault="00F91BDE" w:rsidP="00F91BDE">
      <w:pPr>
        <w:pStyle w:val="Akapitzlist"/>
        <w:numPr>
          <w:ilvl w:val="0"/>
          <w:numId w:val="30"/>
        </w:numPr>
        <w:autoSpaceDE w:val="0"/>
        <w:autoSpaceDN w:val="0"/>
        <w:adjustRightInd w:val="0"/>
        <w:spacing w:line="276" w:lineRule="auto"/>
        <w:ind w:left="851" w:hanging="437"/>
        <w:contextualSpacing w:val="0"/>
        <w:jc w:val="both"/>
        <w:rPr>
          <w:rFonts w:ascii="Lato" w:hAnsi="Lato"/>
        </w:rPr>
      </w:pPr>
      <w:r w:rsidRPr="004E3361">
        <w:rPr>
          <w:rFonts w:ascii="Lato" w:hAnsi="Lato"/>
        </w:rPr>
        <w:t>Wykonawca pozostaje w zwłoce z rozpoczęciem lub ukończeniem przedmiotu Umowy tak dalece, że nie jest prawdopodobne, żeby zdołał je ukończyć w czasie wyznaczonym;</w:t>
      </w:r>
    </w:p>
    <w:p w14:paraId="32FC1D2E" w14:textId="77777777" w:rsidR="00F91BDE" w:rsidRPr="004E3361" w:rsidRDefault="00F91BDE" w:rsidP="00F91BDE">
      <w:pPr>
        <w:pStyle w:val="Akapitzlist"/>
        <w:numPr>
          <w:ilvl w:val="0"/>
          <w:numId w:val="30"/>
        </w:numPr>
        <w:spacing w:line="276" w:lineRule="auto"/>
        <w:ind w:left="851" w:hanging="437"/>
        <w:contextualSpacing w:val="0"/>
        <w:jc w:val="both"/>
        <w:rPr>
          <w:rFonts w:ascii="Lato" w:hAnsi="Lato"/>
        </w:rPr>
      </w:pPr>
      <w:r w:rsidRPr="004E3361">
        <w:rPr>
          <w:rFonts w:ascii="Lato" w:hAnsi="Lato"/>
        </w:rPr>
        <w:t>gdy wystąpi istotna zmiana okoliczności powodująca, że wykonanie Umowy nie leży w interesie publicznym, czego nie można było przewidzieć w chwili jej zawarcia;</w:t>
      </w:r>
    </w:p>
    <w:p w14:paraId="0CF8483A" w14:textId="77777777" w:rsidR="00F91BDE" w:rsidRPr="004E3361" w:rsidRDefault="00F91BDE" w:rsidP="00F91BDE">
      <w:pPr>
        <w:pStyle w:val="Akapitzlist"/>
        <w:numPr>
          <w:ilvl w:val="0"/>
          <w:numId w:val="30"/>
        </w:numPr>
        <w:spacing w:line="276" w:lineRule="auto"/>
        <w:ind w:left="851" w:hanging="437"/>
        <w:contextualSpacing w:val="0"/>
        <w:jc w:val="both"/>
        <w:rPr>
          <w:rFonts w:ascii="Lato" w:hAnsi="Lato"/>
        </w:rPr>
      </w:pPr>
      <w:r w:rsidRPr="004E3361">
        <w:rPr>
          <w:rFonts w:ascii="Lato" w:hAnsi="Lato"/>
        </w:rPr>
        <w:t>gdy podmiot nadzorujący działania Zamawiającego podjął decyzje wpływające bezpośrednio na realizację Umowy;</w:t>
      </w:r>
    </w:p>
    <w:p w14:paraId="2BF79CBB" w14:textId="77777777" w:rsidR="00F91BDE" w:rsidRPr="004E3361" w:rsidRDefault="00F91BDE" w:rsidP="00F91BDE">
      <w:pPr>
        <w:pStyle w:val="Akapitzlist"/>
        <w:numPr>
          <w:ilvl w:val="0"/>
          <w:numId w:val="30"/>
        </w:numPr>
        <w:spacing w:line="276" w:lineRule="auto"/>
        <w:ind w:left="851" w:hanging="437"/>
        <w:contextualSpacing w:val="0"/>
        <w:jc w:val="both"/>
        <w:rPr>
          <w:rFonts w:ascii="Lato" w:hAnsi="Lato"/>
        </w:rPr>
      </w:pPr>
      <w:r w:rsidRPr="004E3361">
        <w:rPr>
          <w:rFonts w:ascii="Lato" w:hAnsi="Lato"/>
        </w:rPr>
        <w:t>w przypadku powzięcia informacji o zaistniałych okolicznościach uniemożliwiających z winy Wykonawcy wykonywanie przedmiotu Umowy;</w:t>
      </w:r>
    </w:p>
    <w:p w14:paraId="55448C99" w14:textId="051CA62F" w:rsidR="00F91BDE" w:rsidRPr="004E3361" w:rsidRDefault="00F91BDE" w:rsidP="00F91BDE">
      <w:pPr>
        <w:pStyle w:val="Akapitzlist"/>
        <w:numPr>
          <w:ilvl w:val="0"/>
          <w:numId w:val="30"/>
        </w:numPr>
        <w:spacing w:line="276" w:lineRule="auto"/>
        <w:ind w:left="851" w:hanging="437"/>
        <w:contextualSpacing w:val="0"/>
        <w:jc w:val="both"/>
        <w:rPr>
          <w:rFonts w:ascii="Lato" w:hAnsi="Lato"/>
        </w:rPr>
      </w:pPr>
      <w:r w:rsidRPr="004E3361">
        <w:rPr>
          <w:rFonts w:ascii="Lato" w:hAnsi="Lato"/>
        </w:rPr>
        <w:lastRenderedPageBreak/>
        <w:t xml:space="preserve">wartość naliczonych kar umownych przekroczy </w:t>
      </w:r>
      <w:r w:rsidR="00E243EB" w:rsidRPr="004E3361">
        <w:rPr>
          <w:rFonts w:ascii="Lato" w:hAnsi="Lato"/>
        </w:rPr>
        <w:t>3</w:t>
      </w:r>
      <w:r w:rsidRPr="004E3361">
        <w:rPr>
          <w:rFonts w:ascii="Lato" w:hAnsi="Lato"/>
        </w:rPr>
        <w:t xml:space="preserve">0 % wartości brutto wynagrodzenia wskazanego w § </w:t>
      </w:r>
      <w:r w:rsidR="00E243EB" w:rsidRPr="004E3361">
        <w:rPr>
          <w:rFonts w:ascii="Lato" w:hAnsi="Lato"/>
        </w:rPr>
        <w:t>3</w:t>
      </w:r>
      <w:r w:rsidRPr="004E3361">
        <w:rPr>
          <w:rFonts w:ascii="Lato" w:hAnsi="Lato"/>
        </w:rPr>
        <w:t xml:space="preserve"> ust 1;</w:t>
      </w:r>
    </w:p>
    <w:p w14:paraId="41D29B2E" w14:textId="77777777" w:rsidR="00F91BDE" w:rsidRPr="004E3361" w:rsidRDefault="00F91BDE" w:rsidP="00F91BDE">
      <w:pPr>
        <w:pStyle w:val="Tytu"/>
        <w:numPr>
          <w:ilvl w:val="0"/>
          <w:numId w:val="32"/>
        </w:numPr>
        <w:spacing w:line="276" w:lineRule="auto"/>
        <w:ind w:left="426" w:right="60" w:hanging="426"/>
        <w:jc w:val="both"/>
        <w:rPr>
          <w:rFonts w:ascii="Lato" w:hAnsi="Lato"/>
          <w:b w:val="0"/>
        </w:rPr>
      </w:pPr>
      <w:r w:rsidRPr="004E3361">
        <w:rPr>
          <w:rFonts w:ascii="Lato" w:hAnsi="Lato"/>
          <w:b w:val="0"/>
        </w:rPr>
        <w:t>Oświadczenie woli o rozwiązaniu Umowy ze skutkiem natychmiastowym wymaga formy pisemnej pod rygorem nieważności.</w:t>
      </w:r>
    </w:p>
    <w:p w14:paraId="47980622" w14:textId="77777777" w:rsidR="00F91BDE" w:rsidRPr="004E3361" w:rsidRDefault="00F91BDE" w:rsidP="00F91BDE">
      <w:pPr>
        <w:pStyle w:val="Tytu"/>
        <w:numPr>
          <w:ilvl w:val="0"/>
          <w:numId w:val="32"/>
        </w:numPr>
        <w:spacing w:line="276" w:lineRule="auto"/>
        <w:ind w:left="426" w:right="60" w:hanging="426"/>
        <w:jc w:val="both"/>
        <w:rPr>
          <w:rFonts w:ascii="Lato" w:hAnsi="Lato"/>
          <w:b w:val="0"/>
        </w:rPr>
      </w:pPr>
      <w:r w:rsidRPr="004E3361">
        <w:rPr>
          <w:rFonts w:ascii="Lato" w:hAnsi="Lato"/>
          <w:b w:val="0"/>
        </w:rPr>
        <w:t>Rozwiązanie przez Zamawiającego Umowy ze skutkiem natychmiastowym nie zwalnia Wykonawcy od obowiązku zapłaty kar umownych zastrzeżonych w Umowie.</w:t>
      </w:r>
    </w:p>
    <w:p w14:paraId="23A66CE6" w14:textId="77777777" w:rsidR="00F91BDE" w:rsidRPr="004E3361" w:rsidRDefault="00F91BDE" w:rsidP="00DA42C9">
      <w:pPr>
        <w:spacing w:line="276" w:lineRule="auto"/>
        <w:jc w:val="center"/>
        <w:rPr>
          <w:rFonts w:ascii="Lato" w:hAnsi="Lato" w:cs="Lato"/>
          <w:b/>
        </w:rPr>
      </w:pPr>
    </w:p>
    <w:p w14:paraId="6B134E69" w14:textId="3D5050BB" w:rsidR="00F91BDE" w:rsidRDefault="00F91BDE" w:rsidP="00DA42C9">
      <w:pPr>
        <w:spacing w:line="276" w:lineRule="auto"/>
        <w:jc w:val="center"/>
        <w:rPr>
          <w:rFonts w:ascii="Lato" w:hAnsi="Lato" w:cs="Lato"/>
          <w:b/>
        </w:rPr>
      </w:pPr>
      <w:r w:rsidRPr="004E3361">
        <w:rPr>
          <w:rFonts w:ascii="Lato" w:hAnsi="Lato" w:cs="Lato"/>
          <w:b/>
        </w:rPr>
        <w:t>§9</w:t>
      </w:r>
    </w:p>
    <w:p w14:paraId="040B002D" w14:textId="3372FC9E" w:rsidR="00015911" w:rsidRPr="004E3361" w:rsidRDefault="00015911" w:rsidP="00DA42C9">
      <w:pPr>
        <w:spacing w:line="276" w:lineRule="auto"/>
        <w:jc w:val="center"/>
        <w:rPr>
          <w:rFonts w:ascii="Lato" w:hAnsi="Lato" w:cs="Lato"/>
          <w:b/>
        </w:rPr>
      </w:pPr>
      <w:r>
        <w:rPr>
          <w:rFonts w:ascii="Lato" w:hAnsi="Lato" w:cs="Lato"/>
          <w:b/>
        </w:rPr>
        <w:t>Zmiany Umowy</w:t>
      </w:r>
    </w:p>
    <w:p w14:paraId="30D87556" w14:textId="77777777" w:rsidR="00E243EB" w:rsidRPr="004E3361" w:rsidRDefault="00E243EB" w:rsidP="00E243EB">
      <w:pPr>
        <w:pStyle w:val="Akapitzlist"/>
        <w:numPr>
          <w:ilvl w:val="0"/>
          <w:numId w:val="34"/>
        </w:numPr>
        <w:spacing w:line="276" w:lineRule="auto"/>
        <w:contextualSpacing w:val="0"/>
        <w:jc w:val="both"/>
        <w:rPr>
          <w:rFonts w:ascii="Lato" w:eastAsiaTheme="minorHAnsi" w:hAnsi="Lato"/>
          <w:lang w:eastAsia="en-US"/>
        </w:rPr>
      </w:pPr>
      <w:r w:rsidRPr="004E3361">
        <w:rPr>
          <w:rFonts w:ascii="Lato" w:eastAsiaTheme="minorHAnsi" w:hAnsi="Lato"/>
          <w:lang w:eastAsia="en-US"/>
        </w:rPr>
        <w:t xml:space="preserve">W przypadku, w którym jakiekolwiek postanowienie Umowy zostanie uznane w prawomocnym wyroku sądowym za nieważne, z jakiegokolwiek powodu, wolą Stron jest, aby pozostałe postanowienia Umowy pozostały wobec nich wiążące, chyba że nie ulega wątpliwości, iż bez postanowienia, które okazało się nieważne, cel Umowy nie może zostać osiągnięty. Niezależnie od zakresu, w jakim postanowienia Umowy zostałyby uznane za nieważne, Strony zobowiązują się współpracować w dobrej wierze w celu zastąpienia takich postanowień nowymi ustaleniami, zmierzającymi do zrealizowania celu Umowy. </w:t>
      </w:r>
    </w:p>
    <w:p w14:paraId="7B1A445F" w14:textId="77777777" w:rsidR="00E243EB" w:rsidRPr="004E3361" w:rsidRDefault="00E243EB" w:rsidP="00E243EB">
      <w:pPr>
        <w:pStyle w:val="Akapitzlist"/>
        <w:numPr>
          <w:ilvl w:val="0"/>
          <w:numId w:val="34"/>
        </w:numPr>
        <w:spacing w:line="276" w:lineRule="auto"/>
        <w:contextualSpacing w:val="0"/>
        <w:jc w:val="both"/>
        <w:rPr>
          <w:rFonts w:ascii="Lato" w:eastAsiaTheme="minorHAnsi" w:hAnsi="Lato"/>
          <w:lang w:eastAsia="en-US"/>
        </w:rPr>
      </w:pPr>
      <w:r w:rsidRPr="004E3361">
        <w:rPr>
          <w:rFonts w:ascii="Lato" w:eastAsiaTheme="minorHAnsi" w:hAnsi="Lato"/>
          <w:lang w:eastAsia="en-US"/>
        </w:rPr>
        <w:t>Zamawiający przewiduje następujące zmiany Umowy w stosunku do treści oferty, na podstawie której dokonano wyboru Wykonawcy:</w:t>
      </w:r>
    </w:p>
    <w:p w14:paraId="39BDF270" w14:textId="3C612A6E"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 xml:space="preserve">zmiana całkowitego wynagrodzenia brutto Wykonawcy, w przypadku zaistnienia okoliczności uzasadniających zmianę, w szczególności w przypadku zmiany warunków dostawy; </w:t>
      </w:r>
    </w:p>
    <w:p w14:paraId="470A8B54"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 xml:space="preserve">zmiana podmiotu, na rzecz którego ma być świadczona usługa, w przypadku zmian organizacyjnych w strukturze administracyjnej Zamawiającego; </w:t>
      </w:r>
    </w:p>
    <w:p w14:paraId="7A8FEAC8" w14:textId="7680E1BF"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 xml:space="preserve">zmiana </w:t>
      </w:r>
      <w:r w:rsidRPr="004E3361">
        <w:rPr>
          <w:rFonts w:ascii="Lato" w:hAnsi="Lato"/>
        </w:rPr>
        <w:t>adresu dostarczenia przedmiotu Umowy w przypadku zmiany adresu biura Zamawiającego lub jego zamian organizacyjnych;</w:t>
      </w:r>
    </w:p>
    <w:p w14:paraId="7E2EEF9E"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 xml:space="preserve">zmiany osób dokonujących odbioru Umowy i nadzoru nad nią – w przypadku zmian organizacyjnych w strukturze administracyjnej Zamawiającego; </w:t>
      </w:r>
    </w:p>
    <w:p w14:paraId="69AB6F11"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nastąpi zmiana powszechnie obowiązujących przepisów prawa (jej zaistnienia lub wejścia w życie) lub wydania przez odpowiednie organy nowych wytycznych lub interpretacji dotyczących stosowania przepisów prawa, opublikowanych w Dzienniku Urzędowym Unii Europejskiej, Dzienniku Ustaw, Monitorze Polskim, Dzienniku Urzędowym odpowiedniego ministra lub innych oficjalnych publikatorach, w zakresie w jakim zmiana przepisów prawa lub wydane wytyczne lub interpretacje wymagają zmiany sposobu realizacji Umowy, w tym mogą wymagać zmiany zakresu świadczeń Wykonawcy określonych w Umowie;</w:t>
      </w:r>
    </w:p>
    <w:p w14:paraId="0472290E"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w przypadku wystąpienia siły wyższej, Zamawiający dopuszcza zmiany w zakresie dostosowania Umowy do okoliczności będących skutkiem siły wyższej,</w:t>
      </w:r>
    </w:p>
    <w:p w14:paraId="2A9DB649"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 xml:space="preserve">wystąpią rozbieżności lub niejasności w rozumieniu pojęć użytych w Umowie </w:t>
      </w:r>
      <w:r w:rsidRPr="004E3361">
        <w:rPr>
          <w:rFonts w:ascii="Lato" w:eastAsiaTheme="minorHAnsi" w:hAnsi="Lato"/>
          <w:lang w:eastAsia="en-US"/>
        </w:rPr>
        <w:br/>
        <w:t>i załącznikach, których nie można usunąć w inny sposób, a zmiana będzie umożliwiać usunięcie rozbieżności i doprecyzowanie Umowy i załączników w celu jednoznacznej interpretacji ich zapisów przez Strony;</w:t>
      </w:r>
    </w:p>
    <w:p w14:paraId="7F66CAD5"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lastRenderedPageBreak/>
        <w:t>zmiany terminów realizacji poszczególnych obowiązków Wykonawcy wynikających</w:t>
      </w:r>
      <w:r w:rsidRPr="004E3361">
        <w:rPr>
          <w:rFonts w:ascii="Lato" w:eastAsiaTheme="minorHAnsi" w:hAnsi="Lato"/>
          <w:lang w:eastAsia="en-US"/>
        </w:rPr>
        <w:br/>
        <w:t>z OPZ (w tym terminów realizacji poszczególnych etapów), w sytuacji, gdy w toku realizacji Umowy ujawnią się nieznane Stronom na dzień zawierania umowy okoliczności uniemożliwiające dochowanie terminów wskazanych w OPZ (w szczególności: przedłużająca się procedura odbioru, konieczność przygotowania informacji/dokumentów niezbędnych do realizacji przedmiotu Umowy);</w:t>
      </w:r>
    </w:p>
    <w:p w14:paraId="2580560D" w14:textId="77777777" w:rsidR="00E243EB" w:rsidRPr="004E3361" w:rsidRDefault="00E243EB" w:rsidP="00E243EB">
      <w:pPr>
        <w:numPr>
          <w:ilvl w:val="1"/>
          <w:numId w:val="33"/>
        </w:numPr>
        <w:tabs>
          <w:tab w:val="left" w:pos="1701"/>
        </w:tabs>
        <w:spacing w:line="276" w:lineRule="auto"/>
        <w:jc w:val="both"/>
        <w:rPr>
          <w:rFonts w:ascii="Lato" w:eastAsiaTheme="minorHAnsi" w:hAnsi="Lato"/>
          <w:lang w:eastAsia="en-US"/>
        </w:rPr>
      </w:pPr>
      <w:r w:rsidRPr="004E3361">
        <w:rPr>
          <w:rFonts w:ascii="Lato" w:eastAsiaTheme="minorHAnsi" w:hAnsi="Lato"/>
          <w:lang w:eastAsia="en-US"/>
        </w:rPr>
        <w:t>zmiany sposobu dokumentowania sposobu wykonania Umowy, sposobu koordynacji realizacji Umowy przez przedstawicieli Stron – w sytuacji, gdy pojawią się nieprzewidziane wcześniej okoliczności mające wpływ na sposób realizacji Umowy.</w:t>
      </w:r>
    </w:p>
    <w:p w14:paraId="4771F030" w14:textId="77777777" w:rsidR="00E243EB" w:rsidRPr="004E3361" w:rsidRDefault="00E243EB" w:rsidP="00E243EB">
      <w:pPr>
        <w:numPr>
          <w:ilvl w:val="0"/>
          <w:numId w:val="34"/>
        </w:numPr>
        <w:spacing w:line="276" w:lineRule="auto"/>
        <w:jc w:val="both"/>
        <w:rPr>
          <w:rFonts w:ascii="Lato" w:hAnsi="Lato"/>
          <w:color w:val="000000" w:themeColor="text1"/>
          <w:shd w:val="clear" w:color="auto" w:fill="FFFFFF"/>
        </w:rPr>
      </w:pPr>
      <w:r w:rsidRPr="004E3361">
        <w:rPr>
          <w:rFonts w:ascii="Lato" w:hAnsi="Lato"/>
          <w:spacing w:val="-2"/>
        </w:rPr>
        <w:t>Wszelkie zmiany w treści Umowy wymagają formy pisemnej pod rygorem nieważności</w:t>
      </w:r>
      <w:r w:rsidRPr="004E3361">
        <w:rPr>
          <w:rFonts w:ascii="Lato" w:eastAsia="Calibri" w:hAnsi="Lato"/>
          <w:lang w:eastAsia="en-US"/>
        </w:rPr>
        <w:t xml:space="preserve"> i muszą być podpisane przez upoważnionych przedstawicieli obu Stron – o ile nie zastrzeżono inaczej w Umowie.</w:t>
      </w:r>
    </w:p>
    <w:p w14:paraId="47A3FD1D" w14:textId="77777777" w:rsidR="00E243EB" w:rsidRPr="004E3361" w:rsidRDefault="00E243EB" w:rsidP="00DA42C9">
      <w:pPr>
        <w:spacing w:line="276" w:lineRule="auto"/>
        <w:jc w:val="center"/>
        <w:rPr>
          <w:rFonts w:ascii="Lato" w:hAnsi="Lato" w:cs="Lato"/>
          <w:b/>
        </w:rPr>
      </w:pPr>
    </w:p>
    <w:p w14:paraId="1376365C" w14:textId="7B5617B5" w:rsidR="00E243EB" w:rsidRDefault="00E243EB" w:rsidP="00DA42C9">
      <w:pPr>
        <w:spacing w:line="276" w:lineRule="auto"/>
        <w:jc w:val="center"/>
        <w:rPr>
          <w:rFonts w:ascii="Lato" w:hAnsi="Lato" w:cs="Lato"/>
          <w:b/>
        </w:rPr>
      </w:pPr>
      <w:r w:rsidRPr="004E3361">
        <w:rPr>
          <w:rFonts w:ascii="Lato" w:hAnsi="Lato" w:cs="Lato"/>
          <w:b/>
        </w:rPr>
        <w:t>§10</w:t>
      </w:r>
    </w:p>
    <w:p w14:paraId="2C4F2FA9" w14:textId="3B9737A3" w:rsidR="00015911" w:rsidRPr="004E3361" w:rsidRDefault="00015911" w:rsidP="00DA42C9">
      <w:pPr>
        <w:spacing w:line="276" w:lineRule="auto"/>
        <w:jc w:val="center"/>
        <w:rPr>
          <w:rFonts w:ascii="Lato" w:hAnsi="Lato" w:cs="Lato"/>
          <w:b/>
        </w:rPr>
      </w:pPr>
      <w:r>
        <w:rPr>
          <w:rFonts w:ascii="Lato" w:hAnsi="Lato" w:cs="Lato"/>
          <w:b/>
        </w:rPr>
        <w:t>Postanowienia końcowe</w:t>
      </w:r>
    </w:p>
    <w:p w14:paraId="04BFE500" w14:textId="353E54A5" w:rsidR="00BF1910" w:rsidRPr="004E3361" w:rsidRDefault="00BF1910" w:rsidP="00DA42C9">
      <w:pPr>
        <w:numPr>
          <w:ilvl w:val="0"/>
          <w:numId w:val="4"/>
        </w:numPr>
        <w:suppressAutoHyphens/>
        <w:overflowPunct w:val="0"/>
        <w:autoSpaceDE w:val="0"/>
        <w:spacing w:line="276" w:lineRule="auto"/>
        <w:jc w:val="both"/>
        <w:rPr>
          <w:rFonts w:ascii="Lato" w:hAnsi="Lato" w:cs="Lato"/>
        </w:rPr>
      </w:pPr>
      <w:r w:rsidRPr="004E3361">
        <w:rPr>
          <w:rFonts w:ascii="Lato" w:hAnsi="Lato" w:cs="Lato"/>
        </w:rPr>
        <w:t>Załącznik</w:t>
      </w:r>
      <w:r w:rsidR="00B74FC7" w:rsidRPr="004E3361">
        <w:rPr>
          <w:rFonts w:ascii="Lato" w:hAnsi="Lato" w:cs="Lato"/>
        </w:rPr>
        <w:t>i</w:t>
      </w:r>
      <w:r w:rsidRPr="004E3361">
        <w:rPr>
          <w:rFonts w:ascii="Lato" w:hAnsi="Lato" w:cs="Lato"/>
        </w:rPr>
        <w:t xml:space="preserve"> do </w:t>
      </w:r>
      <w:r w:rsidR="00E243EB" w:rsidRPr="004E3361">
        <w:rPr>
          <w:rFonts w:ascii="Lato" w:hAnsi="Lato" w:cs="Lato"/>
        </w:rPr>
        <w:t>U</w:t>
      </w:r>
      <w:r w:rsidR="00600A7F" w:rsidRPr="004E3361">
        <w:rPr>
          <w:rFonts w:ascii="Lato" w:hAnsi="Lato" w:cs="Lato"/>
        </w:rPr>
        <w:t xml:space="preserve">mowy </w:t>
      </w:r>
      <w:r w:rsidRPr="004E3361">
        <w:rPr>
          <w:rFonts w:ascii="Lato" w:hAnsi="Lato" w:cs="Lato"/>
        </w:rPr>
        <w:t>stanowi</w:t>
      </w:r>
      <w:r w:rsidR="00B74FC7" w:rsidRPr="004E3361">
        <w:rPr>
          <w:rFonts w:ascii="Lato" w:hAnsi="Lato" w:cs="Lato"/>
        </w:rPr>
        <w:t>ą</w:t>
      </w:r>
      <w:r w:rsidRPr="004E3361">
        <w:rPr>
          <w:rFonts w:ascii="Lato" w:hAnsi="Lato" w:cs="Lato"/>
        </w:rPr>
        <w:t xml:space="preserve"> jej integralną część.</w:t>
      </w:r>
    </w:p>
    <w:p w14:paraId="145FFE9B" w14:textId="4E01CAE0" w:rsidR="00CF72BD" w:rsidRPr="004E3361" w:rsidRDefault="00CF72BD" w:rsidP="00DA42C9">
      <w:pPr>
        <w:numPr>
          <w:ilvl w:val="0"/>
          <w:numId w:val="4"/>
        </w:numPr>
        <w:suppressAutoHyphens/>
        <w:overflowPunct w:val="0"/>
        <w:autoSpaceDE w:val="0"/>
        <w:spacing w:line="276" w:lineRule="auto"/>
        <w:jc w:val="both"/>
        <w:rPr>
          <w:rFonts w:ascii="Lato" w:hAnsi="Lato" w:cs="Lato"/>
        </w:rPr>
      </w:pPr>
      <w:r w:rsidRPr="004E3361">
        <w:rPr>
          <w:rFonts w:ascii="Lato" w:hAnsi="Lato" w:cs="Lato"/>
        </w:rPr>
        <w:t xml:space="preserve">Ewentualne spory mogące powstać na tle </w:t>
      </w:r>
      <w:r w:rsidR="00E243EB" w:rsidRPr="004E3361">
        <w:rPr>
          <w:rFonts w:ascii="Lato" w:hAnsi="Lato" w:cs="Lato"/>
        </w:rPr>
        <w:t>U</w:t>
      </w:r>
      <w:r w:rsidRPr="004E3361">
        <w:rPr>
          <w:rFonts w:ascii="Lato" w:hAnsi="Lato" w:cs="Lato"/>
        </w:rPr>
        <w:t xml:space="preserve">mowy, strony kierować mogą do </w:t>
      </w:r>
      <w:r w:rsidR="00732FCF" w:rsidRPr="004E3361">
        <w:rPr>
          <w:rFonts w:ascii="Lato" w:hAnsi="Lato" w:cs="Lato"/>
        </w:rPr>
        <w:t xml:space="preserve">sądu </w:t>
      </w:r>
      <w:r w:rsidRPr="004E3361">
        <w:rPr>
          <w:rFonts w:ascii="Lato" w:hAnsi="Lato" w:cs="Lato"/>
        </w:rPr>
        <w:t>właściwego dla siedziby Zamawiającego.</w:t>
      </w:r>
    </w:p>
    <w:p w14:paraId="769680B9" w14:textId="7A4149BA" w:rsidR="00600A7F" w:rsidRDefault="00600A7F" w:rsidP="00DA42C9">
      <w:pPr>
        <w:numPr>
          <w:ilvl w:val="0"/>
          <w:numId w:val="4"/>
        </w:numPr>
        <w:suppressAutoHyphens/>
        <w:overflowPunct w:val="0"/>
        <w:autoSpaceDE w:val="0"/>
        <w:spacing w:line="276" w:lineRule="auto"/>
        <w:jc w:val="both"/>
        <w:rPr>
          <w:rFonts w:ascii="Lato" w:hAnsi="Lato" w:cs="Lato"/>
        </w:rPr>
      </w:pPr>
      <w:r w:rsidRPr="004E3361">
        <w:rPr>
          <w:rFonts w:ascii="Lato" w:hAnsi="Lato" w:cs="Lato"/>
        </w:rPr>
        <w:t xml:space="preserve">Wykonawca oświadcza, że znany jest mu fakt, iż treść </w:t>
      </w:r>
      <w:r w:rsidR="00F91BDE" w:rsidRPr="004E3361">
        <w:rPr>
          <w:rFonts w:ascii="Lato" w:hAnsi="Lato" w:cs="Lato"/>
        </w:rPr>
        <w:t>U</w:t>
      </w:r>
      <w:r w:rsidRPr="004E3361">
        <w:rPr>
          <w:rFonts w:ascii="Lato" w:hAnsi="Lato" w:cs="Lato"/>
        </w:rPr>
        <w:t>mowy, a w szczególności przedmiot umowy i wysokość wynagrodzenia, stanowią informację publiczną w</w:t>
      </w:r>
      <w:r w:rsidR="00E16CB8">
        <w:rPr>
          <w:rFonts w:ascii="Lato" w:hAnsi="Lato" w:cs="Lato"/>
        </w:rPr>
        <w:t> </w:t>
      </w:r>
      <w:r w:rsidRPr="004E3361">
        <w:rPr>
          <w:rFonts w:ascii="Lato" w:hAnsi="Lato" w:cs="Lato"/>
        </w:rPr>
        <w:t>rozumieniu art. 1 ust. 1 ustawy z dnia 6 września 2001 r. o dostępie do informacji publicznej (Dz.U. z 2022 r. poz. 902</w:t>
      </w:r>
      <w:r w:rsidR="00E16CB8">
        <w:rPr>
          <w:rFonts w:ascii="Lato" w:hAnsi="Lato" w:cs="Lato"/>
        </w:rPr>
        <w:t>, z późn. zm.</w:t>
      </w:r>
      <w:r w:rsidRPr="004E3361">
        <w:rPr>
          <w:rFonts w:ascii="Lato" w:hAnsi="Lato" w:cs="Lato"/>
        </w:rPr>
        <w:t>), która podlega udostępnieniu w trybie przedmiotowej ustawy.</w:t>
      </w:r>
    </w:p>
    <w:p w14:paraId="342E2BD1" w14:textId="048D0393" w:rsidR="00CF72BD" w:rsidRPr="00015911" w:rsidRDefault="003E698E" w:rsidP="00DA42C9">
      <w:pPr>
        <w:numPr>
          <w:ilvl w:val="0"/>
          <w:numId w:val="4"/>
        </w:numPr>
        <w:suppressAutoHyphens/>
        <w:overflowPunct w:val="0"/>
        <w:autoSpaceDE w:val="0"/>
        <w:spacing w:line="276" w:lineRule="auto"/>
        <w:jc w:val="both"/>
        <w:rPr>
          <w:rFonts w:ascii="Lato" w:hAnsi="Lato" w:cs="Lato"/>
        </w:rPr>
      </w:pPr>
      <w:r w:rsidRPr="00015911">
        <w:rPr>
          <w:rFonts w:ascii="Lato" w:hAnsi="Lato" w:cs="Lato"/>
        </w:rPr>
        <w:t>Umowa zostaje zawarta i wchodzi w życie z dniem</w:t>
      </w:r>
      <w:r w:rsidR="0012575E" w:rsidRPr="00015911">
        <w:rPr>
          <w:rFonts w:ascii="Lato" w:hAnsi="Lato" w:cs="Lato"/>
        </w:rPr>
        <w:t xml:space="preserve"> złożenia podpisu przez ostatnią ze Stron.</w:t>
      </w:r>
    </w:p>
    <w:p w14:paraId="73F0C166" w14:textId="77777777" w:rsidR="00BB23D6" w:rsidRPr="004E3361" w:rsidRDefault="00BB23D6" w:rsidP="00DA42C9">
      <w:pPr>
        <w:spacing w:line="276" w:lineRule="auto"/>
        <w:jc w:val="both"/>
        <w:rPr>
          <w:rFonts w:ascii="Lato" w:hAnsi="Lato" w:cs="Lato"/>
        </w:rPr>
      </w:pPr>
    </w:p>
    <w:p w14:paraId="6A1CE1BA" w14:textId="77777777" w:rsidR="00BB23D6" w:rsidRPr="004E3361" w:rsidRDefault="00BB23D6" w:rsidP="00DA42C9">
      <w:pPr>
        <w:spacing w:line="276" w:lineRule="auto"/>
        <w:jc w:val="both"/>
        <w:rPr>
          <w:rFonts w:ascii="Lato" w:hAnsi="Lato" w:cs="Lato"/>
        </w:rPr>
      </w:pPr>
    </w:p>
    <w:p w14:paraId="522ACBC7" w14:textId="77777777" w:rsidR="00E9535F" w:rsidRPr="004E3361" w:rsidRDefault="00E9535F" w:rsidP="00DA42C9">
      <w:pPr>
        <w:spacing w:line="276" w:lineRule="auto"/>
        <w:jc w:val="both"/>
        <w:rPr>
          <w:rFonts w:ascii="Lato" w:hAnsi="Lato" w:cs="Lato"/>
        </w:rPr>
      </w:pPr>
    </w:p>
    <w:p w14:paraId="13EA81FE" w14:textId="77777777" w:rsidR="00D022BB" w:rsidRPr="004E3361" w:rsidRDefault="00D022BB" w:rsidP="00DA42C9">
      <w:pPr>
        <w:spacing w:line="276" w:lineRule="auto"/>
        <w:jc w:val="both"/>
        <w:rPr>
          <w:rFonts w:ascii="Lato" w:hAnsi="Lato" w:cs="Lato"/>
        </w:rPr>
      </w:pPr>
    </w:p>
    <w:p w14:paraId="09A66EE4" w14:textId="77777777" w:rsidR="00D022BB" w:rsidRPr="004E3361" w:rsidRDefault="00D022BB" w:rsidP="00DA42C9">
      <w:pPr>
        <w:spacing w:line="276" w:lineRule="auto"/>
        <w:jc w:val="both"/>
        <w:rPr>
          <w:rFonts w:ascii="Lato" w:hAnsi="Lato" w:cs="Lato"/>
        </w:rPr>
      </w:pPr>
    </w:p>
    <w:p w14:paraId="32900620" w14:textId="61D45C7E" w:rsidR="00CF72BD" w:rsidRPr="004E3361" w:rsidRDefault="00046571" w:rsidP="00DA42C9">
      <w:pPr>
        <w:spacing w:line="276" w:lineRule="auto"/>
        <w:jc w:val="both"/>
        <w:rPr>
          <w:rFonts w:ascii="Lato" w:hAnsi="Lato" w:cs="Lato"/>
        </w:rPr>
      </w:pPr>
      <w:r w:rsidRPr="004E3361">
        <w:rPr>
          <w:rFonts w:ascii="Lato" w:hAnsi="Lato" w:cs="Lato"/>
        </w:rPr>
        <w:t xml:space="preserve">   </w:t>
      </w:r>
      <w:r w:rsidR="00CF72BD" w:rsidRPr="004E3361">
        <w:rPr>
          <w:rFonts w:ascii="Lato" w:hAnsi="Lato" w:cs="Lato"/>
        </w:rPr>
        <w:t xml:space="preserve">         </w:t>
      </w:r>
      <w:r w:rsidR="00123537" w:rsidRPr="004E3361">
        <w:rPr>
          <w:rFonts w:ascii="Lato" w:hAnsi="Lato" w:cs="Lato"/>
        </w:rPr>
        <w:t xml:space="preserve">   </w:t>
      </w:r>
      <w:r w:rsidR="00CF72BD" w:rsidRPr="004E3361">
        <w:rPr>
          <w:rFonts w:ascii="Lato" w:hAnsi="Lato" w:cs="Lato"/>
        </w:rPr>
        <w:t xml:space="preserve">................................          </w:t>
      </w:r>
      <w:r w:rsidR="00CF72BD" w:rsidRPr="004E3361">
        <w:rPr>
          <w:rFonts w:ascii="Lato" w:hAnsi="Lato" w:cs="Lato"/>
        </w:rPr>
        <w:tab/>
      </w:r>
      <w:r w:rsidR="00CF72BD" w:rsidRPr="004E3361">
        <w:rPr>
          <w:rFonts w:ascii="Lato" w:hAnsi="Lato" w:cs="Lato"/>
        </w:rPr>
        <w:tab/>
      </w:r>
      <w:r w:rsidR="00CF72BD" w:rsidRPr="004E3361">
        <w:rPr>
          <w:rFonts w:ascii="Lato" w:hAnsi="Lato" w:cs="Lato"/>
        </w:rPr>
        <w:tab/>
      </w:r>
      <w:r w:rsidR="00CF72BD" w:rsidRPr="004E3361">
        <w:rPr>
          <w:rFonts w:ascii="Lato" w:hAnsi="Lato" w:cs="Lato"/>
        </w:rPr>
        <w:tab/>
        <w:t xml:space="preserve">    </w:t>
      </w:r>
      <w:r w:rsidR="00123537" w:rsidRPr="004E3361">
        <w:rPr>
          <w:rFonts w:ascii="Lato" w:hAnsi="Lato" w:cs="Lato"/>
        </w:rPr>
        <w:t xml:space="preserve">    </w:t>
      </w:r>
      <w:r w:rsidR="00CF72BD" w:rsidRPr="004E3361">
        <w:rPr>
          <w:rFonts w:ascii="Lato" w:hAnsi="Lato" w:cs="Lato"/>
        </w:rPr>
        <w:t xml:space="preserve">..................................... </w:t>
      </w:r>
    </w:p>
    <w:p w14:paraId="5A47D663" w14:textId="77777777" w:rsidR="00CF72BD" w:rsidRPr="004E3361" w:rsidRDefault="00CF72BD" w:rsidP="00DA42C9">
      <w:pPr>
        <w:spacing w:line="276" w:lineRule="auto"/>
        <w:jc w:val="both"/>
        <w:rPr>
          <w:rFonts w:ascii="Lato" w:hAnsi="Lato" w:cs="Lato"/>
        </w:rPr>
      </w:pPr>
      <w:r w:rsidRPr="004E3361">
        <w:rPr>
          <w:rFonts w:ascii="Lato" w:hAnsi="Lato" w:cs="Lato"/>
        </w:rPr>
        <w:tab/>
        <w:t xml:space="preserve">      (Wykonawca)               </w:t>
      </w:r>
      <w:r w:rsidRPr="004E3361">
        <w:rPr>
          <w:rFonts w:ascii="Lato" w:hAnsi="Lato" w:cs="Lato"/>
        </w:rPr>
        <w:tab/>
      </w:r>
      <w:r w:rsidRPr="004E3361">
        <w:rPr>
          <w:rFonts w:ascii="Lato" w:hAnsi="Lato" w:cs="Lato"/>
        </w:rPr>
        <w:tab/>
      </w:r>
      <w:r w:rsidRPr="004E3361">
        <w:rPr>
          <w:rFonts w:ascii="Lato" w:hAnsi="Lato" w:cs="Lato"/>
        </w:rPr>
        <w:tab/>
        <w:t xml:space="preserve">                         (Zamawiający) </w:t>
      </w:r>
    </w:p>
    <w:p w14:paraId="24DB920C" w14:textId="77777777" w:rsidR="00027373" w:rsidRPr="004E3361" w:rsidRDefault="00027373" w:rsidP="00DA42C9">
      <w:pPr>
        <w:spacing w:line="276" w:lineRule="auto"/>
        <w:ind w:left="3540" w:firstLine="708"/>
        <w:jc w:val="right"/>
        <w:rPr>
          <w:rFonts w:ascii="Lato" w:hAnsi="Lato" w:cs="Lato"/>
        </w:rPr>
      </w:pPr>
    </w:p>
    <w:p w14:paraId="06B1659D" w14:textId="77777777" w:rsidR="00BB23D6" w:rsidRPr="004E3361" w:rsidRDefault="00BB23D6" w:rsidP="00DA42C9">
      <w:pPr>
        <w:spacing w:line="276" w:lineRule="auto"/>
        <w:jc w:val="both"/>
        <w:rPr>
          <w:rFonts w:ascii="Lato" w:hAnsi="Lato" w:cs="Lato"/>
        </w:rPr>
      </w:pPr>
    </w:p>
    <w:p w14:paraId="3D8977BB" w14:textId="77777777" w:rsidR="006272E5" w:rsidRPr="004E3361" w:rsidRDefault="006272E5" w:rsidP="00DA42C9">
      <w:pPr>
        <w:spacing w:line="276" w:lineRule="auto"/>
        <w:jc w:val="both"/>
        <w:rPr>
          <w:rFonts w:ascii="Lato" w:hAnsi="Lato" w:cs="Lato"/>
        </w:rPr>
      </w:pPr>
    </w:p>
    <w:p w14:paraId="25F9972C" w14:textId="5A8D9C31" w:rsidR="007F3988" w:rsidRPr="004E3361" w:rsidRDefault="00C16C05" w:rsidP="00DA42C9">
      <w:pPr>
        <w:spacing w:line="276" w:lineRule="auto"/>
        <w:jc w:val="both"/>
        <w:rPr>
          <w:rFonts w:ascii="Lato" w:hAnsi="Lato" w:cs="Lato"/>
        </w:rPr>
      </w:pPr>
      <w:r w:rsidRPr="004E3361">
        <w:rPr>
          <w:rFonts w:ascii="Lato" w:hAnsi="Lato" w:cs="Lato"/>
        </w:rPr>
        <w:t>Z</w:t>
      </w:r>
      <w:r w:rsidR="007F3988" w:rsidRPr="004E3361">
        <w:rPr>
          <w:rFonts w:ascii="Lato" w:hAnsi="Lato" w:cs="Lato"/>
        </w:rPr>
        <w:t>ałączniki:</w:t>
      </w:r>
    </w:p>
    <w:p w14:paraId="2E6A2C26" w14:textId="29909586" w:rsidR="00A8546B" w:rsidRPr="004E3361" w:rsidRDefault="00A8546B" w:rsidP="00DA42C9">
      <w:pPr>
        <w:pStyle w:val="Akapitzlist"/>
        <w:numPr>
          <w:ilvl w:val="1"/>
          <w:numId w:val="3"/>
        </w:numPr>
        <w:tabs>
          <w:tab w:val="num" w:pos="851"/>
        </w:tabs>
        <w:spacing w:line="276" w:lineRule="auto"/>
        <w:ind w:left="851"/>
        <w:jc w:val="both"/>
        <w:rPr>
          <w:rFonts w:ascii="Lato" w:hAnsi="Lato" w:cs="Lato"/>
        </w:rPr>
      </w:pPr>
      <w:r w:rsidRPr="004E3361">
        <w:rPr>
          <w:rFonts w:ascii="Lato" w:hAnsi="Lato" w:cs="Lato"/>
        </w:rPr>
        <w:t>Dokument potwierdzający umocowanie przedstawiciela Wykonawcy;</w:t>
      </w:r>
    </w:p>
    <w:p w14:paraId="02809141" w14:textId="303CFAB1" w:rsidR="004872DD" w:rsidRPr="004E3361" w:rsidRDefault="00A8546B" w:rsidP="00DA42C9">
      <w:pPr>
        <w:pStyle w:val="Akapitzlist"/>
        <w:numPr>
          <w:ilvl w:val="1"/>
          <w:numId w:val="3"/>
        </w:numPr>
        <w:tabs>
          <w:tab w:val="num" w:pos="851"/>
        </w:tabs>
        <w:spacing w:line="276" w:lineRule="auto"/>
        <w:ind w:left="851"/>
        <w:jc w:val="both"/>
        <w:rPr>
          <w:rFonts w:ascii="Lato" w:hAnsi="Lato" w:cs="Lato"/>
        </w:rPr>
      </w:pPr>
      <w:r w:rsidRPr="004E3361">
        <w:rPr>
          <w:rFonts w:ascii="Lato" w:hAnsi="Lato" w:cs="Lato"/>
        </w:rPr>
        <w:t>O</w:t>
      </w:r>
      <w:r w:rsidR="004872DD" w:rsidRPr="004E3361">
        <w:rPr>
          <w:rFonts w:ascii="Lato" w:hAnsi="Lato" w:cs="Lato"/>
        </w:rPr>
        <w:t>pis przedmiotu zamówienia;</w:t>
      </w:r>
    </w:p>
    <w:p w14:paraId="236719E3" w14:textId="61A3294D" w:rsidR="00E10EB6" w:rsidRPr="004E3361" w:rsidRDefault="00A8546B" w:rsidP="00E10EB6">
      <w:pPr>
        <w:pStyle w:val="Akapitzlist"/>
        <w:numPr>
          <w:ilvl w:val="1"/>
          <w:numId w:val="3"/>
        </w:numPr>
        <w:tabs>
          <w:tab w:val="num" w:pos="851"/>
        </w:tabs>
        <w:spacing w:line="276" w:lineRule="auto"/>
        <w:ind w:left="851"/>
        <w:jc w:val="both"/>
        <w:rPr>
          <w:rFonts w:ascii="Lato" w:hAnsi="Lato" w:cs="Lato"/>
        </w:rPr>
      </w:pPr>
      <w:r w:rsidRPr="004E3361">
        <w:rPr>
          <w:rFonts w:ascii="Lato" w:hAnsi="Lato" w:cs="Lato"/>
        </w:rPr>
        <w:t>Kopia oferty Wykonawcy;</w:t>
      </w:r>
    </w:p>
    <w:p w14:paraId="56A8D745" w14:textId="0094CA4D" w:rsidR="00E10EB6" w:rsidRPr="004E3361" w:rsidRDefault="00E10EB6" w:rsidP="00DA42C9">
      <w:pPr>
        <w:pStyle w:val="Akapitzlist"/>
        <w:numPr>
          <w:ilvl w:val="1"/>
          <w:numId w:val="3"/>
        </w:numPr>
        <w:tabs>
          <w:tab w:val="num" w:pos="851"/>
        </w:tabs>
        <w:spacing w:line="276" w:lineRule="auto"/>
        <w:ind w:left="851"/>
        <w:jc w:val="both"/>
        <w:rPr>
          <w:rFonts w:ascii="Lato" w:hAnsi="Lato" w:cs="Lato"/>
        </w:rPr>
      </w:pPr>
      <w:r w:rsidRPr="004E3361">
        <w:rPr>
          <w:rFonts w:ascii="Lato" w:hAnsi="Lato" w:cs="Lato"/>
        </w:rPr>
        <w:t>Klauzula informacyjna Zamawiającego;</w:t>
      </w:r>
    </w:p>
    <w:p w14:paraId="2A4D8AF6" w14:textId="4E3AF0DD" w:rsidR="007F3988" w:rsidRPr="004E3361" w:rsidRDefault="00A8546B" w:rsidP="00E10EB6">
      <w:pPr>
        <w:pStyle w:val="Akapitzlist"/>
        <w:numPr>
          <w:ilvl w:val="1"/>
          <w:numId w:val="3"/>
        </w:numPr>
        <w:tabs>
          <w:tab w:val="num" w:pos="851"/>
        </w:tabs>
        <w:spacing w:line="276" w:lineRule="auto"/>
        <w:ind w:left="851"/>
        <w:jc w:val="both"/>
        <w:rPr>
          <w:rFonts w:ascii="Lato" w:hAnsi="Lato" w:cs="Lato"/>
        </w:rPr>
      </w:pPr>
      <w:r w:rsidRPr="004E3361">
        <w:rPr>
          <w:rFonts w:ascii="Lato" w:hAnsi="Lato" w:cs="Lato"/>
        </w:rPr>
        <w:t>W</w:t>
      </w:r>
      <w:r w:rsidR="007F3988" w:rsidRPr="004E3361">
        <w:rPr>
          <w:rFonts w:ascii="Lato" w:hAnsi="Lato" w:cs="Lato"/>
        </w:rPr>
        <w:t>zór protokołu odbioru</w:t>
      </w:r>
      <w:r w:rsidR="00E10EB6" w:rsidRPr="004E3361">
        <w:rPr>
          <w:rFonts w:ascii="Lato" w:hAnsi="Lato" w:cs="Lato"/>
        </w:rPr>
        <w:t>.</w:t>
      </w:r>
    </w:p>
    <w:p w14:paraId="7FEDD881" w14:textId="77777777" w:rsidR="00C07C22" w:rsidRPr="004E3361" w:rsidRDefault="00C07C22" w:rsidP="00DA42C9">
      <w:pPr>
        <w:spacing w:line="276" w:lineRule="auto"/>
        <w:ind w:left="3540" w:firstLine="708"/>
        <w:jc w:val="right"/>
        <w:rPr>
          <w:rFonts w:ascii="Lato" w:hAnsi="Lato" w:cs="Lato"/>
        </w:rPr>
      </w:pPr>
    </w:p>
    <w:p w14:paraId="1DEDD160" w14:textId="77777777" w:rsidR="00C07C22" w:rsidRPr="004E3361" w:rsidRDefault="00C07C22" w:rsidP="00DA42C9">
      <w:pPr>
        <w:spacing w:line="276" w:lineRule="auto"/>
        <w:ind w:left="3540" w:firstLine="708"/>
        <w:jc w:val="right"/>
        <w:rPr>
          <w:rFonts w:ascii="Lato" w:hAnsi="Lato" w:cs="Lato"/>
        </w:rPr>
      </w:pPr>
    </w:p>
    <w:p w14:paraId="1649FC37" w14:textId="77777777" w:rsidR="00C07C22" w:rsidRPr="004E3361" w:rsidRDefault="00C07C22" w:rsidP="00DA42C9">
      <w:pPr>
        <w:spacing w:line="276" w:lineRule="auto"/>
        <w:ind w:left="3540" w:firstLine="708"/>
        <w:jc w:val="right"/>
        <w:rPr>
          <w:rFonts w:ascii="Lato" w:hAnsi="Lato" w:cs="Lato"/>
        </w:rPr>
      </w:pPr>
    </w:p>
    <w:p w14:paraId="3F717F05" w14:textId="368AC56B" w:rsidR="000B61FB" w:rsidRPr="004E3361" w:rsidRDefault="007F3988" w:rsidP="00DA42C9">
      <w:pPr>
        <w:spacing w:line="276" w:lineRule="auto"/>
        <w:jc w:val="right"/>
        <w:rPr>
          <w:rFonts w:ascii="Lato" w:hAnsi="Lato" w:cs="Lato"/>
        </w:rPr>
      </w:pPr>
      <w:r w:rsidRPr="004E3361">
        <w:rPr>
          <w:rFonts w:ascii="Lato" w:hAnsi="Lato" w:cs="Lato"/>
        </w:rPr>
        <w:t>Z</w:t>
      </w:r>
      <w:r w:rsidR="000B61FB" w:rsidRPr="004E3361">
        <w:rPr>
          <w:rFonts w:ascii="Lato" w:hAnsi="Lato" w:cs="Lato"/>
        </w:rPr>
        <w:t xml:space="preserve">ałącznik nr </w:t>
      </w:r>
      <w:r w:rsidR="00F84EF6">
        <w:rPr>
          <w:rFonts w:ascii="Lato" w:hAnsi="Lato" w:cs="Lato"/>
        </w:rPr>
        <w:t>2</w:t>
      </w:r>
    </w:p>
    <w:p w14:paraId="0022CA26" w14:textId="4A72F43B" w:rsidR="000B61FB" w:rsidRPr="004E3361" w:rsidRDefault="000B61FB" w:rsidP="00DA42C9">
      <w:pPr>
        <w:spacing w:line="276" w:lineRule="auto"/>
        <w:ind w:left="3540"/>
        <w:jc w:val="right"/>
        <w:rPr>
          <w:rFonts w:ascii="Lato" w:hAnsi="Lato" w:cs="Lato"/>
        </w:rPr>
      </w:pPr>
      <w:r w:rsidRPr="004E3361">
        <w:rPr>
          <w:rFonts w:ascii="Lato" w:hAnsi="Lato" w:cs="Lato"/>
        </w:rPr>
        <w:t xml:space="preserve">           do Umowy nr RDOŚ/</w:t>
      </w:r>
      <w:r w:rsidR="003D3735" w:rsidRPr="004E3361">
        <w:rPr>
          <w:rFonts w:ascii="Lato" w:hAnsi="Lato" w:cs="Lato"/>
        </w:rPr>
        <w:t>/202</w:t>
      </w:r>
      <w:r w:rsidR="00DA42C9" w:rsidRPr="004E3361">
        <w:rPr>
          <w:rFonts w:ascii="Lato" w:hAnsi="Lato" w:cs="Lato"/>
        </w:rPr>
        <w:t>6</w:t>
      </w:r>
      <w:r w:rsidRPr="004E3361">
        <w:rPr>
          <w:rFonts w:ascii="Lato" w:hAnsi="Lato" w:cs="Lato"/>
        </w:rPr>
        <w:t xml:space="preserve"> </w:t>
      </w:r>
    </w:p>
    <w:p w14:paraId="51B1BEE3" w14:textId="77777777" w:rsidR="000B61FB" w:rsidRPr="004E3361" w:rsidRDefault="000B61FB" w:rsidP="00DA42C9">
      <w:pPr>
        <w:spacing w:line="276" w:lineRule="auto"/>
        <w:jc w:val="center"/>
        <w:rPr>
          <w:rFonts w:ascii="Lato" w:hAnsi="Lato" w:cs="Lato"/>
          <w:b/>
        </w:rPr>
      </w:pPr>
    </w:p>
    <w:p w14:paraId="03733078" w14:textId="390BF787" w:rsidR="000B61FB" w:rsidRPr="004E3361" w:rsidRDefault="00AC5DB4" w:rsidP="00DA42C9">
      <w:pPr>
        <w:spacing w:line="276" w:lineRule="auto"/>
        <w:jc w:val="center"/>
        <w:rPr>
          <w:rFonts w:ascii="Lato" w:hAnsi="Lato" w:cs="Lato"/>
          <w:b/>
        </w:rPr>
      </w:pPr>
      <w:r w:rsidRPr="004E3361">
        <w:rPr>
          <w:rFonts w:ascii="Lato" w:hAnsi="Lato" w:cs="Lato"/>
          <w:b/>
        </w:rPr>
        <w:t>Opis przedmiotu zamówienia</w:t>
      </w:r>
    </w:p>
    <w:p w14:paraId="14B93413" w14:textId="77777777" w:rsidR="00A63374" w:rsidRPr="004E3361" w:rsidRDefault="00A63374" w:rsidP="00DA42C9">
      <w:pPr>
        <w:spacing w:line="276" w:lineRule="auto"/>
        <w:jc w:val="center"/>
        <w:rPr>
          <w:rFonts w:ascii="Lato" w:hAnsi="Lato" w:cs="Lato"/>
        </w:rPr>
      </w:pPr>
    </w:p>
    <w:p w14:paraId="46E024EC" w14:textId="79743E8F" w:rsidR="00B05A41" w:rsidRPr="004E3361" w:rsidRDefault="008132E6" w:rsidP="00DA42C9">
      <w:pPr>
        <w:spacing w:line="276" w:lineRule="auto"/>
        <w:jc w:val="both"/>
        <w:rPr>
          <w:rFonts w:ascii="Lato" w:hAnsi="Lato" w:cs="Lato"/>
          <w:b/>
          <w:bCs/>
        </w:rPr>
      </w:pPr>
      <w:r w:rsidRPr="004E3361">
        <w:rPr>
          <w:rFonts w:ascii="Lato" w:hAnsi="Lato"/>
        </w:rPr>
        <w:t>Przedmiotem zamówienia jest dostawa do siedziby Zamawiającego (Wydział Spraw Terenowych w Siedlcach, ul. Kazimierzowska 9, 08-110 Siedlce,), następujących materiałów do wykonania zabezpieczeń przed szkodami wyrządzanymi przez wilki w pogłowiu zwierząt gospodarskich.</w:t>
      </w:r>
    </w:p>
    <w:p w14:paraId="5E792F5D" w14:textId="77777777" w:rsidR="00BA03B0" w:rsidRPr="004E3361" w:rsidRDefault="00BA03B0" w:rsidP="00BA03B0">
      <w:pPr>
        <w:rPr>
          <w:rFonts w:ascii="Lato" w:hAnsi="Lato"/>
          <w:b/>
          <w:bCs/>
        </w:rPr>
      </w:pPr>
    </w:p>
    <w:p w14:paraId="03FB8C51" w14:textId="77777777" w:rsidR="000E5427" w:rsidRPr="00F9291E" w:rsidRDefault="000E5427" w:rsidP="000E5427">
      <w:pPr>
        <w:pStyle w:val="Akapitzlist"/>
        <w:numPr>
          <w:ilvl w:val="0"/>
          <w:numId w:val="35"/>
        </w:numPr>
        <w:ind w:left="567"/>
        <w:jc w:val="both"/>
        <w:rPr>
          <w:rFonts w:ascii="Lato" w:hAnsi="Lato" w:cs="Lato"/>
          <w:sz w:val="22"/>
        </w:rPr>
      </w:pPr>
      <w:r w:rsidRPr="00F9291E">
        <w:rPr>
          <w:rFonts w:ascii="Lato" w:hAnsi="Lato" w:cs="Lato"/>
          <w:sz w:val="22"/>
        </w:rPr>
        <w:t xml:space="preserve">Przedmiotem zamówienia w zakresie części I jest zakup i dostawa 10 zestawów fladr. Każdy zestaw fladr składa się z: </w:t>
      </w:r>
    </w:p>
    <w:p w14:paraId="6442B752" w14:textId="77777777" w:rsidR="000E5427" w:rsidRPr="00F9291E" w:rsidRDefault="000E5427" w:rsidP="000E5427">
      <w:pPr>
        <w:rPr>
          <w:rFonts w:ascii="Lato" w:hAnsi="Lato" w:cs="Lato"/>
          <w:sz w:val="22"/>
        </w:rPr>
      </w:pPr>
      <w:r w:rsidRPr="00F9291E">
        <w:rPr>
          <w:rFonts w:ascii="Lato" w:hAnsi="Lato" w:cs="Lato"/>
          <w:sz w:val="22"/>
        </w:rPr>
        <w:t>1) 2000 mb fladr;</w:t>
      </w:r>
    </w:p>
    <w:p w14:paraId="6E7FB1F5" w14:textId="77777777" w:rsidR="000E5427" w:rsidRPr="00F9291E" w:rsidRDefault="000E5427" w:rsidP="000E5427">
      <w:pPr>
        <w:rPr>
          <w:rFonts w:ascii="Lato" w:hAnsi="Lato" w:cs="Lato"/>
          <w:sz w:val="22"/>
        </w:rPr>
      </w:pPr>
      <w:r w:rsidRPr="00F9291E">
        <w:rPr>
          <w:rFonts w:ascii="Lato" w:hAnsi="Lato" w:cs="Lato"/>
          <w:sz w:val="22"/>
        </w:rPr>
        <w:t>2) 660 szt. palików polipropylenowych o długości (+/- 5%) 154 cm;</w:t>
      </w:r>
    </w:p>
    <w:p w14:paraId="33DAF6CC" w14:textId="77777777" w:rsidR="000E5427" w:rsidRPr="00F9291E" w:rsidRDefault="000E5427" w:rsidP="000E5427">
      <w:pPr>
        <w:rPr>
          <w:rFonts w:ascii="Lato" w:hAnsi="Lato" w:cs="Lato"/>
          <w:sz w:val="22"/>
        </w:rPr>
      </w:pPr>
      <w:r w:rsidRPr="00F9291E">
        <w:rPr>
          <w:rFonts w:ascii="Lato" w:hAnsi="Lato" w:cs="Lato"/>
          <w:sz w:val="22"/>
        </w:rPr>
        <w:t>3) 10 szt. palików drewnianych (Ø 10 cm) o długości 200 cm;</w:t>
      </w:r>
    </w:p>
    <w:p w14:paraId="723AAE13" w14:textId="77777777" w:rsidR="000E5427" w:rsidRPr="00F9291E" w:rsidRDefault="000E5427" w:rsidP="000E5427">
      <w:pPr>
        <w:rPr>
          <w:rFonts w:ascii="Lato" w:hAnsi="Lato" w:cs="Lato"/>
          <w:sz w:val="22"/>
        </w:rPr>
      </w:pPr>
      <w:r w:rsidRPr="00F9291E">
        <w:rPr>
          <w:rFonts w:ascii="Lato" w:hAnsi="Lato" w:cs="Lato"/>
          <w:sz w:val="22"/>
        </w:rPr>
        <w:t>4) 2 szt. opakowań izolatorów oczkowych z wkrętem do palików, przy czym w każdym opakowaniu powinno znajdować się minimum 50 szt. izolatorów oczkowych.</w:t>
      </w:r>
    </w:p>
    <w:p w14:paraId="5034F10F" w14:textId="77777777" w:rsidR="000E5427" w:rsidRPr="00F9291E" w:rsidRDefault="000E5427" w:rsidP="000E5427">
      <w:pPr>
        <w:rPr>
          <w:rFonts w:ascii="Lato" w:hAnsi="Lato" w:cs="Lato"/>
          <w:sz w:val="22"/>
        </w:rPr>
      </w:pPr>
    </w:p>
    <w:p w14:paraId="1A10A47E" w14:textId="77777777" w:rsidR="000E5427" w:rsidRPr="00F9291E" w:rsidRDefault="000E5427" w:rsidP="000E5427">
      <w:pPr>
        <w:pStyle w:val="Akapitzlist"/>
        <w:numPr>
          <w:ilvl w:val="0"/>
          <w:numId w:val="35"/>
        </w:numPr>
        <w:ind w:left="567"/>
        <w:jc w:val="both"/>
        <w:rPr>
          <w:rFonts w:ascii="Lato" w:hAnsi="Lato" w:cs="Lato"/>
          <w:sz w:val="22"/>
        </w:rPr>
      </w:pPr>
      <w:r w:rsidRPr="00F9291E">
        <w:rPr>
          <w:rFonts w:ascii="Lato" w:hAnsi="Lato" w:cs="Lato"/>
          <w:sz w:val="22"/>
        </w:rPr>
        <w:t>Dostawa przedmiotu zamówienia nastąpi do biura Zamawiającego (Wydział Spraw Terenowych w Siedlcach, ul. Kazimierzowska 9, 08-110 Siedlce), i będzie obejmowała następujące materiały do wykonania zabezpieczeń przed szkodami wyrządzanymi przez wilki w pogłowiu zwierząt gospodarskich:</w:t>
      </w:r>
    </w:p>
    <w:p w14:paraId="0B8339A9" w14:textId="77777777" w:rsidR="000E5427" w:rsidRPr="00F9291E" w:rsidRDefault="000E5427" w:rsidP="000E5427">
      <w:pPr>
        <w:rPr>
          <w:rFonts w:ascii="Lato" w:hAnsi="Lato" w:cs="Lato"/>
          <w:sz w:val="22"/>
        </w:rPr>
      </w:pPr>
    </w:p>
    <w:p w14:paraId="4447D199" w14:textId="77777777" w:rsidR="000E5427" w:rsidRPr="00F9291E" w:rsidRDefault="000E5427" w:rsidP="000E5427">
      <w:pPr>
        <w:numPr>
          <w:ilvl w:val="0"/>
          <w:numId w:val="17"/>
        </w:numPr>
        <w:jc w:val="both"/>
        <w:rPr>
          <w:rFonts w:ascii="Lato" w:hAnsi="Lato" w:cs="Lato"/>
          <w:sz w:val="22"/>
        </w:rPr>
      </w:pPr>
      <w:r w:rsidRPr="00F9291E">
        <w:rPr>
          <w:rFonts w:ascii="Lato" w:hAnsi="Lato" w:cs="Lato"/>
          <w:sz w:val="22"/>
        </w:rPr>
        <w:t>Fladry wykonane według następującej instrukcji:</w:t>
      </w:r>
    </w:p>
    <w:p w14:paraId="1240C62F" w14:textId="77777777" w:rsidR="000E5427" w:rsidRPr="00F9291E" w:rsidRDefault="000E5427" w:rsidP="000E5427">
      <w:pPr>
        <w:pStyle w:val="Akapitzlist"/>
        <w:numPr>
          <w:ilvl w:val="0"/>
          <w:numId w:val="36"/>
        </w:numPr>
        <w:jc w:val="both"/>
        <w:rPr>
          <w:rFonts w:ascii="Lato" w:hAnsi="Lato" w:cs="Lato"/>
          <w:sz w:val="22"/>
        </w:rPr>
      </w:pPr>
      <w:r w:rsidRPr="00F9291E">
        <w:rPr>
          <w:rFonts w:ascii="Lato" w:hAnsi="Lato" w:cs="Lato"/>
          <w:sz w:val="22"/>
        </w:rPr>
        <w:t xml:space="preserve">na 1 mb sznurka/taśmy znajdować się będą fladry (wstążki, paski) – 2 szt. </w:t>
      </w:r>
      <w:r w:rsidRPr="00F9291E">
        <w:rPr>
          <w:rFonts w:ascii="Lato" w:hAnsi="Lato" w:cs="Lato"/>
          <w:sz w:val="22"/>
        </w:rPr>
        <w:br/>
        <w:t>w kolorze jaskrawoczerwonym o wymiarach ok. 10x60 cm,</w:t>
      </w:r>
    </w:p>
    <w:p w14:paraId="59FFA641" w14:textId="77777777" w:rsidR="000E5427" w:rsidRPr="00F9291E" w:rsidRDefault="000E5427" w:rsidP="000E5427">
      <w:pPr>
        <w:pStyle w:val="Akapitzlist"/>
        <w:numPr>
          <w:ilvl w:val="0"/>
          <w:numId w:val="36"/>
        </w:numPr>
        <w:jc w:val="both"/>
        <w:rPr>
          <w:rFonts w:ascii="Lato" w:hAnsi="Lato" w:cs="Lato"/>
          <w:sz w:val="22"/>
        </w:rPr>
      </w:pPr>
      <w:r w:rsidRPr="2A5523FD">
        <w:rPr>
          <w:rFonts w:ascii="Lato" w:hAnsi="Lato" w:cs="Lato"/>
          <w:sz w:val="22"/>
        </w:rPr>
        <w:t>wstążki należy przyszyć w sposób trwały za pomocą mocnych nici w odstępach ok. 40 cm +/-0,5 cm do mocnego sznurka o średnicy 3-4 mm (najlepiej z obszyciem materiału ,,na zakładkę” wokół sznurka) lub wszyć ,,na zakładkę” między mocną taśmę poliestrową o szerokości ok. 2 cm +/- 0,5 cm lub wszyć przeszyciem dwuigłowym na mocną taśmę poliestrową o szerokości ok. 1 cm +/-0,5 cm,</w:t>
      </w:r>
    </w:p>
    <w:p w14:paraId="3F99F9C2" w14:textId="77777777" w:rsidR="000E5427" w:rsidRPr="00F9291E" w:rsidRDefault="000E5427" w:rsidP="000E5427">
      <w:pPr>
        <w:pStyle w:val="Akapitzlist"/>
        <w:numPr>
          <w:ilvl w:val="0"/>
          <w:numId w:val="36"/>
        </w:numPr>
        <w:jc w:val="both"/>
        <w:rPr>
          <w:rFonts w:ascii="Lato" w:hAnsi="Lato" w:cs="Lato"/>
          <w:sz w:val="22"/>
        </w:rPr>
      </w:pPr>
      <w:r w:rsidRPr="00F9291E">
        <w:rPr>
          <w:rFonts w:ascii="Lato" w:hAnsi="Lato" w:cs="Lato"/>
          <w:sz w:val="22"/>
        </w:rPr>
        <w:t>fladry należy wykonać z następujących materiałów:</w:t>
      </w:r>
    </w:p>
    <w:p w14:paraId="110F61C5" w14:textId="77777777" w:rsidR="000E5427" w:rsidRPr="00F9291E" w:rsidRDefault="000E5427" w:rsidP="000E5427">
      <w:pPr>
        <w:pStyle w:val="Akapitzlist"/>
        <w:ind w:left="1151"/>
        <w:rPr>
          <w:rFonts w:ascii="Lato" w:hAnsi="Lato" w:cs="Lato"/>
          <w:sz w:val="22"/>
        </w:rPr>
      </w:pPr>
      <w:r w:rsidRPr="00F9291E">
        <w:rPr>
          <w:rFonts w:ascii="Lato" w:hAnsi="Lato" w:cs="Lato"/>
          <w:sz w:val="22"/>
        </w:rPr>
        <w:t>- materiał na wstążki - dzianina flagowa np. dederon w kolorze jaskrawoczerwonym</w:t>
      </w:r>
    </w:p>
    <w:p w14:paraId="16267153" w14:textId="77777777" w:rsidR="000E5427" w:rsidRPr="00F9291E" w:rsidRDefault="000E5427" w:rsidP="000E5427">
      <w:pPr>
        <w:pStyle w:val="Akapitzlist"/>
        <w:ind w:left="1151"/>
        <w:rPr>
          <w:rFonts w:ascii="Lato" w:hAnsi="Lato" w:cs="Lato"/>
          <w:sz w:val="22"/>
        </w:rPr>
      </w:pPr>
      <w:r w:rsidRPr="00F9291E">
        <w:rPr>
          <w:rFonts w:ascii="Lato" w:hAnsi="Lato" w:cs="Lato"/>
          <w:sz w:val="22"/>
        </w:rPr>
        <w:t>-  specyfikacja produktu: 100%PES 110G/M2 160CM K-MLO-DFL110-162 (162 – symbol kolor czerwony),</w:t>
      </w:r>
    </w:p>
    <w:p w14:paraId="5BD63DD0" w14:textId="77777777" w:rsidR="000E5427" w:rsidRPr="00F9291E" w:rsidRDefault="000E5427" w:rsidP="000E5427">
      <w:pPr>
        <w:pStyle w:val="Akapitzlist"/>
        <w:ind w:left="1151"/>
        <w:rPr>
          <w:rFonts w:ascii="Lato" w:hAnsi="Lato" w:cs="Lato"/>
          <w:sz w:val="22"/>
        </w:rPr>
      </w:pPr>
      <w:r w:rsidRPr="00F9291E">
        <w:rPr>
          <w:rFonts w:ascii="Lato" w:hAnsi="Lato" w:cs="Lato"/>
          <w:sz w:val="22"/>
        </w:rPr>
        <w:t>- sznurek polipropylenowy o średnicy 3-4 mm w kolorze zielonym, brązowym, czerwonym lub czarnym; przykładowa specyfikacja sznurka: PPF 200 K16, 3-4 mm, brąz 0,14 lub zieleń 0,13,</w:t>
      </w:r>
    </w:p>
    <w:p w14:paraId="450E4B66" w14:textId="77777777" w:rsidR="000E5427" w:rsidRPr="00F9291E" w:rsidRDefault="000E5427" w:rsidP="000E5427">
      <w:pPr>
        <w:pStyle w:val="Akapitzlist"/>
        <w:ind w:left="1151"/>
        <w:rPr>
          <w:rFonts w:ascii="Lato" w:hAnsi="Lato" w:cs="Lato"/>
          <w:sz w:val="22"/>
        </w:rPr>
      </w:pPr>
      <w:r w:rsidRPr="00F9291E">
        <w:rPr>
          <w:rFonts w:ascii="Lato" w:hAnsi="Lato" w:cs="Lato"/>
          <w:sz w:val="22"/>
        </w:rPr>
        <w:t>- taśma poliestrowa łamana w kolorze czerwonym lub białym,</w:t>
      </w:r>
    </w:p>
    <w:p w14:paraId="506F650A" w14:textId="77777777" w:rsidR="000E5427" w:rsidRPr="00F9291E" w:rsidRDefault="000E5427" w:rsidP="000E5427">
      <w:pPr>
        <w:pStyle w:val="Akapitzlist"/>
        <w:autoSpaceDE w:val="0"/>
        <w:autoSpaceDN w:val="0"/>
        <w:adjustRightInd w:val="0"/>
        <w:ind w:left="1151"/>
        <w:rPr>
          <w:rFonts w:ascii="Lato" w:eastAsiaTheme="minorHAnsi" w:hAnsi="Lato" w:cs="Lato"/>
          <w:sz w:val="22"/>
          <w14:ligatures w14:val="standardContextual"/>
        </w:rPr>
      </w:pPr>
    </w:p>
    <w:p w14:paraId="5C841A6E" w14:textId="77777777" w:rsidR="000E5427" w:rsidRPr="00F9291E" w:rsidRDefault="000E5427" w:rsidP="000E5427">
      <w:pPr>
        <w:pStyle w:val="Akapitzlist"/>
        <w:numPr>
          <w:ilvl w:val="0"/>
          <w:numId w:val="36"/>
        </w:numPr>
        <w:autoSpaceDE w:val="0"/>
        <w:autoSpaceDN w:val="0"/>
        <w:adjustRightInd w:val="0"/>
        <w:rPr>
          <w:rFonts w:ascii="Lato" w:eastAsiaTheme="minorHAnsi" w:hAnsi="Lato" w:cs="Lato"/>
          <w:sz w:val="22"/>
          <w14:ligatures w14:val="standardContextual"/>
        </w:rPr>
      </w:pPr>
      <w:r w:rsidRPr="00F9291E">
        <w:rPr>
          <w:rFonts w:ascii="Lato" w:eastAsiaTheme="minorHAnsi" w:hAnsi="Lato" w:cs="Lato"/>
          <w:sz w:val="22"/>
          <w14:ligatures w14:val="standardContextual"/>
        </w:rPr>
        <w:t xml:space="preserve">bęben przeznaczony do nawinięcia fladr (sznurek/taśma z wszytymi paskami materiału) w sposób umożliwiający ich łatwe zwijanie i rozwijanie oraz przechowywanie w zimie. W momencie dostarczenia fladry ze sznurkiem/taśmą powinny być nawinięte na bęben. Zamawiający dopuszcza zastosowanie innego rozwiązania niż bęben, zapewniającego łatwe zwijanie i rozwijanie fladr oraz ich przechowywanie w okresie zimowym. </w:t>
      </w:r>
    </w:p>
    <w:p w14:paraId="52F6DA15" w14:textId="77777777" w:rsidR="000E5427" w:rsidRPr="00F9291E" w:rsidRDefault="000E5427" w:rsidP="000E5427">
      <w:pPr>
        <w:pStyle w:val="Akapitzlist"/>
        <w:autoSpaceDE w:val="0"/>
        <w:autoSpaceDN w:val="0"/>
        <w:adjustRightInd w:val="0"/>
        <w:ind w:left="1151"/>
        <w:rPr>
          <w:rFonts w:ascii="Lato" w:eastAsiaTheme="minorHAnsi" w:hAnsi="Lato" w:cs="Lato"/>
          <w:sz w:val="22"/>
          <w14:ligatures w14:val="standardContextual"/>
        </w:rPr>
      </w:pPr>
    </w:p>
    <w:p w14:paraId="63193596" w14:textId="77777777" w:rsidR="000E5427" w:rsidRPr="00F9291E" w:rsidRDefault="000E5427" w:rsidP="000E5427">
      <w:pPr>
        <w:pStyle w:val="Akapitzlist"/>
        <w:numPr>
          <w:ilvl w:val="0"/>
          <w:numId w:val="36"/>
        </w:numPr>
        <w:jc w:val="both"/>
        <w:rPr>
          <w:rFonts w:ascii="Lato" w:hAnsi="Lato" w:cs="Lato"/>
          <w:sz w:val="22"/>
        </w:rPr>
      </w:pPr>
      <w:r w:rsidRPr="00F9291E">
        <w:rPr>
          <w:rFonts w:ascii="Lato" w:hAnsi="Lato" w:cs="Lato"/>
          <w:sz w:val="22"/>
        </w:rPr>
        <w:t xml:space="preserve">fladry muszą być wykonane z materiałów odpornych na czynniki atmosferyczne tj. opady deszczu, grad, przymrozki, mróz, wiatr, działanie promieni słonecznych, a także muszą </w:t>
      </w:r>
      <w:r w:rsidRPr="00F9291E">
        <w:rPr>
          <w:rFonts w:ascii="Lato" w:hAnsi="Lato" w:cs="Lato"/>
          <w:sz w:val="22"/>
        </w:rPr>
        <w:lastRenderedPageBreak/>
        <w:t>spełniać polskie i europejskie normy dotyczące bezpieczeństwa, zdrowia i ochrony środowiska;</w:t>
      </w:r>
    </w:p>
    <w:p w14:paraId="5929B327" w14:textId="77777777" w:rsidR="000E5427" w:rsidRPr="00F9291E" w:rsidRDefault="000E5427" w:rsidP="000E5427">
      <w:pPr>
        <w:numPr>
          <w:ilvl w:val="0"/>
          <w:numId w:val="17"/>
        </w:numPr>
        <w:jc w:val="both"/>
        <w:rPr>
          <w:rFonts w:ascii="Lato" w:hAnsi="Lato" w:cs="Lato"/>
          <w:sz w:val="22"/>
        </w:rPr>
      </w:pPr>
      <w:r w:rsidRPr="00F9291E">
        <w:rPr>
          <w:rFonts w:ascii="Lato" w:hAnsi="Lato" w:cs="Lato"/>
          <w:sz w:val="22"/>
        </w:rPr>
        <w:t>Palik z tworzywa polipropylenowego, wzmocniony, o podwójnej stopce ułatwiającej wbijanie, wysokość 154 cm</w:t>
      </w:r>
      <w:r>
        <w:rPr>
          <w:rFonts w:ascii="Lato" w:hAnsi="Lato" w:cs="Lato"/>
          <w:sz w:val="22"/>
        </w:rPr>
        <w:t xml:space="preserve"> </w:t>
      </w:r>
      <w:r w:rsidRPr="00F9291E">
        <w:rPr>
          <w:rFonts w:ascii="Lato" w:hAnsi="Lato" w:cs="Lato"/>
          <w:sz w:val="22"/>
        </w:rPr>
        <w:t>(+/- 5%). Szerokość profilu słupka min</w:t>
      </w:r>
      <w:r>
        <w:rPr>
          <w:rFonts w:ascii="Lato" w:hAnsi="Lato" w:cs="Lato"/>
          <w:sz w:val="22"/>
        </w:rPr>
        <w:t>.</w:t>
      </w:r>
      <w:r w:rsidRPr="00F9291E">
        <w:rPr>
          <w:rFonts w:ascii="Lato" w:hAnsi="Lato" w:cs="Lato"/>
          <w:sz w:val="22"/>
        </w:rPr>
        <w:t>: 20 x 25 mm; </w:t>
      </w:r>
    </w:p>
    <w:p w14:paraId="2FCABC15" w14:textId="77777777" w:rsidR="000E5427" w:rsidRPr="00F9291E" w:rsidRDefault="000E5427" w:rsidP="000E5427">
      <w:pPr>
        <w:numPr>
          <w:ilvl w:val="0"/>
          <w:numId w:val="17"/>
        </w:numPr>
        <w:jc w:val="both"/>
        <w:rPr>
          <w:rFonts w:ascii="Lato" w:hAnsi="Lato" w:cs="Lato"/>
          <w:sz w:val="22"/>
        </w:rPr>
      </w:pPr>
      <w:r w:rsidRPr="00F9291E">
        <w:rPr>
          <w:rFonts w:ascii="Lato" w:hAnsi="Lato" w:cs="Lato"/>
          <w:sz w:val="22"/>
        </w:rPr>
        <w:t>Palik drewniany fi 10 cm o wysokości 200 cm do ogrodzeń, zaostrzony z jednej strony, wykonany z drewna iglastego impregnowanego zanurzeniowo;</w:t>
      </w:r>
    </w:p>
    <w:p w14:paraId="0F9E2E19" w14:textId="77777777" w:rsidR="000E5427" w:rsidRPr="00F9291E" w:rsidRDefault="000E5427" w:rsidP="000E5427">
      <w:pPr>
        <w:numPr>
          <w:ilvl w:val="0"/>
          <w:numId w:val="17"/>
        </w:numPr>
        <w:jc w:val="both"/>
        <w:rPr>
          <w:rFonts w:ascii="Lato" w:hAnsi="Lato" w:cs="Lato"/>
          <w:sz w:val="22"/>
        </w:rPr>
      </w:pPr>
      <w:r w:rsidRPr="00F9291E">
        <w:rPr>
          <w:rFonts w:ascii="Lato" w:hAnsi="Lato" w:cs="Lato"/>
          <w:sz w:val="22"/>
        </w:rPr>
        <w:t>Izolator oczkowy z wkrętem na pastuch (opakowanie 50 szt.).</w:t>
      </w:r>
    </w:p>
    <w:p w14:paraId="425B3EF6" w14:textId="77777777" w:rsidR="000E5427" w:rsidRPr="00F9291E" w:rsidRDefault="000E5427" w:rsidP="000E5427">
      <w:pPr>
        <w:rPr>
          <w:rFonts w:ascii="Lato" w:hAnsi="Lato" w:cs="Lato"/>
          <w:sz w:val="22"/>
        </w:rPr>
      </w:pPr>
    </w:p>
    <w:p w14:paraId="418B40F4" w14:textId="77777777" w:rsidR="000E5427" w:rsidRPr="00F9291E" w:rsidRDefault="000E5427" w:rsidP="000E5427">
      <w:pPr>
        <w:pStyle w:val="Akapitzlist"/>
        <w:numPr>
          <w:ilvl w:val="0"/>
          <w:numId w:val="35"/>
        </w:numPr>
        <w:ind w:left="567"/>
        <w:jc w:val="both"/>
        <w:rPr>
          <w:rFonts w:ascii="Lato" w:hAnsi="Lato" w:cs="Lato"/>
          <w:sz w:val="22"/>
        </w:rPr>
      </w:pPr>
      <w:r w:rsidRPr="00F9291E">
        <w:rPr>
          <w:rFonts w:ascii="Lato" w:hAnsi="Lato" w:cs="Lato"/>
          <w:sz w:val="22"/>
        </w:rPr>
        <w:t>Dostarczany przez Wykonawcę towar, musi być fabrycznie nowy, pełnowartościowy, wolny od wad nienoszący znamion użytkowania.</w:t>
      </w:r>
    </w:p>
    <w:p w14:paraId="1647A576" w14:textId="77777777" w:rsidR="000E5427" w:rsidRPr="00F9291E" w:rsidRDefault="000E5427" w:rsidP="000E5427">
      <w:pPr>
        <w:pStyle w:val="Akapitzlist"/>
        <w:numPr>
          <w:ilvl w:val="0"/>
          <w:numId w:val="35"/>
        </w:numPr>
        <w:ind w:left="567"/>
        <w:jc w:val="both"/>
        <w:rPr>
          <w:rFonts w:ascii="Lato" w:hAnsi="Lato" w:cs="Lato"/>
          <w:sz w:val="22"/>
        </w:rPr>
      </w:pPr>
      <w:r w:rsidRPr="00F9291E">
        <w:rPr>
          <w:rFonts w:ascii="Lato" w:hAnsi="Lato" w:cs="Lato"/>
          <w:sz w:val="22"/>
        </w:rPr>
        <w:t>Dostarczony w ramach zamówienia towar w wymaganej ilości dla każdej pozycji asortymentowej musi być tego samego producenta i modelu, o tych samych parametrach i właściwościach.</w:t>
      </w:r>
    </w:p>
    <w:p w14:paraId="55A36B05" w14:textId="77777777" w:rsidR="000E5427" w:rsidRPr="00F9291E" w:rsidRDefault="000E5427" w:rsidP="000E5427">
      <w:pPr>
        <w:pStyle w:val="Akapitzlist"/>
        <w:numPr>
          <w:ilvl w:val="0"/>
          <w:numId w:val="35"/>
        </w:numPr>
        <w:ind w:left="567"/>
        <w:jc w:val="both"/>
        <w:rPr>
          <w:rFonts w:ascii="Lato" w:hAnsi="Lato" w:cs="Lato"/>
          <w:sz w:val="22"/>
        </w:rPr>
      </w:pPr>
      <w:r w:rsidRPr="00F9291E">
        <w:rPr>
          <w:rFonts w:ascii="Lato" w:hAnsi="Lato" w:cs="Lato"/>
          <w:sz w:val="22"/>
        </w:rPr>
        <w:t>Każdy zestaw należy spakować oddzielnie wraz z opisem zawartości.</w:t>
      </w:r>
    </w:p>
    <w:p w14:paraId="794D7FC5" w14:textId="77777777" w:rsidR="000E5427" w:rsidRPr="00F9291E" w:rsidRDefault="000E5427" w:rsidP="000E5427">
      <w:pPr>
        <w:pStyle w:val="Akapitzlist"/>
        <w:numPr>
          <w:ilvl w:val="0"/>
          <w:numId w:val="35"/>
        </w:numPr>
        <w:ind w:left="567"/>
        <w:jc w:val="both"/>
        <w:rPr>
          <w:rFonts w:ascii="Lato" w:hAnsi="Lato" w:cs="Lato"/>
          <w:sz w:val="22"/>
        </w:rPr>
      </w:pPr>
      <w:r w:rsidRPr="00F9291E">
        <w:rPr>
          <w:rFonts w:ascii="Lato" w:hAnsi="Lato" w:cs="Lato"/>
          <w:sz w:val="22"/>
        </w:rPr>
        <w:t xml:space="preserve">Przedmiot zamówienia musi być kompletny, posiadać: instrukcję obsługi w języku polskim, aprobaty techniczne oraz wszystkie niezbędne dokumenty wymagane przy tego typu zamówieniu. </w:t>
      </w:r>
    </w:p>
    <w:p w14:paraId="2D2BAA6B" w14:textId="77777777" w:rsidR="000E5427" w:rsidRPr="00F9291E" w:rsidRDefault="000E5427" w:rsidP="000E5427">
      <w:pPr>
        <w:pStyle w:val="Akapitzlist"/>
        <w:numPr>
          <w:ilvl w:val="0"/>
          <w:numId w:val="35"/>
        </w:numPr>
        <w:ind w:left="567"/>
        <w:jc w:val="both"/>
        <w:rPr>
          <w:rFonts w:ascii="Lato" w:hAnsi="Lato" w:cs="Lato"/>
          <w:sz w:val="22"/>
        </w:rPr>
      </w:pPr>
      <w:r w:rsidRPr="00F9291E">
        <w:rPr>
          <w:rFonts w:ascii="Lato" w:hAnsi="Lato" w:cs="Lato"/>
          <w:sz w:val="22"/>
        </w:rPr>
        <w:t>Towar powinien być wyposażony we wszystkie niezbędne elementy, bez konieczności zakupu przez zamawiającego dodatkowych elementów.</w:t>
      </w:r>
    </w:p>
    <w:p w14:paraId="7F359C77" w14:textId="77777777" w:rsidR="000E5427" w:rsidRPr="00F9291E" w:rsidRDefault="000E5427" w:rsidP="000E5427">
      <w:pPr>
        <w:pStyle w:val="Akapitzlist"/>
        <w:numPr>
          <w:ilvl w:val="0"/>
          <w:numId w:val="35"/>
        </w:numPr>
        <w:ind w:left="567"/>
        <w:jc w:val="both"/>
        <w:rPr>
          <w:rFonts w:ascii="Lato" w:hAnsi="Lato" w:cs="Lato"/>
          <w:sz w:val="22"/>
        </w:rPr>
      </w:pPr>
      <w:r w:rsidRPr="00F9291E">
        <w:rPr>
          <w:rFonts w:ascii="Lato" w:hAnsi="Lato" w:cs="Lato"/>
          <w:sz w:val="22"/>
        </w:rPr>
        <w:t>Na dostarczony towar Wykonawca udziela Zamawiającemu rękojmi na zasadach wskazanych w umowie na okres 12 miesięcy.</w:t>
      </w:r>
    </w:p>
    <w:p w14:paraId="46C07A04" w14:textId="77777777" w:rsidR="000E5427" w:rsidRPr="00F9291E" w:rsidRDefault="000E5427" w:rsidP="000E5427">
      <w:pPr>
        <w:pStyle w:val="Akapitzlist"/>
        <w:numPr>
          <w:ilvl w:val="0"/>
          <w:numId w:val="35"/>
        </w:numPr>
        <w:ind w:left="567"/>
        <w:jc w:val="both"/>
        <w:rPr>
          <w:rFonts w:ascii="Lato" w:hAnsi="Lato" w:cs="Lato"/>
          <w:sz w:val="22"/>
        </w:rPr>
      </w:pPr>
      <w:r w:rsidRPr="00F9291E">
        <w:rPr>
          <w:rFonts w:ascii="Lato" w:hAnsi="Lato" w:cs="Lato"/>
          <w:sz w:val="22"/>
        </w:rPr>
        <w:t xml:space="preserve">Zakres zamówienia obejmuje także: </w:t>
      </w:r>
    </w:p>
    <w:p w14:paraId="6115BDCC" w14:textId="77777777" w:rsidR="000E5427" w:rsidRPr="00CC269C" w:rsidRDefault="000E5427" w:rsidP="000E5427">
      <w:pPr>
        <w:pStyle w:val="Default"/>
        <w:numPr>
          <w:ilvl w:val="0"/>
          <w:numId w:val="37"/>
        </w:numPr>
        <w:ind w:left="851"/>
        <w:jc w:val="both"/>
        <w:rPr>
          <w:rFonts w:ascii="Lato" w:hAnsi="Lato" w:cs="Lato"/>
          <w:sz w:val="22"/>
          <w:szCs w:val="22"/>
        </w:rPr>
      </w:pPr>
      <w:r w:rsidRPr="00CC269C">
        <w:rPr>
          <w:rFonts w:ascii="Lato" w:hAnsi="Lato" w:cs="Lato"/>
          <w:sz w:val="22"/>
          <w:szCs w:val="22"/>
        </w:rPr>
        <w:t xml:space="preserve">dostarczenie (transport) przedmiotu zamówienia do miejsca dostawy tzn. biura Zamawiającego usytuowanego w Siedlcach, ul. Kazimierzowska 9, 08-110 Siedlce, wraz wniesieniem do garażu; </w:t>
      </w:r>
    </w:p>
    <w:p w14:paraId="1A1F2CDA" w14:textId="77777777" w:rsidR="000E5427" w:rsidRPr="00CC269C" w:rsidRDefault="000E5427" w:rsidP="000E5427">
      <w:pPr>
        <w:pStyle w:val="Default"/>
        <w:numPr>
          <w:ilvl w:val="0"/>
          <w:numId w:val="37"/>
        </w:numPr>
        <w:ind w:left="851"/>
        <w:jc w:val="both"/>
        <w:rPr>
          <w:rFonts w:ascii="Lato" w:hAnsi="Lato" w:cs="Lato"/>
          <w:sz w:val="22"/>
          <w:szCs w:val="22"/>
        </w:rPr>
      </w:pPr>
      <w:r w:rsidRPr="00CC269C">
        <w:rPr>
          <w:rFonts w:ascii="Lato" w:hAnsi="Lato" w:cs="Lato"/>
          <w:sz w:val="22"/>
          <w:szCs w:val="22"/>
        </w:rPr>
        <w:t>przedmiot zamówienia dostarczony zostanie w nienaruszonych opakowaniach;</w:t>
      </w:r>
    </w:p>
    <w:p w14:paraId="390876B2" w14:textId="77777777" w:rsidR="000E5427" w:rsidRPr="006C48D3" w:rsidRDefault="000E5427" w:rsidP="000E5427">
      <w:pPr>
        <w:pStyle w:val="Akapitzlist"/>
        <w:numPr>
          <w:ilvl w:val="0"/>
          <w:numId w:val="37"/>
        </w:numPr>
        <w:autoSpaceDE w:val="0"/>
        <w:autoSpaceDN w:val="0"/>
        <w:adjustRightInd w:val="0"/>
        <w:ind w:left="851"/>
        <w:contextualSpacing w:val="0"/>
        <w:rPr>
          <w:rFonts w:ascii="Lato" w:hAnsi="Lato" w:cs="Lato"/>
          <w:sz w:val="22"/>
        </w:rPr>
      </w:pPr>
      <w:r w:rsidRPr="006C48D3">
        <w:rPr>
          <w:rFonts w:ascii="Lato" w:hAnsi="Lato" w:cs="Lato"/>
          <w:sz w:val="22"/>
        </w:rPr>
        <w:t>dostawa będzie zrealizowana na koszt i ryzyko Wykonawcy;</w:t>
      </w:r>
    </w:p>
    <w:p w14:paraId="14BE59CB" w14:textId="77777777" w:rsidR="000E5427" w:rsidRPr="006C48D3" w:rsidRDefault="000E5427" w:rsidP="000E5427">
      <w:pPr>
        <w:pStyle w:val="Akapitzlist"/>
        <w:numPr>
          <w:ilvl w:val="0"/>
          <w:numId w:val="37"/>
        </w:numPr>
        <w:ind w:left="851"/>
        <w:jc w:val="both"/>
        <w:rPr>
          <w:rFonts w:ascii="Lato" w:hAnsi="Lato" w:cs="Lato"/>
          <w:sz w:val="22"/>
        </w:rPr>
      </w:pPr>
      <w:r w:rsidRPr="006C48D3">
        <w:rPr>
          <w:rFonts w:ascii="Lato" w:hAnsi="Lato" w:cs="Lato"/>
          <w:sz w:val="22"/>
        </w:rPr>
        <w:t>termin realizacji zamówienia: zgodnie z deklaracją w formularzu ofertowym Wykonawcy.</w:t>
      </w:r>
    </w:p>
    <w:p w14:paraId="65876D07" w14:textId="77777777" w:rsidR="000E5427" w:rsidRPr="00F9291E" w:rsidRDefault="000E5427" w:rsidP="000E5427">
      <w:pPr>
        <w:rPr>
          <w:rFonts w:ascii="Lato" w:hAnsi="Lato" w:cs="Lato"/>
          <w:sz w:val="22"/>
        </w:rPr>
      </w:pPr>
    </w:p>
    <w:p w14:paraId="549C50F3" w14:textId="4DCEC84A" w:rsidR="003D3735" w:rsidRPr="004E3361" w:rsidRDefault="00B05A41" w:rsidP="00BA03B0">
      <w:pPr>
        <w:pStyle w:val="Akapitzlist"/>
        <w:spacing w:line="276" w:lineRule="auto"/>
        <w:jc w:val="both"/>
        <w:rPr>
          <w:rFonts w:ascii="Lato" w:hAnsi="Lato" w:cs="Lato"/>
        </w:rPr>
      </w:pPr>
      <w:r w:rsidRPr="004E3361">
        <w:rPr>
          <w:rFonts w:ascii="Lato" w:hAnsi="Lato" w:cs="Lato"/>
        </w:rPr>
        <w:tab/>
      </w:r>
      <w:r w:rsidRPr="004E3361">
        <w:rPr>
          <w:rFonts w:ascii="Lato" w:hAnsi="Lato" w:cs="Lato"/>
        </w:rPr>
        <w:tab/>
      </w:r>
      <w:r w:rsidRPr="004E3361">
        <w:rPr>
          <w:rFonts w:ascii="Lato" w:hAnsi="Lato" w:cs="Lato"/>
        </w:rPr>
        <w:tab/>
      </w:r>
      <w:r w:rsidRPr="004E3361">
        <w:rPr>
          <w:rFonts w:ascii="Lato" w:hAnsi="Lato" w:cs="Lato"/>
        </w:rPr>
        <w:tab/>
      </w:r>
      <w:r w:rsidRPr="004E3361">
        <w:rPr>
          <w:rFonts w:ascii="Lato" w:hAnsi="Lato" w:cs="Lato"/>
        </w:rPr>
        <w:tab/>
      </w:r>
    </w:p>
    <w:p w14:paraId="0BDA7035" w14:textId="77777777" w:rsidR="003D3735" w:rsidRPr="004E3361" w:rsidRDefault="003D3735" w:rsidP="00DA42C9">
      <w:pPr>
        <w:spacing w:line="276" w:lineRule="auto"/>
        <w:rPr>
          <w:rFonts w:ascii="Lato" w:hAnsi="Lato" w:cs="Lato"/>
        </w:rPr>
      </w:pPr>
    </w:p>
    <w:p w14:paraId="560F680F" w14:textId="77777777" w:rsidR="003D3735" w:rsidRPr="004E3361" w:rsidRDefault="003D3735" w:rsidP="00DA42C9">
      <w:pPr>
        <w:spacing w:line="276" w:lineRule="auto"/>
        <w:rPr>
          <w:rFonts w:ascii="Lato" w:hAnsi="Lato" w:cs="Lato"/>
        </w:rPr>
      </w:pPr>
    </w:p>
    <w:p w14:paraId="2817FA3E" w14:textId="77777777" w:rsidR="003D3735" w:rsidRPr="004E3361" w:rsidRDefault="003D3735" w:rsidP="00DA42C9">
      <w:pPr>
        <w:spacing w:line="276" w:lineRule="auto"/>
        <w:rPr>
          <w:rFonts w:ascii="Lato" w:hAnsi="Lato" w:cs="Lato"/>
        </w:rPr>
      </w:pPr>
    </w:p>
    <w:p w14:paraId="3AE7DA7D" w14:textId="77777777" w:rsidR="003D3735" w:rsidRPr="004E3361" w:rsidRDefault="003D3735" w:rsidP="00DA42C9">
      <w:pPr>
        <w:spacing w:line="276" w:lineRule="auto"/>
        <w:rPr>
          <w:rFonts w:ascii="Lato" w:hAnsi="Lato" w:cs="Lato"/>
        </w:rPr>
      </w:pPr>
    </w:p>
    <w:p w14:paraId="6BB5CF90" w14:textId="77777777" w:rsidR="003D3735" w:rsidRPr="004E3361" w:rsidRDefault="003D3735" w:rsidP="00DA42C9">
      <w:pPr>
        <w:spacing w:line="276" w:lineRule="auto"/>
        <w:rPr>
          <w:rFonts w:ascii="Lato" w:hAnsi="Lato" w:cs="Lato"/>
        </w:rPr>
      </w:pPr>
    </w:p>
    <w:p w14:paraId="38E8C591" w14:textId="77777777" w:rsidR="003D3735" w:rsidRPr="004E3361" w:rsidRDefault="003D3735" w:rsidP="00DA42C9">
      <w:pPr>
        <w:spacing w:line="276" w:lineRule="auto"/>
        <w:rPr>
          <w:rFonts w:ascii="Lato" w:hAnsi="Lato" w:cs="Lato"/>
        </w:rPr>
      </w:pPr>
    </w:p>
    <w:p w14:paraId="54F02810" w14:textId="77777777" w:rsidR="003D3735" w:rsidRPr="004E3361" w:rsidRDefault="003D3735" w:rsidP="00DA42C9">
      <w:pPr>
        <w:spacing w:line="276" w:lineRule="auto"/>
        <w:rPr>
          <w:rFonts w:ascii="Lato" w:hAnsi="Lato" w:cs="Lato"/>
        </w:rPr>
      </w:pPr>
    </w:p>
    <w:p w14:paraId="1C3DC63B" w14:textId="77777777" w:rsidR="003D3735" w:rsidRPr="004E3361" w:rsidRDefault="003D3735" w:rsidP="00DA42C9">
      <w:pPr>
        <w:spacing w:line="276" w:lineRule="auto"/>
        <w:rPr>
          <w:rFonts w:ascii="Lato" w:hAnsi="Lato" w:cs="Lato"/>
        </w:rPr>
      </w:pPr>
    </w:p>
    <w:p w14:paraId="08EA85CD" w14:textId="77777777" w:rsidR="003D3735" w:rsidRPr="004E3361" w:rsidRDefault="003D3735" w:rsidP="00DA42C9">
      <w:pPr>
        <w:spacing w:line="276" w:lineRule="auto"/>
        <w:rPr>
          <w:rFonts w:ascii="Lato" w:hAnsi="Lato" w:cs="Lato"/>
        </w:rPr>
      </w:pPr>
    </w:p>
    <w:p w14:paraId="281BBE13" w14:textId="77777777" w:rsidR="003D3735" w:rsidRPr="004E3361" w:rsidRDefault="003D3735" w:rsidP="00DA42C9">
      <w:pPr>
        <w:spacing w:line="276" w:lineRule="auto"/>
        <w:rPr>
          <w:rFonts w:ascii="Lato" w:hAnsi="Lato" w:cs="Lato"/>
        </w:rPr>
      </w:pPr>
    </w:p>
    <w:p w14:paraId="4B57A602" w14:textId="77777777" w:rsidR="003D3735" w:rsidRPr="004E3361" w:rsidRDefault="003D3735" w:rsidP="00DA42C9">
      <w:pPr>
        <w:spacing w:line="276" w:lineRule="auto"/>
        <w:rPr>
          <w:rFonts w:ascii="Lato" w:hAnsi="Lato" w:cs="Lato"/>
        </w:rPr>
      </w:pPr>
    </w:p>
    <w:p w14:paraId="11366A87" w14:textId="77777777" w:rsidR="00BA03B0" w:rsidRPr="004E3361" w:rsidRDefault="00BA03B0" w:rsidP="00DA42C9">
      <w:pPr>
        <w:spacing w:line="276" w:lineRule="auto"/>
        <w:rPr>
          <w:rFonts w:ascii="Lato" w:hAnsi="Lato" w:cs="Lato"/>
        </w:rPr>
      </w:pPr>
    </w:p>
    <w:p w14:paraId="210CFCFB" w14:textId="77777777" w:rsidR="00BA03B0" w:rsidRPr="004E3361" w:rsidRDefault="00BA03B0" w:rsidP="00DA42C9">
      <w:pPr>
        <w:spacing w:line="276" w:lineRule="auto"/>
        <w:rPr>
          <w:rFonts w:ascii="Lato" w:hAnsi="Lato" w:cs="Lato"/>
        </w:rPr>
      </w:pPr>
    </w:p>
    <w:p w14:paraId="02B043E1" w14:textId="77777777" w:rsidR="00BA03B0" w:rsidRPr="004E3361" w:rsidRDefault="00BA03B0" w:rsidP="00DA42C9">
      <w:pPr>
        <w:spacing w:line="276" w:lineRule="auto"/>
        <w:rPr>
          <w:rFonts w:ascii="Lato" w:hAnsi="Lato" w:cs="Lato"/>
        </w:rPr>
      </w:pPr>
    </w:p>
    <w:p w14:paraId="19DD8797" w14:textId="77777777" w:rsidR="00BA03B0" w:rsidRPr="004E3361" w:rsidRDefault="00BA03B0" w:rsidP="00DA42C9">
      <w:pPr>
        <w:spacing w:line="276" w:lineRule="auto"/>
        <w:rPr>
          <w:rFonts w:ascii="Lato" w:hAnsi="Lato" w:cs="Lato"/>
        </w:rPr>
      </w:pPr>
    </w:p>
    <w:p w14:paraId="49407A37" w14:textId="77777777" w:rsidR="00BA03B0" w:rsidRPr="004E3361" w:rsidRDefault="00BA03B0" w:rsidP="00DA42C9">
      <w:pPr>
        <w:spacing w:line="276" w:lineRule="auto"/>
        <w:rPr>
          <w:rFonts w:ascii="Lato" w:hAnsi="Lato" w:cs="Lato"/>
        </w:rPr>
      </w:pPr>
    </w:p>
    <w:p w14:paraId="380282AD" w14:textId="77777777" w:rsidR="00BA03B0" w:rsidRPr="004E3361" w:rsidRDefault="00BA03B0" w:rsidP="00DA42C9">
      <w:pPr>
        <w:spacing w:line="276" w:lineRule="auto"/>
        <w:rPr>
          <w:rFonts w:ascii="Lato" w:hAnsi="Lato" w:cs="Lato"/>
        </w:rPr>
      </w:pPr>
    </w:p>
    <w:p w14:paraId="50C32CDF" w14:textId="77777777" w:rsidR="00847A4F" w:rsidRPr="004E3361" w:rsidRDefault="00847A4F" w:rsidP="00DA42C9">
      <w:pPr>
        <w:spacing w:line="276" w:lineRule="auto"/>
        <w:rPr>
          <w:rFonts w:ascii="Lato" w:hAnsi="Lato" w:cs="Lato"/>
        </w:rPr>
      </w:pPr>
    </w:p>
    <w:p w14:paraId="6F93B7F7" w14:textId="24A0C067" w:rsidR="00E5049A" w:rsidRPr="004E3361" w:rsidRDefault="003D3735" w:rsidP="00D957A0">
      <w:pPr>
        <w:autoSpaceDE w:val="0"/>
        <w:autoSpaceDN w:val="0"/>
        <w:adjustRightInd w:val="0"/>
        <w:jc w:val="right"/>
        <w:rPr>
          <w:rFonts w:ascii="Lato" w:hAnsi="Lato" w:cs="Lato"/>
        </w:rPr>
      </w:pPr>
      <w:r w:rsidRPr="004E3361">
        <w:rPr>
          <w:rFonts w:ascii="Lato" w:hAnsi="Lato" w:cs="Lato"/>
        </w:rPr>
        <w:lastRenderedPageBreak/>
        <w:t xml:space="preserve">Załącznik nr 2 </w:t>
      </w:r>
    </w:p>
    <w:p w14:paraId="690A4580" w14:textId="17E7EBD5" w:rsidR="003D3735" w:rsidRPr="004E3361" w:rsidRDefault="003D3735" w:rsidP="00D957A0">
      <w:pPr>
        <w:autoSpaceDE w:val="0"/>
        <w:autoSpaceDN w:val="0"/>
        <w:adjustRightInd w:val="0"/>
        <w:jc w:val="right"/>
        <w:rPr>
          <w:rFonts w:ascii="Lato" w:hAnsi="Lato" w:cs="Lato"/>
          <w:b/>
          <w:bCs/>
        </w:rPr>
      </w:pPr>
      <w:r w:rsidRPr="004E3361">
        <w:rPr>
          <w:rFonts w:ascii="Lato" w:hAnsi="Lato" w:cs="Lato"/>
        </w:rPr>
        <w:t xml:space="preserve">do </w:t>
      </w:r>
      <w:r w:rsidR="00AC5DB4" w:rsidRPr="004E3361">
        <w:rPr>
          <w:rFonts w:ascii="Lato" w:hAnsi="Lato" w:cs="Lato"/>
          <w:bCs/>
        </w:rPr>
        <w:t>U</w:t>
      </w:r>
      <w:r w:rsidRPr="004E3361">
        <w:rPr>
          <w:rFonts w:ascii="Lato" w:hAnsi="Lato" w:cs="Lato"/>
          <w:bCs/>
        </w:rPr>
        <w:t>mowy nr RDOŚ//202</w:t>
      </w:r>
      <w:r w:rsidR="00DA42C9" w:rsidRPr="004E3361">
        <w:rPr>
          <w:rFonts w:ascii="Lato" w:hAnsi="Lato" w:cs="Lato"/>
          <w:bCs/>
        </w:rPr>
        <w:t>6</w:t>
      </w:r>
      <w:r w:rsidRPr="004E3361">
        <w:rPr>
          <w:rFonts w:ascii="Lato" w:hAnsi="Lato" w:cs="Lato"/>
          <w:b/>
          <w:bCs/>
        </w:rPr>
        <w:t xml:space="preserve"> </w:t>
      </w:r>
    </w:p>
    <w:p w14:paraId="354098D7" w14:textId="77777777" w:rsidR="00BB23D6" w:rsidRPr="004E3361" w:rsidRDefault="00BB23D6" w:rsidP="00D957A0">
      <w:pPr>
        <w:jc w:val="right"/>
        <w:rPr>
          <w:rFonts w:ascii="Lato" w:hAnsi="Lato" w:cs="Lato"/>
          <w:color w:val="000000"/>
        </w:rPr>
      </w:pPr>
    </w:p>
    <w:p w14:paraId="4D6B4BBA" w14:textId="307C8D2C" w:rsidR="00EF71CF" w:rsidRPr="004E3361" w:rsidRDefault="00EF71CF" w:rsidP="00D957A0">
      <w:pPr>
        <w:jc w:val="right"/>
        <w:rPr>
          <w:rFonts w:ascii="Lato" w:hAnsi="Lato" w:cs="Lato"/>
          <w:color w:val="000000"/>
        </w:rPr>
      </w:pPr>
      <w:r w:rsidRPr="004E3361">
        <w:rPr>
          <w:rFonts w:ascii="Lato" w:hAnsi="Lato" w:cs="Lato"/>
          <w:color w:val="000000"/>
        </w:rPr>
        <w:t>Warszawa, dnia ………………………… r.</w:t>
      </w:r>
    </w:p>
    <w:p w14:paraId="2844ED79" w14:textId="77777777" w:rsidR="00EF71CF" w:rsidRPr="004E3361" w:rsidRDefault="00EF71CF" w:rsidP="00D957A0">
      <w:pPr>
        <w:rPr>
          <w:rFonts w:ascii="Lato" w:hAnsi="Lato" w:cs="Lato"/>
          <w:bCs/>
          <w:color w:val="000000"/>
        </w:rPr>
      </w:pPr>
    </w:p>
    <w:p w14:paraId="3670B199" w14:textId="77777777" w:rsidR="001F6ACB" w:rsidRPr="004E3361" w:rsidRDefault="001F6ACB" w:rsidP="00D957A0">
      <w:pPr>
        <w:jc w:val="center"/>
        <w:rPr>
          <w:rFonts w:ascii="Lato" w:hAnsi="Lato" w:cs="Lato"/>
          <w:b/>
          <w:bCs/>
          <w:color w:val="000000"/>
        </w:rPr>
      </w:pPr>
      <w:r w:rsidRPr="004E3361">
        <w:rPr>
          <w:rFonts w:ascii="Lato" w:hAnsi="Lato" w:cs="Lato"/>
          <w:b/>
          <w:bCs/>
          <w:color w:val="000000"/>
        </w:rPr>
        <w:t>PROTOKÓŁ ODBIORU nr…</w:t>
      </w:r>
    </w:p>
    <w:p w14:paraId="1C5A01D7" w14:textId="6DB53D7C" w:rsidR="001F6ACB" w:rsidRPr="004E3361" w:rsidRDefault="001F6ACB" w:rsidP="00D957A0">
      <w:pPr>
        <w:jc w:val="center"/>
        <w:rPr>
          <w:rFonts w:ascii="Lato" w:hAnsi="Lato" w:cs="Lato"/>
          <w:b/>
          <w:bCs/>
          <w:color w:val="000000"/>
        </w:rPr>
      </w:pPr>
      <w:r w:rsidRPr="004E3361">
        <w:rPr>
          <w:rFonts w:ascii="Lato" w:hAnsi="Lato" w:cs="Lato"/>
          <w:b/>
          <w:bCs/>
          <w:color w:val="000000"/>
        </w:rPr>
        <w:t>do umowy nr RDOŚ/........../202</w:t>
      </w:r>
      <w:r w:rsidR="00DA42C9" w:rsidRPr="004E3361">
        <w:rPr>
          <w:rFonts w:ascii="Lato" w:hAnsi="Lato" w:cs="Lato"/>
          <w:b/>
          <w:bCs/>
          <w:color w:val="000000"/>
        </w:rPr>
        <w:t>6</w:t>
      </w:r>
      <w:r w:rsidRPr="004E3361">
        <w:rPr>
          <w:rFonts w:ascii="Lato" w:hAnsi="Lato" w:cs="Lato"/>
          <w:b/>
          <w:bCs/>
          <w:color w:val="000000"/>
        </w:rPr>
        <w:t xml:space="preserve"> z dnia………</w:t>
      </w:r>
    </w:p>
    <w:p w14:paraId="440564FB" w14:textId="77777777" w:rsidR="001F6ACB" w:rsidRPr="004E3361" w:rsidRDefault="001F6ACB" w:rsidP="00D957A0">
      <w:pPr>
        <w:jc w:val="center"/>
        <w:rPr>
          <w:rFonts w:ascii="Lato" w:hAnsi="Lato" w:cs="Lato"/>
          <w:b/>
          <w:bCs/>
          <w:color w:val="000000"/>
        </w:rPr>
      </w:pPr>
    </w:p>
    <w:p w14:paraId="1DFFBCCA" w14:textId="77777777" w:rsidR="001F6ACB" w:rsidRPr="004E3361" w:rsidRDefault="001F6ACB" w:rsidP="00D957A0">
      <w:pPr>
        <w:widowControl w:val="0"/>
        <w:numPr>
          <w:ilvl w:val="0"/>
          <w:numId w:val="6"/>
        </w:numPr>
        <w:ind w:left="426"/>
        <w:jc w:val="both"/>
        <w:rPr>
          <w:rFonts w:ascii="Lato" w:hAnsi="Lato" w:cs="Lato"/>
        </w:rPr>
      </w:pPr>
      <w:r w:rsidRPr="004E3361">
        <w:rPr>
          <w:rFonts w:ascii="Lato" w:hAnsi="Lato" w:cs="Lato"/>
        </w:rPr>
        <w:t xml:space="preserve">W dniu ……………………………r. w Regionalnej Dyrekcji Ochrony Środowiska </w:t>
      </w:r>
      <w:r w:rsidRPr="004E3361">
        <w:rPr>
          <w:rFonts w:ascii="Lato" w:hAnsi="Lato" w:cs="Lato"/>
        </w:rPr>
        <w:br/>
        <w:t xml:space="preserve">w Warszawie dokonano </w:t>
      </w:r>
      <w:r w:rsidRPr="004E3361">
        <w:rPr>
          <w:rFonts w:ascii="Lato" w:hAnsi="Lato" w:cs="Lato"/>
          <w:u w:val="single"/>
        </w:rPr>
        <w:t>odbioru / ponownego odbioru</w:t>
      </w:r>
      <w:r w:rsidRPr="004E3361">
        <w:rPr>
          <w:rFonts w:ascii="Lato" w:hAnsi="Lato" w:cs="Lato"/>
        </w:rPr>
        <w:t>* następujących prac:</w:t>
      </w:r>
    </w:p>
    <w:p w14:paraId="76FA4F6C" w14:textId="77777777" w:rsidR="001F6ACB" w:rsidRPr="004E3361" w:rsidRDefault="001F6ACB" w:rsidP="00D957A0">
      <w:pPr>
        <w:widowControl w:val="0"/>
        <w:ind w:left="426"/>
        <w:jc w:val="both"/>
        <w:rPr>
          <w:rFonts w:ascii="Lato" w:hAnsi="Lato" w:cs="Lato"/>
        </w:rPr>
      </w:pPr>
      <w:r w:rsidRPr="004E3361">
        <w:rPr>
          <w:rFonts w:ascii="Lato" w:hAnsi="Lato" w:cs="Lato"/>
        </w:rPr>
        <w:t>……………………..……………………………………………………………………</w:t>
      </w:r>
    </w:p>
    <w:p w14:paraId="7BC5CB5B" w14:textId="18880012" w:rsidR="001F6ACB" w:rsidRPr="004E3361" w:rsidRDefault="001F6ACB" w:rsidP="00D957A0">
      <w:pPr>
        <w:widowControl w:val="0"/>
        <w:ind w:left="426"/>
        <w:jc w:val="both"/>
        <w:rPr>
          <w:rFonts w:ascii="Lato" w:hAnsi="Lato" w:cs="Lato"/>
          <w:bCs/>
        </w:rPr>
      </w:pPr>
      <w:r w:rsidRPr="004E3361">
        <w:rPr>
          <w:rFonts w:ascii="Lato" w:hAnsi="Lato" w:cs="Lato"/>
          <w:bCs/>
        </w:rPr>
        <w:t>Przedstawiciele RDOŚ wyznaczeni do odbioru przedmiotu zamówienia potwierdzają, że Wykonawca (.....................…………………….) przekazał przedmiot umowy/zawiadomił o ukończeniu przedmiotu umowy* w dniu ............. 202</w:t>
      </w:r>
      <w:r w:rsidR="00DA42C9" w:rsidRPr="004E3361">
        <w:rPr>
          <w:rFonts w:ascii="Lato" w:hAnsi="Lato" w:cs="Lato"/>
          <w:bCs/>
        </w:rPr>
        <w:t>6</w:t>
      </w:r>
      <w:r w:rsidRPr="004E3361">
        <w:rPr>
          <w:rFonts w:ascii="Lato" w:hAnsi="Lato" w:cs="Lato"/>
          <w:bCs/>
        </w:rPr>
        <w:t xml:space="preserve"> r., tj. nie zachowując/zachowując* termin określony w umowie.</w:t>
      </w:r>
    </w:p>
    <w:p w14:paraId="6E175C44" w14:textId="77777777" w:rsidR="001F6ACB" w:rsidRPr="004E3361" w:rsidRDefault="001F6ACB" w:rsidP="00D957A0">
      <w:pPr>
        <w:jc w:val="both"/>
        <w:rPr>
          <w:rFonts w:ascii="Lato" w:hAnsi="Lato" w:cs="Lato"/>
          <w:bCs/>
        </w:rPr>
      </w:pPr>
      <w:r w:rsidRPr="004E3361">
        <w:rPr>
          <w:rFonts w:ascii="Lato" w:hAnsi="Lato" w:cs="Lato"/>
          <w:bCs/>
        </w:rPr>
        <w:t xml:space="preserve">II. </w:t>
      </w:r>
      <w:r w:rsidRPr="004E3361">
        <w:rPr>
          <w:rFonts w:ascii="Lato" w:hAnsi="Lato" w:cs="Lato"/>
        </w:rPr>
        <w:t>Opis</w:t>
      </w:r>
      <w:r w:rsidRPr="004E3361">
        <w:rPr>
          <w:rFonts w:ascii="Lato" w:hAnsi="Lato" w:cs="Lato"/>
          <w:bCs/>
        </w:rPr>
        <w:t xml:space="preserve"> zakresu wykonanych prac i przekazanych materiałów obejmujących przedmiot umowy:</w:t>
      </w:r>
    </w:p>
    <w:p w14:paraId="113B8070" w14:textId="77777777" w:rsidR="001F6ACB" w:rsidRPr="004E3361" w:rsidRDefault="001F6ACB" w:rsidP="00D957A0">
      <w:pPr>
        <w:widowControl w:val="0"/>
        <w:ind w:left="426"/>
        <w:jc w:val="both"/>
        <w:rPr>
          <w:rFonts w:ascii="Lato" w:hAnsi="Lato" w:cs="Lato"/>
        </w:rPr>
      </w:pPr>
      <w:r w:rsidRPr="004E3361">
        <w:rPr>
          <w:rFonts w:ascii="Lato" w:hAnsi="Lato" w:cs="Lato"/>
        </w:rPr>
        <w:t>……………………………………………………………………………………..………</w:t>
      </w:r>
    </w:p>
    <w:p w14:paraId="32BAF32C" w14:textId="77777777" w:rsidR="001F6ACB" w:rsidRPr="004E3361" w:rsidRDefault="001F6ACB" w:rsidP="00D957A0">
      <w:pPr>
        <w:widowControl w:val="0"/>
        <w:ind w:left="426"/>
        <w:jc w:val="both"/>
        <w:rPr>
          <w:rFonts w:ascii="Lato" w:hAnsi="Lato" w:cs="Lato"/>
          <w:bCs/>
        </w:rPr>
      </w:pPr>
      <w:r w:rsidRPr="004E3361">
        <w:rPr>
          <w:rFonts w:ascii="Lato" w:hAnsi="Lato" w:cs="Lato"/>
          <w:bCs/>
        </w:rPr>
        <w:t>Przedstawiciele RDOŚ w Warszawie dokonali w dniu/dniach …………………… oceny zrealizowanych zadań/przedmiotu umowy pod względem poprawności i kompletności.</w:t>
      </w:r>
    </w:p>
    <w:p w14:paraId="490FB873" w14:textId="77777777" w:rsidR="001F6ACB" w:rsidRPr="004E3361" w:rsidRDefault="001F6ACB" w:rsidP="00D957A0">
      <w:pPr>
        <w:widowControl w:val="0"/>
        <w:numPr>
          <w:ilvl w:val="0"/>
          <w:numId w:val="6"/>
        </w:numPr>
        <w:ind w:left="426"/>
        <w:jc w:val="both"/>
        <w:rPr>
          <w:rFonts w:ascii="Lato" w:hAnsi="Lato" w:cs="Lato"/>
          <w:bCs/>
        </w:rPr>
      </w:pPr>
      <w:r w:rsidRPr="004E3361">
        <w:rPr>
          <w:rFonts w:ascii="Lato" w:hAnsi="Lato" w:cs="Lato"/>
          <w:bCs/>
        </w:rPr>
        <w:t>Przedstawiciele RDOŚ w Warszawie oświadczają, że przedmiot umowy został wykonany zgodnie z postanowieniami i nie wnoszą żadnych uwag. Niniejszy protokół jest podstawą do wystawienia faktury za wykonane czynności. *</w:t>
      </w:r>
    </w:p>
    <w:p w14:paraId="7B23E8F8" w14:textId="77777777" w:rsidR="001F6ACB" w:rsidRPr="004E3361" w:rsidRDefault="001F6ACB" w:rsidP="00D957A0">
      <w:pPr>
        <w:widowControl w:val="0"/>
        <w:jc w:val="both"/>
        <w:rPr>
          <w:rFonts w:ascii="Lato" w:hAnsi="Lato" w:cs="Lato"/>
          <w:bCs/>
          <w:i/>
        </w:rPr>
      </w:pPr>
      <w:r w:rsidRPr="004E3361">
        <w:rPr>
          <w:rFonts w:ascii="Lato" w:hAnsi="Lato" w:cs="Lato"/>
          <w:bCs/>
          <w:i/>
        </w:rPr>
        <w:t>lub:</w:t>
      </w:r>
    </w:p>
    <w:p w14:paraId="2BAD6017" w14:textId="77777777" w:rsidR="001F6ACB" w:rsidRPr="004E3361" w:rsidRDefault="001F6ACB" w:rsidP="00D957A0">
      <w:pPr>
        <w:widowControl w:val="0"/>
        <w:ind w:left="426"/>
        <w:jc w:val="both"/>
        <w:rPr>
          <w:rFonts w:ascii="Lato" w:hAnsi="Lato" w:cs="Lato"/>
          <w:bCs/>
        </w:rPr>
      </w:pPr>
      <w:r w:rsidRPr="004E3361">
        <w:rPr>
          <w:rFonts w:ascii="Lato" w:hAnsi="Lato" w:cs="Lato"/>
          <w:bCs/>
        </w:rPr>
        <w:t>Przedstawiciele RDOŚ w Warszawie  oświadczają, że stwierdzili braki i uchybienia w przekazanym przedmiocie umowy. W</w:t>
      </w:r>
      <w:r w:rsidRPr="004E3361">
        <w:rPr>
          <w:rFonts w:ascii="Lato" w:hAnsi="Lato" w:cs="Lato"/>
        </w:rPr>
        <w:t>ykaz braków i uchybień</w:t>
      </w:r>
      <w:r w:rsidRPr="004E3361">
        <w:rPr>
          <w:rFonts w:ascii="Lato" w:hAnsi="Lato" w:cs="Lato"/>
          <w:bCs/>
        </w:rPr>
        <w:t xml:space="preserve"> został wymieniony w załączniku nr 1 do protokołu. Wyznacza się Wykonawcy dodatkowy termin </w:t>
      </w:r>
      <w:r w:rsidRPr="004E3361">
        <w:rPr>
          <w:rFonts w:ascii="Lato" w:hAnsi="Lato" w:cs="Lato"/>
          <w:bCs/>
          <w:i/>
        </w:rPr>
        <w:t>(np. 7 dni od otrzymania protokołu odbioru prac z usterkami)</w:t>
      </w:r>
      <w:r w:rsidRPr="004E3361">
        <w:rPr>
          <w:rFonts w:ascii="Lato" w:hAnsi="Lato" w:cs="Lato"/>
          <w:bCs/>
        </w:rPr>
        <w:t xml:space="preserve"> na usunięcie wskazanych w protokole odbioru braków i uchybień. W przypadku stwierdzenia kolejnych braków i uchybień Zamawiający ma prawo odstąpić od umowy.*</w:t>
      </w:r>
    </w:p>
    <w:p w14:paraId="354C1EB5" w14:textId="77777777" w:rsidR="001F6ACB" w:rsidRPr="004E3361" w:rsidRDefault="001F6ACB" w:rsidP="00D957A0">
      <w:pPr>
        <w:widowControl w:val="0"/>
        <w:jc w:val="both"/>
        <w:rPr>
          <w:rFonts w:ascii="Lato" w:hAnsi="Lato" w:cs="Lato"/>
          <w:bCs/>
          <w:i/>
        </w:rPr>
      </w:pPr>
      <w:r w:rsidRPr="004E3361">
        <w:rPr>
          <w:rFonts w:ascii="Lato" w:hAnsi="Lato" w:cs="Lato"/>
          <w:bCs/>
          <w:i/>
        </w:rPr>
        <w:t>lub:</w:t>
      </w:r>
    </w:p>
    <w:p w14:paraId="4442E31D" w14:textId="77777777" w:rsidR="001F6ACB" w:rsidRPr="004E3361" w:rsidRDefault="001F6ACB" w:rsidP="00D957A0">
      <w:pPr>
        <w:ind w:left="426"/>
        <w:jc w:val="both"/>
        <w:rPr>
          <w:rFonts w:ascii="Lato" w:hAnsi="Lato" w:cs="Lato"/>
        </w:rPr>
      </w:pPr>
      <w:r w:rsidRPr="004E3361">
        <w:rPr>
          <w:rFonts w:ascii="Lato" w:hAnsi="Lato" w:cs="Lato"/>
          <w:bCs/>
        </w:rPr>
        <w:t>Przedstawiciele RDOŚ w Warszawie oświadczają, że przedmiot umowy został wykonany zgodnie  z opisem przedmiotu zamówienia ale z powodu …….. zostanie naliczona kara umowna.  Niniejszy protokół jest podstawą do wystawienia faktury za wykonane czynności*</w:t>
      </w:r>
    </w:p>
    <w:p w14:paraId="550FB5D0" w14:textId="29B28DDF" w:rsidR="001F6ACB" w:rsidRPr="004E3361" w:rsidRDefault="001F6ACB" w:rsidP="00D957A0">
      <w:pPr>
        <w:widowControl w:val="0"/>
        <w:jc w:val="both"/>
        <w:rPr>
          <w:rFonts w:ascii="Lato" w:hAnsi="Lato" w:cs="Lato"/>
          <w:bCs/>
        </w:rPr>
      </w:pPr>
      <w:r w:rsidRPr="004E3361">
        <w:rPr>
          <w:rFonts w:ascii="Lato" w:hAnsi="Lato" w:cs="Lato"/>
          <w:bCs/>
        </w:rPr>
        <w:t xml:space="preserve">Przedstawiciele RDOŚ dokonali obliczenia, czy stawka za godzinę przewyższa minimalną stawkę godzinową: </w:t>
      </w:r>
      <w:r w:rsidR="00BB55EB">
        <w:rPr>
          <w:rFonts w:ascii="Lato" w:hAnsi="Lato" w:cs="Lato"/>
          <w:bCs/>
        </w:rPr>
        <w:t>31,40</w:t>
      </w:r>
      <w:r w:rsidRPr="004E3361">
        <w:rPr>
          <w:rFonts w:ascii="Lato" w:hAnsi="Lato" w:cs="Lato"/>
          <w:bCs/>
        </w:rPr>
        <w:t xml:space="preserve"> zł</w:t>
      </w:r>
    </w:p>
    <w:p w14:paraId="56BEC414" w14:textId="77777777" w:rsidR="001F6ACB" w:rsidRPr="004E3361" w:rsidRDefault="001F6ACB" w:rsidP="00D957A0">
      <w:pPr>
        <w:widowControl w:val="0"/>
        <w:jc w:val="both"/>
        <w:rPr>
          <w:rFonts w:ascii="Lato" w:hAnsi="Lato" w:cs="Lato"/>
          <w:bCs/>
        </w:rPr>
      </w:pPr>
      <w:r w:rsidRPr="004E3361">
        <w:rPr>
          <w:rFonts w:ascii="Lato" w:hAnsi="Lato" w:cs="Lato"/>
          <w:bCs/>
        </w:rPr>
        <w:t>Z obliczeń wynika, że stawka godzinowa wynosi ………… zł**</w:t>
      </w:r>
    </w:p>
    <w:p w14:paraId="6F751319" w14:textId="77777777" w:rsidR="001F6ACB" w:rsidRPr="004E3361" w:rsidRDefault="001F6ACB" w:rsidP="00D957A0">
      <w:pPr>
        <w:rPr>
          <w:rFonts w:ascii="Lato" w:hAnsi="Lato" w:cs="Lato"/>
        </w:rPr>
      </w:pPr>
      <w:r w:rsidRPr="004E3361">
        <w:rPr>
          <w:rFonts w:ascii="Lato" w:hAnsi="Lato" w:cs="Lato"/>
        </w:rPr>
        <w:t>Podpis Przedstawicieli RDOŚ w Warszawie</w:t>
      </w:r>
    </w:p>
    <w:p w14:paraId="796A8C22" w14:textId="77777777" w:rsidR="001F6ACB" w:rsidRPr="004E3361" w:rsidRDefault="001F6ACB" w:rsidP="00D957A0">
      <w:pPr>
        <w:ind w:firstLine="5387"/>
        <w:jc w:val="center"/>
        <w:rPr>
          <w:rFonts w:ascii="Lato" w:hAnsi="Lato" w:cs="Lato"/>
        </w:rPr>
      </w:pPr>
    </w:p>
    <w:tbl>
      <w:tblPr>
        <w:tblW w:w="0" w:type="auto"/>
        <w:tblLook w:val="04A0" w:firstRow="1" w:lastRow="0" w:firstColumn="1" w:lastColumn="0" w:noHBand="0" w:noVBand="1"/>
      </w:tblPr>
      <w:tblGrid>
        <w:gridCol w:w="3070"/>
        <w:gridCol w:w="3071"/>
        <w:gridCol w:w="3071"/>
      </w:tblGrid>
      <w:tr w:rsidR="001F6ACB" w:rsidRPr="004E3361" w14:paraId="475AD9E3" w14:textId="77777777">
        <w:tc>
          <w:tcPr>
            <w:tcW w:w="3070" w:type="dxa"/>
          </w:tcPr>
          <w:p w14:paraId="078EDD7B" w14:textId="77777777" w:rsidR="001F6ACB" w:rsidRPr="004E3361" w:rsidRDefault="001F6ACB" w:rsidP="00D957A0">
            <w:pPr>
              <w:jc w:val="right"/>
              <w:rPr>
                <w:rFonts w:ascii="Lato" w:eastAsia="Batang" w:hAnsi="Lato" w:cs="Lato"/>
              </w:rPr>
            </w:pPr>
            <w:r w:rsidRPr="004E3361">
              <w:rPr>
                <w:rFonts w:ascii="Lato" w:eastAsia="Batang" w:hAnsi="Lato" w:cs="Lato"/>
              </w:rPr>
              <w:t>……………………………….</w:t>
            </w:r>
          </w:p>
          <w:p w14:paraId="0ED3652B" w14:textId="77777777" w:rsidR="001F6ACB" w:rsidRPr="004E3361" w:rsidRDefault="001F6ACB" w:rsidP="00D957A0">
            <w:pPr>
              <w:rPr>
                <w:rFonts w:ascii="Lato" w:eastAsia="Batang" w:hAnsi="Lato" w:cs="Lato"/>
              </w:rPr>
            </w:pPr>
            <w:r w:rsidRPr="004E3361">
              <w:rPr>
                <w:rFonts w:ascii="Lato" w:eastAsia="Batang" w:hAnsi="Lato" w:cs="Lato"/>
              </w:rPr>
              <w:t xml:space="preserve">                    (podpis)</w:t>
            </w:r>
          </w:p>
          <w:p w14:paraId="5EDCDFE9" w14:textId="77777777" w:rsidR="001F6ACB" w:rsidRPr="004E3361" w:rsidRDefault="001F6ACB" w:rsidP="00D957A0">
            <w:pPr>
              <w:jc w:val="right"/>
              <w:rPr>
                <w:rFonts w:ascii="Lato" w:eastAsia="Batang" w:hAnsi="Lato" w:cs="Lato"/>
              </w:rPr>
            </w:pPr>
          </w:p>
        </w:tc>
        <w:tc>
          <w:tcPr>
            <w:tcW w:w="3071" w:type="dxa"/>
          </w:tcPr>
          <w:p w14:paraId="5A86DDD0" w14:textId="77777777" w:rsidR="001F6ACB" w:rsidRPr="004E3361" w:rsidRDefault="001F6ACB" w:rsidP="00D957A0">
            <w:pPr>
              <w:jc w:val="right"/>
              <w:rPr>
                <w:rFonts w:ascii="Lato" w:eastAsia="Batang" w:hAnsi="Lato" w:cs="Lato"/>
              </w:rPr>
            </w:pPr>
            <w:r w:rsidRPr="004E3361">
              <w:rPr>
                <w:rFonts w:ascii="Lato" w:eastAsia="Batang" w:hAnsi="Lato" w:cs="Lato"/>
              </w:rPr>
              <w:t>……………………………….</w:t>
            </w:r>
          </w:p>
          <w:p w14:paraId="02F84B2F" w14:textId="77777777" w:rsidR="001F6ACB" w:rsidRPr="004E3361" w:rsidRDefault="001F6ACB" w:rsidP="00D957A0">
            <w:pPr>
              <w:rPr>
                <w:rFonts w:ascii="Lato" w:eastAsia="Batang" w:hAnsi="Lato" w:cs="Lato"/>
              </w:rPr>
            </w:pPr>
            <w:r w:rsidRPr="004E3361">
              <w:rPr>
                <w:rFonts w:ascii="Lato" w:eastAsia="Batang" w:hAnsi="Lato" w:cs="Lato"/>
              </w:rPr>
              <w:t xml:space="preserve">                       ( podpis)</w:t>
            </w:r>
          </w:p>
          <w:p w14:paraId="0A68FCA8" w14:textId="77777777" w:rsidR="001F6ACB" w:rsidRPr="004E3361" w:rsidRDefault="001F6ACB" w:rsidP="00D957A0">
            <w:pPr>
              <w:jc w:val="right"/>
              <w:rPr>
                <w:rFonts w:ascii="Lato" w:eastAsia="Batang" w:hAnsi="Lato" w:cs="Lato"/>
              </w:rPr>
            </w:pPr>
          </w:p>
        </w:tc>
        <w:tc>
          <w:tcPr>
            <w:tcW w:w="3071" w:type="dxa"/>
          </w:tcPr>
          <w:p w14:paraId="78B15D72" w14:textId="77777777" w:rsidR="001F6ACB" w:rsidRPr="004E3361" w:rsidRDefault="001F6ACB" w:rsidP="00D957A0">
            <w:pPr>
              <w:jc w:val="right"/>
              <w:rPr>
                <w:rFonts w:ascii="Lato" w:eastAsia="Batang" w:hAnsi="Lato" w:cs="Lato"/>
              </w:rPr>
            </w:pPr>
          </w:p>
        </w:tc>
      </w:tr>
    </w:tbl>
    <w:p w14:paraId="0365B15C" w14:textId="77777777" w:rsidR="001F6ACB" w:rsidRPr="004E3361" w:rsidRDefault="001F6ACB" w:rsidP="00D957A0">
      <w:pPr>
        <w:widowControl w:val="0"/>
        <w:jc w:val="both"/>
        <w:rPr>
          <w:rFonts w:ascii="Lato" w:hAnsi="Lato" w:cs="Lato"/>
          <w:bCs/>
        </w:rPr>
      </w:pPr>
      <w:r w:rsidRPr="004E3361">
        <w:rPr>
          <w:rFonts w:ascii="Lato" w:hAnsi="Lato" w:cs="Lato"/>
          <w:bCs/>
        </w:rPr>
        <w:t>Na tym odbiór zakończono.</w:t>
      </w:r>
    </w:p>
    <w:p w14:paraId="6F51CC5E" w14:textId="77777777" w:rsidR="001F6ACB" w:rsidRPr="004E3361" w:rsidRDefault="001F6ACB" w:rsidP="00D957A0">
      <w:pPr>
        <w:jc w:val="both"/>
        <w:rPr>
          <w:rFonts w:ascii="Lato" w:hAnsi="Lato" w:cs="Lato"/>
        </w:rPr>
      </w:pPr>
      <w:r w:rsidRPr="004E3361">
        <w:rPr>
          <w:rFonts w:ascii="Lato" w:hAnsi="Lato" w:cs="Lato"/>
        </w:rPr>
        <w:t>Protokół został sporządzony w dwóch jednobrzmiących egzemplarzach po jednym dla Zamawiającego i Wykonawcy.</w:t>
      </w:r>
    </w:p>
    <w:p w14:paraId="301A29F6" w14:textId="77777777" w:rsidR="001F6ACB" w:rsidRPr="004E3361" w:rsidRDefault="001F6ACB" w:rsidP="00D957A0">
      <w:pPr>
        <w:jc w:val="both"/>
        <w:rPr>
          <w:rFonts w:ascii="Lato" w:hAnsi="Lato" w:cs="Lato"/>
          <w:lang w:bidi="pl-PL"/>
        </w:rPr>
      </w:pPr>
      <w:r w:rsidRPr="004E3361">
        <w:rPr>
          <w:rFonts w:ascii="Lato" w:hAnsi="Lato" w:cs="Lato"/>
          <w:lang w:bidi="pl-PL"/>
        </w:rPr>
        <w:t>Wykonawca oświadcza, że w okresie od………. do…………….. zrealizował przedmiot umowy w wymiarze ………….. godzin.**</w:t>
      </w:r>
    </w:p>
    <w:p w14:paraId="76C886EC" w14:textId="77777777" w:rsidR="001F6ACB" w:rsidRPr="004E3361" w:rsidRDefault="001F6ACB" w:rsidP="00D957A0">
      <w:pPr>
        <w:rPr>
          <w:rFonts w:ascii="Lato" w:hAnsi="Lato" w:cs="Lato"/>
        </w:rPr>
      </w:pPr>
      <w:r w:rsidRPr="004E3361">
        <w:rPr>
          <w:rFonts w:ascii="Lato" w:hAnsi="Lato" w:cs="Lato"/>
        </w:rPr>
        <w:t>Podpis Wykonawcy:</w:t>
      </w:r>
    </w:p>
    <w:p w14:paraId="05ED13A8" w14:textId="77777777" w:rsidR="001F6ACB" w:rsidRPr="004E3361" w:rsidRDefault="001F6ACB" w:rsidP="00D957A0">
      <w:pPr>
        <w:rPr>
          <w:rFonts w:ascii="Lato" w:hAnsi="Lato" w:cs="Lato"/>
        </w:rPr>
      </w:pPr>
      <w:r w:rsidRPr="004E3361">
        <w:rPr>
          <w:rFonts w:ascii="Lato" w:hAnsi="Lato" w:cs="Lato"/>
        </w:rPr>
        <w:lastRenderedPageBreak/>
        <w:t>……………………………………</w:t>
      </w:r>
    </w:p>
    <w:p w14:paraId="7317DAB0" w14:textId="77777777" w:rsidR="001F6ACB" w:rsidRPr="004E3361" w:rsidRDefault="001F6ACB" w:rsidP="00D957A0">
      <w:pPr>
        <w:rPr>
          <w:rFonts w:ascii="Lato" w:hAnsi="Lato" w:cs="Lato"/>
        </w:rPr>
      </w:pPr>
      <w:r w:rsidRPr="004E3361">
        <w:rPr>
          <w:rFonts w:ascii="Lato" w:hAnsi="Lato" w:cs="Lato"/>
        </w:rPr>
        <w:t xml:space="preserve">                          (podpis)</w:t>
      </w:r>
    </w:p>
    <w:p w14:paraId="752D76CA" w14:textId="77777777" w:rsidR="001F6ACB" w:rsidRPr="004E3361" w:rsidRDefault="001F6ACB" w:rsidP="00D957A0">
      <w:pPr>
        <w:ind w:right="696"/>
        <w:rPr>
          <w:rFonts w:ascii="Lato" w:hAnsi="Lato" w:cs="Lato"/>
          <w:i/>
        </w:rPr>
      </w:pPr>
      <w:r w:rsidRPr="004E3361">
        <w:rPr>
          <w:rFonts w:ascii="Lato" w:hAnsi="Lato" w:cs="Lato"/>
          <w:i/>
        </w:rPr>
        <w:t>* niepotrzebne skreślić</w:t>
      </w:r>
    </w:p>
    <w:p w14:paraId="6C33101A" w14:textId="77777777" w:rsidR="001F6ACB" w:rsidRPr="004E3361" w:rsidRDefault="001F6ACB" w:rsidP="00D957A0">
      <w:pPr>
        <w:ind w:right="696"/>
        <w:rPr>
          <w:rFonts w:ascii="Lato" w:hAnsi="Lato" w:cs="Lato"/>
          <w:i/>
        </w:rPr>
      </w:pPr>
      <w:r w:rsidRPr="004E3361">
        <w:rPr>
          <w:rFonts w:ascii="Lato" w:hAnsi="Lato" w:cs="Lato"/>
          <w:i/>
        </w:rPr>
        <w:t>** wypełnić w przypadku umów, o których mowa w art. 8b ustawy z dnia 10 października 2002 r. o minimalnym wynagrodzeniu za pracę (Dz.U. z 2024 r. poz. 1773).</w:t>
      </w:r>
    </w:p>
    <w:p w14:paraId="660D0CF6" w14:textId="77777777" w:rsidR="00C16C05" w:rsidRPr="004E3361" w:rsidRDefault="00C16C05" w:rsidP="00D957A0">
      <w:pPr>
        <w:jc w:val="right"/>
        <w:rPr>
          <w:rFonts w:ascii="Lato" w:hAnsi="Lato" w:cs="Lato"/>
          <w:color w:val="000000"/>
        </w:rPr>
      </w:pPr>
    </w:p>
    <w:bookmarkEnd w:id="0"/>
    <w:bookmarkEnd w:id="1"/>
    <w:bookmarkEnd w:id="2"/>
    <w:bookmarkEnd w:id="3"/>
    <w:p w14:paraId="58E19D92" w14:textId="663D8851" w:rsidR="00E5049A" w:rsidRPr="004E3361" w:rsidRDefault="007F3988" w:rsidP="00DA42C9">
      <w:pPr>
        <w:autoSpaceDE w:val="0"/>
        <w:autoSpaceDN w:val="0"/>
        <w:adjustRightInd w:val="0"/>
        <w:spacing w:line="276" w:lineRule="auto"/>
        <w:jc w:val="right"/>
        <w:rPr>
          <w:rFonts w:ascii="Lato" w:hAnsi="Lato" w:cs="Lato"/>
        </w:rPr>
      </w:pPr>
      <w:r w:rsidRPr="004E3361">
        <w:rPr>
          <w:rFonts w:ascii="Lato" w:hAnsi="Lato" w:cs="Lato"/>
        </w:rPr>
        <w:t>Załącznik nr 3</w:t>
      </w:r>
      <w:r w:rsidR="003D3735" w:rsidRPr="004E3361">
        <w:rPr>
          <w:rFonts w:ascii="Lato" w:hAnsi="Lato" w:cs="Lato"/>
        </w:rPr>
        <w:t xml:space="preserve"> </w:t>
      </w:r>
    </w:p>
    <w:p w14:paraId="04D8528B" w14:textId="3CF7FB50" w:rsidR="003D3735" w:rsidRPr="004E3361" w:rsidRDefault="003D3735" w:rsidP="00DA42C9">
      <w:pPr>
        <w:autoSpaceDE w:val="0"/>
        <w:autoSpaceDN w:val="0"/>
        <w:adjustRightInd w:val="0"/>
        <w:spacing w:line="276" w:lineRule="auto"/>
        <w:jc w:val="right"/>
        <w:rPr>
          <w:rFonts w:ascii="Lato" w:hAnsi="Lato" w:cs="Lato"/>
          <w:bCs/>
        </w:rPr>
      </w:pPr>
      <w:r w:rsidRPr="004E3361">
        <w:rPr>
          <w:rFonts w:ascii="Lato" w:hAnsi="Lato" w:cs="Lato"/>
        </w:rPr>
        <w:t xml:space="preserve">do </w:t>
      </w:r>
      <w:r w:rsidRPr="004E3361">
        <w:rPr>
          <w:rFonts w:ascii="Lato" w:hAnsi="Lato" w:cs="Lato"/>
          <w:bCs/>
        </w:rPr>
        <w:t>umowy nr RDOŚ//202</w:t>
      </w:r>
      <w:r w:rsidR="00873A52">
        <w:rPr>
          <w:rFonts w:ascii="Lato" w:hAnsi="Lato" w:cs="Lato"/>
          <w:bCs/>
        </w:rPr>
        <w:t>6</w:t>
      </w:r>
      <w:r w:rsidR="00E5049A" w:rsidRPr="004E3361">
        <w:rPr>
          <w:rFonts w:ascii="Lato" w:hAnsi="Lato" w:cs="Lato"/>
          <w:bCs/>
        </w:rPr>
        <w:t xml:space="preserve"> </w:t>
      </w:r>
    </w:p>
    <w:p w14:paraId="1E5FAB11" w14:textId="1DB72E55" w:rsidR="003D3735" w:rsidRPr="004E3361" w:rsidRDefault="003D3735" w:rsidP="00DA42C9">
      <w:pPr>
        <w:pStyle w:val="NormalnyWeb"/>
        <w:spacing w:before="0" w:beforeAutospacing="0" w:after="0" w:afterAutospacing="0" w:line="276" w:lineRule="auto"/>
        <w:jc w:val="center"/>
        <w:rPr>
          <w:rFonts w:ascii="Lato" w:hAnsi="Lato" w:cs="Lato"/>
          <w:b/>
          <w:sz w:val="24"/>
          <w:szCs w:val="24"/>
        </w:rPr>
      </w:pPr>
    </w:p>
    <w:p w14:paraId="23ACEE5C" w14:textId="77777777" w:rsidR="00060B53" w:rsidRPr="004E3361" w:rsidRDefault="00060B53" w:rsidP="00DA42C9">
      <w:pPr>
        <w:spacing w:line="276" w:lineRule="auto"/>
        <w:jc w:val="center"/>
        <w:rPr>
          <w:rFonts w:ascii="Lato" w:hAnsi="Lato" w:cs="Lato"/>
          <w:b/>
        </w:rPr>
      </w:pPr>
      <w:r w:rsidRPr="004E3361">
        <w:rPr>
          <w:rFonts w:ascii="Lato" w:hAnsi="Lato" w:cs="Lato"/>
          <w:b/>
        </w:rPr>
        <w:t xml:space="preserve">INFORMACJE PODAWANE W PRZYPADKU ZBIERANIA DANYCH OD OSOBY, </w:t>
      </w:r>
      <w:r w:rsidRPr="004E3361">
        <w:rPr>
          <w:rFonts w:ascii="Lato" w:hAnsi="Lato" w:cs="Lato"/>
          <w:b/>
        </w:rPr>
        <w:br/>
        <w:t xml:space="preserve">KTÓREJ DANE DOTYCZĄ </w:t>
      </w:r>
    </w:p>
    <w:p w14:paraId="54730C40" w14:textId="77777777" w:rsidR="00DA42C9" w:rsidRPr="004E3361" w:rsidRDefault="00DA42C9" w:rsidP="00DA42C9">
      <w:pPr>
        <w:spacing w:line="276" w:lineRule="auto"/>
        <w:jc w:val="both"/>
        <w:rPr>
          <w:rFonts w:ascii="Lato" w:hAnsi="Lato" w:cs="Lato"/>
        </w:rPr>
      </w:pPr>
      <w:r w:rsidRPr="004E3361">
        <w:rPr>
          <w:rFonts w:ascii="Lato" w:hAnsi="Lato" w:cs="Lato"/>
        </w:rPr>
        <w:t>Na podstawie art. 13 i 14 rozporządzenia Parlamentu Europejskiego i Rady (UE) 2016/679 z dnia 27 kwietnia 2016 r. w sprawie ochrony osób fizycznych w związku z przetwarzaniem danych osobowych i w sprawie swobodnego przepływu takich danych oraz uchylenia dyrektywy 95/46/WE (Dz. Urz. UE L 119, str. 1, zwanego dalej „RODO”) informuję, że:</w:t>
      </w:r>
    </w:p>
    <w:p w14:paraId="5CA9C9F1"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 xml:space="preserve">Administratorem Pani/Pana danych osobowych jest Regionalny Dyrektor Ochrony Środowiska w Warszawie. Z Administratorem można kontaktować się za pomocą poczty tradycyjnej na adres ul. H. Sienkiewicza 3, 00-015 Warszawa, lub za pośrednictwem poczty elektronicznej: </w:t>
      </w:r>
      <w:hyperlink r:id="rId11" w:history="1">
        <w:r w:rsidRPr="004E3361">
          <w:rPr>
            <w:rStyle w:val="Hipercze"/>
            <w:rFonts w:ascii="Lato" w:hAnsi="Lato" w:cs="Lato"/>
            <w:bCs/>
          </w:rPr>
          <w:t>kancelaria@warszawa.rdos.gov.pl</w:t>
        </w:r>
      </w:hyperlink>
      <w:r w:rsidRPr="004E3361">
        <w:rPr>
          <w:rFonts w:ascii="Lato" w:hAnsi="Lato" w:cs="Lato"/>
          <w:bCs/>
          <w:color w:val="000000"/>
          <w:u w:val="single"/>
        </w:rPr>
        <w:t>.</w:t>
      </w:r>
      <w:r w:rsidRPr="004E3361">
        <w:rPr>
          <w:rFonts w:ascii="Lato" w:hAnsi="Lato" w:cs="Lato"/>
          <w:bCs/>
          <w:color w:val="000000"/>
        </w:rPr>
        <w:t xml:space="preserve"> Szczegółowe dane kontaktowe podane są na stronie internetowej: </w:t>
      </w:r>
      <w:hyperlink r:id="rId12" w:history="1">
        <w:r w:rsidRPr="004E3361">
          <w:rPr>
            <w:rStyle w:val="Hipercze"/>
            <w:rFonts w:ascii="Lato" w:hAnsi="Lato" w:cs="Lato"/>
            <w:bCs/>
          </w:rPr>
          <w:t>https://www.gov.pl/web/rdos-warszawa/kontakt</w:t>
        </w:r>
      </w:hyperlink>
    </w:p>
    <w:p w14:paraId="78B50275"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 xml:space="preserve">Kontakt z inspektorem ochrony danych w Regionalnej Dyrekcji Ochrony Środowiska w Warszawie następuje za pomocą adresu e-mail: </w:t>
      </w:r>
      <w:hyperlink r:id="rId13" w:history="1">
        <w:r w:rsidRPr="004E3361">
          <w:rPr>
            <w:rStyle w:val="Hipercze"/>
            <w:rFonts w:ascii="Lato" w:hAnsi="Lato" w:cs="Lato"/>
            <w:bCs/>
          </w:rPr>
          <w:t>abi@warszawa.rdos.gov.pl</w:t>
        </w:r>
      </w:hyperlink>
    </w:p>
    <w:p w14:paraId="532C2F86"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lang w:val="cs-CZ"/>
        </w:rPr>
        <w:t>Pani/Pana dane osobowe są przetwarzane na podstawie art. 6 ust. 1 lit. b RODO, tj. w oparciu o </w:t>
      </w:r>
      <w:r w:rsidRPr="004E3361">
        <w:rPr>
          <w:rFonts w:ascii="Lato" w:hAnsi="Lato" w:cs="Lato"/>
          <w:bCs/>
          <w:color w:val="000000"/>
        </w:rPr>
        <w:t>niezbędność do wykonania umowy, której stroną jest osoba, której dane dotyczą, lub do podjęcia działań na żądanie osoby, której dane dotyczą, przed zawarciem umowy.</w:t>
      </w:r>
    </w:p>
    <w:p w14:paraId="61280C9B"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Zakres przetwarzanych danych obejmuje w szczególności dane identyfikacyjne osoby fizycznej: imię i nazwisko, dane kontaktowe oraz inne dane niezbędne do zawarcia i realizacji umowy.</w:t>
      </w:r>
    </w:p>
    <w:p w14:paraId="587889D9"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Pani/Pana dane osobowe mogą być udostępniane przez Regionalną Dyrekcję Ochrony Środowiska w Warszawie innym odbiorcom lub podmiotom upoważnionym do uzyskania informacji i danych osobowych na podstawie powszechnie obowiązujących przepisów prawa lub w ramach sprawowania władzy publicznej powierzonej Administratorowi.</w:t>
      </w:r>
    </w:p>
    <w:p w14:paraId="234D271F"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Pani/Pana dane mogą być powierzone na podstawie odrębnej umowy lub innego instrumentu prawnego przez Administratora podmiotom realizującym zadania na zlecenie i w imieniu administratora danych.</w:t>
      </w:r>
    </w:p>
    <w:p w14:paraId="61E28935"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Pani/Pana dane osobowe nie będą przekazywane do państwa trzeciego/organizacji międzynarodowej.</w:t>
      </w:r>
    </w:p>
    <w:p w14:paraId="4AB691E4"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 xml:space="preserve">Podane przez Panią/Pana dane osobowe będą przechowywane przez okres niezbędny do realizacji celu przetwarzania (w tym również obowiązku archiwizacyjnego wynikającego z przepisów prawa), </w:t>
      </w:r>
      <w:bookmarkStart w:id="7" w:name="_Hlk514917673"/>
      <w:r w:rsidRPr="004E3361">
        <w:rPr>
          <w:rFonts w:ascii="Lato" w:hAnsi="Lato" w:cs="Lato"/>
          <w:bCs/>
          <w:color w:val="000000"/>
        </w:rPr>
        <w:t>lub przez okres niezbędny do ustalenia, dochodzenia lub obrony roszczeń</w:t>
      </w:r>
      <w:bookmarkEnd w:id="7"/>
      <w:r w:rsidRPr="004E3361">
        <w:rPr>
          <w:rFonts w:ascii="Lato" w:hAnsi="Lato" w:cs="Lato"/>
          <w:bCs/>
          <w:color w:val="000000"/>
        </w:rPr>
        <w:t xml:space="preserve">. Okres przechowywania danych oznaczony jest kategorią archiwalną ustaloną </w:t>
      </w:r>
      <w:r w:rsidRPr="004E3361">
        <w:rPr>
          <w:rFonts w:ascii="Lato" w:hAnsi="Lato" w:cs="Lato"/>
          <w:bCs/>
          <w:color w:val="000000"/>
        </w:rPr>
        <w:lastRenderedPageBreak/>
        <w:t>na podstawie przepisów ustawy z dnia 14 lipca 1983 r. o narodowym zasobie archiwalnym i archiwach.</w:t>
      </w:r>
    </w:p>
    <w:p w14:paraId="5907B749"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Posiada Pani/Pan prawo dostępu do treści swoich danych oraz prawo ich poprawienia lub sprostowania.</w:t>
      </w:r>
    </w:p>
    <w:p w14:paraId="180F5519"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Jeśli dane osobowe nie pochodzą bezpośrednio od osoby, której dotyczą ma Pani/Pan prawo uzyskać informację o źródle ich pochodzenia.</w:t>
      </w:r>
    </w:p>
    <w:p w14:paraId="1F4050F0"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Na podstawie i zasadach określonych w art. 18 RODO ma Pani/Pan prawo, żądania ograniczenia przetwarzania danych osobowych. Administrator danych, zobowiązany jest do realizacji Pani/Pana żądania, o ile nie będzie to w sprzeczności z przepisami obowiązującego prawa.</w:t>
      </w:r>
    </w:p>
    <w:p w14:paraId="016DCB27"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Ma Pani/Pan prawo wniesienia skargi do Prezesa Urzędu Ochrony Danych Osobowych, gdy uzna Pani/Pan, iż przetwarzanie danych osobowych Pani/Pana dotyczących narusza przepisy RODO.</w:t>
      </w:r>
    </w:p>
    <w:p w14:paraId="6C1740FA" w14:textId="77777777" w:rsidR="00DA42C9" w:rsidRPr="004E3361" w:rsidRDefault="00DA42C9">
      <w:pPr>
        <w:numPr>
          <w:ilvl w:val="0"/>
          <w:numId w:val="14"/>
        </w:numPr>
        <w:spacing w:line="276" w:lineRule="auto"/>
        <w:ind w:left="426" w:hanging="426"/>
        <w:jc w:val="both"/>
        <w:rPr>
          <w:rFonts w:ascii="Lato" w:hAnsi="Lato" w:cs="Lato"/>
          <w:bCs/>
          <w:color w:val="000000"/>
        </w:rPr>
      </w:pPr>
      <w:r w:rsidRPr="004E3361">
        <w:rPr>
          <w:rFonts w:ascii="Lato" w:hAnsi="Lato" w:cs="Lato"/>
          <w:bCs/>
          <w:color w:val="000000"/>
        </w:rPr>
        <w:t>Podanie przez Panią/Pana danych osobowych jest warunkiem umownym/warunkiem zawarcia umowy. Jest Pani/Pan zobowiązana do ich podania a konsekwencją niepodania danych osobowych będzie brak możliwości zawarcia umowy.</w:t>
      </w:r>
    </w:p>
    <w:p w14:paraId="53249E4C" w14:textId="77777777" w:rsidR="00DA42C9" w:rsidRPr="004E3361" w:rsidRDefault="00DA42C9">
      <w:pPr>
        <w:numPr>
          <w:ilvl w:val="0"/>
          <w:numId w:val="14"/>
        </w:numPr>
        <w:spacing w:line="276" w:lineRule="auto"/>
        <w:ind w:left="425" w:hanging="425"/>
        <w:jc w:val="both"/>
        <w:rPr>
          <w:rFonts w:ascii="Lato" w:hAnsi="Lato" w:cs="Lato"/>
          <w:bCs/>
          <w:color w:val="000000"/>
        </w:rPr>
      </w:pPr>
      <w:r w:rsidRPr="004E3361">
        <w:rPr>
          <w:rFonts w:ascii="Lato" w:hAnsi="Lato" w:cs="Lato"/>
          <w:bCs/>
          <w:color w:val="000000"/>
        </w:rPr>
        <w:t>Pani/Pana dane nie będą przetwarzane w sposób zautomatyzowany, w tym również w formie profilowania.</w:t>
      </w:r>
    </w:p>
    <w:p w14:paraId="3595F209" w14:textId="77777777" w:rsidR="00DA42C9" w:rsidRPr="004E3361" w:rsidRDefault="00DA42C9" w:rsidP="00DA42C9">
      <w:pPr>
        <w:spacing w:line="276" w:lineRule="auto"/>
        <w:jc w:val="center"/>
        <w:rPr>
          <w:rFonts w:ascii="Lato" w:hAnsi="Lato" w:cs="Lato"/>
          <w:b/>
          <w:color w:val="FF0000"/>
        </w:rPr>
      </w:pPr>
    </w:p>
    <w:sectPr w:rsidR="00DA42C9" w:rsidRPr="004E3361" w:rsidSect="00F25515">
      <w:footerReference w:type="even" r:id="rId14"/>
      <w:footerReference w:type="default" r:id="rId15"/>
      <w:footerReference w:type="first" r:id="rId16"/>
      <w:pgSz w:w="11906" w:h="16838"/>
      <w:pgMar w:top="851" w:right="1134" w:bottom="851"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18485" w14:textId="77777777" w:rsidR="00F977FD" w:rsidRDefault="00F977FD">
      <w:r>
        <w:separator/>
      </w:r>
    </w:p>
  </w:endnote>
  <w:endnote w:type="continuationSeparator" w:id="0">
    <w:p w14:paraId="4BC89675" w14:textId="77777777" w:rsidR="00F977FD" w:rsidRDefault="00F97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panose1 w:val="020F0502020204030203"/>
    <w:charset w:val="00"/>
    <w:family w:val="swiss"/>
    <w:pitch w:val="variable"/>
    <w:sig w:usb0="E10002FF" w:usb1="5000ECFF" w:usb2="00000029"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662EC" w14:textId="77777777" w:rsidR="004F72BD" w:rsidRDefault="00D23548">
    <w:pPr>
      <w:pStyle w:val="Stopka"/>
      <w:framePr w:wrap="around" w:vAnchor="text" w:hAnchor="margin" w:xAlign="right" w:y="1"/>
      <w:rPr>
        <w:rStyle w:val="Numerstrony"/>
      </w:rPr>
    </w:pPr>
    <w:r>
      <w:rPr>
        <w:rStyle w:val="Numerstrony"/>
      </w:rPr>
      <w:fldChar w:fldCharType="begin"/>
    </w:r>
    <w:r w:rsidR="004F72BD">
      <w:rPr>
        <w:rStyle w:val="Numerstrony"/>
      </w:rPr>
      <w:instrText xml:space="preserve">PAGE  </w:instrText>
    </w:r>
    <w:r>
      <w:rPr>
        <w:rStyle w:val="Numerstrony"/>
      </w:rPr>
      <w:fldChar w:fldCharType="end"/>
    </w:r>
  </w:p>
  <w:p w14:paraId="1BEDBB06" w14:textId="77777777" w:rsidR="004F72BD" w:rsidRDefault="004F72BD">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9BFD7" w14:textId="7C03F25A" w:rsidR="00BA03B0" w:rsidRDefault="00BA03B0" w:rsidP="00BA03B0">
    <w:pPr>
      <w:pStyle w:val="Stopka"/>
      <w:tabs>
        <w:tab w:val="clear" w:pos="9072"/>
        <w:tab w:val="right" w:pos="9695"/>
      </w:tabs>
    </w:pPr>
    <w:r>
      <w:rPr>
        <w:noProof/>
      </w:rPr>
      <w:drawing>
        <wp:inline distT="0" distB="0" distL="0" distR="0" wp14:anchorId="3E755BCF" wp14:editId="374FEA71">
          <wp:extent cx="3543300" cy="676377"/>
          <wp:effectExtent l="0" t="0" r="0" b="9525"/>
          <wp:docPr id="1071554680" name="Obraz 1071554680" descr="logo_RDOS_Warszaw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DOS_Warszawa_"/>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77173" cy="682843"/>
                  </a:xfrm>
                  <a:prstGeom prst="rect">
                    <a:avLst/>
                  </a:prstGeom>
                  <a:noFill/>
                  <a:ln>
                    <a:noFill/>
                  </a:ln>
                </pic:spPr>
              </pic:pic>
            </a:graphicData>
          </a:graphic>
        </wp:inline>
      </w:drawing>
    </w:r>
    <w:r>
      <w:rPr>
        <w:noProof/>
      </w:rPr>
      <w:drawing>
        <wp:anchor distT="0" distB="0" distL="114300" distR="114300" simplePos="0" relativeHeight="251658240" behindDoc="1" locked="0" layoutInCell="1" allowOverlap="1" wp14:anchorId="38F0C81A" wp14:editId="79F60ED9">
          <wp:simplePos x="0" y="0"/>
          <wp:positionH relativeFrom="column">
            <wp:posOffset>4316730</wp:posOffset>
          </wp:positionH>
          <wp:positionV relativeFrom="paragraph">
            <wp:posOffset>20956</wp:posOffset>
          </wp:positionV>
          <wp:extent cx="2460345" cy="843280"/>
          <wp:effectExtent l="0" t="0" r="0" b="0"/>
          <wp:wrapNone/>
          <wp:docPr id="1488295301" name="Grafika 1" descr="logotyp NFOŚi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04268" name="Grafika 1" descr="logotyp NFOŚiGW"/>
                  <pic:cNvPicPr/>
                </pic:nvPicPr>
                <pic:blipFill rotWithShape="1">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l="21353" t="35029" r="21202" b="37428"/>
                  <a:stretch/>
                </pic:blipFill>
                <pic:spPr bwMode="auto">
                  <a:xfrm>
                    <a:off x="0" y="0"/>
                    <a:ext cx="2466370" cy="845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7CDEA" w14:textId="77777777" w:rsidR="003B2FE9" w:rsidRDefault="003B2FE9" w:rsidP="003B2FE9">
    <w:pPr>
      <w:pStyle w:val="Stopka"/>
      <w:jc w:val="right"/>
    </w:pPr>
    <w:r>
      <w:rPr>
        <w:noProof/>
      </w:rPr>
      <w:drawing>
        <wp:inline distT="0" distB="0" distL="0" distR="0" wp14:anchorId="18D363D9" wp14:editId="00AA4D82">
          <wp:extent cx="2771775" cy="536472"/>
          <wp:effectExtent l="0" t="0" r="0" b="0"/>
          <wp:docPr id="1787345926" name="drawing" title="logo_RDOS_Warszaw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45926" name="Picture 1787345926"/>
                  <pic:cNvPicPr/>
                </pic:nvPicPr>
                <pic:blipFill>
                  <a:blip r:embed="rId1">
                    <a:extLst>
                      <a:ext uri="{28A0092B-C50C-407E-A947-70E740481C1C}">
                        <a14:useLocalDpi xmlns:a14="http://schemas.microsoft.com/office/drawing/2010/main"/>
                      </a:ext>
                    </a:extLst>
                  </a:blip>
                  <a:stretch>
                    <a:fillRect/>
                  </a:stretch>
                </pic:blipFill>
                <pic:spPr>
                  <a:xfrm>
                    <a:off x="0" y="0"/>
                    <a:ext cx="2771775" cy="536472"/>
                  </a:xfrm>
                  <a:prstGeom prst="rect">
                    <a:avLst/>
                  </a:prstGeom>
                </pic:spPr>
              </pic:pic>
            </a:graphicData>
          </a:graphic>
        </wp:inline>
      </w:drawing>
    </w:r>
    <w:r>
      <w:rPr>
        <w:noProof/>
      </w:rPr>
      <w:drawing>
        <wp:inline distT="0" distB="0" distL="0" distR="0" wp14:anchorId="206C2741" wp14:editId="702AB6D6">
          <wp:extent cx="2857500" cy="962025"/>
          <wp:effectExtent l="0" t="0" r="0" b="0"/>
          <wp:docPr id="352773826" name="drawing" title="logotyp NFOŚi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73826" name="Picture 352773826"/>
                  <pic:cNvPicPr/>
                </pic:nvPicPr>
                <pic:blipFill>
                  <a:blip r:embed="rId2">
                    <a:extLst>
                      <a:ext uri="{28A0092B-C50C-407E-A947-70E740481C1C}">
                        <a14:useLocalDpi xmlns:a14="http://schemas.microsoft.com/office/drawing/2010/main"/>
                      </a:ext>
                    </a:extLst>
                  </a:blip>
                  <a:stretch>
                    <a:fillRect/>
                  </a:stretch>
                </pic:blipFill>
                <pic:spPr>
                  <a:xfrm>
                    <a:off x="0" y="0"/>
                    <a:ext cx="2857500" cy="962025"/>
                  </a:xfrm>
                  <a:prstGeom prst="rect">
                    <a:avLst/>
                  </a:prstGeom>
                </pic:spPr>
              </pic:pic>
            </a:graphicData>
          </a:graphic>
        </wp:inline>
      </w:drawing>
    </w:r>
    <w:sdt>
      <w:sdtPr>
        <w:id w:val="-1872914037"/>
        <w:docPartObj>
          <w:docPartGallery w:val="Page Numbers (Bottom of Page)"/>
          <w:docPartUnique/>
        </w:docPartObj>
      </w:sdtPr>
      <w:sdtEndPr/>
      <w:sdtContent>
        <w:r>
          <w:fldChar w:fldCharType="begin"/>
        </w:r>
        <w:r>
          <w:instrText>PAGE   \* MERGEFORMAT</w:instrText>
        </w:r>
        <w:r>
          <w:fldChar w:fldCharType="separate"/>
        </w:r>
        <w:r>
          <w:t>1</w:t>
        </w:r>
        <w:r>
          <w:fldChar w:fldCharType="end"/>
        </w:r>
      </w:sdtContent>
    </w:sdt>
  </w:p>
  <w:p w14:paraId="4CE595E0" w14:textId="77777777" w:rsidR="003B2FE9" w:rsidRDefault="003B2FE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1B067" w14:textId="77777777" w:rsidR="00F977FD" w:rsidRDefault="00F977FD">
      <w:r>
        <w:separator/>
      </w:r>
    </w:p>
  </w:footnote>
  <w:footnote w:type="continuationSeparator" w:id="0">
    <w:p w14:paraId="1D64A2D2" w14:textId="77777777" w:rsidR="00F977FD" w:rsidRDefault="00F977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749"/>
    <w:multiLevelType w:val="hybridMultilevel"/>
    <w:tmpl w:val="0A0482C4"/>
    <w:lvl w:ilvl="0" w:tplc="0415000F">
      <w:start w:val="1"/>
      <w:numFmt w:val="decimal"/>
      <w:lvlText w:val="%1."/>
      <w:lvlJc w:val="left"/>
      <w:pPr>
        <w:ind w:left="1151" w:hanging="360"/>
      </w:pPr>
    </w:lvl>
    <w:lvl w:ilvl="1" w:tplc="04150019" w:tentative="1">
      <w:start w:val="1"/>
      <w:numFmt w:val="lowerLetter"/>
      <w:lvlText w:val="%2."/>
      <w:lvlJc w:val="left"/>
      <w:pPr>
        <w:ind w:left="1871" w:hanging="360"/>
      </w:p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1" w15:restartNumberingAfterBreak="0">
    <w:nsid w:val="032A07F8"/>
    <w:multiLevelType w:val="hybridMultilevel"/>
    <w:tmpl w:val="AFB05EA4"/>
    <w:lvl w:ilvl="0" w:tplc="3E5C9BB2">
      <w:start w:val="1"/>
      <w:numFmt w:val="decimal"/>
      <w:lvlText w:val="%1)"/>
      <w:lvlJc w:val="left"/>
      <w:pPr>
        <w:ind w:left="5310" w:hanging="360"/>
      </w:pPr>
      <w:rPr>
        <w:rFonts w:ascii="Lato" w:hAnsi="Lato" w:cs="Times New Roman" w:hint="default"/>
        <w:sz w:val="24"/>
        <w:szCs w:val="24"/>
      </w:rPr>
    </w:lvl>
    <w:lvl w:ilvl="1" w:tplc="04150019" w:tentative="1">
      <w:start w:val="1"/>
      <w:numFmt w:val="lowerLetter"/>
      <w:lvlText w:val="%2."/>
      <w:lvlJc w:val="left"/>
      <w:pPr>
        <w:ind w:left="6030" w:hanging="360"/>
      </w:pPr>
    </w:lvl>
    <w:lvl w:ilvl="2" w:tplc="0415001B" w:tentative="1">
      <w:start w:val="1"/>
      <w:numFmt w:val="lowerRoman"/>
      <w:lvlText w:val="%3."/>
      <w:lvlJc w:val="right"/>
      <w:pPr>
        <w:ind w:left="6750" w:hanging="180"/>
      </w:pPr>
    </w:lvl>
    <w:lvl w:ilvl="3" w:tplc="0415000F" w:tentative="1">
      <w:start w:val="1"/>
      <w:numFmt w:val="decimal"/>
      <w:lvlText w:val="%4."/>
      <w:lvlJc w:val="left"/>
      <w:pPr>
        <w:ind w:left="7470" w:hanging="360"/>
      </w:pPr>
    </w:lvl>
    <w:lvl w:ilvl="4" w:tplc="04150019" w:tentative="1">
      <w:start w:val="1"/>
      <w:numFmt w:val="lowerLetter"/>
      <w:lvlText w:val="%5."/>
      <w:lvlJc w:val="left"/>
      <w:pPr>
        <w:ind w:left="8190" w:hanging="360"/>
      </w:pPr>
    </w:lvl>
    <w:lvl w:ilvl="5" w:tplc="0415001B" w:tentative="1">
      <w:start w:val="1"/>
      <w:numFmt w:val="lowerRoman"/>
      <w:lvlText w:val="%6."/>
      <w:lvlJc w:val="right"/>
      <w:pPr>
        <w:ind w:left="8910" w:hanging="180"/>
      </w:pPr>
    </w:lvl>
    <w:lvl w:ilvl="6" w:tplc="0415000F" w:tentative="1">
      <w:start w:val="1"/>
      <w:numFmt w:val="decimal"/>
      <w:lvlText w:val="%7."/>
      <w:lvlJc w:val="left"/>
      <w:pPr>
        <w:ind w:left="9630" w:hanging="360"/>
      </w:pPr>
    </w:lvl>
    <w:lvl w:ilvl="7" w:tplc="04150019" w:tentative="1">
      <w:start w:val="1"/>
      <w:numFmt w:val="lowerLetter"/>
      <w:lvlText w:val="%8."/>
      <w:lvlJc w:val="left"/>
      <w:pPr>
        <w:ind w:left="10350" w:hanging="360"/>
      </w:pPr>
    </w:lvl>
    <w:lvl w:ilvl="8" w:tplc="0415001B" w:tentative="1">
      <w:start w:val="1"/>
      <w:numFmt w:val="lowerRoman"/>
      <w:lvlText w:val="%9."/>
      <w:lvlJc w:val="right"/>
      <w:pPr>
        <w:ind w:left="11070" w:hanging="180"/>
      </w:pPr>
    </w:lvl>
  </w:abstractNum>
  <w:abstractNum w:abstractNumId="2" w15:restartNumberingAfterBreak="0">
    <w:nsid w:val="03DD7747"/>
    <w:multiLevelType w:val="hybridMultilevel"/>
    <w:tmpl w:val="6C32400A"/>
    <w:lvl w:ilvl="0" w:tplc="D02E057A">
      <w:start w:val="1"/>
      <w:numFmt w:val="decimal"/>
      <w:lvlText w:val="%1."/>
      <w:lvlJc w:val="left"/>
      <w:pPr>
        <w:ind w:left="357" w:hanging="357"/>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993904"/>
    <w:multiLevelType w:val="hybridMultilevel"/>
    <w:tmpl w:val="78EA243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B3B47640">
      <w:start w:val="1"/>
      <w:numFmt w:val="decimal"/>
      <w:lvlText w:val="%3)"/>
      <w:lvlJc w:val="left"/>
      <w:pPr>
        <w:ind w:left="2400" w:hanging="42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082B07AF"/>
    <w:multiLevelType w:val="hybridMultilevel"/>
    <w:tmpl w:val="0B261548"/>
    <w:lvl w:ilvl="0" w:tplc="CA14D59A">
      <w:start w:val="1"/>
      <w:numFmt w:val="decimal"/>
      <w:lvlText w:val="%1)"/>
      <w:lvlJc w:val="left"/>
      <w:pPr>
        <w:ind w:left="780" w:hanging="360"/>
      </w:pPr>
      <w:rPr>
        <w:i w:val="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 w15:restartNumberingAfterBreak="0">
    <w:nsid w:val="0A1166C6"/>
    <w:multiLevelType w:val="hybridMultilevel"/>
    <w:tmpl w:val="604A9516"/>
    <w:lvl w:ilvl="0" w:tplc="DA58E33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0BA866AA"/>
    <w:multiLevelType w:val="hybridMultilevel"/>
    <w:tmpl w:val="0FA442F2"/>
    <w:lvl w:ilvl="0" w:tplc="AD3089AE">
      <w:start w:val="1"/>
      <w:numFmt w:val="decimal"/>
      <w:lvlText w:val="%1."/>
      <w:lvlJc w:val="left"/>
      <w:pPr>
        <w:ind w:left="720" w:hanging="360"/>
      </w:pPr>
      <w:rPr>
        <w:rFonts w:ascii="Lato" w:eastAsia="Times New Roman" w:hAnsi="Lato" w:cs="Times New Roman" w:hint="default"/>
        <w:b w:val="0"/>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067D3D"/>
    <w:multiLevelType w:val="multilevel"/>
    <w:tmpl w:val="3B884890"/>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C0A7AA7"/>
    <w:multiLevelType w:val="hybridMultilevel"/>
    <w:tmpl w:val="AE5A25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731611"/>
    <w:multiLevelType w:val="hybridMultilevel"/>
    <w:tmpl w:val="768C550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5535451"/>
    <w:multiLevelType w:val="hybridMultilevel"/>
    <w:tmpl w:val="CCAC57F8"/>
    <w:lvl w:ilvl="0" w:tplc="22DA5F68">
      <w:start w:val="1"/>
      <w:numFmt w:val="decimal"/>
      <w:lvlText w:val="%1."/>
      <w:lvlJc w:val="right"/>
      <w:pPr>
        <w:ind w:left="720" w:hanging="360"/>
      </w:pPr>
      <w:rPr>
        <w:rFonts w:ascii="Lato" w:eastAsia="Times New Roman" w:hAnsi="Lato" w:cs="Times New Roman" w:hint="default"/>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77E6D11"/>
    <w:multiLevelType w:val="hybridMultilevel"/>
    <w:tmpl w:val="AE5A25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93A6EB2"/>
    <w:multiLevelType w:val="hybridMultilevel"/>
    <w:tmpl w:val="F436805C"/>
    <w:lvl w:ilvl="0" w:tplc="50C8881A">
      <w:start w:val="1"/>
      <w:numFmt w:val="decimal"/>
      <w:lvlText w:val="%1."/>
      <w:lvlJc w:val="left"/>
      <w:pPr>
        <w:ind w:left="360" w:hanging="360"/>
      </w:pPr>
      <w:rPr>
        <w:rFonts w:cs="Times New Roman" w:hint="default"/>
        <w:color w:val="000000"/>
      </w:rPr>
    </w:lvl>
    <w:lvl w:ilvl="1" w:tplc="E34EA22C">
      <w:start w:val="1"/>
      <w:numFmt w:val="lowerLetter"/>
      <w:lvlText w:val="%2)"/>
      <w:lvlJc w:val="left"/>
      <w:pPr>
        <w:ind w:left="1200" w:hanging="48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3" w15:restartNumberingAfterBreak="0">
    <w:nsid w:val="1A25234D"/>
    <w:multiLevelType w:val="hybridMultilevel"/>
    <w:tmpl w:val="BAD2A598"/>
    <w:lvl w:ilvl="0" w:tplc="2954D75C">
      <w:start w:val="1"/>
      <w:numFmt w:val="decimal"/>
      <w:lvlText w:val="%1."/>
      <w:lvlJc w:val="right"/>
      <w:pPr>
        <w:tabs>
          <w:tab w:val="num" w:pos="72"/>
        </w:tabs>
        <w:ind w:left="72" w:hanging="72"/>
      </w:pPr>
      <w:rPr>
        <w:rFonts w:ascii="Lato" w:hAnsi="Lato" w:hint="default"/>
        <w:b w:val="0"/>
        <w:i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BD4460C"/>
    <w:multiLevelType w:val="hybridMultilevel"/>
    <w:tmpl w:val="1ED8C5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1AE4671"/>
    <w:multiLevelType w:val="hybridMultilevel"/>
    <w:tmpl w:val="98D0F928"/>
    <w:lvl w:ilvl="0" w:tplc="04150011">
      <w:start w:val="1"/>
      <w:numFmt w:val="decimal"/>
      <w:lvlText w:val="%1)"/>
      <w:lvlJc w:val="left"/>
      <w:pPr>
        <w:ind w:left="8441" w:hanging="360"/>
      </w:pPr>
    </w:lvl>
    <w:lvl w:ilvl="1" w:tplc="04150019">
      <w:start w:val="1"/>
      <w:numFmt w:val="lowerLetter"/>
      <w:lvlText w:val="%2."/>
      <w:lvlJc w:val="left"/>
      <w:pPr>
        <w:ind w:left="9161" w:hanging="360"/>
      </w:pPr>
    </w:lvl>
    <w:lvl w:ilvl="2" w:tplc="0415001B" w:tentative="1">
      <w:start w:val="1"/>
      <w:numFmt w:val="lowerRoman"/>
      <w:lvlText w:val="%3."/>
      <w:lvlJc w:val="right"/>
      <w:pPr>
        <w:ind w:left="9881" w:hanging="180"/>
      </w:pPr>
    </w:lvl>
    <w:lvl w:ilvl="3" w:tplc="0415000F" w:tentative="1">
      <w:start w:val="1"/>
      <w:numFmt w:val="decimal"/>
      <w:lvlText w:val="%4."/>
      <w:lvlJc w:val="left"/>
      <w:pPr>
        <w:ind w:left="10601" w:hanging="360"/>
      </w:pPr>
    </w:lvl>
    <w:lvl w:ilvl="4" w:tplc="04150019" w:tentative="1">
      <w:start w:val="1"/>
      <w:numFmt w:val="lowerLetter"/>
      <w:lvlText w:val="%5."/>
      <w:lvlJc w:val="left"/>
      <w:pPr>
        <w:ind w:left="11321" w:hanging="360"/>
      </w:pPr>
    </w:lvl>
    <w:lvl w:ilvl="5" w:tplc="0415001B" w:tentative="1">
      <w:start w:val="1"/>
      <w:numFmt w:val="lowerRoman"/>
      <w:lvlText w:val="%6."/>
      <w:lvlJc w:val="right"/>
      <w:pPr>
        <w:ind w:left="12041" w:hanging="180"/>
      </w:pPr>
    </w:lvl>
    <w:lvl w:ilvl="6" w:tplc="0415000F" w:tentative="1">
      <w:start w:val="1"/>
      <w:numFmt w:val="decimal"/>
      <w:lvlText w:val="%7."/>
      <w:lvlJc w:val="left"/>
      <w:pPr>
        <w:ind w:left="12761" w:hanging="360"/>
      </w:pPr>
    </w:lvl>
    <w:lvl w:ilvl="7" w:tplc="04150019" w:tentative="1">
      <w:start w:val="1"/>
      <w:numFmt w:val="lowerLetter"/>
      <w:lvlText w:val="%8."/>
      <w:lvlJc w:val="left"/>
      <w:pPr>
        <w:ind w:left="13481" w:hanging="360"/>
      </w:pPr>
    </w:lvl>
    <w:lvl w:ilvl="8" w:tplc="0415001B" w:tentative="1">
      <w:start w:val="1"/>
      <w:numFmt w:val="lowerRoman"/>
      <w:lvlText w:val="%9."/>
      <w:lvlJc w:val="right"/>
      <w:pPr>
        <w:ind w:left="14201" w:hanging="180"/>
      </w:pPr>
    </w:lvl>
  </w:abstractNum>
  <w:abstractNum w:abstractNumId="16" w15:restartNumberingAfterBreak="0">
    <w:nsid w:val="221365FF"/>
    <w:multiLevelType w:val="hybridMultilevel"/>
    <w:tmpl w:val="5B4253BC"/>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9BE1CE9"/>
    <w:multiLevelType w:val="hybridMultilevel"/>
    <w:tmpl w:val="C55A9CDC"/>
    <w:lvl w:ilvl="0" w:tplc="04150017">
      <w:start w:val="1"/>
      <w:numFmt w:val="lowerLetter"/>
      <w:lvlText w:val="%1)"/>
      <w:lvlJc w:val="left"/>
      <w:pPr>
        <w:ind w:left="720" w:hanging="360"/>
      </w:pPr>
      <w:rPr>
        <w:rFonts w:cs="Times New Roman"/>
      </w:rPr>
    </w:lvl>
    <w:lvl w:ilvl="1" w:tplc="04150017">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30474BEB"/>
    <w:multiLevelType w:val="hybridMultilevel"/>
    <w:tmpl w:val="94286A38"/>
    <w:lvl w:ilvl="0" w:tplc="4DBC7DBE">
      <w:start w:val="1"/>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F3011C"/>
    <w:multiLevelType w:val="hybridMultilevel"/>
    <w:tmpl w:val="71F8BD24"/>
    <w:lvl w:ilvl="0" w:tplc="BB7E58DC">
      <w:start w:val="1"/>
      <w:numFmt w:val="decimal"/>
      <w:lvlText w:val="%1."/>
      <w:lvlJc w:val="left"/>
      <w:pPr>
        <w:tabs>
          <w:tab w:val="num" w:pos="360"/>
        </w:tabs>
        <w:ind w:left="360" w:hanging="360"/>
      </w:pPr>
      <w:rPr>
        <w:rFonts w:hint="default"/>
        <w:b w:val="0"/>
        <w:i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32B50C75"/>
    <w:multiLevelType w:val="multilevel"/>
    <w:tmpl w:val="B7ACC7C0"/>
    <w:lvl w:ilvl="0">
      <w:start w:val="1"/>
      <w:numFmt w:val="decimal"/>
      <w:pStyle w:val="Nagwek1"/>
      <w:suff w:val="space"/>
      <w:lvlText w:val="Rozdział %1"/>
      <w:lvlJc w:val="left"/>
      <w:pPr>
        <w:ind w:left="0" w:firstLine="0"/>
      </w:pPr>
      <w:rPr>
        <w:rFonts w:hint="default"/>
      </w:rPr>
    </w:lvl>
    <w:lvl w:ilvl="1">
      <w:start w:val="1"/>
      <w:numFmt w:val="none"/>
      <w:pStyle w:val="Nagwek2"/>
      <w:suff w:val="nothing"/>
      <w:lvlText w:val=""/>
      <w:lvlJc w:val="left"/>
      <w:pPr>
        <w:ind w:left="0" w:firstLine="0"/>
      </w:pPr>
      <w:rPr>
        <w:rFonts w:hint="default"/>
      </w:rPr>
    </w:lvl>
    <w:lvl w:ilvl="2">
      <w:start w:val="1"/>
      <w:numFmt w:val="none"/>
      <w:pStyle w:val="Nagwek3"/>
      <w:suff w:val="nothing"/>
      <w:lvlText w:val=""/>
      <w:lvlJc w:val="left"/>
      <w:pPr>
        <w:ind w:left="0" w:firstLine="0"/>
      </w:pPr>
      <w:rPr>
        <w:rFonts w:hint="default"/>
      </w:rPr>
    </w:lvl>
    <w:lvl w:ilvl="3">
      <w:start w:val="1"/>
      <w:numFmt w:val="none"/>
      <w:pStyle w:val="Nagwek4"/>
      <w:suff w:val="nothing"/>
      <w:lvlText w:val=""/>
      <w:lvlJc w:val="left"/>
      <w:pPr>
        <w:ind w:left="0" w:firstLine="0"/>
      </w:pPr>
      <w:rPr>
        <w:rFonts w:hint="default"/>
      </w:rPr>
    </w:lvl>
    <w:lvl w:ilvl="4">
      <w:start w:val="1"/>
      <w:numFmt w:val="none"/>
      <w:pStyle w:val="Nagwek5"/>
      <w:suff w:val="nothing"/>
      <w:lvlText w:val=""/>
      <w:lvlJc w:val="left"/>
      <w:pPr>
        <w:ind w:left="0" w:firstLine="0"/>
      </w:pPr>
      <w:rPr>
        <w:rFonts w:hint="default"/>
      </w:rPr>
    </w:lvl>
    <w:lvl w:ilvl="5">
      <w:start w:val="1"/>
      <w:numFmt w:val="none"/>
      <w:pStyle w:val="Nagwek6"/>
      <w:suff w:val="nothing"/>
      <w:lvlText w:val=""/>
      <w:lvlJc w:val="left"/>
      <w:pPr>
        <w:ind w:left="0" w:firstLine="0"/>
      </w:pPr>
      <w:rPr>
        <w:rFonts w:hint="default"/>
      </w:rPr>
    </w:lvl>
    <w:lvl w:ilvl="6">
      <w:start w:val="1"/>
      <w:numFmt w:val="none"/>
      <w:pStyle w:val="Nagwek7"/>
      <w:suff w:val="nothing"/>
      <w:lvlText w:val=""/>
      <w:lvlJc w:val="left"/>
      <w:pPr>
        <w:ind w:left="0" w:firstLine="0"/>
      </w:pPr>
      <w:rPr>
        <w:rFonts w:hint="default"/>
      </w:rPr>
    </w:lvl>
    <w:lvl w:ilvl="7">
      <w:start w:val="1"/>
      <w:numFmt w:val="none"/>
      <w:pStyle w:val="Nagwek8"/>
      <w:suff w:val="nothing"/>
      <w:lvlText w:val=""/>
      <w:lvlJc w:val="left"/>
      <w:pPr>
        <w:ind w:left="0" w:firstLine="0"/>
      </w:pPr>
      <w:rPr>
        <w:rFonts w:hint="default"/>
      </w:rPr>
    </w:lvl>
    <w:lvl w:ilvl="8">
      <w:start w:val="1"/>
      <w:numFmt w:val="none"/>
      <w:pStyle w:val="Nagwek9"/>
      <w:suff w:val="nothing"/>
      <w:lvlText w:val=""/>
      <w:lvlJc w:val="left"/>
      <w:pPr>
        <w:ind w:left="0" w:firstLine="0"/>
      </w:pPr>
      <w:rPr>
        <w:rFonts w:hint="default"/>
      </w:rPr>
    </w:lvl>
  </w:abstractNum>
  <w:abstractNum w:abstractNumId="21" w15:restartNumberingAfterBreak="0">
    <w:nsid w:val="36853DA8"/>
    <w:multiLevelType w:val="hybridMultilevel"/>
    <w:tmpl w:val="75525792"/>
    <w:lvl w:ilvl="0" w:tplc="B26C4CF2">
      <w:start w:val="1"/>
      <w:numFmt w:val="decimal"/>
      <w:lvlText w:val="%1."/>
      <w:lvlJc w:val="center"/>
      <w:pPr>
        <w:tabs>
          <w:tab w:val="num" w:pos="340"/>
        </w:tabs>
        <w:ind w:left="340" w:hanging="227"/>
      </w:pPr>
      <w:rPr>
        <w:rFonts w:hint="default"/>
        <w:b w:val="0"/>
        <w:i w:val="0"/>
      </w:rPr>
    </w:lvl>
    <w:lvl w:ilvl="1" w:tplc="CEA63D3A">
      <w:start w:val="1"/>
      <w:numFmt w:val="decimal"/>
      <w:lvlText w:val="%2)"/>
      <w:lvlJc w:val="left"/>
      <w:pPr>
        <w:tabs>
          <w:tab w:val="num" w:pos="1276"/>
        </w:tabs>
        <w:ind w:left="1219" w:hanging="510"/>
      </w:pPr>
      <w:rPr>
        <w:rFonts w:hint="default"/>
        <w:b w:val="0"/>
        <w:i w:val="0"/>
        <w:sz w:val="24"/>
        <w:szCs w:val="24"/>
      </w:rPr>
    </w:lvl>
    <w:lvl w:ilvl="2" w:tplc="B49C566A">
      <w:start w:val="1"/>
      <w:numFmt w:val="decimal"/>
      <w:lvlText w:val="%3."/>
      <w:lvlJc w:val="left"/>
      <w:pPr>
        <w:tabs>
          <w:tab w:val="num" w:pos="2377"/>
        </w:tabs>
        <w:ind w:left="2320" w:hanging="340"/>
      </w:pPr>
      <w:rPr>
        <w:rFonts w:hint="default"/>
        <w:b w:val="0"/>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E685E0C"/>
    <w:multiLevelType w:val="hybridMultilevel"/>
    <w:tmpl w:val="3398B3B6"/>
    <w:lvl w:ilvl="0" w:tplc="AD6E0964">
      <w:start w:val="1"/>
      <w:numFmt w:val="decimal"/>
      <w:lvlText w:val="%1."/>
      <w:lvlJc w:val="left"/>
      <w:pPr>
        <w:ind w:left="720" w:hanging="360"/>
      </w:pPr>
      <w:rPr>
        <w:rFonts w:hint="default"/>
      </w:rPr>
    </w:lvl>
    <w:lvl w:ilvl="1" w:tplc="E50ECEC4">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1872740"/>
    <w:multiLevelType w:val="hybridMultilevel"/>
    <w:tmpl w:val="BBFEAAFC"/>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418E3444"/>
    <w:multiLevelType w:val="hybridMultilevel"/>
    <w:tmpl w:val="F4C021EC"/>
    <w:lvl w:ilvl="0" w:tplc="0415000F">
      <w:start w:val="1"/>
      <w:numFmt w:val="decimal"/>
      <w:lvlText w:val="%1."/>
      <w:lvlJc w:val="left"/>
      <w:pPr>
        <w:ind w:left="720" w:hanging="360"/>
      </w:pPr>
    </w:lvl>
    <w:lvl w:ilvl="1" w:tplc="AAFAD73E">
      <w:start w:val="2"/>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80537B0"/>
    <w:multiLevelType w:val="hybridMultilevel"/>
    <w:tmpl w:val="2FC85EE2"/>
    <w:lvl w:ilvl="0" w:tplc="04150013">
      <w:start w:val="1"/>
      <w:numFmt w:val="upperRoman"/>
      <w:lvlText w:val="%1."/>
      <w:lvlJc w:val="right"/>
      <w:pPr>
        <w:ind w:left="1428"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4E596103"/>
    <w:multiLevelType w:val="hybridMultilevel"/>
    <w:tmpl w:val="0DEED2B2"/>
    <w:lvl w:ilvl="0" w:tplc="8BC215FE">
      <w:start w:val="1"/>
      <w:numFmt w:val="decimal"/>
      <w:lvlText w:val="%1."/>
      <w:lvlJc w:val="left"/>
      <w:pPr>
        <w:ind w:left="360" w:hanging="360"/>
      </w:pPr>
      <w:rPr>
        <w:color w:val="000000" w:themeColor="text1"/>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15:restartNumberingAfterBreak="0">
    <w:nsid w:val="55A60DB8"/>
    <w:multiLevelType w:val="hybridMultilevel"/>
    <w:tmpl w:val="4CCE019E"/>
    <w:lvl w:ilvl="0" w:tplc="04150017">
      <w:start w:val="1"/>
      <w:numFmt w:val="lowerLetter"/>
      <w:lvlText w:val="%1)"/>
      <w:lvlJc w:val="left"/>
      <w:pPr>
        <w:ind w:left="1151" w:hanging="360"/>
      </w:pPr>
    </w:lvl>
    <w:lvl w:ilvl="1" w:tplc="FFFFFFFF" w:tentative="1">
      <w:start w:val="1"/>
      <w:numFmt w:val="lowerLetter"/>
      <w:lvlText w:val="%2."/>
      <w:lvlJc w:val="left"/>
      <w:pPr>
        <w:ind w:left="1871" w:hanging="360"/>
      </w:pPr>
    </w:lvl>
    <w:lvl w:ilvl="2" w:tplc="FFFFFFFF" w:tentative="1">
      <w:start w:val="1"/>
      <w:numFmt w:val="lowerRoman"/>
      <w:lvlText w:val="%3."/>
      <w:lvlJc w:val="right"/>
      <w:pPr>
        <w:ind w:left="2591" w:hanging="180"/>
      </w:pPr>
    </w:lvl>
    <w:lvl w:ilvl="3" w:tplc="FFFFFFFF" w:tentative="1">
      <w:start w:val="1"/>
      <w:numFmt w:val="decimal"/>
      <w:lvlText w:val="%4."/>
      <w:lvlJc w:val="left"/>
      <w:pPr>
        <w:ind w:left="3311" w:hanging="360"/>
      </w:pPr>
    </w:lvl>
    <w:lvl w:ilvl="4" w:tplc="FFFFFFFF" w:tentative="1">
      <w:start w:val="1"/>
      <w:numFmt w:val="lowerLetter"/>
      <w:lvlText w:val="%5."/>
      <w:lvlJc w:val="left"/>
      <w:pPr>
        <w:ind w:left="4031" w:hanging="360"/>
      </w:pPr>
    </w:lvl>
    <w:lvl w:ilvl="5" w:tplc="FFFFFFFF" w:tentative="1">
      <w:start w:val="1"/>
      <w:numFmt w:val="lowerRoman"/>
      <w:lvlText w:val="%6."/>
      <w:lvlJc w:val="right"/>
      <w:pPr>
        <w:ind w:left="4751" w:hanging="180"/>
      </w:pPr>
    </w:lvl>
    <w:lvl w:ilvl="6" w:tplc="FFFFFFFF" w:tentative="1">
      <w:start w:val="1"/>
      <w:numFmt w:val="decimal"/>
      <w:lvlText w:val="%7."/>
      <w:lvlJc w:val="left"/>
      <w:pPr>
        <w:ind w:left="5471" w:hanging="360"/>
      </w:pPr>
    </w:lvl>
    <w:lvl w:ilvl="7" w:tplc="FFFFFFFF" w:tentative="1">
      <w:start w:val="1"/>
      <w:numFmt w:val="lowerLetter"/>
      <w:lvlText w:val="%8."/>
      <w:lvlJc w:val="left"/>
      <w:pPr>
        <w:ind w:left="6191" w:hanging="360"/>
      </w:pPr>
    </w:lvl>
    <w:lvl w:ilvl="8" w:tplc="FFFFFFFF" w:tentative="1">
      <w:start w:val="1"/>
      <w:numFmt w:val="lowerRoman"/>
      <w:lvlText w:val="%9."/>
      <w:lvlJc w:val="right"/>
      <w:pPr>
        <w:ind w:left="6911" w:hanging="180"/>
      </w:pPr>
    </w:lvl>
  </w:abstractNum>
  <w:abstractNum w:abstractNumId="28" w15:restartNumberingAfterBreak="0">
    <w:nsid w:val="561F33CA"/>
    <w:multiLevelType w:val="hybridMultilevel"/>
    <w:tmpl w:val="DED2A38E"/>
    <w:lvl w:ilvl="0" w:tplc="313C47E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89E78C1"/>
    <w:multiLevelType w:val="hybridMultilevel"/>
    <w:tmpl w:val="19CAD322"/>
    <w:lvl w:ilvl="0" w:tplc="04150011">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0" w15:restartNumberingAfterBreak="0">
    <w:nsid w:val="596C48B5"/>
    <w:multiLevelType w:val="hybridMultilevel"/>
    <w:tmpl w:val="ACA6CE08"/>
    <w:lvl w:ilvl="0" w:tplc="EEC48FD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640D0EE2"/>
    <w:multiLevelType w:val="hybridMultilevel"/>
    <w:tmpl w:val="455C4062"/>
    <w:lvl w:ilvl="0" w:tplc="04150019">
      <w:start w:val="1"/>
      <w:numFmt w:val="decimal"/>
      <w:lvlText w:val="%1."/>
      <w:lvlJc w:val="left"/>
      <w:pPr>
        <w:tabs>
          <w:tab w:val="num" w:pos="360"/>
        </w:tabs>
        <w:ind w:left="360" w:hanging="360"/>
      </w:pPr>
      <w:rPr>
        <w:rFonts w:hint="default"/>
        <w:b w:val="0"/>
        <w:i w:val="0"/>
        <w:color w:val="auto"/>
        <w:sz w:val="22"/>
        <w:szCs w:val="22"/>
      </w:rPr>
    </w:lvl>
    <w:lvl w:ilvl="1" w:tplc="04150019" w:tentative="1">
      <w:start w:val="1"/>
      <w:numFmt w:val="lowerLetter"/>
      <w:lvlText w:val="%2."/>
      <w:lvlJc w:val="left"/>
      <w:pPr>
        <w:tabs>
          <w:tab w:val="num" w:pos="1151"/>
        </w:tabs>
        <w:ind w:left="1151" w:hanging="360"/>
      </w:pPr>
    </w:lvl>
    <w:lvl w:ilvl="2" w:tplc="0415001B" w:tentative="1">
      <w:start w:val="1"/>
      <w:numFmt w:val="lowerRoman"/>
      <w:lvlText w:val="%3."/>
      <w:lvlJc w:val="right"/>
      <w:pPr>
        <w:tabs>
          <w:tab w:val="num" w:pos="1871"/>
        </w:tabs>
        <w:ind w:left="1871" w:hanging="180"/>
      </w:pPr>
    </w:lvl>
    <w:lvl w:ilvl="3" w:tplc="0415000F" w:tentative="1">
      <w:start w:val="1"/>
      <w:numFmt w:val="decimal"/>
      <w:lvlText w:val="%4."/>
      <w:lvlJc w:val="left"/>
      <w:pPr>
        <w:tabs>
          <w:tab w:val="num" w:pos="2591"/>
        </w:tabs>
        <w:ind w:left="2591" w:hanging="360"/>
      </w:pPr>
    </w:lvl>
    <w:lvl w:ilvl="4" w:tplc="04150019" w:tentative="1">
      <w:start w:val="1"/>
      <w:numFmt w:val="lowerLetter"/>
      <w:lvlText w:val="%5."/>
      <w:lvlJc w:val="left"/>
      <w:pPr>
        <w:tabs>
          <w:tab w:val="num" w:pos="3311"/>
        </w:tabs>
        <w:ind w:left="3311" w:hanging="360"/>
      </w:pPr>
    </w:lvl>
    <w:lvl w:ilvl="5" w:tplc="0415001B" w:tentative="1">
      <w:start w:val="1"/>
      <w:numFmt w:val="lowerRoman"/>
      <w:lvlText w:val="%6."/>
      <w:lvlJc w:val="right"/>
      <w:pPr>
        <w:tabs>
          <w:tab w:val="num" w:pos="4031"/>
        </w:tabs>
        <w:ind w:left="4031" w:hanging="180"/>
      </w:pPr>
    </w:lvl>
    <w:lvl w:ilvl="6" w:tplc="0415000F" w:tentative="1">
      <w:start w:val="1"/>
      <w:numFmt w:val="decimal"/>
      <w:lvlText w:val="%7."/>
      <w:lvlJc w:val="left"/>
      <w:pPr>
        <w:tabs>
          <w:tab w:val="num" w:pos="4751"/>
        </w:tabs>
        <w:ind w:left="4751" w:hanging="360"/>
      </w:pPr>
    </w:lvl>
    <w:lvl w:ilvl="7" w:tplc="04150019" w:tentative="1">
      <w:start w:val="1"/>
      <w:numFmt w:val="lowerLetter"/>
      <w:lvlText w:val="%8."/>
      <w:lvlJc w:val="left"/>
      <w:pPr>
        <w:tabs>
          <w:tab w:val="num" w:pos="5471"/>
        </w:tabs>
        <w:ind w:left="5471" w:hanging="360"/>
      </w:pPr>
    </w:lvl>
    <w:lvl w:ilvl="8" w:tplc="0415001B" w:tentative="1">
      <w:start w:val="1"/>
      <w:numFmt w:val="lowerRoman"/>
      <w:lvlText w:val="%9."/>
      <w:lvlJc w:val="right"/>
      <w:pPr>
        <w:tabs>
          <w:tab w:val="num" w:pos="6191"/>
        </w:tabs>
        <w:ind w:left="6191" w:hanging="180"/>
      </w:pPr>
    </w:lvl>
  </w:abstractNum>
  <w:abstractNum w:abstractNumId="32" w15:restartNumberingAfterBreak="0">
    <w:nsid w:val="6602337D"/>
    <w:multiLevelType w:val="hybridMultilevel"/>
    <w:tmpl w:val="6996FCC0"/>
    <w:lvl w:ilvl="0" w:tplc="99F2609E">
      <w:start w:val="1"/>
      <w:numFmt w:val="decimal"/>
      <w:lvlText w:val="%1)"/>
      <w:lvlJc w:val="left"/>
      <w:pPr>
        <w:ind w:left="720" w:hanging="360"/>
      </w:pPr>
    </w:lvl>
    <w:lvl w:ilvl="1" w:tplc="067C2F9C">
      <w:start w:val="1"/>
      <w:numFmt w:val="decimal"/>
      <w:lvlText w:val="%2)"/>
      <w:lvlJc w:val="left"/>
      <w:pPr>
        <w:ind w:left="1440" w:hanging="360"/>
      </w:pPr>
    </w:lvl>
    <w:lvl w:ilvl="2" w:tplc="CC962FA8">
      <w:start w:val="1"/>
      <w:numFmt w:val="lowerRoman"/>
      <w:lvlText w:val="%3."/>
      <w:lvlJc w:val="right"/>
      <w:pPr>
        <w:ind w:left="2160" w:hanging="180"/>
      </w:pPr>
    </w:lvl>
    <w:lvl w:ilvl="3" w:tplc="BE2C2A22">
      <w:start w:val="1"/>
      <w:numFmt w:val="decimal"/>
      <w:lvlText w:val="%4."/>
      <w:lvlJc w:val="left"/>
      <w:pPr>
        <w:ind w:left="2880" w:hanging="360"/>
      </w:pPr>
    </w:lvl>
    <w:lvl w:ilvl="4" w:tplc="C244244E">
      <w:start w:val="1"/>
      <w:numFmt w:val="lowerLetter"/>
      <w:lvlText w:val="%5."/>
      <w:lvlJc w:val="left"/>
      <w:pPr>
        <w:ind w:left="3600" w:hanging="360"/>
      </w:pPr>
    </w:lvl>
    <w:lvl w:ilvl="5" w:tplc="0F662EE6">
      <w:start w:val="1"/>
      <w:numFmt w:val="lowerRoman"/>
      <w:lvlText w:val="%6."/>
      <w:lvlJc w:val="right"/>
      <w:pPr>
        <w:ind w:left="4320" w:hanging="180"/>
      </w:pPr>
    </w:lvl>
    <w:lvl w:ilvl="6" w:tplc="78D4BB3C">
      <w:start w:val="1"/>
      <w:numFmt w:val="decimal"/>
      <w:lvlText w:val="%7."/>
      <w:lvlJc w:val="left"/>
      <w:pPr>
        <w:ind w:left="5040" w:hanging="360"/>
      </w:pPr>
    </w:lvl>
    <w:lvl w:ilvl="7" w:tplc="6706C80E">
      <w:start w:val="1"/>
      <w:numFmt w:val="lowerLetter"/>
      <w:lvlText w:val="%8."/>
      <w:lvlJc w:val="left"/>
      <w:pPr>
        <w:ind w:left="5760" w:hanging="360"/>
      </w:pPr>
    </w:lvl>
    <w:lvl w:ilvl="8" w:tplc="388475F8">
      <w:start w:val="1"/>
      <w:numFmt w:val="lowerRoman"/>
      <w:lvlText w:val="%9."/>
      <w:lvlJc w:val="right"/>
      <w:pPr>
        <w:ind w:left="6480" w:hanging="180"/>
      </w:pPr>
    </w:lvl>
  </w:abstractNum>
  <w:abstractNum w:abstractNumId="33" w15:restartNumberingAfterBreak="0">
    <w:nsid w:val="66F45E70"/>
    <w:multiLevelType w:val="hybridMultilevel"/>
    <w:tmpl w:val="F2CC02BC"/>
    <w:lvl w:ilvl="0" w:tplc="09988878">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4" w15:restartNumberingAfterBreak="0">
    <w:nsid w:val="70CE602C"/>
    <w:multiLevelType w:val="hybridMultilevel"/>
    <w:tmpl w:val="F5C6665A"/>
    <w:lvl w:ilvl="0" w:tplc="25CA2C9E">
      <w:start w:val="1"/>
      <w:numFmt w:val="decimal"/>
      <w:lvlText w:val="%1)"/>
      <w:lvlJc w:val="left"/>
      <w:pPr>
        <w:ind w:left="644" w:hanging="360"/>
      </w:pPr>
      <w:rPr>
        <w:rFonts w:ascii="Lato" w:hAnsi="Lato" w:cs="Times New Roman" w:hint="default"/>
      </w:rPr>
    </w:lvl>
    <w:lvl w:ilvl="1" w:tplc="435A1E5E" w:tentative="1">
      <w:start w:val="1"/>
      <w:numFmt w:val="lowerLetter"/>
      <w:lvlText w:val="%2."/>
      <w:lvlJc w:val="left"/>
      <w:pPr>
        <w:ind w:left="1364" w:hanging="360"/>
      </w:pPr>
    </w:lvl>
    <w:lvl w:ilvl="2" w:tplc="68B8F7E0" w:tentative="1">
      <w:start w:val="1"/>
      <w:numFmt w:val="lowerRoman"/>
      <w:lvlText w:val="%3."/>
      <w:lvlJc w:val="right"/>
      <w:pPr>
        <w:ind w:left="2084" w:hanging="180"/>
      </w:pPr>
    </w:lvl>
    <w:lvl w:ilvl="3" w:tplc="0B425644" w:tentative="1">
      <w:start w:val="1"/>
      <w:numFmt w:val="decimal"/>
      <w:lvlText w:val="%4."/>
      <w:lvlJc w:val="left"/>
      <w:pPr>
        <w:ind w:left="2804" w:hanging="360"/>
      </w:pPr>
    </w:lvl>
    <w:lvl w:ilvl="4" w:tplc="C25E0F52" w:tentative="1">
      <w:start w:val="1"/>
      <w:numFmt w:val="lowerLetter"/>
      <w:lvlText w:val="%5."/>
      <w:lvlJc w:val="left"/>
      <w:pPr>
        <w:ind w:left="3524" w:hanging="360"/>
      </w:pPr>
    </w:lvl>
    <w:lvl w:ilvl="5" w:tplc="13B68128" w:tentative="1">
      <w:start w:val="1"/>
      <w:numFmt w:val="lowerRoman"/>
      <w:lvlText w:val="%6."/>
      <w:lvlJc w:val="right"/>
      <w:pPr>
        <w:ind w:left="4244" w:hanging="180"/>
      </w:pPr>
    </w:lvl>
    <w:lvl w:ilvl="6" w:tplc="7DA6B2B8" w:tentative="1">
      <w:start w:val="1"/>
      <w:numFmt w:val="decimal"/>
      <w:lvlText w:val="%7."/>
      <w:lvlJc w:val="left"/>
      <w:pPr>
        <w:ind w:left="4964" w:hanging="360"/>
      </w:pPr>
    </w:lvl>
    <w:lvl w:ilvl="7" w:tplc="BD88818A" w:tentative="1">
      <w:start w:val="1"/>
      <w:numFmt w:val="lowerLetter"/>
      <w:lvlText w:val="%8."/>
      <w:lvlJc w:val="left"/>
      <w:pPr>
        <w:ind w:left="5684" w:hanging="360"/>
      </w:pPr>
    </w:lvl>
    <w:lvl w:ilvl="8" w:tplc="09EE625C" w:tentative="1">
      <w:start w:val="1"/>
      <w:numFmt w:val="lowerRoman"/>
      <w:lvlText w:val="%9."/>
      <w:lvlJc w:val="right"/>
      <w:pPr>
        <w:ind w:left="6404" w:hanging="180"/>
      </w:pPr>
    </w:lvl>
  </w:abstractNum>
  <w:abstractNum w:abstractNumId="35" w15:restartNumberingAfterBreak="0">
    <w:nsid w:val="71B9207F"/>
    <w:multiLevelType w:val="hybridMultilevel"/>
    <w:tmpl w:val="6616D8A2"/>
    <w:lvl w:ilvl="0" w:tplc="13DAEAA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6" w15:restartNumberingAfterBreak="0">
    <w:nsid w:val="79882C3D"/>
    <w:multiLevelType w:val="hybridMultilevel"/>
    <w:tmpl w:val="AFB68F7E"/>
    <w:name w:val="WW8Num52"/>
    <w:lvl w:ilvl="0" w:tplc="6D166452">
      <w:start w:val="1"/>
      <w:numFmt w:val="decimal"/>
      <w:lvlText w:val="%1."/>
      <w:lvlJc w:val="left"/>
      <w:pPr>
        <w:tabs>
          <w:tab w:val="num" w:pos="663"/>
        </w:tabs>
        <w:ind w:left="663"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82069936">
    <w:abstractNumId w:val="20"/>
  </w:num>
  <w:num w:numId="2" w16cid:durableId="937174690">
    <w:abstractNumId w:val="23"/>
  </w:num>
  <w:num w:numId="3" w16cid:durableId="933703435">
    <w:abstractNumId w:val="21"/>
  </w:num>
  <w:num w:numId="4" w16cid:durableId="1408066637">
    <w:abstractNumId w:val="33"/>
  </w:num>
  <w:num w:numId="5" w16cid:durableId="4473135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488650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32102526">
    <w:abstractNumId w:val="18"/>
  </w:num>
  <w:num w:numId="8" w16cid:durableId="757795462">
    <w:abstractNumId w:val="15"/>
  </w:num>
  <w:num w:numId="9" w16cid:durableId="702557190">
    <w:abstractNumId w:val="1"/>
  </w:num>
  <w:num w:numId="10" w16cid:durableId="1598781666">
    <w:abstractNumId w:val="2"/>
  </w:num>
  <w:num w:numId="11" w16cid:durableId="262106258">
    <w:abstractNumId w:val="8"/>
  </w:num>
  <w:num w:numId="12" w16cid:durableId="1987467357">
    <w:abstractNumId w:val="24"/>
  </w:num>
  <w:num w:numId="13" w16cid:durableId="683366884">
    <w:abstractNumId w:val="16"/>
  </w:num>
  <w:num w:numId="14" w16cid:durableId="3618244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52111262">
    <w:abstractNumId w:val="12"/>
  </w:num>
  <w:num w:numId="16" w16cid:durableId="1036273378">
    <w:abstractNumId w:val="17"/>
  </w:num>
  <w:num w:numId="17" w16cid:durableId="11493708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6642080">
    <w:abstractNumId w:val="25"/>
  </w:num>
  <w:num w:numId="19" w16cid:durableId="1135488700">
    <w:abstractNumId w:val="14"/>
  </w:num>
  <w:num w:numId="20" w16cid:durableId="990062960">
    <w:abstractNumId w:val="30"/>
  </w:num>
  <w:num w:numId="21" w16cid:durableId="1013535164">
    <w:abstractNumId w:val="10"/>
  </w:num>
  <w:num w:numId="22" w16cid:durableId="1622761156">
    <w:abstractNumId w:val="35"/>
  </w:num>
  <w:num w:numId="23" w16cid:durableId="1591891463">
    <w:abstractNumId w:val="13"/>
  </w:num>
  <w:num w:numId="24" w16cid:durableId="645352850">
    <w:abstractNumId w:val="5"/>
  </w:num>
  <w:num w:numId="25" w16cid:durableId="1695957800">
    <w:abstractNumId w:val="34"/>
  </w:num>
  <w:num w:numId="26" w16cid:durableId="1939410164">
    <w:abstractNumId w:val="3"/>
  </w:num>
  <w:num w:numId="27" w16cid:durableId="830635106">
    <w:abstractNumId w:val="19"/>
  </w:num>
  <w:num w:numId="28" w16cid:durableId="172768169">
    <w:abstractNumId w:val="31"/>
  </w:num>
  <w:num w:numId="29" w16cid:durableId="960107823">
    <w:abstractNumId w:val="6"/>
  </w:num>
  <w:num w:numId="30" w16cid:durableId="159134918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53716592">
    <w:abstractNumId w:val="28"/>
  </w:num>
  <w:num w:numId="32" w16cid:durableId="1259827631">
    <w:abstractNumId w:val="22"/>
  </w:num>
  <w:num w:numId="33" w16cid:durableId="928537172">
    <w:abstractNumId w:val="7"/>
  </w:num>
  <w:num w:numId="34" w16cid:durableId="1124693275">
    <w:abstractNumId w:val="9"/>
  </w:num>
  <w:num w:numId="35" w16cid:durableId="887036855">
    <w:abstractNumId w:val="0"/>
  </w:num>
  <w:num w:numId="36" w16cid:durableId="87654199">
    <w:abstractNumId w:val="27"/>
  </w:num>
  <w:num w:numId="37" w16cid:durableId="1330602283">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186"/>
    <w:rsid w:val="00000DBB"/>
    <w:rsid w:val="000027DA"/>
    <w:rsid w:val="00003EFC"/>
    <w:rsid w:val="00006D72"/>
    <w:rsid w:val="000070D7"/>
    <w:rsid w:val="0000717B"/>
    <w:rsid w:val="0001317C"/>
    <w:rsid w:val="00013E79"/>
    <w:rsid w:val="00015911"/>
    <w:rsid w:val="00016719"/>
    <w:rsid w:val="00016B11"/>
    <w:rsid w:val="00021F0E"/>
    <w:rsid w:val="00027373"/>
    <w:rsid w:val="00027CCE"/>
    <w:rsid w:val="000314EE"/>
    <w:rsid w:val="00036015"/>
    <w:rsid w:val="00037E32"/>
    <w:rsid w:val="0004078C"/>
    <w:rsid w:val="00046571"/>
    <w:rsid w:val="000569AB"/>
    <w:rsid w:val="00060B53"/>
    <w:rsid w:val="00061D92"/>
    <w:rsid w:val="00065836"/>
    <w:rsid w:val="00067591"/>
    <w:rsid w:val="0007493E"/>
    <w:rsid w:val="00077418"/>
    <w:rsid w:val="00086CC1"/>
    <w:rsid w:val="000901FC"/>
    <w:rsid w:val="00094335"/>
    <w:rsid w:val="000951A5"/>
    <w:rsid w:val="000959A0"/>
    <w:rsid w:val="000A0745"/>
    <w:rsid w:val="000A439A"/>
    <w:rsid w:val="000A63FA"/>
    <w:rsid w:val="000A6B36"/>
    <w:rsid w:val="000A734F"/>
    <w:rsid w:val="000B61FB"/>
    <w:rsid w:val="000C0E8B"/>
    <w:rsid w:val="000C1782"/>
    <w:rsid w:val="000C25C4"/>
    <w:rsid w:val="000C4AC5"/>
    <w:rsid w:val="000C7A71"/>
    <w:rsid w:val="000D0480"/>
    <w:rsid w:val="000D0E06"/>
    <w:rsid w:val="000D1B04"/>
    <w:rsid w:val="000D1B0D"/>
    <w:rsid w:val="000D26B7"/>
    <w:rsid w:val="000D3A1B"/>
    <w:rsid w:val="000D6117"/>
    <w:rsid w:val="000D7512"/>
    <w:rsid w:val="000E0E42"/>
    <w:rsid w:val="000E4E11"/>
    <w:rsid w:val="000E5427"/>
    <w:rsid w:val="000E6214"/>
    <w:rsid w:val="000E66EB"/>
    <w:rsid w:val="000F0368"/>
    <w:rsid w:val="000F094C"/>
    <w:rsid w:val="000F1601"/>
    <w:rsid w:val="000F6182"/>
    <w:rsid w:val="00101D4A"/>
    <w:rsid w:val="00103931"/>
    <w:rsid w:val="00103A68"/>
    <w:rsid w:val="001042DA"/>
    <w:rsid w:val="00114E74"/>
    <w:rsid w:val="00115D48"/>
    <w:rsid w:val="00120BB0"/>
    <w:rsid w:val="00123537"/>
    <w:rsid w:val="0012575E"/>
    <w:rsid w:val="001431BB"/>
    <w:rsid w:val="00144117"/>
    <w:rsid w:val="00150140"/>
    <w:rsid w:val="00155544"/>
    <w:rsid w:val="00155C31"/>
    <w:rsid w:val="00155FEA"/>
    <w:rsid w:val="00163EB2"/>
    <w:rsid w:val="0016517F"/>
    <w:rsid w:val="001711E0"/>
    <w:rsid w:val="0017422E"/>
    <w:rsid w:val="00181F2B"/>
    <w:rsid w:val="001822FA"/>
    <w:rsid w:val="00182A8F"/>
    <w:rsid w:val="001975D5"/>
    <w:rsid w:val="001977B3"/>
    <w:rsid w:val="001A158D"/>
    <w:rsid w:val="001A2787"/>
    <w:rsid w:val="001A51E5"/>
    <w:rsid w:val="001B05A7"/>
    <w:rsid w:val="001B2EB1"/>
    <w:rsid w:val="001C1ED7"/>
    <w:rsid w:val="001C7733"/>
    <w:rsid w:val="001E58BE"/>
    <w:rsid w:val="001F110F"/>
    <w:rsid w:val="001F2CDC"/>
    <w:rsid w:val="001F34E1"/>
    <w:rsid w:val="001F6ACB"/>
    <w:rsid w:val="0020208A"/>
    <w:rsid w:val="0020368B"/>
    <w:rsid w:val="00204B2B"/>
    <w:rsid w:val="002054A6"/>
    <w:rsid w:val="002069C8"/>
    <w:rsid w:val="00220397"/>
    <w:rsid w:val="00226068"/>
    <w:rsid w:val="0023199D"/>
    <w:rsid w:val="00234C1E"/>
    <w:rsid w:val="00235428"/>
    <w:rsid w:val="00235BEA"/>
    <w:rsid w:val="0023710C"/>
    <w:rsid w:val="002430AF"/>
    <w:rsid w:val="0025172D"/>
    <w:rsid w:val="0025337F"/>
    <w:rsid w:val="00256BAA"/>
    <w:rsid w:val="00263210"/>
    <w:rsid w:val="0026412F"/>
    <w:rsid w:val="00267E2F"/>
    <w:rsid w:val="00270E7E"/>
    <w:rsid w:val="00273B82"/>
    <w:rsid w:val="002748A6"/>
    <w:rsid w:val="00274E70"/>
    <w:rsid w:val="00294789"/>
    <w:rsid w:val="00297069"/>
    <w:rsid w:val="002B0405"/>
    <w:rsid w:val="002B2D9F"/>
    <w:rsid w:val="002B5521"/>
    <w:rsid w:val="002C0B0E"/>
    <w:rsid w:val="002C157A"/>
    <w:rsid w:val="002C52F1"/>
    <w:rsid w:val="002C712E"/>
    <w:rsid w:val="002D0E40"/>
    <w:rsid w:val="002D14E5"/>
    <w:rsid w:val="002D25B1"/>
    <w:rsid w:val="002F2BC1"/>
    <w:rsid w:val="002F3C49"/>
    <w:rsid w:val="002F5A71"/>
    <w:rsid w:val="00300994"/>
    <w:rsid w:val="00301503"/>
    <w:rsid w:val="00301DBE"/>
    <w:rsid w:val="003032C9"/>
    <w:rsid w:val="00311000"/>
    <w:rsid w:val="00324C9E"/>
    <w:rsid w:val="00331A2C"/>
    <w:rsid w:val="003320B2"/>
    <w:rsid w:val="00332314"/>
    <w:rsid w:val="0033547D"/>
    <w:rsid w:val="003376E3"/>
    <w:rsid w:val="003422D4"/>
    <w:rsid w:val="003462A8"/>
    <w:rsid w:val="00366ED2"/>
    <w:rsid w:val="003732D6"/>
    <w:rsid w:val="00373FB8"/>
    <w:rsid w:val="003761A7"/>
    <w:rsid w:val="00376CBB"/>
    <w:rsid w:val="00377364"/>
    <w:rsid w:val="00385A68"/>
    <w:rsid w:val="00392879"/>
    <w:rsid w:val="00395A47"/>
    <w:rsid w:val="003A128D"/>
    <w:rsid w:val="003A64D5"/>
    <w:rsid w:val="003A7955"/>
    <w:rsid w:val="003B198C"/>
    <w:rsid w:val="003B2FE9"/>
    <w:rsid w:val="003C0E53"/>
    <w:rsid w:val="003C1777"/>
    <w:rsid w:val="003C3479"/>
    <w:rsid w:val="003C6974"/>
    <w:rsid w:val="003D1182"/>
    <w:rsid w:val="003D13F7"/>
    <w:rsid w:val="003D3735"/>
    <w:rsid w:val="003D3966"/>
    <w:rsid w:val="003D4E38"/>
    <w:rsid w:val="003D7F7B"/>
    <w:rsid w:val="003E24C6"/>
    <w:rsid w:val="003E2A8C"/>
    <w:rsid w:val="003E68AC"/>
    <w:rsid w:val="003E698E"/>
    <w:rsid w:val="003E6D97"/>
    <w:rsid w:val="003F1C2B"/>
    <w:rsid w:val="004016B5"/>
    <w:rsid w:val="00405DF5"/>
    <w:rsid w:val="00406B94"/>
    <w:rsid w:val="004156AB"/>
    <w:rsid w:val="00417332"/>
    <w:rsid w:val="004251DE"/>
    <w:rsid w:val="004326FC"/>
    <w:rsid w:val="0043409D"/>
    <w:rsid w:val="00434209"/>
    <w:rsid w:val="004343F6"/>
    <w:rsid w:val="00435357"/>
    <w:rsid w:val="00440971"/>
    <w:rsid w:val="00441CEA"/>
    <w:rsid w:val="00442168"/>
    <w:rsid w:val="0044344A"/>
    <w:rsid w:val="00443E01"/>
    <w:rsid w:val="00444E6D"/>
    <w:rsid w:val="00446688"/>
    <w:rsid w:val="00446A9C"/>
    <w:rsid w:val="00447C33"/>
    <w:rsid w:val="004513D7"/>
    <w:rsid w:val="00455ED7"/>
    <w:rsid w:val="00457101"/>
    <w:rsid w:val="004603C8"/>
    <w:rsid w:val="004632DD"/>
    <w:rsid w:val="0046334E"/>
    <w:rsid w:val="004671B1"/>
    <w:rsid w:val="004705FD"/>
    <w:rsid w:val="004744F6"/>
    <w:rsid w:val="00486482"/>
    <w:rsid w:val="004872DD"/>
    <w:rsid w:val="00487952"/>
    <w:rsid w:val="004910F0"/>
    <w:rsid w:val="00492147"/>
    <w:rsid w:val="00495342"/>
    <w:rsid w:val="0049600F"/>
    <w:rsid w:val="004A1F47"/>
    <w:rsid w:val="004A4186"/>
    <w:rsid w:val="004B0481"/>
    <w:rsid w:val="004B3256"/>
    <w:rsid w:val="004C08DE"/>
    <w:rsid w:val="004D20B7"/>
    <w:rsid w:val="004D58B2"/>
    <w:rsid w:val="004E3361"/>
    <w:rsid w:val="004F01B3"/>
    <w:rsid w:val="004F365D"/>
    <w:rsid w:val="004F70AC"/>
    <w:rsid w:val="004F72BD"/>
    <w:rsid w:val="00516862"/>
    <w:rsid w:val="00521EF4"/>
    <w:rsid w:val="00524027"/>
    <w:rsid w:val="00524CB1"/>
    <w:rsid w:val="00536614"/>
    <w:rsid w:val="005429BA"/>
    <w:rsid w:val="00542A6F"/>
    <w:rsid w:val="00545C5A"/>
    <w:rsid w:val="00550A23"/>
    <w:rsid w:val="00571905"/>
    <w:rsid w:val="00571B27"/>
    <w:rsid w:val="00572562"/>
    <w:rsid w:val="00576392"/>
    <w:rsid w:val="0057701D"/>
    <w:rsid w:val="00584108"/>
    <w:rsid w:val="005B1C9B"/>
    <w:rsid w:val="005B4566"/>
    <w:rsid w:val="005B4A28"/>
    <w:rsid w:val="005B4BAA"/>
    <w:rsid w:val="005C27B2"/>
    <w:rsid w:val="005C28D2"/>
    <w:rsid w:val="005C325B"/>
    <w:rsid w:val="005C5EE0"/>
    <w:rsid w:val="005C6467"/>
    <w:rsid w:val="005D4FAC"/>
    <w:rsid w:val="005F6345"/>
    <w:rsid w:val="005F7627"/>
    <w:rsid w:val="00600A7F"/>
    <w:rsid w:val="00601882"/>
    <w:rsid w:val="00601CFD"/>
    <w:rsid w:val="00601F34"/>
    <w:rsid w:val="006154A2"/>
    <w:rsid w:val="006177AB"/>
    <w:rsid w:val="006272E5"/>
    <w:rsid w:val="00630EE7"/>
    <w:rsid w:val="00637A2B"/>
    <w:rsid w:val="0064293F"/>
    <w:rsid w:val="00651B47"/>
    <w:rsid w:val="0065630D"/>
    <w:rsid w:val="0066230C"/>
    <w:rsid w:val="00662C59"/>
    <w:rsid w:val="0066739D"/>
    <w:rsid w:val="00670E39"/>
    <w:rsid w:val="006749DF"/>
    <w:rsid w:val="00682056"/>
    <w:rsid w:val="00684431"/>
    <w:rsid w:val="00686843"/>
    <w:rsid w:val="00691775"/>
    <w:rsid w:val="00692AFE"/>
    <w:rsid w:val="00694854"/>
    <w:rsid w:val="0069786E"/>
    <w:rsid w:val="006A189B"/>
    <w:rsid w:val="006A458B"/>
    <w:rsid w:val="006A57BD"/>
    <w:rsid w:val="006A5AB9"/>
    <w:rsid w:val="006A7B35"/>
    <w:rsid w:val="006A7C55"/>
    <w:rsid w:val="006B043E"/>
    <w:rsid w:val="006B1303"/>
    <w:rsid w:val="006C1015"/>
    <w:rsid w:val="006C34AC"/>
    <w:rsid w:val="006D689A"/>
    <w:rsid w:val="006E46C6"/>
    <w:rsid w:val="006E580B"/>
    <w:rsid w:val="00700375"/>
    <w:rsid w:val="007046FC"/>
    <w:rsid w:val="007062CE"/>
    <w:rsid w:val="00711BAD"/>
    <w:rsid w:val="0072031E"/>
    <w:rsid w:val="0072110F"/>
    <w:rsid w:val="007225AB"/>
    <w:rsid w:val="0072555D"/>
    <w:rsid w:val="00732FCF"/>
    <w:rsid w:val="00734ADA"/>
    <w:rsid w:val="007402E6"/>
    <w:rsid w:val="00746993"/>
    <w:rsid w:val="0075732B"/>
    <w:rsid w:val="00760B71"/>
    <w:rsid w:val="0076237A"/>
    <w:rsid w:val="007628CF"/>
    <w:rsid w:val="00764236"/>
    <w:rsid w:val="007876FE"/>
    <w:rsid w:val="00793F81"/>
    <w:rsid w:val="007979F9"/>
    <w:rsid w:val="007A462E"/>
    <w:rsid w:val="007A4DB5"/>
    <w:rsid w:val="007C03D9"/>
    <w:rsid w:val="007C16D9"/>
    <w:rsid w:val="007C2D69"/>
    <w:rsid w:val="007D5F11"/>
    <w:rsid w:val="007D77A7"/>
    <w:rsid w:val="007E7ADE"/>
    <w:rsid w:val="007F20E5"/>
    <w:rsid w:val="007F37B8"/>
    <w:rsid w:val="007F3988"/>
    <w:rsid w:val="00803111"/>
    <w:rsid w:val="0081001E"/>
    <w:rsid w:val="00810E96"/>
    <w:rsid w:val="00812497"/>
    <w:rsid w:val="008132E6"/>
    <w:rsid w:val="008146C9"/>
    <w:rsid w:val="00823094"/>
    <w:rsid w:val="00825A15"/>
    <w:rsid w:val="008324B6"/>
    <w:rsid w:val="00832C01"/>
    <w:rsid w:val="00834D63"/>
    <w:rsid w:val="00837F68"/>
    <w:rsid w:val="0084404F"/>
    <w:rsid w:val="00846C33"/>
    <w:rsid w:val="00846D5E"/>
    <w:rsid w:val="008476C4"/>
    <w:rsid w:val="00847A4F"/>
    <w:rsid w:val="00847E88"/>
    <w:rsid w:val="008547BB"/>
    <w:rsid w:val="00857668"/>
    <w:rsid w:val="00860A79"/>
    <w:rsid w:val="008610FD"/>
    <w:rsid w:val="00861766"/>
    <w:rsid w:val="008700C5"/>
    <w:rsid w:val="00873A52"/>
    <w:rsid w:val="00874370"/>
    <w:rsid w:val="008773F7"/>
    <w:rsid w:val="008848AF"/>
    <w:rsid w:val="00884AA7"/>
    <w:rsid w:val="00887FA5"/>
    <w:rsid w:val="00891E9B"/>
    <w:rsid w:val="00893C54"/>
    <w:rsid w:val="00894D26"/>
    <w:rsid w:val="008A32B1"/>
    <w:rsid w:val="008A54DB"/>
    <w:rsid w:val="008A5DEC"/>
    <w:rsid w:val="008A6354"/>
    <w:rsid w:val="008B095F"/>
    <w:rsid w:val="008B3215"/>
    <w:rsid w:val="008B3CC4"/>
    <w:rsid w:val="008B676E"/>
    <w:rsid w:val="008B69E3"/>
    <w:rsid w:val="008C108B"/>
    <w:rsid w:val="008C4BD6"/>
    <w:rsid w:val="008D27FF"/>
    <w:rsid w:val="008D40E5"/>
    <w:rsid w:val="008D7972"/>
    <w:rsid w:val="008E0619"/>
    <w:rsid w:val="008E14AE"/>
    <w:rsid w:val="008E1FA9"/>
    <w:rsid w:val="008F32C7"/>
    <w:rsid w:val="008F51DB"/>
    <w:rsid w:val="008F7B1B"/>
    <w:rsid w:val="0090749F"/>
    <w:rsid w:val="00924631"/>
    <w:rsid w:val="00927416"/>
    <w:rsid w:val="00942886"/>
    <w:rsid w:val="00942BB3"/>
    <w:rsid w:val="0094396A"/>
    <w:rsid w:val="00943FFE"/>
    <w:rsid w:val="0094451F"/>
    <w:rsid w:val="009530C3"/>
    <w:rsid w:val="00963611"/>
    <w:rsid w:val="00963CE8"/>
    <w:rsid w:val="009642C6"/>
    <w:rsid w:val="009773AF"/>
    <w:rsid w:val="00977532"/>
    <w:rsid w:val="009870B6"/>
    <w:rsid w:val="00991EE4"/>
    <w:rsid w:val="009928C2"/>
    <w:rsid w:val="009A03D0"/>
    <w:rsid w:val="009A393A"/>
    <w:rsid w:val="009A7F6C"/>
    <w:rsid w:val="009B3CD0"/>
    <w:rsid w:val="009C5FF3"/>
    <w:rsid w:val="009C6AE3"/>
    <w:rsid w:val="009C7FF8"/>
    <w:rsid w:val="009D11FB"/>
    <w:rsid w:val="009E1334"/>
    <w:rsid w:val="009E19F5"/>
    <w:rsid w:val="009E530E"/>
    <w:rsid w:val="009F0513"/>
    <w:rsid w:val="009F22AF"/>
    <w:rsid w:val="009F4F04"/>
    <w:rsid w:val="00A00629"/>
    <w:rsid w:val="00A03070"/>
    <w:rsid w:val="00A1036C"/>
    <w:rsid w:val="00A1276B"/>
    <w:rsid w:val="00A12ED3"/>
    <w:rsid w:val="00A13CCE"/>
    <w:rsid w:val="00A2369C"/>
    <w:rsid w:val="00A302BD"/>
    <w:rsid w:val="00A42C2E"/>
    <w:rsid w:val="00A52D5C"/>
    <w:rsid w:val="00A53569"/>
    <w:rsid w:val="00A543A5"/>
    <w:rsid w:val="00A62577"/>
    <w:rsid w:val="00A63374"/>
    <w:rsid w:val="00A76AF1"/>
    <w:rsid w:val="00A77022"/>
    <w:rsid w:val="00A80297"/>
    <w:rsid w:val="00A81C73"/>
    <w:rsid w:val="00A8546B"/>
    <w:rsid w:val="00A85721"/>
    <w:rsid w:val="00A873E8"/>
    <w:rsid w:val="00A90189"/>
    <w:rsid w:val="00AA0865"/>
    <w:rsid w:val="00AA63D3"/>
    <w:rsid w:val="00AB50AF"/>
    <w:rsid w:val="00AC2F9D"/>
    <w:rsid w:val="00AC48AE"/>
    <w:rsid w:val="00AC5DB4"/>
    <w:rsid w:val="00AD2479"/>
    <w:rsid w:val="00AD444F"/>
    <w:rsid w:val="00AD7BFE"/>
    <w:rsid w:val="00AD7FE8"/>
    <w:rsid w:val="00AE30C5"/>
    <w:rsid w:val="00AE617F"/>
    <w:rsid w:val="00AF031B"/>
    <w:rsid w:val="00B0574B"/>
    <w:rsid w:val="00B05A41"/>
    <w:rsid w:val="00B073A9"/>
    <w:rsid w:val="00B13D80"/>
    <w:rsid w:val="00B2203F"/>
    <w:rsid w:val="00B225DE"/>
    <w:rsid w:val="00B24A13"/>
    <w:rsid w:val="00B250D0"/>
    <w:rsid w:val="00B25A08"/>
    <w:rsid w:val="00B2781A"/>
    <w:rsid w:val="00B30177"/>
    <w:rsid w:val="00B35731"/>
    <w:rsid w:val="00B42570"/>
    <w:rsid w:val="00B43023"/>
    <w:rsid w:val="00B52AF0"/>
    <w:rsid w:val="00B532BF"/>
    <w:rsid w:val="00B533C9"/>
    <w:rsid w:val="00B5606C"/>
    <w:rsid w:val="00B62863"/>
    <w:rsid w:val="00B66344"/>
    <w:rsid w:val="00B74FC7"/>
    <w:rsid w:val="00B75FC9"/>
    <w:rsid w:val="00B764F9"/>
    <w:rsid w:val="00B77165"/>
    <w:rsid w:val="00B77928"/>
    <w:rsid w:val="00B908D8"/>
    <w:rsid w:val="00B949E5"/>
    <w:rsid w:val="00BA03B0"/>
    <w:rsid w:val="00BA2040"/>
    <w:rsid w:val="00BA4B07"/>
    <w:rsid w:val="00BA71F1"/>
    <w:rsid w:val="00BB23D6"/>
    <w:rsid w:val="00BB550F"/>
    <w:rsid w:val="00BB55EB"/>
    <w:rsid w:val="00BB67D4"/>
    <w:rsid w:val="00BB738F"/>
    <w:rsid w:val="00BC012D"/>
    <w:rsid w:val="00BC16BF"/>
    <w:rsid w:val="00BD1A20"/>
    <w:rsid w:val="00BD6315"/>
    <w:rsid w:val="00BE1DBD"/>
    <w:rsid w:val="00BE486C"/>
    <w:rsid w:val="00BF1910"/>
    <w:rsid w:val="00BF46F3"/>
    <w:rsid w:val="00C026C3"/>
    <w:rsid w:val="00C03EB8"/>
    <w:rsid w:val="00C044F3"/>
    <w:rsid w:val="00C066DB"/>
    <w:rsid w:val="00C07C22"/>
    <w:rsid w:val="00C1657D"/>
    <w:rsid w:val="00C166C0"/>
    <w:rsid w:val="00C16C05"/>
    <w:rsid w:val="00C17F18"/>
    <w:rsid w:val="00C22FF9"/>
    <w:rsid w:val="00C25CC7"/>
    <w:rsid w:val="00C5217A"/>
    <w:rsid w:val="00C61119"/>
    <w:rsid w:val="00C65058"/>
    <w:rsid w:val="00C711AF"/>
    <w:rsid w:val="00C73D2D"/>
    <w:rsid w:val="00C807B2"/>
    <w:rsid w:val="00C81F67"/>
    <w:rsid w:val="00C82583"/>
    <w:rsid w:val="00C84496"/>
    <w:rsid w:val="00C859E2"/>
    <w:rsid w:val="00C862E1"/>
    <w:rsid w:val="00C9431F"/>
    <w:rsid w:val="00CA72CD"/>
    <w:rsid w:val="00CB0CE3"/>
    <w:rsid w:val="00CB6B05"/>
    <w:rsid w:val="00CC17A2"/>
    <w:rsid w:val="00CC5CCB"/>
    <w:rsid w:val="00CC62A4"/>
    <w:rsid w:val="00CC7085"/>
    <w:rsid w:val="00CD4A96"/>
    <w:rsid w:val="00CD585F"/>
    <w:rsid w:val="00CD633F"/>
    <w:rsid w:val="00CD72CF"/>
    <w:rsid w:val="00CD7846"/>
    <w:rsid w:val="00CF72BD"/>
    <w:rsid w:val="00D022BB"/>
    <w:rsid w:val="00D05E57"/>
    <w:rsid w:val="00D06E3C"/>
    <w:rsid w:val="00D11F92"/>
    <w:rsid w:val="00D2186A"/>
    <w:rsid w:val="00D23495"/>
    <w:rsid w:val="00D23548"/>
    <w:rsid w:val="00D23855"/>
    <w:rsid w:val="00D248F9"/>
    <w:rsid w:val="00D25AFA"/>
    <w:rsid w:val="00D26374"/>
    <w:rsid w:val="00D26952"/>
    <w:rsid w:val="00D27967"/>
    <w:rsid w:val="00D30B0E"/>
    <w:rsid w:val="00D31084"/>
    <w:rsid w:val="00D32EBA"/>
    <w:rsid w:val="00D33378"/>
    <w:rsid w:val="00D37B1B"/>
    <w:rsid w:val="00D40230"/>
    <w:rsid w:val="00D4160F"/>
    <w:rsid w:val="00D45B5F"/>
    <w:rsid w:val="00D45D22"/>
    <w:rsid w:val="00D47818"/>
    <w:rsid w:val="00D5744A"/>
    <w:rsid w:val="00D61D8E"/>
    <w:rsid w:val="00D63993"/>
    <w:rsid w:val="00D67FFE"/>
    <w:rsid w:val="00D76F8D"/>
    <w:rsid w:val="00D778EE"/>
    <w:rsid w:val="00D77957"/>
    <w:rsid w:val="00D81F0A"/>
    <w:rsid w:val="00D86B5D"/>
    <w:rsid w:val="00D91675"/>
    <w:rsid w:val="00D957A0"/>
    <w:rsid w:val="00DA1E8F"/>
    <w:rsid w:val="00DA42C9"/>
    <w:rsid w:val="00DA47BB"/>
    <w:rsid w:val="00DC3F7B"/>
    <w:rsid w:val="00DC7D6C"/>
    <w:rsid w:val="00DD144F"/>
    <w:rsid w:val="00DD416A"/>
    <w:rsid w:val="00DD631D"/>
    <w:rsid w:val="00DD641B"/>
    <w:rsid w:val="00DD74B5"/>
    <w:rsid w:val="00DE6F86"/>
    <w:rsid w:val="00DE7660"/>
    <w:rsid w:val="00DF20EF"/>
    <w:rsid w:val="00DF284C"/>
    <w:rsid w:val="00E03AD8"/>
    <w:rsid w:val="00E042E1"/>
    <w:rsid w:val="00E05B3F"/>
    <w:rsid w:val="00E06A1C"/>
    <w:rsid w:val="00E1076B"/>
    <w:rsid w:val="00E10EB6"/>
    <w:rsid w:val="00E1133E"/>
    <w:rsid w:val="00E15F07"/>
    <w:rsid w:val="00E16CB8"/>
    <w:rsid w:val="00E21D9A"/>
    <w:rsid w:val="00E243EB"/>
    <w:rsid w:val="00E32831"/>
    <w:rsid w:val="00E35531"/>
    <w:rsid w:val="00E44CCF"/>
    <w:rsid w:val="00E5049A"/>
    <w:rsid w:val="00E53813"/>
    <w:rsid w:val="00E54BF0"/>
    <w:rsid w:val="00E57E00"/>
    <w:rsid w:val="00E60193"/>
    <w:rsid w:val="00E65B95"/>
    <w:rsid w:val="00E72794"/>
    <w:rsid w:val="00E74163"/>
    <w:rsid w:val="00E74DAB"/>
    <w:rsid w:val="00E74F8D"/>
    <w:rsid w:val="00E807FD"/>
    <w:rsid w:val="00E84F32"/>
    <w:rsid w:val="00E861D0"/>
    <w:rsid w:val="00E920B2"/>
    <w:rsid w:val="00E9535F"/>
    <w:rsid w:val="00E9664F"/>
    <w:rsid w:val="00E96915"/>
    <w:rsid w:val="00EA0571"/>
    <w:rsid w:val="00EA1A2E"/>
    <w:rsid w:val="00EA3662"/>
    <w:rsid w:val="00EA3A01"/>
    <w:rsid w:val="00EA40A9"/>
    <w:rsid w:val="00EA6753"/>
    <w:rsid w:val="00EA72A5"/>
    <w:rsid w:val="00EA74C9"/>
    <w:rsid w:val="00EA7A17"/>
    <w:rsid w:val="00EC52B6"/>
    <w:rsid w:val="00EC612F"/>
    <w:rsid w:val="00ED4CC5"/>
    <w:rsid w:val="00ED5C6C"/>
    <w:rsid w:val="00EE2F72"/>
    <w:rsid w:val="00EF03D3"/>
    <w:rsid w:val="00EF3712"/>
    <w:rsid w:val="00EF6FAE"/>
    <w:rsid w:val="00EF71CF"/>
    <w:rsid w:val="00F0495E"/>
    <w:rsid w:val="00F13BF7"/>
    <w:rsid w:val="00F22103"/>
    <w:rsid w:val="00F25515"/>
    <w:rsid w:val="00F26E9C"/>
    <w:rsid w:val="00F34E02"/>
    <w:rsid w:val="00F419C1"/>
    <w:rsid w:val="00F46C05"/>
    <w:rsid w:val="00F50D76"/>
    <w:rsid w:val="00F6071E"/>
    <w:rsid w:val="00F6146C"/>
    <w:rsid w:val="00F61D3B"/>
    <w:rsid w:val="00F64931"/>
    <w:rsid w:val="00F6519F"/>
    <w:rsid w:val="00F6684D"/>
    <w:rsid w:val="00F669E6"/>
    <w:rsid w:val="00F67745"/>
    <w:rsid w:val="00F75BF4"/>
    <w:rsid w:val="00F77D11"/>
    <w:rsid w:val="00F83CDE"/>
    <w:rsid w:val="00F84EF6"/>
    <w:rsid w:val="00F86E22"/>
    <w:rsid w:val="00F9174C"/>
    <w:rsid w:val="00F91BDE"/>
    <w:rsid w:val="00F91E75"/>
    <w:rsid w:val="00F977FD"/>
    <w:rsid w:val="00FA20D5"/>
    <w:rsid w:val="00FA69A1"/>
    <w:rsid w:val="00FB13D2"/>
    <w:rsid w:val="00FB25FC"/>
    <w:rsid w:val="00FB41DA"/>
    <w:rsid w:val="00FC19A2"/>
    <w:rsid w:val="00FC3931"/>
    <w:rsid w:val="00FC57B6"/>
    <w:rsid w:val="00FD16D9"/>
    <w:rsid w:val="00FD1C89"/>
    <w:rsid w:val="00FD6E22"/>
    <w:rsid w:val="00FE1B78"/>
    <w:rsid w:val="00FE2313"/>
    <w:rsid w:val="00FE6A4D"/>
    <w:rsid w:val="00FE6C26"/>
    <w:rsid w:val="00FE79D2"/>
    <w:rsid w:val="00FF047D"/>
    <w:rsid w:val="00FF0E34"/>
    <w:rsid w:val="00FF48D5"/>
    <w:rsid w:val="053BDC24"/>
    <w:rsid w:val="0A120DB6"/>
    <w:rsid w:val="148DE61F"/>
    <w:rsid w:val="1AFF8E1E"/>
    <w:rsid w:val="31A958D2"/>
    <w:rsid w:val="402A6FCC"/>
    <w:rsid w:val="473FFD21"/>
    <w:rsid w:val="4B1A6E34"/>
    <w:rsid w:val="4BBB79DA"/>
    <w:rsid w:val="51FD92A9"/>
    <w:rsid w:val="5AC9C958"/>
    <w:rsid w:val="5ADCDB27"/>
    <w:rsid w:val="5BC1BF15"/>
    <w:rsid w:val="6327428D"/>
    <w:rsid w:val="67A29A11"/>
    <w:rsid w:val="6B33BBA1"/>
    <w:rsid w:val="6DB08A14"/>
    <w:rsid w:val="73D6AA00"/>
    <w:rsid w:val="7D3A3911"/>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9152A5"/>
  <w15:docId w15:val="{3710DC18-BE07-47D0-92C0-B84EF13AE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5515"/>
    <w:rPr>
      <w:sz w:val="24"/>
      <w:szCs w:val="24"/>
    </w:rPr>
  </w:style>
  <w:style w:type="paragraph" w:styleId="Nagwek1">
    <w:name w:val="heading 1"/>
    <w:basedOn w:val="Normalny"/>
    <w:next w:val="Normalny"/>
    <w:qFormat/>
    <w:rsid w:val="00F25515"/>
    <w:pPr>
      <w:keepNext/>
      <w:numPr>
        <w:numId w:val="1"/>
      </w:numPr>
      <w:jc w:val="center"/>
      <w:outlineLvl w:val="0"/>
    </w:pPr>
    <w:rPr>
      <w:rFonts w:ascii="Arial" w:hAnsi="Arial" w:cs="Arial"/>
      <w:b/>
      <w:bCs/>
      <w:w w:val="120"/>
    </w:rPr>
  </w:style>
  <w:style w:type="paragraph" w:styleId="Nagwek2">
    <w:name w:val="heading 2"/>
    <w:basedOn w:val="Normalny"/>
    <w:next w:val="Normalny"/>
    <w:qFormat/>
    <w:rsid w:val="00F25515"/>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qFormat/>
    <w:rsid w:val="00F25515"/>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qFormat/>
    <w:rsid w:val="00F25515"/>
    <w:pPr>
      <w:keepNext/>
      <w:numPr>
        <w:ilvl w:val="3"/>
        <w:numId w:val="1"/>
      </w:numPr>
      <w:spacing w:before="240" w:after="60"/>
      <w:outlineLvl w:val="3"/>
    </w:pPr>
    <w:rPr>
      <w:b/>
      <w:bCs/>
      <w:sz w:val="28"/>
      <w:szCs w:val="28"/>
    </w:rPr>
  </w:style>
  <w:style w:type="paragraph" w:styleId="Nagwek5">
    <w:name w:val="heading 5"/>
    <w:basedOn w:val="Normalny"/>
    <w:next w:val="Normalny"/>
    <w:qFormat/>
    <w:rsid w:val="00F25515"/>
    <w:pPr>
      <w:numPr>
        <w:ilvl w:val="4"/>
        <w:numId w:val="1"/>
      </w:numPr>
      <w:spacing w:before="240" w:after="60"/>
      <w:outlineLvl w:val="4"/>
    </w:pPr>
    <w:rPr>
      <w:b/>
      <w:bCs/>
      <w:i/>
      <w:iCs/>
      <w:sz w:val="26"/>
      <w:szCs w:val="26"/>
    </w:rPr>
  </w:style>
  <w:style w:type="paragraph" w:styleId="Nagwek6">
    <w:name w:val="heading 6"/>
    <w:basedOn w:val="Normalny"/>
    <w:next w:val="Normalny"/>
    <w:qFormat/>
    <w:rsid w:val="00F25515"/>
    <w:pPr>
      <w:numPr>
        <w:ilvl w:val="5"/>
        <w:numId w:val="1"/>
      </w:numPr>
      <w:spacing w:before="240" w:after="60"/>
      <w:outlineLvl w:val="5"/>
    </w:pPr>
    <w:rPr>
      <w:b/>
      <w:bCs/>
      <w:sz w:val="22"/>
      <w:szCs w:val="22"/>
    </w:rPr>
  </w:style>
  <w:style w:type="paragraph" w:styleId="Nagwek7">
    <w:name w:val="heading 7"/>
    <w:basedOn w:val="Normalny"/>
    <w:next w:val="Normalny"/>
    <w:qFormat/>
    <w:rsid w:val="00F25515"/>
    <w:pPr>
      <w:numPr>
        <w:ilvl w:val="6"/>
        <w:numId w:val="1"/>
      </w:numPr>
      <w:spacing w:before="240" w:after="60"/>
      <w:outlineLvl w:val="6"/>
    </w:pPr>
  </w:style>
  <w:style w:type="paragraph" w:styleId="Nagwek8">
    <w:name w:val="heading 8"/>
    <w:basedOn w:val="Normalny"/>
    <w:next w:val="Normalny"/>
    <w:qFormat/>
    <w:rsid w:val="00F25515"/>
    <w:pPr>
      <w:numPr>
        <w:ilvl w:val="7"/>
        <w:numId w:val="1"/>
      </w:numPr>
      <w:spacing w:before="240" w:after="60"/>
      <w:outlineLvl w:val="7"/>
    </w:pPr>
    <w:rPr>
      <w:i/>
      <w:iCs/>
    </w:rPr>
  </w:style>
  <w:style w:type="paragraph" w:styleId="Nagwek9">
    <w:name w:val="heading 9"/>
    <w:basedOn w:val="Normalny"/>
    <w:next w:val="Normalny"/>
    <w:qFormat/>
    <w:rsid w:val="00F25515"/>
    <w:pPr>
      <w:numPr>
        <w:ilvl w:val="8"/>
        <w:numId w:val="1"/>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rsid w:val="00F25515"/>
    <w:rPr>
      <w:sz w:val="20"/>
      <w:szCs w:val="20"/>
    </w:rPr>
  </w:style>
  <w:style w:type="paragraph" w:customStyle="1" w:styleId="Rub3">
    <w:name w:val="Rub3"/>
    <w:basedOn w:val="Normalny"/>
    <w:next w:val="Normalny"/>
    <w:rsid w:val="00F25515"/>
    <w:pPr>
      <w:tabs>
        <w:tab w:val="left" w:pos="709"/>
      </w:tabs>
      <w:jc w:val="both"/>
    </w:pPr>
    <w:rPr>
      <w:b/>
      <w:i/>
      <w:sz w:val="20"/>
      <w:szCs w:val="20"/>
      <w:lang w:val="en-GB"/>
    </w:rPr>
  </w:style>
  <w:style w:type="paragraph" w:customStyle="1" w:styleId="tekst">
    <w:name w:val="tekst"/>
    <w:basedOn w:val="Normalny"/>
    <w:rsid w:val="00F25515"/>
    <w:pPr>
      <w:suppressLineNumbers/>
      <w:spacing w:before="60" w:after="60"/>
      <w:jc w:val="both"/>
    </w:pPr>
    <w:rPr>
      <w:szCs w:val="20"/>
    </w:rPr>
  </w:style>
  <w:style w:type="character" w:styleId="Hipercze">
    <w:name w:val="Hyperlink"/>
    <w:uiPriority w:val="99"/>
    <w:rsid w:val="00F25515"/>
    <w:rPr>
      <w:color w:val="0000FF"/>
      <w:u w:val="single"/>
    </w:rPr>
  </w:style>
  <w:style w:type="paragraph" w:styleId="Spistreci1">
    <w:name w:val="toc 1"/>
    <w:basedOn w:val="Tekstpodstawowy"/>
    <w:next w:val="Tekstpodstawowy"/>
    <w:autoRedefine/>
    <w:semiHidden/>
    <w:rsid w:val="00F25515"/>
    <w:pPr>
      <w:ind w:left="567" w:hanging="567"/>
    </w:pPr>
    <w:rPr>
      <w:noProof/>
    </w:rPr>
  </w:style>
  <w:style w:type="paragraph" w:styleId="Tekstpodstawowy">
    <w:name w:val="Body Text"/>
    <w:basedOn w:val="Normalny"/>
    <w:semiHidden/>
    <w:rsid w:val="00F25515"/>
    <w:pPr>
      <w:spacing w:after="120"/>
    </w:pPr>
  </w:style>
  <w:style w:type="paragraph" w:styleId="Tekstpodstawowywcity2">
    <w:name w:val="Body Text Indent 2"/>
    <w:basedOn w:val="Normalny"/>
    <w:semiHidden/>
    <w:rsid w:val="00F25515"/>
    <w:pPr>
      <w:spacing w:after="120" w:line="480" w:lineRule="auto"/>
      <w:ind w:left="283"/>
    </w:pPr>
  </w:style>
  <w:style w:type="paragraph" w:customStyle="1" w:styleId="Rub2">
    <w:name w:val="Rub2"/>
    <w:basedOn w:val="Normalny"/>
    <w:next w:val="Normalny"/>
    <w:rsid w:val="00F25515"/>
    <w:pPr>
      <w:tabs>
        <w:tab w:val="left" w:pos="709"/>
        <w:tab w:val="left" w:pos="5670"/>
        <w:tab w:val="left" w:pos="6663"/>
        <w:tab w:val="left" w:pos="7088"/>
      </w:tabs>
      <w:ind w:right="-596"/>
    </w:pPr>
    <w:rPr>
      <w:smallCaps/>
      <w:sz w:val="20"/>
      <w:szCs w:val="20"/>
      <w:lang w:val="en-GB"/>
    </w:rPr>
  </w:style>
  <w:style w:type="paragraph" w:customStyle="1" w:styleId="pkt">
    <w:name w:val="pkt"/>
    <w:basedOn w:val="Normalny"/>
    <w:rsid w:val="00F25515"/>
    <w:pPr>
      <w:spacing w:before="60" w:after="60"/>
      <w:ind w:left="851" w:hanging="295"/>
      <w:jc w:val="both"/>
    </w:pPr>
    <w:rPr>
      <w:szCs w:val="20"/>
    </w:rPr>
  </w:style>
  <w:style w:type="paragraph" w:customStyle="1" w:styleId="ust">
    <w:name w:val="ust"/>
    <w:rsid w:val="00F25515"/>
    <w:pPr>
      <w:spacing w:before="60" w:after="60"/>
      <w:ind w:left="426" w:hanging="284"/>
      <w:jc w:val="both"/>
    </w:pPr>
    <w:rPr>
      <w:sz w:val="24"/>
    </w:rPr>
  </w:style>
  <w:style w:type="paragraph" w:styleId="NormalnyWeb">
    <w:name w:val="Normal (Web)"/>
    <w:basedOn w:val="Normalny"/>
    <w:uiPriority w:val="99"/>
    <w:rsid w:val="00F25515"/>
    <w:pPr>
      <w:spacing w:before="100" w:beforeAutospacing="1" w:after="100" w:afterAutospacing="1"/>
      <w:jc w:val="both"/>
    </w:pPr>
    <w:rPr>
      <w:sz w:val="20"/>
      <w:szCs w:val="20"/>
    </w:rPr>
  </w:style>
  <w:style w:type="paragraph" w:customStyle="1" w:styleId="Blockquote">
    <w:name w:val="Blockquote"/>
    <w:basedOn w:val="Normalny"/>
    <w:rsid w:val="00F25515"/>
    <w:pPr>
      <w:spacing w:before="100" w:after="100"/>
      <w:ind w:left="360" w:right="360"/>
    </w:pPr>
    <w:rPr>
      <w:snapToGrid w:val="0"/>
      <w:szCs w:val="20"/>
    </w:rPr>
  </w:style>
  <w:style w:type="paragraph" w:styleId="Tekstpodstawowy3">
    <w:name w:val="Body Text 3"/>
    <w:basedOn w:val="Normalny"/>
    <w:semiHidden/>
    <w:rsid w:val="00F25515"/>
    <w:pPr>
      <w:spacing w:after="120"/>
    </w:pPr>
    <w:rPr>
      <w:sz w:val="16"/>
      <w:szCs w:val="16"/>
    </w:rPr>
  </w:style>
  <w:style w:type="paragraph" w:customStyle="1" w:styleId="pkt1">
    <w:name w:val="pkt1"/>
    <w:basedOn w:val="pkt"/>
    <w:rsid w:val="00F25515"/>
    <w:pPr>
      <w:ind w:left="850" w:hanging="425"/>
    </w:pPr>
  </w:style>
  <w:style w:type="paragraph" w:styleId="Tekstpodstawowywcity">
    <w:name w:val="Body Text Indent"/>
    <w:basedOn w:val="Normalny"/>
    <w:link w:val="TekstpodstawowywcityZnak"/>
    <w:rsid w:val="00F25515"/>
    <w:pPr>
      <w:spacing w:after="120"/>
      <w:ind w:left="283"/>
    </w:pPr>
  </w:style>
  <w:style w:type="character" w:styleId="Numerstrony">
    <w:name w:val="page number"/>
    <w:basedOn w:val="Domylnaczcionkaakapitu"/>
    <w:semiHidden/>
    <w:rsid w:val="00F25515"/>
  </w:style>
  <w:style w:type="paragraph" w:styleId="Stopka">
    <w:name w:val="footer"/>
    <w:basedOn w:val="Normalny"/>
    <w:link w:val="StopkaZnak"/>
    <w:rsid w:val="00F25515"/>
    <w:pPr>
      <w:tabs>
        <w:tab w:val="center" w:pos="4536"/>
        <w:tab w:val="right" w:pos="9072"/>
      </w:tabs>
    </w:pPr>
  </w:style>
  <w:style w:type="paragraph" w:styleId="Nagwek">
    <w:name w:val="header"/>
    <w:basedOn w:val="Normalny"/>
    <w:semiHidden/>
    <w:rsid w:val="00F25515"/>
    <w:pPr>
      <w:tabs>
        <w:tab w:val="center" w:pos="4536"/>
        <w:tab w:val="right" w:pos="9072"/>
      </w:tabs>
    </w:pPr>
  </w:style>
  <w:style w:type="character" w:styleId="Odwoaniedokomentarza">
    <w:name w:val="annotation reference"/>
    <w:uiPriority w:val="99"/>
    <w:semiHidden/>
    <w:rsid w:val="00F25515"/>
    <w:rPr>
      <w:sz w:val="16"/>
      <w:szCs w:val="16"/>
    </w:rPr>
  </w:style>
  <w:style w:type="paragraph" w:styleId="Tematkomentarza">
    <w:name w:val="annotation subject"/>
    <w:basedOn w:val="Tekstkomentarza"/>
    <w:next w:val="Tekstkomentarza"/>
    <w:semiHidden/>
    <w:rsid w:val="00F25515"/>
    <w:rPr>
      <w:b/>
      <w:bCs/>
    </w:rPr>
  </w:style>
  <w:style w:type="paragraph" w:styleId="Tekstdymka">
    <w:name w:val="Balloon Text"/>
    <w:basedOn w:val="Normalny"/>
    <w:semiHidden/>
    <w:rsid w:val="00F25515"/>
    <w:rPr>
      <w:rFonts w:ascii="Tahoma" w:hAnsi="Tahoma" w:cs="Tahoma"/>
      <w:sz w:val="16"/>
      <w:szCs w:val="16"/>
    </w:rPr>
  </w:style>
  <w:style w:type="paragraph" w:customStyle="1" w:styleId="Tekstpodstawowy21">
    <w:name w:val="Tekst podstawowy 21"/>
    <w:basedOn w:val="Normalny"/>
    <w:rsid w:val="00F25515"/>
    <w:pPr>
      <w:overflowPunct w:val="0"/>
      <w:autoSpaceDE w:val="0"/>
      <w:autoSpaceDN w:val="0"/>
      <w:adjustRightInd w:val="0"/>
      <w:ind w:left="1080"/>
      <w:jc w:val="both"/>
      <w:textAlignment w:val="baseline"/>
    </w:pPr>
    <w:rPr>
      <w:sz w:val="22"/>
      <w:szCs w:val="20"/>
    </w:rPr>
  </w:style>
  <w:style w:type="paragraph" w:customStyle="1" w:styleId="Tekstpodstawowy31">
    <w:name w:val="Tekst podstawowy 31"/>
    <w:basedOn w:val="Normalny"/>
    <w:rsid w:val="00F25515"/>
    <w:pPr>
      <w:overflowPunct w:val="0"/>
      <w:autoSpaceDE w:val="0"/>
      <w:autoSpaceDN w:val="0"/>
      <w:adjustRightInd w:val="0"/>
      <w:jc w:val="both"/>
      <w:textAlignment w:val="baseline"/>
    </w:pPr>
    <w:rPr>
      <w:color w:val="000000"/>
      <w:sz w:val="22"/>
      <w:szCs w:val="20"/>
    </w:rPr>
  </w:style>
  <w:style w:type="paragraph" w:styleId="Tytu">
    <w:name w:val="Title"/>
    <w:basedOn w:val="Normalny"/>
    <w:link w:val="TytuZnak"/>
    <w:uiPriority w:val="10"/>
    <w:qFormat/>
    <w:rsid w:val="00F25515"/>
    <w:pPr>
      <w:jc w:val="center"/>
    </w:pPr>
    <w:rPr>
      <w:b/>
    </w:rPr>
  </w:style>
  <w:style w:type="paragraph" w:customStyle="1" w:styleId="Default">
    <w:name w:val="Default"/>
    <w:rsid w:val="00F25515"/>
    <w:pPr>
      <w:autoSpaceDE w:val="0"/>
      <w:autoSpaceDN w:val="0"/>
      <w:adjustRightInd w:val="0"/>
    </w:pPr>
    <w:rPr>
      <w:color w:val="000000"/>
      <w:sz w:val="24"/>
      <w:szCs w:val="24"/>
    </w:rPr>
  </w:style>
  <w:style w:type="paragraph" w:styleId="Tekstblokowy">
    <w:name w:val="Block Text"/>
    <w:basedOn w:val="Normalny"/>
    <w:semiHidden/>
    <w:rsid w:val="00F25515"/>
    <w:pPr>
      <w:ind w:left="360" w:right="848"/>
      <w:jc w:val="both"/>
    </w:pPr>
    <w:rPr>
      <w:sz w:val="18"/>
      <w:szCs w:val="20"/>
    </w:rPr>
  </w:style>
  <w:style w:type="paragraph" w:styleId="Podtytu">
    <w:name w:val="Subtitle"/>
    <w:basedOn w:val="Normalny"/>
    <w:qFormat/>
    <w:rsid w:val="00F25515"/>
    <w:pPr>
      <w:spacing w:line="360" w:lineRule="auto"/>
      <w:jc w:val="center"/>
    </w:pPr>
    <w:rPr>
      <w:sz w:val="26"/>
      <w:szCs w:val="20"/>
    </w:rPr>
  </w:style>
  <w:style w:type="paragraph" w:styleId="Akapitzlist">
    <w:name w:val="List Paragraph"/>
    <w:aliases w:val="L1,Numerowanie,BulletC,Wyliczanie,Obiekt,normalny tekst,Akapit z listą31,Bullets,List Paragraph1,Akapit z listą5,lp1,List Paragraph2,2 heading,A_wyliczenie,K-P_odwolanie,maz_wyliczenie,opis dzialania,Bullet Number,lp11"/>
    <w:basedOn w:val="Normalny"/>
    <w:link w:val="AkapitzlistZnak"/>
    <w:uiPriority w:val="99"/>
    <w:qFormat/>
    <w:rsid w:val="00FF0E34"/>
    <w:pPr>
      <w:ind w:left="720"/>
      <w:contextualSpacing/>
    </w:pPr>
  </w:style>
  <w:style w:type="character" w:customStyle="1" w:styleId="TekstpodstawowywcityZnak">
    <w:name w:val="Tekst podstawowy wcięty Znak"/>
    <w:basedOn w:val="Domylnaczcionkaakapitu"/>
    <w:link w:val="Tekstpodstawowywcity"/>
    <w:rsid w:val="00CF72BD"/>
    <w:rPr>
      <w:sz w:val="24"/>
      <w:szCs w:val="24"/>
    </w:rPr>
  </w:style>
  <w:style w:type="paragraph" w:customStyle="1" w:styleId="Style3">
    <w:name w:val="Style3"/>
    <w:basedOn w:val="Normalny"/>
    <w:rsid w:val="007046FC"/>
    <w:pPr>
      <w:widowControl w:val="0"/>
      <w:autoSpaceDE w:val="0"/>
      <w:autoSpaceDN w:val="0"/>
      <w:adjustRightInd w:val="0"/>
      <w:spacing w:line="414" w:lineRule="exact"/>
    </w:pPr>
  </w:style>
  <w:style w:type="character" w:customStyle="1" w:styleId="FontStyle14">
    <w:name w:val="Font Style14"/>
    <w:rsid w:val="007046FC"/>
    <w:rPr>
      <w:rFonts w:ascii="Times New Roman" w:hAnsi="Times New Roman" w:cs="Times New Roman"/>
      <w:sz w:val="22"/>
      <w:szCs w:val="22"/>
    </w:rPr>
  </w:style>
  <w:style w:type="character" w:customStyle="1" w:styleId="FontStyle12">
    <w:name w:val="Font Style12"/>
    <w:rsid w:val="00EA0571"/>
    <w:rPr>
      <w:rFonts w:ascii="Times New Roman" w:hAnsi="Times New Roman" w:cs="Times New Roman"/>
      <w:b/>
      <w:bCs/>
      <w:sz w:val="22"/>
      <w:szCs w:val="22"/>
    </w:rPr>
  </w:style>
  <w:style w:type="character" w:customStyle="1" w:styleId="StopkaZnak">
    <w:name w:val="Stopka Znak"/>
    <w:basedOn w:val="Domylnaczcionkaakapitu"/>
    <w:link w:val="Stopka"/>
    <w:rsid w:val="00486482"/>
    <w:rPr>
      <w:sz w:val="24"/>
      <w:szCs w:val="24"/>
    </w:rPr>
  </w:style>
  <w:style w:type="character" w:customStyle="1" w:styleId="TytuZnak">
    <w:name w:val="Tytuł Znak"/>
    <w:basedOn w:val="Domylnaczcionkaakapitu"/>
    <w:link w:val="Tytu"/>
    <w:uiPriority w:val="10"/>
    <w:rsid w:val="00486482"/>
    <w:rPr>
      <w:b/>
      <w:sz w:val="24"/>
      <w:szCs w:val="24"/>
    </w:rPr>
  </w:style>
  <w:style w:type="table" w:styleId="Tabela-Siatka">
    <w:name w:val="Table Grid"/>
    <w:basedOn w:val="Standardowy"/>
    <w:uiPriority w:val="59"/>
    <w:rsid w:val="004864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B42570"/>
    <w:rPr>
      <w:b/>
      <w:bCs/>
    </w:rPr>
  </w:style>
  <w:style w:type="character" w:customStyle="1" w:styleId="AkapitzlistZnak">
    <w:name w:val="Akapit z listą Znak"/>
    <w:aliases w:val="L1 Znak,Numerowanie Znak,BulletC Znak,Wyliczanie Znak,Obiekt Znak,normalny tekst Znak,Akapit z listą31 Znak,Bullets Znak,List Paragraph1 Znak,Akapit z listą5 Znak,lp1 Znak,List Paragraph2 Znak,2 heading Znak,A_wyliczenie Znak"/>
    <w:link w:val="Akapitzlist"/>
    <w:uiPriority w:val="34"/>
    <w:qFormat/>
    <w:locked/>
    <w:rsid w:val="00C03EB8"/>
    <w:rPr>
      <w:sz w:val="24"/>
      <w:szCs w:val="24"/>
    </w:rPr>
  </w:style>
  <w:style w:type="character" w:styleId="Uwydatnienie">
    <w:name w:val="Emphasis"/>
    <w:basedOn w:val="Domylnaczcionkaakapitu"/>
    <w:uiPriority w:val="20"/>
    <w:qFormat/>
    <w:rsid w:val="003D3735"/>
    <w:rPr>
      <w:i/>
      <w:iCs/>
    </w:rPr>
  </w:style>
  <w:style w:type="table" w:customStyle="1" w:styleId="Tabela-Siatka1">
    <w:name w:val="Tabela - Siatka1"/>
    <w:basedOn w:val="Standardowy"/>
    <w:next w:val="Tabela-Siatka"/>
    <w:uiPriority w:val="39"/>
    <w:rsid w:val="00FC3931"/>
    <w:rPr>
      <w:rFonts w:ascii="Calibri" w:eastAsia="Calibri" w:hAnsi="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uiPriority w:val="99"/>
    <w:semiHidden/>
    <w:unhideWhenUsed/>
    <w:rsid w:val="00847E88"/>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semiHidden/>
    <w:rsid w:val="00847E88"/>
    <w:rPr>
      <w:rFonts w:ascii="Calibri" w:eastAsiaTheme="minorHAnsi" w:hAnsi="Calibri" w:cstheme="minorBidi"/>
      <w:sz w:val="22"/>
      <w:szCs w:val="21"/>
      <w:lang w:eastAsia="en-US"/>
    </w:rPr>
  </w:style>
  <w:style w:type="paragraph" w:customStyle="1" w:styleId="Style4">
    <w:name w:val="Style4"/>
    <w:basedOn w:val="Normalny"/>
    <w:rsid w:val="0064293F"/>
    <w:pPr>
      <w:widowControl w:val="0"/>
      <w:autoSpaceDE w:val="0"/>
      <w:autoSpaceDN w:val="0"/>
      <w:adjustRightInd w:val="0"/>
      <w:spacing w:line="420" w:lineRule="exact"/>
      <w:jc w:val="both"/>
    </w:pPr>
  </w:style>
  <w:style w:type="paragraph" w:styleId="Poprawka">
    <w:name w:val="Revision"/>
    <w:hidden/>
    <w:uiPriority w:val="99"/>
    <w:semiHidden/>
    <w:rsid w:val="00630EE7"/>
    <w:rPr>
      <w:sz w:val="24"/>
      <w:szCs w:val="24"/>
    </w:rPr>
  </w:style>
  <w:style w:type="paragraph" w:styleId="Tekstpodstawowy2">
    <w:name w:val="Body Text 2"/>
    <w:basedOn w:val="Normalny"/>
    <w:link w:val="Tekstpodstawowy2Znak"/>
    <w:uiPriority w:val="99"/>
    <w:semiHidden/>
    <w:unhideWhenUsed/>
    <w:rsid w:val="00B24A13"/>
    <w:pPr>
      <w:spacing w:after="120" w:line="480" w:lineRule="auto"/>
    </w:pPr>
  </w:style>
  <w:style w:type="character" w:customStyle="1" w:styleId="Tekstpodstawowy2Znak">
    <w:name w:val="Tekst podstawowy 2 Znak"/>
    <w:basedOn w:val="Domylnaczcionkaakapitu"/>
    <w:link w:val="Tekstpodstawowy2"/>
    <w:uiPriority w:val="99"/>
    <w:semiHidden/>
    <w:rsid w:val="00B24A13"/>
    <w:rPr>
      <w:sz w:val="24"/>
      <w:szCs w:val="24"/>
    </w:rPr>
  </w:style>
  <w:style w:type="character" w:customStyle="1" w:styleId="TekstkomentarzaZnak">
    <w:name w:val="Tekst komentarza Znak"/>
    <w:link w:val="Tekstkomentarza"/>
    <w:uiPriority w:val="99"/>
    <w:rsid w:val="00446A9C"/>
  </w:style>
  <w:style w:type="character" w:customStyle="1" w:styleId="CommentReference1">
    <w:name w:val="Comment Reference1"/>
    <w:rsid w:val="00446A9C"/>
    <w:rPr>
      <w:sz w:val="16"/>
      <w:szCs w:val="16"/>
    </w:rPr>
  </w:style>
  <w:style w:type="paragraph" w:customStyle="1" w:styleId="CommentText1">
    <w:name w:val="Comment Text1"/>
    <w:basedOn w:val="Normalny"/>
    <w:rsid w:val="00446A9C"/>
    <w:pPr>
      <w:suppressAutoHyphens/>
    </w:pPr>
    <w:rPr>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6931">
      <w:bodyDiv w:val="1"/>
      <w:marLeft w:val="0"/>
      <w:marRight w:val="0"/>
      <w:marTop w:val="0"/>
      <w:marBottom w:val="0"/>
      <w:divBdr>
        <w:top w:val="none" w:sz="0" w:space="0" w:color="auto"/>
        <w:left w:val="none" w:sz="0" w:space="0" w:color="auto"/>
        <w:bottom w:val="none" w:sz="0" w:space="0" w:color="auto"/>
        <w:right w:val="none" w:sz="0" w:space="0" w:color="auto"/>
      </w:divBdr>
    </w:div>
    <w:div w:id="11148381">
      <w:bodyDiv w:val="1"/>
      <w:marLeft w:val="0"/>
      <w:marRight w:val="0"/>
      <w:marTop w:val="0"/>
      <w:marBottom w:val="0"/>
      <w:divBdr>
        <w:top w:val="none" w:sz="0" w:space="0" w:color="auto"/>
        <w:left w:val="none" w:sz="0" w:space="0" w:color="auto"/>
        <w:bottom w:val="none" w:sz="0" w:space="0" w:color="auto"/>
        <w:right w:val="none" w:sz="0" w:space="0" w:color="auto"/>
      </w:divBdr>
    </w:div>
    <w:div w:id="221408441">
      <w:bodyDiv w:val="1"/>
      <w:marLeft w:val="0"/>
      <w:marRight w:val="0"/>
      <w:marTop w:val="0"/>
      <w:marBottom w:val="0"/>
      <w:divBdr>
        <w:top w:val="none" w:sz="0" w:space="0" w:color="auto"/>
        <w:left w:val="none" w:sz="0" w:space="0" w:color="auto"/>
        <w:bottom w:val="none" w:sz="0" w:space="0" w:color="auto"/>
        <w:right w:val="none" w:sz="0" w:space="0" w:color="auto"/>
      </w:divBdr>
    </w:div>
    <w:div w:id="393041816">
      <w:bodyDiv w:val="1"/>
      <w:marLeft w:val="0"/>
      <w:marRight w:val="0"/>
      <w:marTop w:val="0"/>
      <w:marBottom w:val="0"/>
      <w:divBdr>
        <w:top w:val="none" w:sz="0" w:space="0" w:color="auto"/>
        <w:left w:val="none" w:sz="0" w:space="0" w:color="auto"/>
        <w:bottom w:val="none" w:sz="0" w:space="0" w:color="auto"/>
        <w:right w:val="none" w:sz="0" w:space="0" w:color="auto"/>
      </w:divBdr>
    </w:div>
    <w:div w:id="484903527">
      <w:bodyDiv w:val="1"/>
      <w:marLeft w:val="0"/>
      <w:marRight w:val="0"/>
      <w:marTop w:val="0"/>
      <w:marBottom w:val="0"/>
      <w:divBdr>
        <w:top w:val="none" w:sz="0" w:space="0" w:color="auto"/>
        <w:left w:val="none" w:sz="0" w:space="0" w:color="auto"/>
        <w:bottom w:val="none" w:sz="0" w:space="0" w:color="auto"/>
        <w:right w:val="none" w:sz="0" w:space="0" w:color="auto"/>
      </w:divBdr>
    </w:div>
    <w:div w:id="514075498">
      <w:bodyDiv w:val="1"/>
      <w:marLeft w:val="450"/>
      <w:marRight w:val="0"/>
      <w:marTop w:val="75"/>
      <w:marBottom w:val="0"/>
      <w:divBdr>
        <w:top w:val="none" w:sz="0" w:space="0" w:color="auto"/>
        <w:left w:val="none" w:sz="0" w:space="0" w:color="auto"/>
        <w:bottom w:val="none" w:sz="0" w:space="0" w:color="auto"/>
        <w:right w:val="none" w:sz="0" w:space="0" w:color="auto"/>
      </w:divBdr>
      <w:divsChild>
        <w:div w:id="153834626">
          <w:marLeft w:val="0"/>
          <w:marRight w:val="0"/>
          <w:marTop w:val="0"/>
          <w:marBottom w:val="0"/>
          <w:divBdr>
            <w:top w:val="none" w:sz="0" w:space="0" w:color="auto"/>
            <w:left w:val="none" w:sz="0" w:space="0" w:color="auto"/>
            <w:bottom w:val="none" w:sz="0" w:space="0" w:color="auto"/>
            <w:right w:val="none" w:sz="0" w:space="0" w:color="auto"/>
          </w:divBdr>
          <w:divsChild>
            <w:div w:id="57440405">
              <w:marLeft w:val="0"/>
              <w:marRight w:val="0"/>
              <w:marTop w:val="0"/>
              <w:marBottom w:val="0"/>
              <w:divBdr>
                <w:top w:val="none" w:sz="0" w:space="0" w:color="auto"/>
                <w:left w:val="none" w:sz="0" w:space="0" w:color="auto"/>
                <w:bottom w:val="none" w:sz="0" w:space="0" w:color="auto"/>
                <w:right w:val="none" w:sz="0" w:space="0" w:color="auto"/>
              </w:divBdr>
            </w:div>
            <w:div w:id="254483480">
              <w:marLeft w:val="0"/>
              <w:marRight w:val="0"/>
              <w:marTop w:val="0"/>
              <w:marBottom w:val="0"/>
              <w:divBdr>
                <w:top w:val="none" w:sz="0" w:space="0" w:color="auto"/>
                <w:left w:val="none" w:sz="0" w:space="0" w:color="auto"/>
                <w:bottom w:val="none" w:sz="0" w:space="0" w:color="auto"/>
                <w:right w:val="none" w:sz="0" w:space="0" w:color="auto"/>
              </w:divBdr>
            </w:div>
            <w:div w:id="279145343">
              <w:marLeft w:val="0"/>
              <w:marRight w:val="0"/>
              <w:marTop w:val="0"/>
              <w:marBottom w:val="0"/>
              <w:divBdr>
                <w:top w:val="none" w:sz="0" w:space="0" w:color="auto"/>
                <w:left w:val="none" w:sz="0" w:space="0" w:color="auto"/>
                <w:bottom w:val="none" w:sz="0" w:space="0" w:color="auto"/>
                <w:right w:val="none" w:sz="0" w:space="0" w:color="auto"/>
              </w:divBdr>
            </w:div>
            <w:div w:id="378169150">
              <w:marLeft w:val="0"/>
              <w:marRight w:val="0"/>
              <w:marTop w:val="0"/>
              <w:marBottom w:val="0"/>
              <w:divBdr>
                <w:top w:val="none" w:sz="0" w:space="0" w:color="auto"/>
                <w:left w:val="none" w:sz="0" w:space="0" w:color="auto"/>
                <w:bottom w:val="none" w:sz="0" w:space="0" w:color="auto"/>
                <w:right w:val="none" w:sz="0" w:space="0" w:color="auto"/>
              </w:divBdr>
            </w:div>
            <w:div w:id="673990584">
              <w:marLeft w:val="0"/>
              <w:marRight w:val="0"/>
              <w:marTop w:val="0"/>
              <w:marBottom w:val="0"/>
              <w:divBdr>
                <w:top w:val="none" w:sz="0" w:space="0" w:color="auto"/>
                <w:left w:val="none" w:sz="0" w:space="0" w:color="auto"/>
                <w:bottom w:val="none" w:sz="0" w:space="0" w:color="auto"/>
                <w:right w:val="none" w:sz="0" w:space="0" w:color="auto"/>
              </w:divBdr>
              <w:divsChild>
                <w:div w:id="1629776771">
                  <w:marLeft w:val="0"/>
                  <w:marRight w:val="0"/>
                  <w:marTop w:val="0"/>
                  <w:marBottom w:val="0"/>
                  <w:divBdr>
                    <w:top w:val="none" w:sz="0" w:space="0" w:color="auto"/>
                    <w:left w:val="none" w:sz="0" w:space="0" w:color="auto"/>
                    <w:bottom w:val="none" w:sz="0" w:space="0" w:color="auto"/>
                    <w:right w:val="none" w:sz="0" w:space="0" w:color="auto"/>
                  </w:divBdr>
                </w:div>
              </w:divsChild>
            </w:div>
            <w:div w:id="788669254">
              <w:marLeft w:val="0"/>
              <w:marRight w:val="0"/>
              <w:marTop w:val="0"/>
              <w:marBottom w:val="0"/>
              <w:divBdr>
                <w:top w:val="none" w:sz="0" w:space="0" w:color="auto"/>
                <w:left w:val="none" w:sz="0" w:space="0" w:color="auto"/>
                <w:bottom w:val="none" w:sz="0" w:space="0" w:color="auto"/>
                <w:right w:val="none" w:sz="0" w:space="0" w:color="auto"/>
              </w:divBdr>
            </w:div>
            <w:div w:id="995065361">
              <w:marLeft w:val="0"/>
              <w:marRight w:val="0"/>
              <w:marTop w:val="0"/>
              <w:marBottom w:val="0"/>
              <w:divBdr>
                <w:top w:val="none" w:sz="0" w:space="0" w:color="auto"/>
                <w:left w:val="none" w:sz="0" w:space="0" w:color="auto"/>
                <w:bottom w:val="none" w:sz="0" w:space="0" w:color="auto"/>
                <w:right w:val="none" w:sz="0" w:space="0" w:color="auto"/>
              </w:divBdr>
              <w:divsChild>
                <w:div w:id="1040087787">
                  <w:marLeft w:val="0"/>
                  <w:marRight w:val="0"/>
                  <w:marTop w:val="0"/>
                  <w:marBottom w:val="0"/>
                  <w:divBdr>
                    <w:top w:val="none" w:sz="0" w:space="0" w:color="auto"/>
                    <w:left w:val="none" w:sz="0" w:space="0" w:color="auto"/>
                    <w:bottom w:val="none" w:sz="0" w:space="0" w:color="auto"/>
                    <w:right w:val="none" w:sz="0" w:space="0" w:color="auto"/>
                  </w:divBdr>
                </w:div>
                <w:div w:id="1114596504">
                  <w:marLeft w:val="0"/>
                  <w:marRight w:val="0"/>
                  <w:marTop w:val="0"/>
                  <w:marBottom w:val="0"/>
                  <w:divBdr>
                    <w:top w:val="none" w:sz="0" w:space="0" w:color="auto"/>
                    <w:left w:val="none" w:sz="0" w:space="0" w:color="auto"/>
                    <w:bottom w:val="none" w:sz="0" w:space="0" w:color="auto"/>
                    <w:right w:val="none" w:sz="0" w:space="0" w:color="auto"/>
                  </w:divBdr>
                </w:div>
              </w:divsChild>
            </w:div>
            <w:div w:id="1121807669">
              <w:marLeft w:val="0"/>
              <w:marRight w:val="0"/>
              <w:marTop w:val="0"/>
              <w:marBottom w:val="0"/>
              <w:divBdr>
                <w:top w:val="none" w:sz="0" w:space="0" w:color="auto"/>
                <w:left w:val="none" w:sz="0" w:space="0" w:color="auto"/>
                <w:bottom w:val="none" w:sz="0" w:space="0" w:color="auto"/>
                <w:right w:val="none" w:sz="0" w:space="0" w:color="auto"/>
              </w:divBdr>
            </w:div>
            <w:div w:id="1307973446">
              <w:marLeft w:val="0"/>
              <w:marRight w:val="0"/>
              <w:marTop w:val="0"/>
              <w:marBottom w:val="0"/>
              <w:divBdr>
                <w:top w:val="none" w:sz="0" w:space="0" w:color="auto"/>
                <w:left w:val="none" w:sz="0" w:space="0" w:color="auto"/>
                <w:bottom w:val="none" w:sz="0" w:space="0" w:color="auto"/>
                <w:right w:val="none" w:sz="0" w:space="0" w:color="auto"/>
              </w:divBdr>
            </w:div>
            <w:div w:id="1592469051">
              <w:marLeft w:val="0"/>
              <w:marRight w:val="0"/>
              <w:marTop w:val="0"/>
              <w:marBottom w:val="0"/>
              <w:divBdr>
                <w:top w:val="none" w:sz="0" w:space="0" w:color="auto"/>
                <w:left w:val="none" w:sz="0" w:space="0" w:color="auto"/>
                <w:bottom w:val="none" w:sz="0" w:space="0" w:color="auto"/>
                <w:right w:val="none" w:sz="0" w:space="0" w:color="auto"/>
              </w:divBdr>
            </w:div>
            <w:div w:id="176075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88489">
      <w:bodyDiv w:val="1"/>
      <w:marLeft w:val="0"/>
      <w:marRight w:val="0"/>
      <w:marTop w:val="0"/>
      <w:marBottom w:val="0"/>
      <w:divBdr>
        <w:top w:val="none" w:sz="0" w:space="0" w:color="auto"/>
        <w:left w:val="none" w:sz="0" w:space="0" w:color="auto"/>
        <w:bottom w:val="none" w:sz="0" w:space="0" w:color="auto"/>
        <w:right w:val="none" w:sz="0" w:space="0" w:color="auto"/>
      </w:divBdr>
    </w:div>
    <w:div w:id="1496261962">
      <w:bodyDiv w:val="1"/>
      <w:marLeft w:val="0"/>
      <w:marRight w:val="0"/>
      <w:marTop w:val="0"/>
      <w:marBottom w:val="0"/>
      <w:divBdr>
        <w:top w:val="none" w:sz="0" w:space="0" w:color="auto"/>
        <w:left w:val="none" w:sz="0" w:space="0" w:color="auto"/>
        <w:bottom w:val="none" w:sz="0" w:space="0" w:color="auto"/>
        <w:right w:val="none" w:sz="0" w:space="0" w:color="auto"/>
      </w:divBdr>
    </w:div>
    <w:div w:id="1509178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bi@warszawa.rdos.gov.p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pl/web/rdos-warszawa/kontak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celaria@warszawa.rdos.gov.p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3d406e-93ff-45bf-ae59-2c84af6e72e8">
      <Terms xmlns="http://schemas.microsoft.com/office/infopath/2007/PartnerControls"/>
    </lcf76f155ced4ddcb4097134ff3c332f>
    <TaxCatchAll xmlns="40e5fe8a-9503-42fc-a960-f0006609d1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965EC8C062E264AA6CFC5864D2B851E" ma:contentTypeVersion="13" ma:contentTypeDescription="Utwórz nowy dokument." ma:contentTypeScope="" ma:versionID="43f5606517572160a3c8037114e67938">
  <xsd:schema xmlns:xsd="http://www.w3.org/2001/XMLSchema" xmlns:xs="http://www.w3.org/2001/XMLSchema" xmlns:p="http://schemas.microsoft.com/office/2006/metadata/properties" xmlns:ns2="613d406e-93ff-45bf-ae59-2c84af6e72e8" xmlns:ns3="40e5fe8a-9503-42fc-a960-f0006609d1bb" targetNamespace="http://schemas.microsoft.com/office/2006/metadata/properties" ma:root="true" ma:fieldsID="ae5cefbacbc1ce44c727ed3a1801937e" ns2:_="" ns3:_="">
    <xsd:import namespace="613d406e-93ff-45bf-ae59-2c84af6e72e8"/>
    <xsd:import namespace="40e5fe8a-9503-42fc-a960-f0006609d1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d406e-93ff-45bf-ae59-2c84af6e72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91c4eb09-64ad-4508-8fe1-91b0ebe2451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e5fe8a-9503-42fc-a960-f0006609d1bb"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17" nillable="true" ma:displayName="Taxonomy Catch All Column" ma:hidden="true" ma:list="{112d713f-8e8b-4682-9bd4-ef6e0d71f84d}" ma:internalName="TaxCatchAll" ma:showField="CatchAllData" ma:web="40e5fe8a-9503-42fc-a960-f0006609d1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D9C47-70E9-4B62-8081-DF9C4EF6E9EC}">
  <ds:schemaRefs>
    <ds:schemaRef ds:uri="http://schemas.microsoft.com/office/2006/metadata/properties"/>
    <ds:schemaRef ds:uri="http://schemas.microsoft.com/office/infopath/2007/PartnerControls"/>
    <ds:schemaRef ds:uri="613d406e-93ff-45bf-ae59-2c84af6e72e8"/>
    <ds:schemaRef ds:uri="40e5fe8a-9503-42fc-a960-f0006609d1bb"/>
  </ds:schemaRefs>
</ds:datastoreItem>
</file>

<file path=customXml/itemProps2.xml><?xml version="1.0" encoding="utf-8"?>
<ds:datastoreItem xmlns:ds="http://schemas.openxmlformats.org/officeDocument/2006/customXml" ds:itemID="{7918BFDA-8FB5-4105-AA0D-B4F903D2906A}">
  <ds:schemaRefs>
    <ds:schemaRef ds:uri="http://schemas.microsoft.com/sharepoint/v3/contenttype/forms"/>
  </ds:schemaRefs>
</ds:datastoreItem>
</file>

<file path=customXml/itemProps3.xml><?xml version="1.0" encoding="utf-8"?>
<ds:datastoreItem xmlns:ds="http://schemas.openxmlformats.org/officeDocument/2006/customXml" ds:itemID="{E6563804-A648-43F1-886C-E159D6109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d406e-93ff-45bf-ae59-2c84af6e72e8"/>
    <ds:schemaRef ds:uri="40e5fe8a-9503-42fc-a960-f0006609d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F1A307-432F-4CE8-BB54-45EF1B59A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5082</Words>
  <Characters>30497</Characters>
  <Application>Microsoft Office Word</Application>
  <DocSecurity>0</DocSecurity>
  <Lines>254</Lines>
  <Paragraphs>71</Paragraphs>
  <ScaleCrop>false</ScaleCrop>
  <Company>Microsoft</Company>
  <LinksUpToDate>false</LinksUpToDate>
  <CharactersWithSpaces>35508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Bronowicz</dc:creator>
  <cp:keywords/>
  <cp:lastModifiedBy>Maciej Omelaniuk</cp:lastModifiedBy>
  <cp:revision>3</cp:revision>
  <cp:lastPrinted>2021-07-06T12:59:00Z</cp:lastPrinted>
  <dcterms:created xsi:type="dcterms:W3CDTF">2026-10-09T11:02:00Z</dcterms:created>
  <dcterms:modified xsi:type="dcterms:W3CDTF">2026-10-09T11:17:00Z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0x0101002965EC8C062E264AA6CFC5864D2B851E</vt:lpwstr>
  </property>
  <property fmtid="{D5CDD505-2E9C-101B-9397-08002B2CF9AE}" pid="3" name="MediaServiceImageTags">
    <vt:lpwstr/>
  </property>
</Properties>
</file>