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798C8" w14:textId="77777777" w:rsidR="00B146B5" w:rsidRPr="00C75133" w:rsidRDefault="00B146B5" w:rsidP="00B146B5">
      <w:pPr>
        <w:pStyle w:val="Nagwek5"/>
        <w:jc w:val="center"/>
        <w:rPr>
          <w:i w:val="0"/>
          <w:iCs w:val="0"/>
          <w:sz w:val="20"/>
          <w:szCs w:val="20"/>
        </w:rPr>
      </w:pPr>
      <w:r w:rsidRPr="00C75133">
        <w:rPr>
          <w:i w:val="0"/>
          <w:iCs w:val="0"/>
          <w:sz w:val="20"/>
          <w:szCs w:val="20"/>
        </w:rPr>
        <w:t>SPECYFIKACJA WARUNKÓW ZAMÓWIENIA</w:t>
      </w:r>
    </w:p>
    <w:p w14:paraId="3C9D1F8D" w14:textId="77777777" w:rsidR="0092270F" w:rsidRPr="00C75133" w:rsidRDefault="0092270F">
      <w:pPr>
        <w:rPr>
          <w:rFonts w:ascii="Times New Roman" w:hAnsi="Times New Roman" w:cs="Times New Roman"/>
          <w:sz w:val="20"/>
          <w:szCs w:val="20"/>
        </w:rPr>
      </w:pPr>
    </w:p>
    <w:p w14:paraId="72D03777" w14:textId="77777777" w:rsidR="00B146B5" w:rsidRPr="00C75133" w:rsidRDefault="00B146B5" w:rsidP="003155D6">
      <w:pPr>
        <w:spacing w:before="40" w:line="360" w:lineRule="auto"/>
        <w:jc w:val="center"/>
        <w:rPr>
          <w:rFonts w:ascii="Times New Roman" w:hAnsi="Times New Roman" w:cs="Times New Roman"/>
          <w:b/>
          <w:caps/>
          <w:sz w:val="20"/>
          <w:szCs w:val="20"/>
        </w:rPr>
      </w:pPr>
      <w:r w:rsidRPr="00C75133">
        <w:rPr>
          <w:rFonts w:ascii="Times New Roman" w:hAnsi="Times New Roman" w:cs="Times New Roman"/>
          <w:b/>
          <w:caps/>
          <w:sz w:val="20"/>
          <w:szCs w:val="20"/>
        </w:rPr>
        <w:t>zAMAWIAJĄCY:</w:t>
      </w:r>
    </w:p>
    <w:p w14:paraId="38ECC8DE" w14:textId="77777777" w:rsidR="00B146B5" w:rsidRPr="00C75133" w:rsidRDefault="00B146B5" w:rsidP="003155D6">
      <w:pPr>
        <w:spacing w:before="40" w:after="0" w:line="240" w:lineRule="auto"/>
        <w:jc w:val="center"/>
        <w:rPr>
          <w:rFonts w:ascii="Times New Roman" w:hAnsi="Times New Roman" w:cs="Times New Roman"/>
          <w:b/>
          <w:caps/>
          <w:sz w:val="20"/>
          <w:szCs w:val="20"/>
        </w:rPr>
      </w:pPr>
      <w:r w:rsidRPr="00C75133">
        <w:rPr>
          <w:rFonts w:ascii="Times New Roman" w:hAnsi="Times New Roman" w:cs="Times New Roman"/>
          <w:b/>
          <w:caps/>
          <w:sz w:val="20"/>
          <w:szCs w:val="20"/>
        </w:rPr>
        <w:t>Gminny Ośrodek Pomocy Społecznej w Zabierzowie</w:t>
      </w:r>
    </w:p>
    <w:p w14:paraId="6EE2B135" w14:textId="77777777" w:rsidR="00B146B5" w:rsidRPr="00C75133" w:rsidRDefault="00B146B5" w:rsidP="003155D6">
      <w:pPr>
        <w:spacing w:after="0" w:line="240" w:lineRule="auto"/>
        <w:jc w:val="center"/>
        <w:rPr>
          <w:rFonts w:ascii="Times New Roman" w:hAnsi="Times New Roman" w:cs="Times New Roman"/>
          <w:sz w:val="20"/>
          <w:szCs w:val="20"/>
        </w:rPr>
      </w:pPr>
      <w:r w:rsidRPr="00C75133">
        <w:rPr>
          <w:rFonts w:ascii="Times New Roman" w:hAnsi="Times New Roman" w:cs="Times New Roman"/>
          <w:sz w:val="20"/>
          <w:szCs w:val="20"/>
        </w:rPr>
        <w:t>ul. Cmentarna 2, 30-080 Zabierzów</w:t>
      </w:r>
    </w:p>
    <w:p w14:paraId="09B51FD0" w14:textId="77777777" w:rsidR="00B146B5" w:rsidRPr="00C75133" w:rsidRDefault="00B146B5" w:rsidP="003155D6">
      <w:pPr>
        <w:spacing w:after="0" w:line="240" w:lineRule="auto"/>
        <w:jc w:val="center"/>
        <w:rPr>
          <w:rFonts w:ascii="Times New Roman" w:hAnsi="Times New Roman" w:cs="Times New Roman"/>
          <w:sz w:val="20"/>
          <w:szCs w:val="20"/>
        </w:rPr>
      </w:pPr>
      <w:r w:rsidRPr="00C75133">
        <w:rPr>
          <w:rFonts w:ascii="Times New Roman" w:hAnsi="Times New Roman" w:cs="Times New Roman"/>
          <w:sz w:val="20"/>
          <w:szCs w:val="20"/>
        </w:rPr>
        <w:t>tel. (12) 285 – 14 – 13; (12) 397 – 52 – 44</w:t>
      </w:r>
    </w:p>
    <w:p w14:paraId="04923539" w14:textId="77777777" w:rsidR="00B146B5" w:rsidRPr="00C75133" w:rsidRDefault="00B146B5" w:rsidP="003155D6">
      <w:pPr>
        <w:spacing w:after="0" w:line="240" w:lineRule="auto"/>
        <w:jc w:val="center"/>
        <w:rPr>
          <w:rFonts w:ascii="Times New Roman" w:hAnsi="Times New Roman" w:cs="Times New Roman"/>
          <w:sz w:val="20"/>
          <w:szCs w:val="20"/>
        </w:rPr>
      </w:pPr>
      <w:r w:rsidRPr="00C75133">
        <w:rPr>
          <w:rFonts w:ascii="Times New Roman" w:hAnsi="Times New Roman" w:cs="Times New Roman"/>
          <w:sz w:val="20"/>
          <w:szCs w:val="20"/>
        </w:rPr>
        <w:t xml:space="preserve">e-mail: </w:t>
      </w:r>
      <w:hyperlink r:id="rId7" w:history="1">
        <w:r w:rsidRPr="00C75133">
          <w:rPr>
            <w:rStyle w:val="Hipercze"/>
            <w:rFonts w:ascii="Times New Roman" w:hAnsi="Times New Roman" w:cs="Times New Roman"/>
            <w:sz w:val="20"/>
            <w:szCs w:val="20"/>
          </w:rPr>
          <w:t>sekretariat@gopszabierzow.pl</w:t>
        </w:r>
      </w:hyperlink>
      <w:r w:rsidRPr="00C75133">
        <w:rPr>
          <w:rFonts w:ascii="Times New Roman" w:hAnsi="Times New Roman" w:cs="Times New Roman"/>
          <w:sz w:val="20"/>
          <w:szCs w:val="20"/>
        </w:rPr>
        <w:t xml:space="preserve">; </w:t>
      </w:r>
    </w:p>
    <w:p w14:paraId="54D7652F" w14:textId="0E4A03AB" w:rsidR="00417A61" w:rsidRPr="00C75133" w:rsidRDefault="00417A61" w:rsidP="003155D6">
      <w:pPr>
        <w:spacing w:after="0" w:line="240" w:lineRule="auto"/>
        <w:jc w:val="center"/>
        <w:rPr>
          <w:rFonts w:ascii="Times New Roman" w:hAnsi="Times New Roman" w:cs="Times New Roman"/>
          <w:sz w:val="20"/>
          <w:szCs w:val="20"/>
        </w:rPr>
      </w:pPr>
      <w:r w:rsidRPr="00C75133">
        <w:rPr>
          <w:rFonts w:ascii="Times New Roman" w:hAnsi="Times New Roman" w:cs="Times New Roman"/>
          <w:sz w:val="20"/>
          <w:szCs w:val="20"/>
        </w:rPr>
        <w:t xml:space="preserve">e-mail do kontaktu w sprawie niniejszego postępowania: </w:t>
      </w:r>
      <w:proofErr w:type="spellStart"/>
      <w:r w:rsidRPr="00C75133">
        <w:rPr>
          <w:rFonts w:ascii="Times New Roman" w:hAnsi="Times New Roman" w:cs="Times New Roman"/>
          <w:sz w:val="20"/>
          <w:szCs w:val="20"/>
        </w:rPr>
        <w:t>p.solowij</w:t>
      </w:r>
      <w:proofErr w:type="spellEnd"/>
      <w:r w:rsidRPr="00C75133">
        <w:rPr>
          <w:rFonts w:ascii="Times New Roman" w:hAnsi="Times New Roman" w:cs="Times New Roman"/>
          <w:sz w:val="20"/>
          <w:szCs w:val="20"/>
        </w:rPr>
        <w:t xml:space="preserve"> [</w:t>
      </w:r>
      <w:proofErr w:type="spellStart"/>
      <w:r w:rsidRPr="00C75133">
        <w:rPr>
          <w:rFonts w:ascii="Times New Roman" w:hAnsi="Times New Roman" w:cs="Times New Roman"/>
          <w:sz w:val="20"/>
          <w:szCs w:val="20"/>
        </w:rPr>
        <w:t>at</w:t>
      </w:r>
      <w:proofErr w:type="spellEnd"/>
      <w:r w:rsidRPr="00C75133">
        <w:rPr>
          <w:rFonts w:ascii="Times New Roman" w:hAnsi="Times New Roman" w:cs="Times New Roman"/>
          <w:sz w:val="20"/>
          <w:szCs w:val="20"/>
        </w:rPr>
        <w:t>] gopszabierzow.pl</w:t>
      </w:r>
    </w:p>
    <w:p w14:paraId="2D928CBD" w14:textId="6180A5CF" w:rsidR="00B146B5" w:rsidRPr="00C75133" w:rsidRDefault="00B146B5">
      <w:pPr>
        <w:rPr>
          <w:rFonts w:ascii="Times New Roman" w:hAnsi="Times New Roman" w:cs="Times New Roman"/>
          <w:sz w:val="20"/>
          <w:szCs w:val="20"/>
        </w:rPr>
      </w:pPr>
    </w:p>
    <w:p w14:paraId="6A2DE9C7" w14:textId="011BA0AC" w:rsidR="00B146B5" w:rsidRDefault="00B146B5" w:rsidP="003155D6">
      <w:pPr>
        <w:jc w:val="both"/>
        <w:rPr>
          <w:rFonts w:ascii="Times New Roman" w:hAnsi="Times New Roman" w:cs="Times New Roman"/>
          <w:sz w:val="20"/>
          <w:szCs w:val="20"/>
        </w:rPr>
      </w:pPr>
      <w:r w:rsidRPr="00C75133">
        <w:rPr>
          <w:rFonts w:ascii="Times New Roman" w:hAnsi="Times New Roman" w:cs="Times New Roman"/>
          <w:sz w:val="20"/>
          <w:szCs w:val="20"/>
        </w:rPr>
        <w:t>Zaprasza do złożenia oferty w postępowaniu o udzielenie zamówienia publicznego prowadzonego</w:t>
      </w:r>
      <w:r w:rsidR="001C645A" w:rsidRPr="00C75133">
        <w:rPr>
          <w:rFonts w:ascii="Times New Roman" w:hAnsi="Times New Roman" w:cs="Times New Roman"/>
          <w:sz w:val="20"/>
          <w:szCs w:val="20"/>
        </w:rPr>
        <w:t xml:space="preserve"> </w:t>
      </w:r>
      <w:r w:rsidRPr="00C75133">
        <w:rPr>
          <w:rFonts w:ascii="Times New Roman" w:hAnsi="Times New Roman" w:cs="Times New Roman"/>
          <w:sz w:val="20"/>
          <w:szCs w:val="20"/>
        </w:rPr>
        <w:t>w</w:t>
      </w:r>
      <w:r w:rsidR="001C645A" w:rsidRPr="00C75133">
        <w:rPr>
          <w:rFonts w:ascii="Times New Roman" w:hAnsi="Times New Roman" w:cs="Times New Roman"/>
          <w:sz w:val="20"/>
          <w:szCs w:val="20"/>
        </w:rPr>
        <w:t> </w:t>
      </w:r>
      <w:r w:rsidRPr="00C75133">
        <w:rPr>
          <w:rFonts w:ascii="Times New Roman" w:hAnsi="Times New Roman" w:cs="Times New Roman"/>
          <w:sz w:val="20"/>
          <w:szCs w:val="20"/>
        </w:rPr>
        <w:t xml:space="preserve">trybie podstawowym bez negocjacji o wartości zamówienia </w:t>
      </w:r>
      <w:r w:rsidR="001F4296" w:rsidRPr="00C75133">
        <w:rPr>
          <w:rFonts w:ascii="Times New Roman" w:hAnsi="Times New Roman" w:cs="Times New Roman"/>
          <w:sz w:val="20"/>
          <w:szCs w:val="20"/>
        </w:rPr>
        <w:t>nieprzekraczającej</w:t>
      </w:r>
      <w:r w:rsidRPr="00C75133">
        <w:rPr>
          <w:rFonts w:ascii="Times New Roman" w:hAnsi="Times New Roman" w:cs="Times New Roman"/>
          <w:sz w:val="20"/>
          <w:szCs w:val="20"/>
        </w:rPr>
        <w:t xml:space="preserve"> progów unijnych</w:t>
      </w:r>
      <w:r w:rsidR="004F0890" w:rsidRPr="00C75133">
        <w:rPr>
          <w:rFonts w:ascii="Times New Roman" w:hAnsi="Times New Roman" w:cs="Times New Roman"/>
          <w:sz w:val="20"/>
          <w:szCs w:val="20"/>
        </w:rPr>
        <w:t xml:space="preserve"> </w:t>
      </w:r>
      <w:r w:rsidRPr="00C75133">
        <w:rPr>
          <w:rFonts w:ascii="Times New Roman" w:hAnsi="Times New Roman" w:cs="Times New Roman"/>
          <w:sz w:val="20"/>
          <w:szCs w:val="20"/>
        </w:rPr>
        <w:t xml:space="preserve">o jakich stanowi art. 3 ustawy z 11 września 2019 r. - Prawo zamówień publicznych </w:t>
      </w:r>
      <w:r w:rsidR="007C6B7A" w:rsidRPr="007C6B7A">
        <w:rPr>
          <w:rFonts w:ascii="Times New Roman" w:hAnsi="Times New Roman" w:cs="Times New Roman"/>
          <w:sz w:val="20"/>
          <w:szCs w:val="20"/>
        </w:rPr>
        <w:t xml:space="preserve"> (</w:t>
      </w:r>
      <w:proofErr w:type="spellStart"/>
      <w:r w:rsidR="007C6B7A" w:rsidRPr="007C6B7A">
        <w:rPr>
          <w:rFonts w:ascii="Times New Roman" w:hAnsi="Times New Roman" w:cs="Times New Roman"/>
          <w:sz w:val="20"/>
          <w:szCs w:val="20"/>
        </w:rPr>
        <w:t>t</w:t>
      </w:r>
      <w:r w:rsidR="007C6B7A">
        <w:rPr>
          <w:rFonts w:ascii="Times New Roman" w:hAnsi="Times New Roman" w:cs="Times New Roman"/>
          <w:sz w:val="20"/>
          <w:szCs w:val="20"/>
        </w:rPr>
        <w:t>.j</w:t>
      </w:r>
      <w:proofErr w:type="spellEnd"/>
      <w:r w:rsidR="007C6B7A">
        <w:rPr>
          <w:rFonts w:ascii="Times New Roman" w:hAnsi="Times New Roman" w:cs="Times New Roman"/>
          <w:sz w:val="20"/>
          <w:szCs w:val="20"/>
        </w:rPr>
        <w:t xml:space="preserve">. Dz. U. z 2026 r. poz. 793 ze zm.) </w:t>
      </w:r>
      <w:r w:rsidRPr="00C75133">
        <w:rPr>
          <w:rFonts w:ascii="Times New Roman" w:hAnsi="Times New Roman" w:cs="Times New Roman"/>
          <w:sz w:val="20"/>
          <w:szCs w:val="20"/>
        </w:rPr>
        <w:t>dalej</w:t>
      </w:r>
      <w:r w:rsidR="00C8074B" w:rsidRPr="00C75133">
        <w:rPr>
          <w:rFonts w:ascii="Times New Roman" w:hAnsi="Times New Roman" w:cs="Times New Roman"/>
          <w:sz w:val="20"/>
          <w:szCs w:val="20"/>
        </w:rPr>
        <w:t xml:space="preserve"> jako:</w:t>
      </w:r>
      <w:r w:rsidRPr="00C75133">
        <w:rPr>
          <w:rFonts w:ascii="Times New Roman" w:hAnsi="Times New Roman" w:cs="Times New Roman"/>
          <w:sz w:val="20"/>
          <w:szCs w:val="20"/>
        </w:rPr>
        <w:t xml:space="preserve"> </w:t>
      </w:r>
      <w:proofErr w:type="spellStart"/>
      <w:r w:rsidRPr="00C75133">
        <w:rPr>
          <w:rFonts w:ascii="Times New Roman" w:hAnsi="Times New Roman" w:cs="Times New Roman"/>
          <w:sz w:val="20"/>
          <w:szCs w:val="20"/>
        </w:rPr>
        <w:t>p.z.p</w:t>
      </w:r>
      <w:proofErr w:type="spellEnd"/>
      <w:r w:rsidRPr="00C75133">
        <w:rPr>
          <w:rFonts w:ascii="Times New Roman" w:hAnsi="Times New Roman" w:cs="Times New Roman"/>
          <w:sz w:val="20"/>
          <w:szCs w:val="20"/>
        </w:rPr>
        <w:t>.</w:t>
      </w:r>
      <w:r w:rsidR="00C8074B" w:rsidRPr="00C75133">
        <w:rPr>
          <w:rFonts w:ascii="Times New Roman" w:hAnsi="Times New Roman" w:cs="Times New Roman"/>
          <w:sz w:val="20"/>
          <w:szCs w:val="20"/>
        </w:rPr>
        <w:t xml:space="preserve"> –</w:t>
      </w:r>
      <w:r w:rsidRPr="00C75133">
        <w:rPr>
          <w:rFonts w:ascii="Times New Roman" w:hAnsi="Times New Roman" w:cs="Times New Roman"/>
          <w:sz w:val="20"/>
          <w:szCs w:val="20"/>
        </w:rPr>
        <w:t xml:space="preserve"> na dostawę pn.</w:t>
      </w:r>
    </w:p>
    <w:p w14:paraId="18FEF30B" w14:textId="0B8B9583" w:rsidR="00B146B5" w:rsidRPr="008A3485" w:rsidRDefault="008A3485" w:rsidP="008A3485">
      <w:pPr>
        <w:jc w:val="center"/>
        <w:rPr>
          <w:rFonts w:ascii="Times New Roman" w:hAnsi="Times New Roman" w:cs="Times New Roman"/>
          <w:b/>
          <w:sz w:val="20"/>
          <w:szCs w:val="20"/>
        </w:rPr>
      </w:pPr>
      <w:r w:rsidRPr="008A3485">
        <w:rPr>
          <w:rFonts w:ascii="Times New Roman" w:hAnsi="Times New Roman" w:cs="Times New Roman"/>
          <w:b/>
          <w:sz w:val="20"/>
          <w:szCs w:val="20"/>
        </w:rPr>
        <w:t>„Zakup sprzętu – wyposażenia sali zajęć ruchowych w Klubie Seniora– sprzęt sportowy i rehabilitacyjny</w:t>
      </w:r>
      <w:r w:rsidR="00D97DE7">
        <w:rPr>
          <w:rFonts w:ascii="Times New Roman" w:hAnsi="Times New Roman" w:cs="Times New Roman"/>
          <w:b/>
          <w:sz w:val="20"/>
          <w:szCs w:val="20"/>
        </w:rPr>
        <w:t xml:space="preserve"> – bieżnia oraz rower stacjonarny</w:t>
      </w:r>
      <w:r w:rsidRPr="008A3485">
        <w:rPr>
          <w:rFonts w:ascii="Times New Roman" w:hAnsi="Times New Roman" w:cs="Times New Roman"/>
          <w:b/>
          <w:sz w:val="20"/>
          <w:szCs w:val="20"/>
        </w:rPr>
        <w:t>”</w:t>
      </w:r>
    </w:p>
    <w:p w14:paraId="27089D79" w14:textId="49D3005E" w:rsidR="008A3485" w:rsidRPr="00B5724E" w:rsidRDefault="001C645A" w:rsidP="00B5724E">
      <w:pPr>
        <w:jc w:val="both"/>
        <w:rPr>
          <w:rFonts w:ascii="Times New Roman" w:hAnsi="Times New Roman" w:cs="Times New Roman"/>
          <w:sz w:val="20"/>
          <w:szCs w:val="20"/>
        </w:rPr>
      </w:pPr>
      <w:r w:rsidRPr="00C75133">
        <w:rPr>
          <w:rFonts w:ascii="Times New Roman" w:hAnsi="Times New Roman" w:cs="Times New Roman"/>
          <w:sz w:val="20"/>
          <w:szCs w:val="20"/>
        </w:rPr>
        <w:t>w ramach umowy</w:t>
      </w:r>
      <w:r w:rsidR="008A3485">
        <w:rPr>
          <w:rFonts w:ascii="Times New Roman" w:hAnsi="Times New Roman" w:cs="Times New Roman"/>
          <w:sz w:val="20"/>
          <w:szCs w:val="20"/>
        </w:rPr>
        <w:t xml:space="preserve"> o dofinansowanej</w:t>
      </w:r>
      <w:r w:rsidR="00B146B5" w:rsidRPr="00C75133">
        <w:rPr>
          <w:rFonts w:ascii="Times New Roman" w:hAnsi="Times New Roman" w:cs="Times New Roman"/>
          <w:sz w:val="20"/>
          <w:szCs w:val="20"/>
        </w:rPr>
        <w:t xml:space="preserve"> </w:t>
      </w:r>
      <w:r w:rsidR="008A3485" w:rsidRPr="008A3485">
        <w:rPr>
          <w:rFonts w:ascii="Times New Roman" w:hAnsi="Times New Roman" w:cs="Times New Roman"/>
          <w:sz w:val="20"/>
          <w:szCs w:val="20"/>
        </w:rPr>
        <w:t>nr 419/WP/2026/ASY</w:t>
      </w:r>
      <w:r w:rsidR="008A3485">
        <w:rPr>
          <w:rFonts w:ascii="Times New Roman" w:hAnsi="Times New Roman" w:cs="Times New Roman"/>
          <w:sz w:val="20"/>
          <w:szCs w:val="20"/>
        </w:rPr>
        <w:t xml:space="preserve"> w ramach </w:t>
      </w:r>
      <w:r w:rsidR="008A3485" w:rsidRPr="008A3485">
        <w:rPr>
          <w:rFonts w:ascii="Times New Roman" w:hAnsi="Times New Roman" w:cs="Times New Roman"/>
          <w:sz w:val="20"/>
          <w:szCs w:val="20"/>
        </w:rPr>
        <w:t>Programu wieloletniego na rzecz Osób Starszych „Aktywni Seniorzy - ASY” na lata 2026-2030 - priorytet V Rozwój dziennych form wsparcia - edycja 2026</w:t>
      </w:r>
      <w:r w:rsidR="00B5724E">
        <w:rPr>
          <w:rFonts w:ascii="Times New Roman" w:hAnsi="Times New Roman" w:cs="Times New Roman"/>
          <w:sz w:val="20"/>
          <w:szCs w:val="20"/>
        </w:rPr>
        <w:t xml:space="preserve"> na realizację zadania </w:t>
      </w:r>
      <w:r w:rsidR="00B5724E" w:rsidRPr="00B5724E">
        <w:rPr>
          <w:rFonts w:ascii="Times New Roman" w:hAnsi="Times New Roman" w:cs="Times New Roman"/>
          <w:sz w:val="20"/>
          <w:szCs w:val="20"/>
        </w:rPr>
        <w:t xml:space="preserve">utworzenie Klubu „Aktywny Senior” w Gminie Zabierzów, pod adresem ul. Rostworowskich 23 w Niegoszowicach poprzez przebudowę budynku </w:t>
      </w:r>
      <w:r w:rsidR="00B5724E">
        <w:rPr>
          <w:rFonts w:ascii="Times New Roman" w:hAnsi="Times New Roman" w:cs="Times New Roman"/>
          <w:sz w:val="20"/>
          <w:szCs w:val="20"/>
        </w:rPr>
        <w:t>wraz z zakupem wyposażenia.</w:t>
      </w:r>
    </w:p>
    <w:p w14:paraId="39B9F5A0" w14:textId="6A080D31" w:rsidR="00B146B5" w:rsidRDefault="00B146B5" w:rsidP="00B146B5">
      <w:pPr>
        <w:pStyle w:val="Default"/>
        <w:rPr>
          <w:rFonts w:eastAsiaTheme="minorHAnsi"/>
          <w:color w:val="auto"/>
          <w:sz w:val="20"/>
          <w:szCs w:val="20"/>
          <w:lang w:eastAsia="en-US"/>
        </w:rPr>
      </w:pPr>
    </w:p>
    <w:p w14:paraId="1635E195" w14:textId="47F57B83" w:rsidR="008A3485" w:rsidRDefault="008A3485" w:rsidP="00B146B5">
      <w:pPr>
        <w:pStyle w:val="Default"/>
        <w:rPr>
          <w:rFonts w:eastAsiaTheme="minorHAnsi"/>
          <w:color w:val="auto"/>
          <w:sz w:val="20"/>
          <w:szCs w:val="20"/>
          <w:lang w:eastAsia="en-US"/>
        </w:rPr>
      </w:pPr>
    </w:p>
    <w:p w14:paraId="60C64035" w14:textId="77777777" w:rsidR="008A3485" w:rsidRPr="00C75133" w:rsidRDefault="008A3485" w:rsidP="00B146B5">
      <w:pPr>
        <w:pStyle w:val="Default"/>
        <w:rPr>
          <w:b/>
          <w:color w:val="FF0000"/>
          <w:sz w:val="20"/>
          <w:szCs w:val="20"/>
        </w:rPr>
      </w:pPr>
    </w:p>
    <w:p w14:paraId="2E10D783" w14:textId="77777777" w:rsidR="00B146B5" w:rsidRPr="00C75133" w:rsidRDefault="00B146B5" w:rsidP="00B146B5">
      <w:pPr>
        <w:pStyle w:val="Default"/>
        <w:jc w:val="center"/>
        <w:rPr>
          <w:b/>
          <w:color w:val="FF0000"/>
          <w:sz w:val="20"/>
          <w:szCs w:val="20"/>
        </w:rPr>
      </w:pPr>
      <w:r w:rsidRPr="00C75133">
        <w:rPr>
          <w:b/>
          <w:color w:val="FF0000"/>
          <w:sz w:val="20"/>
          <w:szCs w:val="20"/>
        </w:rPr>
        <w:t>Przedmiotowe postępowanie prowadzone jest przy użyciu środków komunikacji elektronicznej. Składanie ofert następuje za pośrednictwem Platformy e- Zamówienia pod adresem internetowym:</w:t>
      </w:r>
    </w:p>
    <w:p w14:paraId="57289501" w14:textId="77777777" w:rsidR="00B146B5" w:rsidRPr="00C75133" w:rsidRDefault="00456610" w:rsidP="00B146B5">
      <w:pPr>
        <w:pStyle w:val="Default"/>
        <w:jc w:val="center"/>
        <w:rPr>
          <w:color w:val="FF0000"/>
          <w:sz w:val="20"/>
          <w:szCs w:val="20"/>
        </w:rPr>
      </w:pPr>
      <w:hyperlink r:id="rId8" w:history="1">
        <w:r w:rsidR="00B146B5" w:rsidRPr="00C75133">
          <w:rPr>
            <w:rStyle w:val="Hipercze"/>
            <w:sz w:val="20"/>
            <w:szCs w:val="20"/>
          </w:rPr>
          <w:t>https://ezamowienia.gov.pl//</w:t>
        </w:r>
      </w:hyperlink>
    </w:p>
    <w:p w14:paraId="4AE92E17" w14:textId="3225019B" w:rsidR="00B146B5" w:rsidRPr="00C75133" w:rsidRDefault="00B146B5" w:rsidP="00B146B5">
      <w:pPr>
        <w:tabs>
          <w:tab w:val="center" w:pos="4536"/>
          <w:tab w:val="left" w:pos="6945"/>
        </w:tabs>
        <w:spacing w:before="600" w:after="600" w:line="360" w:lineRule="auto"/>
        <w:jc w:val="center"/>
        <w:rPr>
          <w:rFonts w:ascii="Times New Roman" w:hAnsi="Times New Roman" w:cs="Times New Roman"/>
          <w:caps/>
          <w:sz w:val="20"/>
          <w:szCs w:val="20"/>
        </w:rPr>
      </w:pPr>
      <w:r w:rsidRPr="00C75133">
        <w:rPr>
          <w:rFonts w:ascii="Times New Roman" w:hAnsi="Times New Roman" w:cs="Times New Roman"/>
          <w:sz w:val="20"/>
          <w:szCs w:val="20"/>
        </w:rPr>
        <w:t xml:space="preserve">Nr postępowania: </w:t>
      </w:r>
      <w:r w:rsidRPr="00C75133">
        <w:rPr>
          <w:rFonts w:ascii="Times New Roman" w:hAnsi="Times New Roman" w:cs="Times New Roman"/>
          <w:b/>
          <w:bCs/>
          <w:caps/>
          <w:sz w:val="20"/>
          <w:szCs w:val="20"/>
        </w:rPr>
        <w:t>GOPS.SP.271.</w:t>
      </w:r>
      <w:r w:rsidR="00B5724E">
        <w:rPr>
          <w:rFonts w:ascii="Times New Roman" w:hAnsi="Times New Roman" w:cs="Times New Roman"/>
          <w:b/>
          <w:bCs/>
          <w:caps/>
          <w:sz w:val="20"/>
          <w:szCs w:val="20"/>
        </w:rPr>
        <w:t>2</w:t>
      </w:r>
      <w:r w:rsidR="007C6B7A">
        <w:rPr>
          <w:rFonts w:ascii="Times New Roman" w:hAnsi="Times New Roman" w:cs="Times New Roman"/>
          <w:b/>
          <w:bCs/>
          <w:caps/>
          <w:sz w:val="20"/>
          <w:szCs w:val="20"/>
        </w:rPr>
        <w:t>.2</w:t>
      </w:r>
      <w:r w:rsidRPr="00C75133">
        <w:rPr>
          <w:rFonts w:ascii="Times New Roman" w:hAnsi="Times New Roman" w:cs="Times New Roman"/>
          <w:b/>
          <w:bCs/>
          <w:caps/>
          <w:sz w:val="20"/>
          <w:szCs w:val="20"/>
        </w:rPr>
        <w:t>.2026</w:t>
      </w:r>
    </w:p>
    <w:p w14:paraId="6E9A0351" w14:textId="77777777" w:rsidR="00B146B5" w:rsidRPr="00C75133" w:rsidRDefault="00B146B5" w:rsidP="00B146B5">
      <w:pPr>
        <w:rPr>
          <w:rFonts w:ascii="Times New Roman" w:hAnsi="Times New Roman" w:cs="Times New Roman"/>
          <w:sz w:val="20"/>
          <w:szCs w:val="20"/>
        </w:rPr>
      </w:pPr>
    </w:p>
    <w:p w14:paraId="73CD6490" w14:textId="51DFDF14" w:rsidR="00B146B5" w:rsidRPr="00C75133" w:rsidRDefault="00B146B5" w:rsidP="00B146B5">
      <w:pPr>
        <w:rPr>
          <w:rFonts w:ascii="Times New Roman" w:hAnsi="Times New Roman" w:cs="Times New Roman"/>
          <w:sz w:val="20"/>
          <w:szCs w:val="20"/>
        </w:rPr>
      </w:pPr>
      <w:r w:rsidRPr="00C75133">
        <w:rPr>
          <w:rFonts w:ascii="Times New Roman" w:hAnsi="Times New Roman" w:cs="Times New Roman"/>
          <w:sz w:val="20"/>
          <w:szCs w:val="20"/>
        </w:rPr>
        <w:t>Adres strony internetowej prowadzonego postępowania:</w:t>
      </w:r>
      <w:r w:rsidR="008F54F1">
        <w:rPr>
          <w:rFonts w:ascii="Times New Roman" w:hAnsi="Times New Roman" w:cs="Times New Roman"/>
          <w:sz w:val="20"/>
          <w:szCs w:val="20"/>
        </w:rPr>
        <w:t xml:space="preserve"> </w:t>
      </w:r>
      <w:hyperlink r:id="rId9" w:history="1">
        <w:r w:rsidR="008F54F1" w:rsidRPr="000E4872">
          <w:rPr>
            <w:rStyle w:val="Hipercze"/>
            <w:rFonts w:ascii="Times New Roman" w:hAnsi="Times New Roman" w:cs="Times New Roman"/>
            <w:sz w:val="20"/>
            <w:szCs w:val="20"/>
          </w:rPr>
          <w:t>https://ezamowienia.gov.pl/mp-client/search/list/ocds-148610-a4b8b343-94f1-4611-9e85-8a1670d82740</w:t>
        </w:r>
      </w:hyperlink>
      <w:r w:rsidR="008F54F1">
        <w:rPr>
          <w:rFonts w:ascii="Times New Roman" w:hAnsi="Times New Roman" w:cs="Times New Roman"/>
          <w:sz w:val="20"/>
          <w:szCs w:val="20"/>
        </w:rPr>
        <w:t xml:space="preserve"> </w:t>
      </w:r>
    </w:p>
    <w:p w14:paraId="2997E97E" w14:textId="77777777" w:rsidR="00B146B5" w:rsidRPr="00C75133" w:rsidRDefault="00B146B5" w:rsidP="00B146B5">
      <w:pPr>
        <w:rPr>
          <w:rFonts w:ascii="Times New Roman" w:hAnsi="Times New Roman" w:cs="Times New Roman"/>
          <w:sz w:val="20"/>
          <w:szCs w:val="20"/>
        </w:rPr>
      </w:pPr>
    </w:p>
    <w:p w14:paraId="43E53FF2" w14:textId="6E571485" w:rsidR="00B146B5" w:rsidRPr="00C75133" w:rsidRDefault="00B146B5" w:rsidP="00B146B5">
      <w:pPr>
        <w:rPr>
          <w:rFonts w:ascii="Times New Roman" w:hAnsi="Times New Roman" w:cs="Times New Roman"/>
          <w:sz w:val="20"/>
          <w:szCs w:val="20"/>
        </w:rPr>
      </w:pPr>
      <w:r w:rsidRPr="00C75133">
        <w:rPr>
          <w:rFonts w:ascii="Times New Roman" w:hAnsi="Times New Roman" w:cs="Times New Roman"/>
          <w:b/>
          <w:sz w:val="20"/>
          <w:szCs w:val="20"/>
        </w:rPr>
        <w:t>Identyfikator postępowania:</w:t>
      </w:r>
      <w:r w:rsidR="008934A8">
        <w:rPr>
          <w:rFonts w:ascii="Times New Roman" w:hAnsi="Times New Roman" w:cs="Times New Roman"/>
          <w:sz w:val="20"/>
          <w:szCs w:val="20"/>
        </w:rPr>
        <w:t xml:space="preserve"> </w:t>
      </w:r>
      <w:r w:rsidR="008F54F1" w:rsidRPr="008F54F1">
        <w:rPr>
          <w:rFonts w:ascii="Times New Roman" w:hAnsi="Times New Roman" w:cs="Times New Roman"/>
          <w:sz w:val="20"/>
          <w:szCs w:val="20"/>
        </w:rPr>
        <w:t>ocds-148610-a4b8b343-94f1-4611-9e85-8a1670d82740</w:t>
      </w:r>
    </w:p>
    <w:p w14:paraId="69D388E5" w14:textId="43E3D4DF" w:rsidR="008E4047" w:rsidRPr="00C75133" w:rsidRDefault="008E4047" w:rsidP="00B146B5">
      <w:pPr>
        <w:rPr>
          <w:rFonts w:ascii="Times New Roman" w:hAnsi="Times New Roman" w:cs="Times New Roman"/>
          <w:color w:val="0D4259"/>
          <w:sz w:val="20"/>
          <w:szCs w:val="20"/>
        </w:rPr>
      </w:pPr>
    </w:p>
    <w:p w14:paraId="166A427C" w14:textId="0B6D6107" w:rsidR="003155D6" w:rsidRDefault="003155D6" w:rsidP="00B146B5">
      <w:pPr>
        <w:rPr>
          <w:rFonts w:ascii="Times New Roman" w:hAnsi="Times New Roman" w:cs="Times New Roman"/>
          <w:color w:val="0D4259"/>
          <w:sz w:val="20"/>
          <w:szCs w:val="20"/>
        </w:rPr>
      </w:pPr>
    </w:p>
    <w:p w14:paraId="0EC3D31E" w14:textId="3FD7EC13" w:rsidR="00C75133" w:rsidRDefault="00C75133" w:rsidP="00B146B5">
      <w:pPr>
        <w:rPr>
          <w:rFonts w:ascii="Times New Roman" w:hAnsi="Times New Roman" w:cs="Times New Roman"/>
          <w:color w:val="0D4259"/>
          <w:sz w:val="20"/>
          <w:szCs w:val="20"/>
        </w:rPr>
      </w:pPr>
    </w:p>
    <w:p w14:paraId="598870FD" w14:textId="09423C99" w:rsidR="008F54F1" w:rsidRDefault="008F54F1" w:rsidP="00B146B5">
      <w:pPr>
        <w:rPr>
          <w:rFonts w:ascii="Times New Roman" w:hAnsi="Times New Roman" w:cs="Times New Roman"/>
          <w:color w:val="0D4259"/>
          <w:sz w:val="20"/>
          <w:szCs w:val="20"/>
        </w:rPr>
      </w:pPr>
    </w:p>
    <w:p w14:paraId="4D1B7A95" w14:textId="038DE03F" w:rsidR="008F54F1" w:rsidRDefault="008F54F1" w:rsidP="00B146B5">
      <w:pPr>
        <w:rPr>
          <w:rFonts w:ascii="Times New Roman" w:hAnsi="Times New Roman" w:cs="Times New Roman"/>
          <w:color w:val="0D4259"/>
          <w:sz w:val="20"/>
          <w:szCs w:val="20"/>
        </w:rPr>
      </w:pPr>
    </w:p>
    <w:p w14:paraId="74E0712E" w14:textId="77777777" w:rsidR="008F54F1" w:rsidRDefault="008F54F1" w:rsidP="00B146B5">
      <w:pPr>
        <w:rPr>
          <w:rFonts w:ascii="Times New Roman" w:hAnsi="Times New Roman" w:cs="Times New Roman"/>
          <w:color w:val="0D4259"/>
          <w:sz w:val="20"/>
          <w:szCs w:val="20"/>
        </w:rPr>
      </w:pPr>
    </w:p>
    <w:p w14:paraId="1695BACE" w14:textId="77777777" w:rsidR="00C75133" w:rsidRDefault="00C75133" w:rsidP="00B146B5">
      <w:pPr>
        <w:rPr>
          <w:rFonts w:ascii="Times New Roman" w:hAnsi="Times New Roman" w:cs="Times New Roman"/>
          <w:color w:val="0D4259"/>
          <w:sz w:val="20"/>
          <w:szCs w:val="20"/>
        </w:rPr>
      </w:pPr>
    </w:p>
    <w:p w14:paraId="7E2FEEEE" w14:textId="77777777" w:rsidR="003155D6" w:rsidRPr="00C75133" w:rsidRDefault="003155D6" w:rsidP="00B146B5">
      <w:pPr>
        <w:rPr>
          <w:rFonts w:ascii="Times New Roman" w:hAnsi="Times New Roman" w:cs="Times New Roman"/>
          <w:color w:val="0D4259"/>
          <w:sz w:val="20"/>
          <w:szCs w:val="20"/>
        </w:rPr>
      </w:pPr>
    </w:p>
    <w:p w14:paraId="4CD2F118" w14:textId="3B7C8EFA" w:rsidR="00B146B5" w:rsidRPr="00C75133" w:rsidRDefault="00B146B5" w:rsidP="00820AF6">
      <w:pPr>
        <w:pStyle w:val="pkt"/>
        <w:numPr>
          <w:ilvl w:val="0"/>
          <w:numId w:val="43"/>
        </w:numPr>
        <w:pBdr>
          <w:bottom w:val="double" w:sz="4" w:space="1" w:color="auto"/>
        </w:pBdr>
        <w:shd w:val="clear" w:color="auto" w:fill="DAEEF3"/>
        <w:spacing w:before="360" w:after="40" w:line="360" w:lineRule="auto"/>
        <w:rPr>
          <w:sz w:val="20"/>
        </w:rPr>
      </w:pPr>
      <w:r w:rsidRPr="00C75133">
        <w:rPr>
          <w:b/>
          <w:bCs/>
          <w:kern w:val="32"/>
          <w:sz w:val="20"/>
        </w:rPr>
        <w:t>NAZWA ORAZ ADRES ZAMAWIAJĄCEGO</w:t>
      </w:r>
    </w:p>
    <w:p w14:paraId="1106BC52" w14:textId="73C4C965" w:rsidR="008E4047" w:rsidRPr="00C75133" w:rsidRDefault="008E4047" w:rsidP="008E4047">
      <w:pPr>
        <w:autoSpaceDE w:val="0"/>
        <w:autoSpaceDN w:val="0"/>
        <w:adjustRightInd w:val="0"/>
        <w:spacing w:after="0" w:line="240" w:lineRule="auto"/>
        <w:jc w:val="both"/>
        <w:rPr>
          <w:rFonts w:ascii="Times New Roman" w:hAnsi="Times New Roman" w:cs="Times New Roman"/>
          <w:sz w:val="20"/>
          <w:szCs w:val="20"/>
        </w:rPr>
      </w:pPr>
    </w:p>
    <w:p w14:paraId="501F9E1F" w14:textId="77777777" w:rsidR="008E4047" w:rsidRPr="00C75133" w:rsidRDefault="00B146B5" w:rsidP="008E4047">
      <w:pPr>
        <w:autoSpaceDE w:val="0"/>
        <w:autoSpaceDN w:val="0"/>
        <w:adjustRightInd w:val="0"/>
        <w:spacing w:after="0" w:line="240" w:lineRule="auto"/>
        <w:jc w:val="both"/>
        <w:rPr>
          <w:rFonts w:ascii="Times New Roman" w:hAnsi="Times New Roman" w:cs="Times New Roman"/>
          <w:b/>
          <w:sz w:val="20"/>
          <w:szCs w:val="20"/>
        </w:rPr>
      </w:pPr>
      <w:r w:rsidRPr="00C75133">
        <w:rPr>
          <w:rFonts w:ascii="Times New Roman" w:hAnsi="Times New Roman" w:cs="Times New Roman"/>
          <w:b/>
          <w:sz w:val="20"/>
          <w:szCs w:val="20"/>
        </w:rPr>
        <w:t>Gminny Ośrodek Pomocy Społecznej w Zabierzowie</w:t>
      </w:r>
    </w:p>
    <w:p w14:paraId="3C912E43" w14:textId="5AEE8C4D" w:rsidR="00B146B5" w:rsidRPr="00C75133" w:rsidRDefault="00B146B5" w:rsidP="008E4047">
      <w:pPr>
        <w:autoSpaceDE w:val="0"/>
        <w:autoSpaceDN w:val="0"/>
        <w:adjustRightInd w:val="0"/>
        <w:spacing w:after="0" w:line="240" w:lineRule="auto"/>
        <w:jc w:val="both"/>
        <w:rPr>
          <w:rFonts w:ascii="Times New Roman" w:hAnsi="Times New Roman" w:cs="Times New Roman"/>
          <w:sz w:val="20"/>
          <w:szCs w:val="20"/>
        </w:rPr>
      </w:pPr>
      <w:r w:rsidRPr="00C75133">
        <w:rPr>
          <w:rFonts w:ascii="Times New Roman" w:hAnsi="Times New Roman" w:cs="Times New Roman"/>
          <w:sz w:val="20"/>
          <w:szCs w:val="20"/>
        </w:rPr>
        <w:t>ul. Cmentarna 2, 30-080 Zabierzów</w:t>
      </w:r>
    </w:p>
    <w:p w14:paraId="0C89559F" w14:textId="1F1A62F2" w:rsidR="008E4047" w:rsidRPr="00C75133" w:rsidRDefault="008E4047" w:rsidP="008E4047">
      <w:pPr>
        <w:autoSpaceDE w:val="0"/>
        <w:autoSpaceDN w:val="0"/>
        <w:adjustRightInd w:val="0"/>
        <w:spacing w:after="0" w:line="240" w:lineRule="auto"/>
        <w:jc w:val="both"/>
        <w:rPr>
          <w:rFonts w:ascii="Times New Roman" w:hAnsi="Times New Roman" w:cs="Times New Roman"/>
          <w:sz w:val="20"/>
          <w:szCs w:val="20"/>
        </w:rPr>
      </w:pPr>
      <w:r w:rsidRPr="00C75133">
        <w:rPr>
          <w:rFonts w:ascii="Times New Roman" w:hAnsi="Times New Roman" w:cs="Times New Roman"/>
          <w:sz w:val="20"/>
          <w:szCs w:val="20"/>
        </w:rPr>
        <w:t>http://www.gopszabierzow.pl</w:t>
      </w:r>
    </w:p>
    <w:p w14:paraId="360353B7" w14:textId="3C15FAB9" w:rsidR="008E4047" w:rsidRPr="00C75133" w:rsidRDefault="008E4047" w:rsidP="008E4047">
      <w:pPr>
        <w:autoSpaceDE w:val="0"/>
        <w:autoSpaceDN w:val="0"/>
        <w:adjustRightInd w:val="0"/>
        <w:spacing w:after="0" w:line="240" w:lineRule="auto"/>
        <w:jc w:val="both"/>
        <w:rPr>
          <w:rFonts w:ascii="Times New Roman" w:hAnsi="Times New Roman" w:cs="Times New Roman"/>
          <w:sz w:val="20"/>
          <w:szCs w:val="20"/>
        </w:rPr>
      </w:pPr>
      <w:r w:rsidRPr="00C75133">
        <w:rPr>
          <w:rFonts w:ascii="Times New Roman" w:hAnsi="Times New Roman" w:cs="Times New Roman"/>
          <w:sz w:val="20"/>
          <w:szCs w:val="20"/>
        </w:rPr>
        <w:t>tel. (12) 285 – 14 – 13; (12) 397 – 52 – 44</w:t>
      </w:r>
    </w:p>
    <w:p w14:paraId="32F739B6" w14:textId="0D8A694A" w:rsidR="008E4047" w:rsidRPr="00C75133" w:rsidRDefault="008E4047" w:rsidP="008E4047">
      <w:pPr>
        <w:autoSpaceDE w:val="0"/>
        <w:autoSpaceDN w:val="0"/>
        <w:adjustRightInd w:val="0"/>
        <w:spacing w:after="0" w:line="240" w:lineRule="auto"/>
        <w:jc w:val="both"/>
        <w:rPr>
          <w:rFonts w:ascii="Times New Roman" w:hAnsi="Times New Roman" w:cs="Times New Roman"/>
          <w:sz w:val="20"/>
          <w:szCs w:val="20"/>
        </w:rPr>
      </w:pPr>
      <w:r w:rsidRPr="00C75133">
        <w:rPr>
          <w:rFonts w:ascii="Times New Roman" w:hAnsi="Times New Roman" w:cs="Times New Roman"/>
          <w:sz w:val="20"/>
          <w:szCs w:val="20"/>
        </w:rPr>
        <w:t xml:space="preserve">e-mail: sekretariat@gopszabierzow.pl; </w:t>
      </w:r>
    </w:p>
    <w:p w14:paraId="1A4B1268" w14:textId="77777777" w:rsidR="00E974A6" w:rsidRPr="00C75133" w:rsidRDefault="00E974A6" w:rsidP="00E974A6">
      <w:pPr>
        <w:spacing w:after="0" w:line="240" w:lineRule="auto"/>
        <w:rPr>
          <w:rFonts w:ascii="Times New Roman" w:hAnsi="Times New Roman" w:cs="Times New Roman"/>
          <w:sz w:val="20"/>
          <w:szCs w:val="20"/>
        </w:rPr>
      </w:pPr>
      <w:r w:rsidRPr="00C75133">
        <w:rPr>
          <w:rFonts w:ascii="Times New Roman" w:hAnsi="Times New Roman" w:cs="Times New Roman"/>
          <w:sz w:val="20"/>
          <w:szCs w:val="20"/>
        </w:rPr>
        <w:t xml:space="preserve">e-mail do kontaktu w sprawie niniejszego postępowania: </w:t>
      </w:r>
      <w:proofErr w:type="spellStart"/>
      <w:r w:rsidRPr="00C75133">
        <w:rPr>
          <w:rFonts w:ascii="Times New Roman" w:hAnsi="Times New Roman" w:cs="Times New Roman"/>
          <w:sz w:val="20"/>
          <w:szCs w:val="20"/>
        </w:rPr>
        <w:t>p.solowij</w:t>
      </w:r>
      <w:proofErr w:type="spellEnd"/>
      <w:r w:rsidRPr="00C75133">
        <w:rPr>
          <w:rFonts w:ascii="Times New Roman" w:hAnsi="Times New Roman" w:cs="Times New Roman"/>
          <w:sz w:val="20"/>
          <w:szCs w:val="20"/>
        </w:rPr>
        <w:t xml:space="preserve"> [</w:t>
      </w:r>
      <w:proofErr w:type="spellStart"/>
      <w:r w:rsidRPr="00C75133">
        <w:rPr>
          <w:rFonts w:ascii="Times New Roman" w:hAnsi="Times New Roman" w:cs="Times New Roman"/>
          <w:sz w:val="20"/>
          <w:szCs w:val="20"/>
        </w:rPr>
        <w:t>at</w:t>
      </w:r>
      <w:proofErr w:type="spellEnd"/>
      <w:r w:rsidRPr="00C75133">
        <w:rPr>
          <w:rFonts w:ascii="Times New Roman" w:hAnsi="Times New Roman" w:cs="Times New Roman"/>
          <w:sz w:val="20"/>
          <w:szCs w:val="20"/>
        </w:rPr>
        <w:t>] gopszabierzow.pl</w:t>
      </w:r>
    </w:p>
    <w:p w14:paraId="695C703F" w14:textId="77777777" w:rsidR="00E974A6" w:rsidRPr="00C75133" w:rsidRDefault="00E974A6" w:rsidP="008E4047">
      <w:pPr>
        <w:autoSpaceDE w:val="0"/>
        <w:autoSpaceDN w:val="0"/>
        <w:adjustRightInd w:val="0"/>
        <w:spacing w:after="0" w:line="240" w:lineRule="auto"/>
        <w:jc w:val="both"/>
        <w:rPr>
          <w:rFonts w:ascii="Times New Roman" w:hAnsi="Times New Roman" w:cs="Times New Roman"/>
          <w:sz w:val="20"/>
          <w:szCs w:val="20"/>
        </w:rPr>
      </w:pPr>
    </w:p>
    <w:p w14:paraId="11F5EB64" w14:textId="56EB1858" w:rsidR="008E4047" w:rsidRPr="00C75133" w:rsidRDefault="008E4047" w:rsidP="008E4047">
      <w:pPr>
        <w:autoSpaceDE w:val="0"/>
        <w:autoSpaceDN w:val="0"/>
        <w:adjustRightInd w:val="0"/>
        <w:spacing w:after="0" w:line="240" w:lineRule="auto"/>
        <w:jc w:val="both"/>
        <w:rPr>
          <w:rFonts w:ascii="Times New Roman" w:hAnsi="Times New Roman" w:cs="Times New Roman"/>
          <w:sz w:val="20"/>
          <w:szCs w:val="20"/>
        </w:rPr>
      </w:pPr>
    </w:p>
    <w:p w14:paraId="7796A34B" w14:textId="77777777" w:rsidR="008E4047" w:rsidRPr="00C75133" w:rsidRDefault="008E4047" w:rsidP="00C75133">
      <w:pPr>
        <w:tabs>
          <w:tab w:val="left" w:pos="540"/>
        </w:tabs>
        <w:spacing w:line="360" w:lineRule="auto"/>
        <w:jc w:val="both"/>
        <w:rPr>
          <w:rFonts w:ascii="Times New Roman" w:hAnsi="Times New Roman" w:cs="Times New Roman"/>
          <w:sz w:val="20"/>
          <w:szCs w:val="20"/>
        </w:rPr>
      </w:pPr>
      <w:r w:rsidRPr="00C75133">
        <w:rPr>
          <w:rFonts w:ascii="Times New Roman" w:hAnsi="Times New Roman" w:cs="Times New Roman"/>
          <w:b/>
          <w:sz w:val="20"/>
          <w:szCs w:val="20"/>
        </w:rPr>
        <w:t xml:space="preserve">Adres strony internetowej, na której jest prowadzone postępowanie i na której będą dostępne wszelkie dokumenty związane z prowadzoną procedurą: </w:t>
      </w:r>
      <w:hyperlink r:id="rId10" w:history="1">
        <w:r w:rsidRPr="00C75133">
          <w:rPr>
            <w:rStyle w:val="Hipercze"/>
            <w:rFonts w:ascii="Times New Roman" w:hAnsi="Times New Roman" w:cs="Times New Roman"/>
            <w:b/>
            <w:sz w:val="20"/>
            <w:szCs w:val="20"/>
          </w:rPr>
          <w:t>https://ezamowienia.gov.pl/</w:t>
        </w:r>
      </w:hyperlink>
      <w:r w:rsidRPr="00C75133">
        <w:rPr>
          <w:rFonts w:ascii="Times New Roman" w:hAnsi="Times New Roman" w:cs="Times New Roman"/>
          <w:b/>
          <w:sz w:val="20"/>
          <w:szCs w:val="20"/>
        </w:rPr>
        <w:t xml:space="preserve"> </w:t>
      </w:r>
    </w:p>
    <w:p w14:paraId="45315B8E" w14:textId="5310D4DD" w:rsidR="00B146B5" w:rsidRPr="00C75133" w:rsidRDefault="00B146B5" w:rsidP="00B146B5">
      <w:pPr>
        <w:autoSpaceDE w:val="0"/>
        <w:autoSpaceDN w:val="0"/>
        <w:adjustRightInd w:val="0"/>
        <w:spacing w:after="0" w:line="240" w:lineRule="auto"/>
        <w:jc w:val="both"/>
        <w:rPr>
          <w:rFonts w:ascii="Times New Roman" w:hAnsi="Times New Roman" w:cs="Times New Roman"/>
          <w:sz w:val="20"/>
          <w:szCs w:val="20"/>
        </w:rPr>
      </w:pPr>
      <w:r w:rsidRPr="00C75133">
        <w:rPr>
          <w:rFonts w:ascii="Times New Roman" w:hAnsi="Times New Roman" w:cs="Times New Roman"/>
          <w:sz w:val="20"/>
          <w:szCs w:val="20"/>
        </w:rPr>
        <w:t>Godziny pracy Zamawiającego: 07:00 – 16:00 od poniedziałku do piątku.</w:t>
      </w:r>
    </w:p>
    <w:p w14:paraId="119222B7" w14:textId="45A209BC" w:rsidR="00C92977" w:rsidRPr="00C75133" w:rsidRDefault="008E4047" w:rsidP="008E4047">
      <w:pPr>
        <w:pStyle w:val="pkt"/>
        <w:pBdr>
          <w:bottom w:val="double" w:sz="4" w:space="1" w:color="auto"/>
        </w:pBdr>
        <w:shd w:val="clear" w:color="auto" w:fill="DAEEF3"/>
        <w:spacing w:before="360" w:after="40" w:line="360" w:lineRule="auto"/>
        <w:ind w:left="0" w:firstLine="0"/>
        <w:rPr>
          <w:b/>
          <w:sz w:val="20"/>
        </w:rPr>
      </w:pPr>
      <w:r w:rsidRPr="00C75133">
        <w:rPr>
          <w:b/>
          <w:sz w:val="20"/>
        </w:rPr>
        <w:t xml:space="preserve">2. </w:t>
      </w:r>
      <w:r w:rsidR="00C92977" w:rsidRPr="00C75133">
        <w:rPr>
          <w:b/>
          <w:sz w:val="20"/>
        </w:rPr>
        <w:t>OCHRONA DANYCH OSOBOWYCH</w:t>
      </w:r>
    </w:p>
    <w:p w14:paraId="2E4A8EF0" w14:textId="77777777" w:rsidR="00C92977" w:rsidRPr="00C75133" w:rsidRDefault="00C92977" w:rsidP="00C92977">
      <w:pPr>
        <w:jc w:val="both"/>
        <w:rPr>
          <w:rFonts w:ascii="Times New Roman" w:hAnsi="Times New Roman" w:cs="Times New Roman"/>
          <w:sz w:val="20"/>
          <w:szCs w:val="20"/>
        </w:rPr>
      </w:pPr>
    </w:p>
    <w:p w14:paraId="7D5A5976" w14:textId="52952811" w:rsidR="00C92977" w:rsidRPr="00C75133" w:rsidRDefault="00C92977" w:rsidP="005908F2">
      <w:pPr>
        <w:spacing w:line="360" w:lineRule="auto"/>
        <w:jc w:val="both"/>
        <w:rPr>
          <w:rFonts w:ascii="Times New Roman" w:hAnsi="Times New Roman" w:cs="Times New Roman"/>
          <w:kern w:val="3"/>
          <w:sz w:val="20"/>
          <w:szCs w:val="20"/>
          <w:lang w:eastAsia="zh-CN" w:bidi="hi-IN"/>
        </w:rPr>
      </w:pPr>
      <w:r w:rsidRPr="00C75133">
        <w:rPr>
          <w:rFonts w:ascii="Times New Roman" w:hAnsi="Times New Roman" w:cs="Times New Roman"/>
          <w:sz w:val="20"/>
          <w:szCs w:val="20"/>
        </w:rPr>
        <w:t xml:space="preserve">Zgodnie z art. 13 </w:t>
      </w:r>
      <w:r w:rsidRPr="00C75133">
        <w:rPr>
          <w:rFonts w:ascii="Times New Roman" w:hAnsi="Times New Roman" w:cs="Times New Roman"/>
          <w:kern w:val="3"/>
          <w:sz w:val="20"/>
          <w:szCs w:val="20"/>
          <w:lang w:eastAsia="zh-CN" w:bidi="hi-IN"/>
        </w:rPr>
        <w:t>Rozporządzenia Parlamentu Europejskiego i Rady (UE) 2016/679 z dnia 27 kwietnia 2016 r. w</w:t>
      </w:r>
      <w:r w:rsidR="00C75133">
        <w:rPr>
          <w:rFonts w:ascii="Times New Roman" w:hAnsi="Times New Roman" w:cs="Times New Roman"/>
          <w:kern w:val="3"/>
          <w:sz w:val="20"/>
          <w:szCs w:val="20"/>
          <w:lang w:eastAsia="zh-CN" w:bidi="hi-IN"/>
        </w:rPr>
        <w:t> </w:t>
      </w:r>
      <w:r w:rsidRPr="00C75133">
        <w:rPr>
          <w:rFonts w:ascii="Times New Roman" w:hAnsi="Times New Roman" w:cs="Times New Roman"/>
          <w:kern w:val="3"/>
          <w:sz w:val="20"/>
          <w:szCs w:val="20"/>
          <w:lang w:eastAsia="zh-CN" w:bidi="hi-IN"/>
        </w:rPr>
        <w:t>sprawie ochrony osób fizycznych w związku z przetwarzaniem danych osobowych i w sprawie swobodnego przepływu takich danych oraz uchylenia dyrektywy 95/46/WE (ogólne rozporządzenie o ochronie danych) (Dz. Urz. UE L 119 z 04.05.2016)</w:t>
      </w:r>
      <w:r w:rsidR="005908F2" w:rsidRPr="00C75133">
        <w:rPr>
          <w:rFonts w:ascii="Times New Roman" w:hAnsi="Times New Roman" w:cs="Times New Roman"/>
          <w:kern w:val="3"/>
          <w:sz w:val="20"/>
          <w:szCs w:val="20"/>
          <w:lang w:eastAsia="zh-CN" w:bidi="hi-IN"/>
        </w:rPr>
        <w:t xml:space="preserve"> –</w:t>
      </w:r>
      <w:r w:rsidRPr="00C75133">
        <w:rPr>
          <w:rFonts w:ascii="Times New Roman" w:hAnsi="Times New Roman" w:cs="Times New Roman"/>
          <w:kern w:val="3"/>
          <w:sz w:val="20"/>
          <w:szCs w:val="20"/>
          <w:lang w:eastAsia="zh-CN" w:bidi="hi-IN"/>
        </w:rPr>
        <w:t xml:space="preserve"> dalej</w:t>
      </w:r>
      <w:r w:rsidR="005908F2" w:rsidRPr="00C75133">
        <w:rPr>
          <w:rFonts w:ascii="Times New Roman" w:hAnsi="Times New Roman" w:cs="Times New Roman"/>
          <w:kern w:val="3"/>
          <w:sz w:val="20"/>
          <w:szCs w:val="20"/>
          <w:lang w:eastAsia="zh-CN" w:bidi="hi-IN"/>
        </w:rPr>
        <w:t xml:space="preserve"> jako:</w:t>
      </w:r>
      <w:r w:rsidR="004F0890" w:rsidRPr="00C75133">
        <w:rPr>
          <w:rFonts w:ascii="Times New Roman" w:hAnsi="Times New Roman" w:cs="Times New Roman"/>
          <w:kern w:val="3"/>
          <w:sz w:val="20"/>
          <w:szCs w:val="20"/>
          <w:lang w:eastAsia="zh-CN" w:bidi="hi-IN"/>
        </w:rPr>
        <w:t xml:space="preserve"> </w:t>
      </w:r>
      <w:r w:rsidR="005908F2" w:rsidRPr="00C75133">
        <w:rPr>
          <w:rFonts w:ascii="Times New Roman" w:hAnsi="Times New Roman" w:cs="Times New Roman"/>
          <w:kern w:val="3"/>
          <w:sz w:val="20"/>
          <w:szCs w:val="20"/>
          <w:lang w:eastAsia="zh-CN" w:bidi="hi-IN"/>
        </w:rPr>
        <w:t xml:space="preserve">„RODO” – </w:t>
      </w:r>
      <w:r w:rsidRPr="00C75133">
        <w:rPr>
          <w:rFonts w:ascii="Times New Roman" w:hAnsi="Times New Roman" w:cs="Times New Roman"/>
          <w:kern w:val="3"/>
          <w:sz w:val="20"/>
          <w:szCs w:val="20"/>
          <w:lang w:eastAsia="zh-CN" w:bidi="hi-IN"/>
        </w:rPr>
        <w:t>administrator informuje, iż:</w:t>
      </w:r>
    </w:p>
    <w:p w14:paraId="0E2700A0" w14:textId="1B05FA49"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b/>
          <w:bCs/>
          <w:kern w:val="3"/>
          <w:sz w:val="20"/>
          <w:szCs w:val="20"/>
          <w:lang w:eastAsia="zh-CN" w:bidi="hi-IN"/>
        </w:rPr>
        <w:t xml:space="preserve">Administratorem Państwa danych osobowych jest Gminny Ośrodek Pomocy Społecznej w Zabierzowie, z siedzibą przy ul. Cmentarnej 2, 32-080 Zabierzów reprezentowany przez Kierownika; tel.: (12) 285 14 13, (12) 397 – 52 – 44; strona internetowa: https://gopszabierzow.pl; adres e-mail: </w:t>
      </w:r>
      <w:hyperlink r:id="rId11" w:history="1">
        <w:r w:rsidR="003F65A2" w:rsidRPr="00C75133">
          <w:rPr>
            <w:rStyle w:val="Hipercze"/>
            <w:rFonts w:ascii="Times New Roman" w:hAnsi="Times New Roman" w:cs="Times New Roman"/>
            <w:b/>
            <w:bCs/>
            <w:kern w:val="3"/>
            <w:sz w:val="20"/>
            <w:szCs w:val="20"/>
            <w:lang w:eastAsia="zh-CN" w:bidi="hi-IN"/>
          </w:rPr>
          <w:t>iod@gopszabierzow.pl</w:t>
        </w:r>
      </w:hyperlink>
      <w:r w:rsidRPr="00C75133">
        <w:rPr>
          <w:rFonts w:ascii="Times New Roman" w:hAnsi="Times New Roman" w:cs="Times New Roman"/>
          <w:b/>
          <w:bCs/>
          <w:kern w:val="3"/>
          <w:sz w:val="20"/>
          <w:szCs w:val="20"/>
          <w:lang w:eastAsia="zh-CN" w:bidi="hi-IN"/>
        </w:rPr>
        <w:t>.</w:t>
      </w:r>
    </w:p>
    <w:p w14:paraId="094FBE3D" w14:textId="77777777"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kern w:val="3"/>
          <w:sz w:val="20"/>
          <w:szCs w:val="20"/>
          <w:lang w:eastAsia="zh-CN" w:bidi="hi-IN"/>
        </w:rPr>
        <w:t>We wszelkich sprawach związanych z przetwarzaniem danych mogą się Państwo kontaktować z Inspektorem Ochrony Danych, Panią Kingą Seweryn na adres e-mail: sekretariat@gopszabierzow.pl oraz na adres siedziby Administratora.</w:t>
      </w:r>
    </w:p>
    <w:p w14:paraId="5341E1E8" w14:textId="2CE1D393"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 xml:space="preserve">Pani/Pana dane osobowe będą przetwarzane w celu związanym z postępowaniem o udzielenie zamówienia publicznego nr </w:t>
      </w:r>
      <w:r w:rsidR="0087240B" w:rsidRPr="00C75133">
        <w:rPr>
          <w:rFonts w:ascii="Times New Roman" w:hAnsi="Times New Roman" w:cs="Times New Roman"/>
          <w:b/>
          <w:bCs/>
          <w:color w:val="000000"/>
          <w:kern w:val="3"/>
          <w:sz w:val="20"/>
          <w:szCs w:val="20"/>
          <w:lang w:bidi="hi-IN"/>
        </w:rPr>
        <w:t>GOPS.SP.271.</w:t>
      </w:r>
      <w:r w:rsidR="008A3485">
        <w:rPr>
          <w:rFonts w:ascii="Times New Roman" w:hAnsi="Times New Roman" w:cs="Times New Roman"/>
          <w:b/>
          <w:bCs/>
          <w:color w:val="000000"/>
          <w:kern w:val="3"/>
          <w:sz w:val="20"/>
          <w:szCs w:val="20"/>
          <w:lang w:bidi="hi-IN"/>
        </w:rPr>
        <w:t>2</w:t>
      </w:r>
      <w:r w:rsidR="001D7465">
        <w:rPr>
          <w:rFonts w:ascii="Times New Roman" w:hAnsi="Times New Roman" w:cs="Times New Roman"/>
          <w:b/>
          <w:bCs/>
          <w:color w:val="000000"/>
          <w:kern w:val="3"/>
          <w:sz w:val="20"/>
          <w:szCs w:val="20"/>
          <w:lang w:bidi="hi-IN"/>
        </w:rPr>
        <w:t>.2</w:t>
      </w:r>
      <w:r w:rsidR="0087240B" w:rsidRPr="00C75133">
        <w:rPr>
          <w:rFonts w:ascii="Times New Roman" w:hAnsi="Times New Roman" w:cs="Times New Roman"/>
          <w:b/>
          <w:bCs/>
          <w:color w:val="000000"/>
          <w:kern w:val="3"/>
          <w:sz w:val="20"/>
          <w:szCs w:val="20"/>
          <w:lang w:bidi="hi-IN"/>
        </w:rPr>
        <w:t>.2026</w:t>
      </w:r>
      <w:r w:rsidRPr="00C75133">
        <w:rPr>
          <w:rFonts w:ascii="Times New Roman" w:hAnsi="Times New Roman" w:cs="Times New Roman"/>
          <w:color w:val="000000"/>
          <w:kern w:val="3"/>
          <w:sz w:val="20"/>
          <w:szCs w:val="20"/>
          <w:lang w:bidi="hi-IN"/>
        </w:rPr>
        <w:t>, w tym wykonania umowy, realizacji obowiązków i praw (w tym roszczeń) wiążących się z zawartą umową oraz w celu realizacji obowiązków wynikających z przepisów prawa.</w:t>
      </w:r>
    </w:p>
    <w:p w14:paraId="21846084" w14:textId="6CB541A0"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 xml:space="preserve">Podstawą prawną przetwarzania danych osobowych przez administratora danych jest art. 6 ust. 1 lit. b </w:t>
      </w:r>
      <w:r w:rsidRPr="00C75133">
        <w:rPr>
          <w:rFonts w:ascii="Times New Roman" w:hAnsi="Times New Roman" w:cs="Times New Roman"/>
          <w:i/>
          <w:iCs/>
          <w:color w:val="000000"/>
          <w:kern w:val="3"/>
          <w:sz w:val="20"/>
          <w:szCs w:val="20"/>
          <w:lang w:bidi="hi-IN"/>
        </w:rPr>
        <w:t>RODO</w:t>
      </w:r>
      <w:r w:rsidRPr="00C75133">
        <w:rPr>
          <w:rFonts w:ascii="Times New Roman" w:hAnsi="Times New Roman" w:cs="Times New Roman"/>
          <w:color w:val="000000"/>
          <w:kern w:val="3"/>
          <w:sz w:val="20"/>
          <w:szCs w:val="20"/>
          <w:lang w:bidi="hi-IN"/>
        </w:rPr>
        <w:t xml:space="preserve"> (</w:t>
      </w:r>
      <w:r w:rsidRPr="00C75133">
        <w:rPr>
          <w:rFonts w:ascii="Times New Roman" w:hAnsi="Times New Roman" w:cs="Times New Roman"/>
          <w:color w:val="000000"/>
          <w:kern w:val="3"/>
          <w:sz w:val="20"/>
          <w:szCs w:val="20"/>
          <w:lang w:eastAsia="zh-CN" w:bidi="hi-IN"/>
        </w:rPr>
        <w:t>przetwarzanie jest niezbędne do wykonania umowy, której stroną jest osoba, której dane dotyczą, lub do podjęcia działań na żądanie osoby, której dane dotyczą, przed zawarciem umowy</w:t>
      </w:r>
      <w:r w:rsidRPr="00C75133">
        <w:rPr>
          <w:rFonts w:ascii="Times New Roman" w:hAnsi="Times New Roman" w:cs="Times New Roman"/>
          <w:color w:val="000000"/>
          <w:kern w:val="3"/>
          <w:sz w:val="20"/>
          <w:szCs w:val="20"/>
          <w:lang w:bidi="hi-IN"/>
        </w:rPr>
        <w:t xml:space="preserve">), art. 6 ust. 1 lit. c </w:t>
      </w:r>
      <w:r w:rsidRPr="00C75133">
        <w:rPr>
          <w:rFonts w:ascii="Times New Roman" w:hAnsi="Times New Roman" w:cs="Times New Roman"/>
          <w:iCs/>
          <w:color w:val="000000"/>
          <w:kern w:val="3"/>
          <w:sz w:val="20"/>
          <w:szCs w:val="20"/>
          <w:lang w:bidi="hi-IN"/>
        </w:rPr>
        <w:t>RODO</w:t>
      </w:r>
      <w:r w:rsidRPr="00C75133">
        <w:rPr>
          <w:rFonts w:ascii="Times New Roman" w:hAnsi="Times New Roman" w:cs="Times New Roman"/>
          <w:color w:val="000000"/>
          <w:kern w:val="3"/>
          <w:sz w:val="20"/>
          <w:szCs w:val="20"/>
          <w:lang w:bidi="hi-IN"/>
        </w:rPr>
        <w:t xml:space="preserve"> (przetwarzanie jest niezbędne do wypełnienia obowiązku prawnego ciążącego na administratorze) w zw. z art. 2 ustawy </w:t>
      </w:r>
      <w:proofErr w:type="spellStart"/>
      <w:r w:rsidR="000338B9" w:rsidRPr="00C75133">
        <w:rPr>
          <w:rFonts w:ascii="Times New Roman" w:hAnsi="Times New Roman" w:cs="Times New Roman"/>
          <w:color w:val="000000"/>
          <w:kern w:val="3"/>
          <w:sz w:val="20"/>
          <w:szCs w:val="20"/>
          <w:lang w:bidi="hi-IN"/>
        </w:rPr>
        <w:t>p.z.p</w:t>
      </w:r>
      <w:proofErr w:type="spellEnd"/>
      <w:r w:rsidR="000338B9" w:rsidRPr="00C75133">
        <w:rPr>
          <w:rFonts w:ascii="Times New Roman" w:hAnsi="Times New Roman" w:cs="Times New Roman"/>
          <w:color w:val="000000"/>
          <w:kern w:val="3"/>
          <w:sz w:val="20"/>
          <w:szCs w:val="20"/>
          <w:lang w:bidi="hi-IN"/>
        </w:rPr>
        <w:t>.</w:t>
      </w:r>
    </w:p>
    <w:p w14:paraId="6E777C9F" w14:textId="7A2710C6"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 xml:space="preserve">Odbiorcami Pani/Pana danych osobowych będą osoby lub podmioty, którym udostępniona zostanie dokumentacja postępowania w oparciu o art. 18 oraz art. 74 </w:t>
      </w:r>
      <w:proofErr w:type="spellStart"/>
      <w:r w:rsidR="000338B9" w:rsidRPr="00C75133">
        <w:rPr>
          <w:rFonts w:ascii="Times New Roman" w:hAnsi="Times New Roman" w:cs="Times New Roman"/>
          <w:color w:val="000000"/>
          <w:kern w:val="3"/>
          <w:sz w:val="20"/>
          <w:szCs w:val="20"/>
          <w:lang w:bidi="hi-IN"/>
        </w:rPr>
        <w:t>p.z.p</w:t>
      </w:r>
      <w:proofErr w:type="spellEnd"/>
      <w:r w:rsidR="000338B9" w:rsidRPr="00C75133">
        <w:rPr>
          <w:rFonts w:ascii="Times New Roman" w:hAnsi="Times New Roman" w:cs="Times New Roman"/>
          <w:color w:val="000000"/>
          <w:kern w:val="3"/>
          <w:sz w:val="20"/>
          <w:szCs w:val="20"/>
          <w:lang w:bidi="hi-IN"/>
        </w:rPr>
        <w:t>.</w:t>
      </w:r>
      <w:r w:rsidRPr="00C75133">
        <w:rPr>
          <w:rFonts w:ascii="Times New Roman" w:hAnsi="Times New Roman" w:cs="Times New Roman"/>
          <w:color w:val="000000"/>
          <w:kern w:val="3"/>
          <w:sz w:val="20"/>
          <w:szCs w:val="20"/>
          <w:lang w:bidi="hi-IN"/>
        </w:rPr>
        <w:t xml:space="preserve"> w z</w:t>
      </w:r>
      <w:r w:rsidR="000338B9" w:rsidRPr="00C75133">
        <w:rPr>
          <w:rFonts w:ascii="Times New Roman" w:hAnsi="Times New Roman" w:cs="Times New Roman"/>
          <w:color w:val="000000"/>
          <w:kern w:val="3"/>
          <w:sz w:val="20"/>
          <w:szCs w:val="20"/>
          <w:lang w:bidi="hi-IN"/>
        </w:rPr>
        <w:t xml:space="preserve">w. z art. 74 ust. 3 i ust. 4 </w:t>
      </w:r>
      <w:proofErr w:type="spellStart"/>
      <w:r w:rsidR="000338B9" w:rsidRPr="00C75133">
        <w:rPr>
          <w:rFonts w:ascii="Times New Roman" w:hAnsi="Times New Roman" w:cs="Times New Roman"/>
          <w:color w:val="000000"/>
          <w:kern w:val="3"/>
          <w:sz w:val="20"/>
          <w:szCs w:val="20"/>
          <w:lang w:bidi="hi-IN"/>
        </w:rPr>
        <w:t>p.z.p</w:t>
      </w:r>
      <w:proofErr w:type="spellEnd"/>
      <w:r w:rsidR="000338B9" w:rsidRPr="00C75133">
        <w:rPr>
          <w:rFonts w:ascii="Times New Roman" w:hAnsi="Times New Roman" w:cs="Times New Roman"/>
          <w:color w:val="000000"/>
          <w:kern w:val="3"/>
          <w:sz w:val="20"/>
          <w:szCs w:val="20"/>
          <w:lang w:bidi="hi-IN"/>
        </w:rPr>
        <w:t>.</w:t>
      </w:r>
    </w:p>
    <w:p w14:paraId="78F4C357" w14:textId="77777777" w:rsidR="00C92977" w:rsidRPr="00C75133" w:rsidRDefault="00C92977" w:rsidP="00820AF6">
      <w:pPr>
        <w:pStyle w:val="Akapitzlist"/>
        <w:numPr>
          <w:ilvl w:val="0"/>
          <w:numId w:val="1"/>
        </w:numPr>
        <w:spacing w:after="0" w:line="360" w:lineRule="auto"/>
        <w:ind w:hanging="357"/>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lastRenderedPageBreak/>
        <w:t>Pani/Pana dane osobowe będą przechowywane w zgodnym z przepisami powszechnie obowiązującego prawa przez okres 4 lat od dnia zakończenia postępowania o udzielenie zamówienia, a jeżeli czas trwania umowy przekracza 4 lata, okres przechowywania obejmuje cały czas trwania umowy.</w:t>
      </w:r>
    </w:p>
    <w:p w14:paraId="60F6C9E1" w14:textId="7CE6C97E" w:rsidR="00C92977" w:rsidRPr="00C75133" w:rsidRDefault="00C92977" w:rsidP="00820AF6">
      <w:pPr>
        <w:pStyle w:val="Akapitzlist"/>
        <w:numPr>
          <w:ilvl w:val="0"/>
          <w:numId w:val="1"/>
        </w:numPr>
        <w:spacing w:after="0" w:line="360" w:lineRule="auto"/>
        <w:ind w:hanging="357"/>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 xml:space="preserve">Obowiązek podania danych osobowych jest wymogiem ustawowym określonym w przepisach </w:t>
      </w:r>
      <w:proofErr w:type="spellStart"/>
      <w:r w:rsidR="000338B9" w:rsidRPr="00C75133">
        <w:rPr>
          <w:rFonts w:ascii="Times New Roman" w:hAnsi="Times New Roman" w:cs="Times New Roman"/>
          <w:color w:val="000000"/>
          <w:kern w:val="3"/>
          <w:sz w:val="20"/>
          <w:szCs w:val="20"/>
          <w:lang w:bidi="hi-IN"/>
        </w:rPr>
        <w:t>p.z.p</w:t>
      </w:r>
      <w:proofErr w:type="spellEnd"/>
      <w:r w:rsidR="000338B9" w:rsidRPr="00C75133">
        <w:rPr>
          <w:rFonts w:ascii="Times New Roman" w:hAnsi="Times New Roman" w:cs="Times New Roman"/>
          <w:color w:val="000000"/>
          <w:kern w:val="3"/>
          <w:sz w:val="20"/>
          <w:szCs w:val="20"/>
          <w:lang w:bidi="hi-IN"/>
        </w:rPr>
        <w:t>.</w:t>
      </w:r>
      <w:r w:rsidRPr="00C75133">
        <w:rPr>
          <w:rFonts w:ascii="Times New Roman" w:hAnsi="Times New Roman" w:cs="Times New Roman"/>
          <w:color w:val="000000"/>
          <w:kern w:val="3"/>
          <w:sz w:val="20"/>
          <w:szCs w:val="20"/>
          <w:lang w:bidi="hi-IN"/>
        </w:rPr>
        <w:t>, związanym z udziałem w postępowaniu o udzielenie zamówienia publicznego. W konsekwencji niepodania określonych danych możliwe jest uniemożliwienie wzięcia udziału w postępowaniu.</w:t>
      </w:r>
    </w:p>
    <w:p w14:paraId="76AB9E84" w14:textId="77777777" w:rsidR="00C92977" w:rsidRPr="00C75133" w:rsidRDefault="00C92977" w:rsidP="00820AF6">
      <w:pPr>
        <w:pStyle w:val="Akapitzlist"/>
        <w:numPr>
          <w:ilvl w:val="0"/>
          <w:numId w:val="1"/>
        </w:numPr>
        <w:spacing w:after="0" w:line="360" w:lineRule="auto"/>
        <w:ind w:hanging="357"/>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Posiada Pani/Pan prawo:</w:t>
      </w:r>
    </w:p>
    <w:p w14:paraId="30ED2FBB" w14:textId="77777777" w:rsidR="00C92977" w:rsidRPr="00C75133" w:rsidRDefault="00C92977" w:rsidP="00820AF6">
      <w:pPr>
        <w:pStyle w:val="Akapitzlist"/>
        <w:numPr>
          <w:ilvl w:val="0"/>
          <w:numId w:val="2"/>
        </w:numPr>
        <w:tabs>
          <w:tab w:val="left" w:pos="993"/>
        </w:tabs>
        <w:suppressAutoHyphens/>
        <w:autoSpaceDN w:val="0"/>
        <w:spacing w:after="0" w:line="360" w:lineRule="auto"/>
        <w:ind w:hanging="357"/>
        <w:contextualSpacing w:val="0"/>
        <w:jc w:val="both"/>
        <w:textAlignment w:val="baseline"/>
        <w:rPr>
          <w:rFonts w:ascii="Times New Roman" w:hAnsi="Times New Roman" w:cs="Times New Roman"/>
          <w:color w:val="000000"/>
          <w:kern w:val="3"/>
          <w:sz w:val="20"/>
          <w:szCs w:val="20"/>
          <w:lang w:bidi="hi-IN"/>
        </w:rPr>
      </w:pPr>
      <w:r w:rsidRPr="00C75133">
        <w:rPr>
          <w:rFonts w:ascii="Times New Roman" w:hAnsi="Times New Roman" w:cs="Times New Roman"/>
          <w:color w:val="000000"/>
          <w:kern w:val="3"/>
          <w:sz w:val="20"/>
          <w:szCs w:val="20"/>
          <w:lang w:bidi="hi-IN"/>
        </w:rPr>
        <w:t>dostępu do swoich danych oraz otrzymania ich kopii;</w:t>
      </w:r>
    </w:p>
    <w:p w14:paraId="164CE37D" w14:textId="77777777" w:rsidR="00C92977" w:rsidRPr="00C75133" w:rsidRDefault="00C92977" w:rsidP="00820AF6">
      <w:pPr>
        <w:pStyle w:val="Akapitzlist"/>
        <w:numPr>
          <w:ilvl w:val="0"/>
          <w:numId w:val="2"/>
        </w:numPr>
        <w:tabs>
          <w:tab w:val="left" w:pos="993"/>
        </w:tabs>
        <w:suppressAutoHyphens/>
        <w:autoSpaceDN w:val="0"/>
        <w:spacing w:after="0" w:line="360" w:lineRule="auto"/>
        <w:ind w:hanging="357"/>
        <w:contextualSpacing w:val="0"/>
        <w:jc w:val="both"/>
        <w:textAlignment w:val="baseline"/>
        <w:rPr>
          <w:rFonts w:ascii="Times New Roman" w:hAnsi="Times New Roman" w:cs="Times New Roman"/>
          <w:color w:val="000000"/>
          <w:kern w:val="3"/>
          <w:sz w:val="20"/>
          <w:szCs w:val="20"/>
          <w:lang w:bidi="hi-IN"/>
        </w:rPr>
      </w:pPr>
      <w:r w:rsidRPr="00C75133">
        <w:rPr>
          <w:rFonts w:ascii="Times New Roman" w:hAnsi="Times New Roman" w:cs="Times New Roman"/>
          <w:color w:val="000000"/>
          <w:kern w:val="3"/>
          <w:sz w:val="20"/>
          <w:szCs w:val="20"/>
          <w:lang w:bidi="hi-IN"/>
        </w:rPr>
        <w:t>przeniesienia danych;</w:t>
      </w:r>
    </w:p>
    <w:p w14:paraId="1EC001FD" w14:textId="77777777" w:rsidR="00C92977" w:rsidRPr="00C75133" w:rsidRDefault="00C92977" w:rsidP="00820AF6">
      <w:pPr>
        <w:pStyle w:val="Akapitzlist"/>
        <w:numPr>
          <w:ilvl w:val="0"/>
          <w:numId w:val="2"/>
        </w:numPr>
        <w:tabs>
          <w:tab w:val="left" w:pos="993"/>
        </w:tabs>
        <w:suppressAutoHyphens/>
        <w:autoSpaceDN w:val="0"/>
        <w:spacing w:after="0" w:line="360" w:lineRule="auto"/>
        <w:ind w:hanging="357"/>
        <w:contextualSpacing w:val="0"/>
        <w:jc w:val="both"/>
        <w:textAlignment w:val="baseline"/>
        <w:rPr>
          <w:rFonts w:ascii="Times New Roman" w:hAnsi="Times New Roman" w:cs="Times New Roman"/>
          <w:color w:val="000000"/>
          <w:kern w:val="3"/>
          <w:sz w:val="20"/>
          <w:szCs w:val="20"/>
          <w:lang w:bidi="hi-IN"/>
        </w:rPr>
      </w:pPr>
      <w:bookmarkStart w:id="0" w:name="_Hlk64281391"/>
      <w:r w:rsidRPr="00C75133">
        <w:rPr>
          <w:rFonts w:ascii="Times New Roman" w:hAnsi="Times New Roman" w:cs="Times New Roman"/>
          <w:color w:val="000000"/>
          <w:kern w:val="3"/>
          <w:sz w:val="20"/>
          <w:szCs w:val="20"/>
          <w:lang w:bidi="hi-IN"/>
        </w:rPr>
        <w:t>do sprostowania (poprawiania) swoich danych lub ich uzupełnienia – skorzystanie z prawa nie może skutkować zmianą wyniku postępowania o udzielenie zamówienia ani zmianą postanowień umowy w sprawie zamówienia publicznego w zakresie niezgodnym z ustawą;</w:t>
      </w:r>
    </w:p>
    <w:bookmarkEnd w:id="0"/>
    <w:p w14:paraId="4718F6A4" w14:textId="77777777" w:rsidR="00C92977" w:rsidRPr="00C75133" w:rsidRDefault="00C92977" w:rsidP="00820AF6">
      <w:pPr>
        <w:pStyle w:val="Akapitzlist"/>
        <w:numPr>
          <w:ilvl w:val="0"/>
          <w:numId w:val="2"/>
        </w:numPr>
        <w:tabs>
          <w:tab w:val="left" w:pos="993"/>
        </w:tabs>
        <w:suppressAutoHyphens/>
        <w:autoSpaceDN w:val="0"/>
        <w:spacing w:after="0" w:line="360" w:lineRule="auto"/>
        <w:ind w:hanging="357"/>
        <w:contextualSpacing w:val="0"/>
        <w:jc w:val="both"/>
        <w:textAlignment w:val="baseline"/>
        <w:rPr>
          <w:rFonts w:ascii="Times New Roman" w:hAnsi="Times New Roman" w:cs="Times New Roman"/>
          <w:color w:val="000000"/>
          <w:kern w:val="3"/>
          <w:sz w:val="20"/>
          <w:szCs w:val="20"/>
          <w:lang w:bidi="hi-IN"/>
        </w:rPr>
      </w:pPr>
      <w:r w:rsidRPr="00C75133">
        <w:rPr>
          <w:rFonts w:ascii="Times New Roman" w:hAnsi="Times New Roman" w:cs="Times New Roman"/>
          <w:color w:val="000000"/>
          <w:kern w:val="3"/>
          <w:sz w:val="20"/>
          <w:szCs w:val="20"/>
          <w:lang w:bidi="hi-IN"/>
        </w:rPr>
        <w:t>do ograniczenia przetwarzania danych – prawo nie ogranicza przetwarzania danych osobowych do czasu zakończenia postępowania;</w:t>
      </w:r>
    </w:p>
    <w:p w14:paraId="23BAC01B" w14:textId="77777777" w:rsidR="00C92977" w:rsidRPr="00C75133" w:rsidRDefault="00C92977" w:rsidP="00820AF6">
      <w:pPr>
        <w:pStyle w:val="Akapitzlist"/>
        <w:numPr>
          <w:ilvl w:val="0"/>
          <w:numId w:val="2"/>
        </w:numPr>
        <w:tabs>
          <w:tab w:val="left" w:pos="993"/>
        </w:tabs>
        <w:suppressAutoHyphens/>
        <w:autoSpaceDN w:val="0"/>
        <w:spacing w:after="0" w:line="360" w:lineRule="auto"/>
        <w:contextualSpacing w:val="0"/>
        <w:jc w:val="both"/>
        <w:textAlignment w:val="baseline"/>
        <w:rPr>
          <w:rFonts w:ascii="Times New Roman" w:hAnsi="Times New Roman" w:cs="Times New Roman"/>
          <w:color w:val="000000"/>
          <w:kern w:val="3"/>
          <w:sz w:val="20"/>
          <w:szCs w:val="20"/>
          <w:lang w:bidi="hi-IN"/>
        </w:rPr>
      </w:pPr>
      <w:r w:rsidRPr="00C75133">
        <w:rPr>
          <w:rFonts w:ascii="Times New Roman" w:hAnsi="Times New Roman" w:cs="Times New Roman"/>
          <w:color w:val="000000"/>
          <w:kern w:val="3"/>
          <w:sz w:val="20"/>
          <w:szCs w:val="20"/>
          <w:lang w:bidi="hi-IN"/>
        </w:rPr>
        <w:t>do wniesienia skargi do Prezesa Urzędu Ochrony Danych Osobowych, gdy uzna Pani/Pan, że przetwarzanie danych osobowych narusza przepisy RODO na adres ul. Stawki 2,00-193 Warszawa.</w:t>
      </w:r>
    </w:p>
    <w:p w14:paraId="4E688D12" w14:textId="087888A2"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Administrator nie zamierza przekazywać Państwa danych poza Europejski Obszar Gospodarczy (tj. poza obszar Unii Europejskiej, Norwegię, Lichtenstein i Islandię).</w:t>
      </w:r>
    </w:p>
    <w:p w14:paraId="1BF8CD66" w14:textId="77777777"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 xml:space="preserve"> Państwa dane nie będą przetwarzane w sposób zautomatyzowany w tym także profilowane.</w:t>
      </w:r>
    </w:p>
    <w:p w14:paraId="32EC7E13" w14:textId="77777777" w:rsidR="00C92977" w:rsidRPr="00C75133" w:rsidRDefault="00C92977" w:rsidP="00820AF6">
      <w:pPr>
        <w:pStyle w:val="Akapitzlist"/>
        <w:numPr>
          <w:ilvl w:val="0"/>
          <w:numId w:val="1"/>
        </w:numPr>
        <w:spacing w:after="0" w:line="360" w:lineRule="auto"/>
        <w:contextualSpacing w:val="0"/>
        <w:jc w:val="both"/>
        <w:rPr>
          <w:rFonts w:ascii="Times New Roman" w:hAnsi="Times New Roman" w:cs="Times New Roman"/>
          <w:kern w:val="3"/>
          <w:sz w:val="20"/>
          <w:szCs w:val="20"/>
          <w:lang w:eastAsia="zh-CN" w:bidi="hi-IN"/>
        </w:rPr>
      </w:pPr>
      <w:r w:rsidRPr="00C75133">
        <w:rPr>
          <w:rFonts w:ascii="Times New Roman" w:hAnsi="Times New Roman" w:cs="Times New Roman"/>
          <w:color w:val="000000"/>
          <w:kern w:val="3"/>
          <w:sz w:val="20"/>
          <w:szCs w:val="20"/>
          <w:lang w:bidi="hi-IN"/>
        </w:rPr>
        <w:t xml:space="preserve"> Wykonawca zobowiązany jest do realizacji obowiązku informacyjnego przewidzianego w art. 14 RODO wobec osób fizycznych, od których dane osobowe bezpośrednio lub pośrednio pozyskał w celu ubiegania się o udzielenie zamówienia publicznego w niniejszym postępowaniu.</w:t>
      </w:r>
    </w:p>
    <w:p w14:paraId="76DB2BF3" w14:textId="063027CF" w:rsidR="000338B9" w:rsidRPr="00C75133" w:rsidRDefault="000338B9" w:rsidP="00C92977">
      <w:pPr>
        <w:suppressAutoHyphens/>
        <w:autoSpaceDN w:val="0"/>
        <w:spacing w:line="276" w:lineRule="auto"/>
        <w:jc w:val="both"/>
        <w:textAlignment w:val="baseline"/>
        <w:rPr>
          <w:rFonts w:ascii="Times New Roman" w:hAnsi="Times New Roman" w:cs="Times New Roman"/>
          <w:kern w:val="3"/>
          <w:sz w:val="20"/>
          <w:szCs w:val="20"/>
          <w:lang w:eastAsia="zh-CN" w:bidi="hi-IN"/>
        </w:rPr>
      </w:pPr>
    </w:p>
    <w:p w14:paraId="19AF742B" w14:textId="022551BD" w:rsidR="002D7923" w:rsidRPr="00C75133" w:rsidRDefault="00BF0703" w:rsidP="00BF0703">
      <w:pPr>
        <w:pBdr>
          <w:bottom w:val="double" w:sz="4" w:space="1" w:color="auto"/>
        </w:pBdr>
        <w:shd w:val="clear" w:color="auto" w:fill="DAEEF3"/>
        <w:spacing w:before="360" w:after="40" w:line="360" w:lineRule="auto"/>
        <w:jc w:val="both"/>
        <w:rPr>
          <w:rFonts w:ascii="Times New Roman" w:eastAsia="Times New Roman" w:hAnsi="Times New Roman" w:cs="Times New Roman"/>
          <w:b/>
          <w:sz w:val="20"/>
          <w:szCs w:val="20"/>
          <w:lang w:eastAsia="pl-PL"/>
        </w:rPr>
      </w:pPr>
      <w:r w:rsidRPr="00C75133">
        <w:rPr>
          <w:rFonts w:ascii="Times New Roman" w:eastAsia="Times New Roman" w:hAnsi="Times New Roman" w:cs="Times New Roman"/>
          <w:b/>
          <w:sz w:val="20"/>
          <w:szCs w:val="20"/>
          <w:lang w:eastAsia="pl-PL"/>
        </w:rPr>
        <w:t xml:space="preserve">3. </w:t>
      </w:r>
      <w:r w:rsidR="002D7923" w:rsidRPr="00C75133">
        <w:rPr>
          <w:rFonts w:ascii="Times New Roman" w:eastAsia="Times New Roman" w:hAnsi="Times New Roman" w:cs="Times New Roman"/>
          <w:b/>
          <w:sz w:val="20"/>
          <w:szCs w:val="20"/>
          <w:lang w:eastAsia="pl-PL"/>
        </w:rPr>
        <w:t>TRYB UDZIELENIA ZAMÓWIENIA</w:t>
      </w:r>
    </w:p>
    <w:p w14:paraId="7B0858E7" w14:textId="267C2734" w:rsidR="002D7923" w:rsidRPr="00C75133" w:rsidRDefault="002D7923" w:rsidP="00820AF6">
      <w:pPr>
        <w:numPr>
          <w:ilvl w:val="0"/>
          <w:numId w:val="3"/>
        </w:numPr>
        <w:spacing w:before="240"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 xml:space="preserve">Niniejsze postępowanie prowadzone jest w trybie podstawowym o jakim stanowi art. 275 pkt 1 </w:t>
      </w:r>
      <w:proofErr w:type="spellStart"/>
      <w:r w:rsidRPr="00C75133">
        <w:rPr>
          <w:rFonts w:ascii="Times New Roman" w:eastAsia="Times New Roman" w:hAnsi="Times New Roman" w:cs="Times New Roman"/>
          <w:sz w:val="20"/>
          <w:szCs w:val="20"/>
          <w:lang w:eastAsia="pl-PL"/>
        </w:rPr>
        <w:t>p.z.p</w:t>
      </w:r>
      <w:proofErr w:type="spellEnd"/>
      <w:r w:rsidRPr="00C75133">
        <w:rPr>
          <w:rFonts w:ascii="Times New Roman" w:eastAsia="Times New Roman" w:hAnsi="Times New Roman" w:cs="Times New Roman"/>
          <w:sz w:val="20"/>
          <w:szCs w:val="20"/>
          <w:lang w:eastAsia="pl-PL"/>
        </w:rPr>
        <w:t>. oraz niniejszej S</w:t>
      </w:r>
      <w:r w:rsidR="005908F2" w:rsidRPr="00C75133">
        <w:rPr>
          <w:rFonts w:ascii="Times New Roman" w:eastAsia="Times New Roman" w:hAnsi="Times New Roman" w:cs="Times New Roman"/>
          <w:sz w:val="20"/>
          <w:szCs w:val="20"/>
          <w:lang w:eastAsia="pl-PL"/>
        </w:rPr>
        <w:t xml:space="preserve">pecyfikacji Warunków Zamówienia – dalej jako: </w:t>
      </w:r>
      <w:r w:rsidRPr="00C75133">
        <w:rPr>
          <w:rFonts w:ascii="Times New Roman" w:eastAsia="Times New Roman" w:hAnsi="Times New Roman" w:cs="Times New Roman"/>
          <w:sz w:val="20"/>
          <w:szCs w:val="20"/>
          <w:lang w:eastAsia="pl-PL"/>
        </w:rPr>
        <w:t xml:space="preserve">„SWZ”. </w:t>
      </w:r>
    </w:p>
    <w:p w14:paraId="0A479A78" w14:textId="58654162" w:rsidR="002D7923" w:rsidRPr="00C75133"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 xml:space="preserve">Zamawiający nie przewiduje wyboru najkorzystniejszej oferty z możliwością prowadzenia negocjacji. </w:t>
      </w:r>
    </w:p>
    <w:p w14:paraId="77FDAD81" w14:textId="650A6935" w:rsidR="002D7923" w:rsidRPr="00C75133"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 xml:space="preserve">Szacunkowa wartość przedmiotowego zamówienia nie przekracza progów unijnych o jakich mowa w art. 3 ustawy </w:t>
      </w:r>
      <w:proofErr w:type="spellStart"/>
      <w:r w:rsidRPr="00C75133">
        <w:rPr>
          <w:rFonts w:ascii="Times New Roman" w:eastAsia="Times New Roman" w:hAnsi="Times New Roman" w:cs="Times New Roman"/>
          <w:sz w:val="20"/>
          <w:szCs w:val="20"/>
          <w:lang w:eastAsia="pl-PL"/>
        </w:rPr>
        <w:t>p.z.p</w:t>
      </w:r>
      <w:proofErr w:type="spellEnd"/>
      <w:r w:rsidRPr="00C75133">
        <w:rPr>
          <w:rFonts w:ascii="Times New Roman" w:eastAsia="Times New Roman" w:hAnsi="Times New Roman" w:cs="Times New Roman"/>
          <w:sz w:val="20"/>
          <w:szCs w:val="20"/>
          <w:lang w:eastAsia="pl-PL"/>
        </w:rPr>
        <w:t>.</w:t>
      </w:r>
      <w:r w:rsidR="004F0890" w:rsidRPr="00C75133">
        <w:rPr>
          <w:rFonts w:ascii="Times New Roman" w:eastAsia="Times New Roman" w:hAnsi="Times New Roman" w:cs="Times New Roman"/>
          <w:sz w:val="20"/>
          <w:szCs w:val="20"/>
          <w:lang w:eastAsia="pl-PL"/>
        </w:rPr>
        <w:t xml:space="preserve"> </w:t>
      </w:r>
    </w:p>
    <w:p w14:paraId="59F62BBE" w14:textId="32368B9F" w:rsidR="002D7923" w:rsidRPr="00C75133"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Zamawiający nie przewiduje aukcji elektronicznej.</w:t>
      </w:r>
    </w:p>
    <w:p w14:paraId="53F8F7DB" w14:textId="719715F8" w:rsidR="002D7923" w:rsidRPr="00C75133"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Zamawiający nie przewiduje złożenia oferty w postaci katalogów elektronicznych.</w:t>
      </w:r>
    </w:p>
    <w:p w14:paraId="1149729D" w14:textId="4C32C8AC" w:rsidR="002D7923" w:rsidRPr="00C75133"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Zamawiający nie prowadzi postępowania w celu zawarcia umowy ramowej.</w:t>
      </w:r>
    </w:p>
    <w:p w14:paraId="27E73D7D" w14:textId="77777777" w:rsidR="005908F2" w:rsidRPr="00C75133"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 xml:space="preserve">Zamawiający nie zastrzega możliwości ubiegania się o udzielenie zamówienia wyłącznie przez wykonawców, o których mowa w art. 94 </w:t>
      </w:r>
      <w:proofErr w:type="spellStart"/>
      <w:r w:rsidRPr="00C75133">
        <w:rPr>
          <w:rFonts w:ascii="Times New Roman" w:eastAsia="Times New Roman" w:hAnsi="Times New Roman" w:cs="Times New Roman"/>
          <w:sz w:val="20"/>
          <w:szCs w:val="20"/>
          <w:lang w:eastAsia="pl-PL"/>
        </w:rPr>
        <w:t>p.z.p</w:t>
      </w:r>
      <w:proofErr w:type="spellEnd"/>
      <w:r w:rsidRPr="00C75133">
        <w:rPr>
          <w:rFonts w:ascii="Times New Roman" w:eastAsia="Times New Roman" w:hAnsi="Times New Roman" w:cs="Times New Roman"/>
          <w:sz w:val="20"/>
          <w:szCs w:val="20"/>
          <w:lang w:eastAsia="pl-PL"/>
        </w:rPr>
        <w:t xml:space="preserve">. </w:t>
      </w:r>
    </w:p>
    <w:p w14:paraId="33FEAD24" w14:textId="4D31A31B" w:rsidR="002D7923" w:rsidRPr="00C75133" w:rsidRDefault="005908F2"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t xml:space="preserve">Zamawiający nie stawia wymagań, o których mowa w art. 95 </w:t>
      </w:r>
      <w:proofErr w:type="spellStart"/>
      <w:r w:rsidRPr="00C75133">
        <w:rPr>
          <w:rFonts w:ascii="Times New Roman" w:eastAsia="Times New Roman" w:hAnsi="Times New Roman" w:cs="Times New Roman"/>
          <w:sz w:val="20"/>
          <w:szCs w:val="20"/>
          <w:lang w:eastAsia="pl-PL"/>
        </w:rPr>
        <w:t>p.z.p</w:t>
      </w:r>
      <w:proofErr w:type="spellEnd"/>
      <w:r w:rsidRPr="00C75133">
        <w:rPr>
          <w:rFonts w:ascii="Times New Roman" w:eastAsia="Times New Roman" w:hAnsi="Times New Roman" w:cs="Times New Roman"/>
          <w:sz w:val="20"/>
          <w:szCs w:val="20"/>
          <w:lang w:eastAsia="pl-PL"/>
        </w:rPr>
        <w:t>. z uwagi na to, że charakter czynności wykonywanych przy realizacji zamówienia nie polegają na wykonywaniu czynności polegających na wykonywaniu pracy w sposób określony w art. 22 § 1 ustawy z dnia 26 cze</w:t>
      </w:r>
      <w:r w:rsidR="007C6B7A">
        <w:rPr>
          <w:rFonts w:ascii="Times New Roman" w:eastAsia="Times New Roman" w:hAnsi="Times New Roman" w:cs="Times New Roman"/>
          <w:sz w:val="20"/>
          <w:szCs w:val="20"/>
          <w:lang w:eastAsia="pl-PL"/>
        </w:rPr>
        <w:t xml:space="preserve">rwca 1974 r. Kodeks pracy </w:t>
      </w:r>
      <w:r w:rsidR="007C6B7A" w:rsidRPr="007C6B7A">
        <w:rPr>
          <w:rFonts w:ascii="Times New Roman" w:eastAsia="Times New Roman" w:hAnsi="Times New Roman" w:cs="Times New Roman"/>
          <w:sz w:val="20"/>
          <w:szCs w:val="20"/>
          <w:lang w:eastAsia="pl-PL"/>
        </w:rPr>
        <w:t>(</w:t>
      </w:r>
      <w:proofErr w:type="spellStart"/>
      <w:r w:rsidR="007C6B7A" w:rsidRPr="007C6B7A">
        <w:rPr>
          <w:rFonts w:ascii="Times New Roman" w:eastAsia="Times New Roman" w:hAnsi="Times New Roman" w:cs="Times New Roman"/>
          <w:sz w:val="20"/>
          <w:szCs w:val="20"/>
          <w:lang w:eastAsia="pl-PL"/>
        </w:rPr>
        <w:t>t.j</w:t>
      </w:r>
      <w:proofErr w:type="spellEnd"/>
      <w:r w:rsidR="007C6B7A" w:rsidRPr="007C6B7A">
        <w:rPr>
          <w:rFonts w:ascii="Times New Roman" w:eastAsia="Times New Roman" w:hAnsi="Times New Roman" w:cs="Times New Roman"/>
          <w:sz w:val="20"/>
          <w:szCs w:val="20"/>
          <w:lang w:eastAsia="pl-PL"/>
        </w:rPr>
        <w:t>. Dz. U. z 2026 r. poz. 1245).</w:t>
      </w:r>
    </w:p>
    <w:p w14:paraId="054400A6" w14:textId="63A47288" w:rsidR="000338B9" w:rsidRPr="00E62ADB" w:rsidRDefault="002D7923" w:rsidP="00820AF6">
      <w:pPr>
        <w:numPr>
          <w:ilvl w:val="0"/>
          <w:numId w:val="3"/>
        </w:numPr>
        <w:spacing w:after="0" w:line="360" w:lineRule="auto"/>
        <w:ind w:left="426" w:hanging="426"/>
        <w:jc w:val="both"/>
        <w:rPr>
          <w:rFonts w:ascii="Times New Roman" w:eastAsia="Times New Roman" w:hAnsi="Times New Roman" w:cs="Times New Roman"/>
          <w:sz w:val="20"/>
          <w:szCs w:val="20"/>
          <w:lang w:eastAsia="pl-PL"/>
        </w:rPr>
      </w:pPr>
      <w:r w:rsidRPr="00C75133">
        <w:rPr>
          <w:rFonts w:ascii="Times New Roman" w:eastAsia="Times New Roman" w:hAnsi="Times New Roman" w:cs="Times New Roman"/>
          <w:sz w:val="20"/>
          <w:szCs w:val="20"/>
          <w:lang w:eastAsia="pl-PL"/>
        </w:rPr>
        <w:lastRenderedPageBreak/>
        <w:t xml:space="preserve">Zamawiający nie określa dodatkowych wymagań związanych z zatrudnianiem osób, o których mowa </w:t>
      </w:r>
      <w:r w:rsidR="00440E3D" w:rsidRPr="00C75133">
        <w:rPr>
          <w:rFonts w:ascii="Times New Roman" w:eastAsia="Times New Roman" w:hAnsi="Times New Roman" w:cs="Times New Roman"/>
          <w:sz w:val="20"/>
          <w:szCs w:val="20"/>
          <w:lang w:eastAsia="pl-PL"/>
        </w:rPr>
        <w:t xml:space="preserve">w art. 96 ust. 2 pkt. 2 </w:t>
      </w:r>
      <w:proofErr w:type="spellStart"/>
      <w:r w:rsidR="00440E3D" w:rsidRPr="00C75133">
        <w:rPr>
          <w:rFonts w:ascii="Times New Roman" w:eastAsia="Times New Roman" w:hAnsi="Times New Roman" w:cs="Times New Roman"/>
          <w:sz w:val="20"/>
          <w:szCs w:val="20"/>
          <w:lang w:eastAsia="pl-PL"/>
        </w:rPr>
        <w:t>p.z.p</w:t>
      </w:r>
      <w:proofErr w:type="spellEnd"/>
      <w:r w:rsidR="00440E3D" w:rsidRPr="00C75133">
        <w:rPr>
          <w:rFonts w:ascii="Times New Roman" w:eastAsia="Times New Roman" w:hAnsi="Times New Roman" w:cs="Times New Roman"/>
          <w:sz w:val="20"/>
          <w:szCs w:val="20"/>
          <w:lang w:eastAsia="pl-PL"/>
        </w:rPr>
        <w:t>.</w:t>
      </w:r>
    </w:p>
    <w:p w14:paraId="62E34DAF" w14:textId="7C404135" w:rsidR="002D7923" w:rsidRPr="00C75133" w:rsidRDefault="00F86324" w:rsidP="00F86324">
      <w:pPr>
        <w:pStyle w:val="pkt"/>
        <w:pBdr>
          <w:bottom w:val="double" w:sz="4" w:space="1" w:color="auto"/>
        </w:pBdr>
        <w:shd w:val="clear" w:color="auto" w:fill="DAEEF3"/>
        <w:spacing w:before="360" w:after="40" w:line="360" w:lineRule="auto"/>
        <w:ind w:left="0" w:firstLine="0"/>
        <w:rPr>
          <w:rStyle w:val="Pogrubienie"/>
          <w:sz w:val="20"/>
        </w:rPr>
      </w:pPr>
      <w:r w:rsidRPr="00C75133">
        <w:rPr>
          <w:rStyle w:val="Pogrubienie"/>
          <w:sz w:val="20"/>
        </w:rPr>
        <w:t xml:space="preserve">4. </w:t>
      </w:r>
      <w:r w:rsidR="002D7923" w:rsidRPr="00C75133">
        <w:rPr>
          <w:rStyle w:val="Pogrubienie"/>
          <w:sz w:val="20"/>
        </w:rPr>
        <w:t>OPIS PRZEDMIOTU ZAMÓWIENIA</w:t>
      </w:r>
    </w:p>
    <w:p w14:paraId="597EA220" w14:textId="6A57E6B3" w:rsidR="00440E3D" w:rsidRPr="00C75133" w:rsidRDefault="002D7923" w:rsidP="00820AF6">
      <w:pPr>
        <w:pStyle w:val="Akapitzlist"/>
        <w:numPr>
          <w:ilvl w:val="0"/>
          <w:numId w:val="4"/>
        </w:numPr>
        <w:autoSpaceDE w:val="0"/>
        <w:autoSpaceDN w:val="0"/>
        <w:adjustRightInd w:val="0"/>
        <w:spacing w:after="0" w:line="240" w:lineRule="auto"/>
        <w:contextualSpacing w:val="0"/>
        <w:rPr>
          <w:rFonts w:ascii="Times New Roman" w:hAnsi="Times New Roman" w:cs="Times New Roman"/>
          <w:sz w:val="20"/>
          <w:szCs w:val="20"/>
        </w:rPr>
      </w:pPr>
      <w:r w:rsidRPr="00C75133">
        <w:rPr>
          <w:rFonts w:ascii="Times New Roman" w:hAnsi="Times New Roman" w:cs="Times New Roman"/>
          <w:sz w:val="20"/>
          <w:szCs w:val="20"/>
        </w:rPr>
        <w:t>Przedmiotem zamówienia jest</w:t>
      </w:r>
      <w:r w:rsidR="00440E3D" w:rsidRPr="00C75133">
        <w:rPr>
          <w:rFonts w:ascii="Times New Roman" w:hAnsi="Times New Roman" w:cs="Times New Roman"/>
          <w:sz w:val="20"/>
          <w:szCs w:val="20"/>
        </w:rPr>
        <w:t>:</w:t>
      </w:r>
    </w:p>
    <w:p w14:paraId="55CEF61A" w14:textId="77777777" w:rsidR="00440E3D" w:rsidRPr="00C75133" w:rsidRDefault="00440E3D" w:rsidP="00440E3D">
      <w:pPr>
        <w:autoSpaceDE w:val="0"/>
        <w:autoSpaceDN w:val="0"/>
        <w:adjustRightInd w:val="0"/>
        <w:spacing w:after="0" w:line="240" w:lineRule="auto"/>
        <w:rPr>
          <w:rFonts w:ascii="Times New Roman" w:hAnsi="Times New Roman" w:cs="Times New Roman"/>
          <w:sz w:val="20"/>
          <w:szCs w:val="20"/>
        </w:rPr>
      </w:pPr>
    </w:p>
    <w:p w14:paraId="3A36D445" w14:textId="5420A10D" w:rsidR="008A3485" w:rsidRDefault="007C6B7A" w:rsidP="004C46A7">
      <w:pPr>
        <w:autoSpaceDE w:val="0"/>
        <w:autoSpaceDN w:val="0"/>
        <w:adjustRightInd w:val="0"/>
        <w:spacing w:after="0" w:line="240" w:lineRule="auto"/>
        <w:jc w:val="center"/>
        <w:rPr>
          <w:rFonts w:ascii="Times New Roman" w:hAnsi="Times New Roman" w:cs="Times New Roman"/>
          <w:b/>
          <w:sz w:val="20"/>
          <w:szCs w:val="20"/>
        </w:rPr>
      </w:pPr>
      <w:r w:rsidRPr="008A3485">
        <w:rPr>
          <w:rFonts w:ascii="Times New Roman" w:hAnsi="Times New Roman" w:cs="Times New Roman"/>
          <w:b/>
          <w:sz w:val="20"/>
          <w:szCs w:val="20"/>
        </w:rPr>
        <w:t>„Zakup sprzętu – wyposażenia sali zajęć ruchowych w Klubie Seniora– sprzęt sportowy i rehabilitacyjny</w:t>
      </w:r>
      <w:r>
        <w:rPr>
          <w:rFonts w:ascii="Times New Roman" w:hAnsi="Times New Roman" w:cs="Times New Roman"/>
          <w:b/>
          <w:sz w:val="20"/>
          <w:szCs w:val="20"/>
        </w:rPr>
        <w:t xml:space="preserve"> – bieżnia oraz rower stacjonarny</w:t>
      </w:r>
      <w:r>
        <w:rPr>
          <w:rFonts w:ascii="Times New Roman" w:hAnsi="Times New Roman" w:cs="Times New Roman"/>
          <w:b/>
          <w:sz w:val="20"/>
          <w:szCs w:val="20"/>
        </w:rPr>
        <w:t>”</w:t>
      </w:r>
    </w:p>
    <w:p w14:paraId="02CF62D1" w14:textId="77777777" w:rsidR="007C6B7A" w:rsidRPr="00C75133" w:rsidRDefault="007C6B7A" w:rsidP="004C46A7">
      <w:pPr>
        <w:autoSpaceDE w:val="0"/>
        <w:autoSpaceDN w:val="0"/>
        <w:adjustRightInd w:val="0"/>
        <w:spacing w:after="0" w:line="240" w:lineRule="auto"/>
        <w:jc w:val="center"/>
        <w:rPr>
          <w:rFonts w:ascii="Times New Roman" w:hAnsi="Times New Roman" w:cs="Times New Roman"/>
          <w:sz w:val="20"/>
          <w:szCs w:val="20"/>
        </w:rPr>
      </w:pPr>
    </w:p>
    <w:p w14:paraId="2B7F42D6" w14:textId="67F2FABC" w:rsidR="004C0D7F" w:rsidRPr="00C75133" w:rsidRDefault="008A3485" w:rsidP="008A3485">
      <w:pPr>
        <w:jc w:val="both"/>
        <w:rPr>
          <w:rFonts w:ascii="Times New Roman" w:hAnsi="Times New Roman" w:cs="Times New Roman"/>
          <w:sz w:val="20"/>
          <w:szCs w:val="20"/>
        </w:rPr>
      </w:pPr>
      <w:r w:rsidRPr="00C75133">
        <w:rPr>
          <w:rFonts w:ascii="Times New Roman" w:hAnsi="Times New Roman" w:cs="Times New Roman"/>
          <w:sz w:val="20"/>
          <w:szCs w:val="20"/>
        </w:rPr>
        <w:t>w ramach umowy</w:t>
      </w:r>
      <w:r>
        <w:rPr>
          <w:rFonts w:ascii="Times New Roman" w:hAnsi="Times New Roman" w:cs="Times New Roman"/>
          <w:sz w:val="20"/>
          <w:szCs w:val="20"/>
        </w:rPr>
        <w:t xml:space="preserve"> o dofinansowanej</w:t>
      </w:r>
      <w:r w:rsidRPr="00C75133">
        <w:rPr>
          <w:rFonts w:ascii="Times New Roman" w:hAnsi="Times New Roman" w:cs="Times New Roman"/>
          <w:sz w:val="20"/>
          <w:szCs w:val="20"/>
        </w:rPr>
        <w:t xml:space="preserve"> </w:t>
      </w:r>
      <w:r w:rsidRPr="008A3485">
        <w:rPr>
          <w:rFonts w:ascii="Times New Roman" w:hAnsi="Times New Roman" w:cs="Times New Roman"/>
          <w:sz w:val="20"/>
          <w:szCs w:val="20"/>
        </w:rPr>
        <w:t>nr 419/WP/2026/ASY</w:t>
      </w:r>
      <w:r>
        <w:rPr>
          <w:rFonts w:ascii="Times New Roman" w:hAnsi="Times New Roman" w:cs="Times New Roman"/>
          <w:sz w:val="20"/>
          <w:szCs w:val="20"/>
        </w:rPr>
        <w:t xml:space="preserve"> w ramach </w:t>
      </w:r>
      <w:r w:rsidRPr="008A3485">
        <w:rPr>
          <w:rFonts w:ascii="Times New Roman" w:hAnsi="Times New Roman" w:cs="Times New Roman"/>
          <w:sz w:val="20"/>
          <w:szCs w:val="20"/>
        </w:rPr>
        <w:t>Programu wieloletniego na rzecz Osób Starszych „Aktywni Seniorzy - ASY” na lata 2026-2030 - priorytet V Rozwój dziennych form wsparcia - edycja 2026</w:t>
      </w:r>
      <w:r w:rsidR="00B5724E">
        <w:rPr>
          <w:rFonts w:ascii="Times New Roman" w:hAnsi="Times New Roman" w:cs="Times New Roman"/>
          <w:sz w:val="20"/>
          <w:szCs w:val="20"/>
        </w:rPr>
        <w:t xml:space="preserve"> na realizację zadania </w:t>
      </w:r>
      <w:r w:rsidR="00B5724E" w:rsidRPr="00B5724E">
        <w:rPr>
          <w:rFonts w:ascii="Times New Roman" w:hAnsi="Times New Roman" w:cs="Times New Roman"/>
          <w:sz w:val="20"/>
          <w:szCs w:val="20"/>
        </w:rPr>
        <w:t xml:space="preserve">utworzenie Klubu „Aktywny Senior” w Gminie Zabierzów, pod adresem ul. Rostworowskich 23 w Niegoszowicach poprzez przebudowę budynku </w:t>
      </w:r>
      <w:r w:rsidR="00B5724E">
        <w:rPr>
          <w:rFonts w:ascii="Times New Roman" w:hAnsi="Times New Roman" w:cs="Times New Roman"/>
          <w:sz w:val="20"/>
          <w:szCs w:val="20"/>
        </w:rPr>
        <w:t>wraz z zakupem wyposażenia.</w:t>
      </w:r>
    </w:p>
    <w:p w14:paraId="3940E13F" w14:textId="23E5C048" w:rsidR="002D7923" w:rsidRPr="004C0D7F" w:rsidRDefault="002D7923" w:rsidP="00820AF6">
      <w:pPr>
        <w:pStyle w:val="Akapitzlist"/>
        <w:numPr>
          <w:ilvl w:val="0"/>
          <w:numId w:val="4"/>
        </w:numPr>
        <w:spacing w:before="240" w:line="360" w:lineRule="auto"/>
        <w:jc w:val="both"/>
        <w:rPr>
          <w:rFonts w:ascii="Times New Roman" w:hAnsi="Times New Roman" w:cs="Times New Roman"/>
          <w:b/>
          <w:bCs/>
          <w:sz w:val="20"/>
          <w:szCs w:val="20"/>
        </w:rPr>
      </w:pPr>
      <w:r w:rsidRPr="004C0D7F">
        <w:rPr>
          <w:rFonts w:ascii="Times New Roman" w:hAnsi="Times New Roman" w:cs="Times New Roman"/>
          <w:b/>
          <w:bCs/>
          <w:sz w:val="20"/>
          <w:szCs w:val="20"/>
        </w:rPr>
        <w:t>Opis przedmiotu zamówienia stanowią:</w:t>
      </w:r>
    </w:p>
    <w:p w14:paraId="7B9B8D1C" w14:textId="3425F060" w:rsidR="002D7923" w:rsidRPr="004C0D7F" w:rsidRDefault="00F86324" w:rsidP="0046359F">
      <w:pPr>
        <w:suppressAutoHyphens/>
        <w:spacing w:after="200" w:line="336" w:lineRule="auto"/>
        <w:jc w:val="both"/>
        <w:rPr>
          <w:rFonts w:ascii="Times New Roman" w:hAnsi="Times New Roman" w:cs="Times New Roman"/>
          <w:sz w:val="20"/>
          <w:szCs w:val="20"/>
        </w:rPr>
      </w:pPr>
      <w:bookmarkStart w:id="1" w:name="_Hlk65360042"/>
      <w:r w:rsidRPr="004C0D7F">
        <w:rPr>
          <w:rFonts w:ascii="Times New Roman" w:hAnsi="Times New Roman" w:cs="Times New Roman"/>
          <w:sz w:val="20"/>
          <w:szCs w:val="20"/>
        </w:rPr>
        <w:t>Szczegółowy opis przedmiotu zamówienia stanowi załącznik nr</w:t>
      </w:r>
      <w:r w:rsidR="00EA73F9" w:rsidRPr="004C0D7F">
        <w:rPr>
          <w:rFonts w:ascii="Times New Roman" w:hAnsi="Times New Roman" w:cs="Times New Roman"/>
          <w:sz w:val="20"/>
          <w:szCs w:val="20"/>
        </w:rPr>
        <w:t xml:space="preserve"> 2</w:t>
      </w:r>
      <w:r w:rsidR="004C46A7" w:rsidRPr="004C0D7F">
        <w:rPr>
          <w:rFonts w:ascii="Times New Roman" w:hAnsi="Times New Roman" w:cs="Times New Roman"/>
          <w:sz w:val="20"/>
          <w:szCs w:val="20"/>
        </w:rPr>
        <w:t xml:space="preserve"> </w:t>
      </w:r>
      <w:r w:rsidR="002D7923" w:rsidRPr="004C0D7F">
        <w:rPr>
          <w:rFonts w:ascii="Times New Roman" w:hAnsi="Times New Roman" w:cs="Times New Roman"/>
          <w:sz w:val="20"/>
          <w:szCs w:val="20"/>
        </w:rPr>
        <w:t>do SWZ.</w:t>
      </w:r>
      <w:bookmarkEnd w:id="1"/>
    </w:p>
    <w:p w14:paraId="19815520" w14:textId="742699D4" w:rsidR="002D7923" w:rsidRPr="004C0D7F" w:rsidRDefault="002D7923" w:rsidP="00820AF6">
      <w:pPr>
        <w:numPr>
          <w:ilvl w:val="0"/>
          <w:numId w:val="4"/>
        </w:numPr>
        <w:spacing w:after="0" w:line="360" w:lineRule="auto"/>
        <w:ind w:left="434" w:hanging="434"/>
        <w:jc w:val="both"/>
        <w:rPr>
          <w:rFonts w:ascii="Times New Roman" w:hAnsi="Times New Roman" w:cs="Times New Roman"/>
          <w:b/>
          <w:bCs/>
          <w:sz w:val="20"/>
          <w:szCs w:val="20"/>
        </w:rPr>
      </w:pPr>
      <w:r w:rsidRPr="00C75133">
        <w:rPr>
          <w:rFonts w:ascii="Times New Roman" w:hAnsi="Times New Roman" w:cs="Times New Roman"/>
          <w:sz w:val="20"/>
          <w:szCs w:val="20"/>
        </w:rPr>
        <w:tab/>
      </w:r>
      <w:r w:rsidRPr="004C0D7F">
        <w:rPr>
          <w:rFonts w:ascii="Times New Roman" w:hAnsi="Times New Roman" w:cs="Times New Roman"/>
          <w:b/>
          <w:bCs/>
          <w:sz w:val="20"/>
          <w:szCs w:val="20"/>
        </w:rPr>
        <w:t>Wspólny Słownik Zamówień CPV:</w:t>
      </w:r>
    </w:p>
    <w:p w14:paraId="4CEF795B" w14:textId="0FBF2EE8" w:rsidR="008A3485" w:rsidRDefault="008A3485" w:rsidP="008A3485">
      <w:pPr>
        <w:spacing w:after="0" w:line="360" w:lineRule="auto"/>
        <w:jc w:val="both"/>
        <w:rPr>
          <w:rFonts w:ascii="Times New Roman" w:hAnsi="Times New Roman" w:cs="Times New Roman"/>
          <w:sz w:val="20"/>
          <w:szCs w:val="20"/>
        </w:rPr>
      </w:pPr>
      <w:r w:rsidRPr="008A3485">
        <w:rPr>
          <w:rFonts w:ascii="Times New Roman" w:hAnsi="Times New Roman" w:cs="Times New Roman"/>
          <w:sz w:val="20"/>
          <w:szCs w:val="20"/>
        </w:rPr>
        <w:t>37000000-8 Instrumenty muzyczne, artykuły sportowe, gry, zabawki, wyroby rzemieślnicze, materiały i akcesoria artystyczne</w:t>
      </w:r>
    </w:p>
    <w:p w14:paraId="34772EBB" w14:textId="28742E4A" w:rsidR="008A3485" w:rsidRDefault="008A3485" w:rsidP="008A3485">
      <w:pPr>
        <w:spacing w:after="0" w:line="360" w:lineRule="auto"/>
        <w:ind w:left="708"/>
        <w:jc w:val="both"/>
        <w:rPr>
          <w:rFonts w:ascii="Times New Roman" w:hAnsi="Times New Roman" w:cs="Times New Roman"/>
          <w:sz w:val="20"/>
          <w:szCs w:val="20"/>
        </w:rPr>
      </w:pPr>
      <w:r w:rsidRPr="008A3485">
        <w:rPr>
          <w:rFonts w:ascii="Times New Roman" w:hAnsi="Times New Roman" w:cs="Times New Roman"/>
          <w:sz w:val="20"/>
          <w:szCs w:val="20"/>
        </w:rPr>
        <w:t>37400000-2 Artykuły i sprzęt sportowy</w:t>
      </w:r>
    </w:p>
    <w:p w14:paraId="1160779D" w14:textId="3C519567" w:rsidR="00066F7E" w:rsidRDefault="00066F7E" w:rsidP="00066F7E">
      <w:pPr>
        <w:spacing w:after="0" w:line="360" w:lineRule="auto"/>
        <w:ind w:left="1416"/>
        <w:jc w:val="both"/>
        <w:rPr>
          <w:rFonts w:ascii="Times New Roman" w:hAnsi="Times New Roman" w:cs="Times New Roman"/>
          <w:sz w:val="20"/>
          <w:szCs w:val="20"/>
        </w:rPr>
      </w:pPr>
      <w:r w:rsidRPr="00066F7E">
        <w:rPr>
          <w:rFonts w:ascii="Times New Roman" w:hAnsi="Times New Roman" w:cs="Times New Roman"/>
          <w:sz w:val="20"/>
          <w:szCs w:val="20"/>
        </w:rPr>
        <w:t>37440000-4 Sprzęt do ćwiczeń fizycznych</w:t>
      </w:r>
    </w:p>
    <w:p w14:paraId="20DD6730" w14:textId="7A5504C0" w:rsidR="00066F7E" w:rsidRPr="00542D62" w:rsidRDefault="00066F7E" w:rsidP="00066F7E">
      <w:pPr>
        <w:spacing w:after="0" w:line="360" w:lineRule="auto"/>
        <w:ind w:left="2124"/>
        <w:jc w:val="both"/>
        <w:rPr>
          <w:rFonts w:ascii="Times New Roman" w:hAnsi="Times New Roman" w:cs="Times New Roman"/>
          <w:sz w:val="20"/>
          <w:szCs w:val="20"/>
        </w:rPr>
      </w:pPr>
      <w:r w:rsidRPr="00542D62">
        <w:rPr>
          <w:rFonts w:ascii="Times New Roman" w:hAnsi="Times New Roman" w:cs="Times New Roman"/>
          <w:sz w:val="20"/>
          <w:szCs w:val="20"/>
        </w:rPr>
        <w:t>37441000-1 Sprzęt do ćwiczenia aerobiku</w:t>
      </w:r>
    </w:p>
    <w:p w14:paraId="2AA4323C" w14:textId="7E0009B4" w:rsidR="007D6E37" w:rsidRDefault="007D6E37" w:rsidP="007D6E37">
      <w:pPr>
        <w:spacing w:after="0" w:line="360" w:lineRule="auto"/>
        <w:ind w:left="2832"/>
        <w:jc w:val="both"/>
        <w:rPr>
          <w:rFonts w:ascii="Times New Roman" w:hAnsi="Times New Roman" w:cs="Times New Roman"/>
          <w:b/>
          <w:sz w:val="20"/>
          <w:szCs w:val="20"/>
        </w:rPr>
      </w:pPr>
      <w:r w:rsidRPr="007D6E37">
        <w:rPr>
          <w:rFonts w:ascii="Times New Roman" w:hAnsi="Times New Roman" w:cs="Times New Roman"/>
          <w:b/>
          <w:sz w:val="20"/>
          <w:szCs w:val="20"/>
        </w:rPr>
        <w:t>37441100-2 Bieżnie mechaniczne</w:t>
      </w:r>
    </w:p>
    <w:p w14:paraId="046DAEFD" w14:textId="5513FFF7" w:rsidR="007D6E37" w:rsidRDefault="007D6E37" w:rsidP="007D6E37">
      <w:pPr>
        <w:spacing w:after="0" w:line="360" w:lineRule="auto"/>
        <w:ind w:left="2832"/>
        <w:jc w:val="both"/>
        <w:rPr>
          <w:rFonts w:ascii="Times New Roman" w:hAnsi="Times New Roman" w:cs="Times New Roman"/>
          <w:b/>
          <w:sz w:val="20"/>
          <w:szCs w:val="20"/>
        </w:rPr>
      </w:pPr>
      <w:r w:rsidRPr="007D6E37">
        <w:rPr>
          <w:rFonts w:ascii="Times New Roman" w:hAnsi="Times New Roman" w:cs="Times New Roman"/>
          <w:b/>
          <w:sz w:val="20"/>
          <w:szCs w:val="20"/>
        </w:rPr>
        <w:t>37441300-4 Rowery stacjonarne</w:t>
      </w:r>
      <w:r>
        <w:rPr>
          <w:rFonts w:ascii="Times New Roman" w:hAnsi="Times New Roman" w:cs="Times New Roman"/>
          <w:b/>
          <w:sz w:val="20"/>
          <w:szCs w:val="20"/>
        </w:rPr>
        <w:tab/>
      </w:r>
    </w:p>
    <w:p w14:paraId="11AB5A1C" w14:textId="7616D9C2" w:rsidR="002D7923" w:rsidRPr="004C0D7F" w:rsidRDefault="002D7923" w:rsidP="00820AF6">
      <w:pPr>
        <w:pStyle w:val="pkt"/>
        <w:numPr>
          <w:ilvl w:val="0"/>
          <w:numId w:val="4"/>
        </w:numPr>
        <w:spacing w:before="0" w:after="0" w:line="360" w:lineRule="auto"/>
        <w:ind w:left="434" w:hanging="434"/>
        <w:rPr>
          <w:sz w:val="20"/>
        </w:rPr>
      </w:pPr>
      <w:r w:rsidRPr="00C75133">
        <w:rPr>
          <w:sz w:val="20"/>
        </w:rPr>
        <w:tab/>
      </w:r>
      <w:r w:rsidR="00440E3D" w:rsidRPr="00C75133">
        <w:rPr>
          <w:sz w:val="20"/>
        </w:rPr>
        <w:t xml:space="preserve">Zamawiający </w:t>
      </w:r>
      <w:r w:rsidRPr="00C75133">
        <w:rPr>
          <w:sz w:val="20"/>
        </w:rPr>
        <w:t>dopuszcza</w:t>
      </w:r>
      <w:r w:rsidR="002D1D62" w:rsidRPr="00C75133">
        <w:rPr>
          <w:sz w:val="20"/>
        </w:rPr>
        <w:t xml:space="preserve"> możliwość</w:t>
      </w:r>
      <w:r w:rsidRPr="00C75133">
        <w:rPr>
          <w:sz w:val="20"/>
        </w:rPr>
        <w:t xml:space="preserve"> składania ofert częściowych</w:t>
      </w:r>
      <w:r w:rsidR="003F65A2" w:rsidRPr="00C75133">
        <w:rPr>
          <w:sz w:val="20"/>
        </w:rPr>
        <w:t xml:space="preserve"> </w:t>
      </w:r>
      <w:r w:rsidR="002D1D62" w:rsidRPr="00C75133">
        <w:rPr>
          <w:sz w:val="20"/>
        </w:rPr>
        <w:t>–</w:t>
      </w:r>
      <w:r w:rsidR="003F65A2" w:rsidRPr="00C75133">
        <w:rPr>
          <w:sz w:val="20"/>
        </w:rPr>
        <w:t xml:space="preserve"> </w:t>
      </w:r>
      <w:r w:rsidR="002D1D62" w:rsidRPr="00C75133">
        <w:rPr>
          <w:sz w:val="20"/>
        </w:rPr>
        <w:t xml:space="preserve">liczba części </w:t>
      </w:r>
      <w:r w:rsidR="004C0D7F">
        <w:rPr>
          <w:sz w:val="20"/>
        </w:rPr>
        <w:t xml:space="preserve">zamówienia – </w:t>
      </w:r>
      <w:r w:rsidR="00DF211B">
        <w:rPr>
          <w:sz w:val="20"/>
        </w:rPr>
        <w:t>6</w:t>
      </w:r>
      <w:r w:rsidR="002D1D62" w:rsidRPr="004C0D7F">
        <w:rPr>
          <w:sz w:val="20"/>
        </w:rPr>
        <w:t>:</w:t>
      </w:r>
    </w:p>
    <w:p w14:paraId="28668C42" w14:textId="32FC95AD" w:rsidR="00542D62" w:rsidRDefault="007C6B7A" w:rsidP="00820AF6">
      <w:pPr>
        <w:pStyle w:val="pkt"/>
        <w:numPr>
          <w:ilvl w:val="1"/>
          <w:numId w:val="4"/>
        </w:numPr>
        <w:spacing w:before="0" w:after="0" w:line="360" w:lineRule="auto"/>
        <w:rPr>
          <w:sz w:val="20"/>
        </w:rPr>
      </w:pPr>
      <w:r>
        <w:rPr>
          <w:sz w:val="20"/>
        </w:rPr>
        <w:t>Część nr 1</w:t>
      </w:r>
      <w:r w:rsidR="00542D62" w:rsidRPr="00542D62">
        <w:rPr>
          <w:sz w:val="20"/>
        </w:rPr>
        <w:t xml:space="preserve"> – Bieżnia treningowa rehabilitacyjna - 1 sztuka</w:t>
      </w:r>
    </w:p>
    <w:p w14:paraId="6514AEAC" w14:textId="3425D217" w:rsidR="00542D62" w:rsidRDefault="00542D62" w:rsidP="00820AF6">
      <w:pPr>
        <w:pStyle w:val="pkt"/>
        <w:numPr>
          <w:ilvl w:val="1"/>
          <w:numId w:val="4"/>
        </w:numPr>
        <w:spacing w:before="0" w:after="0" w:line="360" w:lineRule="auto"/>
        <w:rPr>
          <w:sz w:val="20"/>
        </w:rPr>
      </w:pPr>
      <w:r w:rsidRPr="00542D62">
        <w:rPr>
          <w:sz w:val="20"/>
        </w:rPr>
        <w:t>Częś</w:t>
      </w:r>
      <w:r w:rsidR="007C6B7A">
        <w:rPr>
          <w:sz w:val="20"/>
        </w:rPr>
        <w:t>ć nr 2</w:t>
      </w:r>
      <w:r w:rsidRPr="00542D62">
        <w:rPr>
          <w:sz w:val="20"/>
        </w:rPr>
        <w:t xml:space="preserve"> – Rowerek treningowe poziomy - 1 sztuka</w:t>
      </w:r>
    </w:p>
    <w:p w14:paraId="16E7B030" w14:textId="0D8CE6C1" w:rsidR="009515C7" w:rsidRPr="00C75133" w:rsidRDefault="009515C7" w:rsidP="00542D62">
      <w:pPr>
        <w:pStyle w:val="pkt"/>
        <w:spacing w:before="0" w:after="0" w:line="360" w:lineRule="auto"/>
        <w:ind w:left="0" w:firstLine="0"/>
        <w:rPr>
          <w:sz w:val="20"/>
        </w:rPr>
      </w:pPr>
    </w:p>
    <w:p w14:paraId="75ACA176" w14:textId="77777777" w:rsidR="002D7923" w:rsidRPr="00C75133" w:rsidRDefault="002D7923" w:rsidP="00820AF6">
      <w:pPr>
        <w:pStyle w:val="pkt"/>
        <w:numPr>
          <w:ilvl w:val="0"/>
          <w:numId w:val="4"/>
        </w:numPr>
        <w:spacing w:before="0" w:after="0" w:line="360" w:lineRule="auto"/>
        <w:ind w:left="434" w:hanging="434"/>
        <w:rPr>
          <w:sz w:val="20"/>
        </w:rPr>
      </w:pPr>
      <w:r w:rsidRPr="00C75133">
        <w:rPr>
          <w:sz w:val="20"/>
        </w:rPr>
        <w:tab/>
        <w:t>Zamawiający nie dopuszcza składania ofert wariantowych oraz w postaci katalogów elektronicznych.</w:t>
      </w:r>
    </w:p>
    <w:p w14:paraId="30C72500" w14:textId="52BE4812" w:rsidR="002D7923" w:rsidRDefault="002D7923" w:rsidP="00820AF6">
      <w:pPr>
        <w:pStyle w:val="Akapitzlist"/>
        <w:numPr>
          <w:ilvl w:val="0"/>
          <w:numId w:val="4"/>
        </w:numPr>
        <w:spacing w:after="0" w:line="360" w:lineRule="auto"/>
        <w:ind w:left="462" w:hanging="462"/>
        <w:contextualSpacing w:val="0"/>
        <w:rPr>
          <w:rFonts w:ascii="Times New Roman" w:hAnsi="Times New Roman" w:cs="Times New Roman"/>
          <w:sz w:val="20"/>
          <w:szCs w:val="20"/>
        </w:rPr>
      </w:pPr>
      <w:r w:rsidRPr="00C75133">
        <w:rPr>
          <w:rFonts w:ascii="Times New Roman" w:hAnsi="Times New Roman" w:cs="Times New Roman"/>
          <w:sz w:val="20"/>
          <w:szCs w:val="20"/>
        </w:rPr>
        <w:t xml:space="preserve">Zamawiający nie przewiduje udzielania zamówień, o których mowa w art. 214 ust. 1 pkt 7 i 8 </w:t>
      </w:r>
      <w:proofErr w:type="spellStart"/>
      <w:r w:rsidR="005F3027">
        <w:rPr>
          <w:rFonts w:ascii="Times New Roman" w:hAnsi="Times New Roman" w:cs="Times New Roman"/>
          <w:sz w:val="20"/>
          <w:szCs w:val="20"/>
        </w:rPr>
        <w:t>p.z.p</w:t>
      </w:r>
      <w:proofErr w:type="spellEnd"/>
      <w:r w:rsidR="005F3027">
        <w:rPr>
          <w:rFonts w:ascii="Times New Roman" w:hAnsi="Times New Roman" w:cs="Times New Roman"/>
          <w:sz w:val="20"/>
          <w:szCs w:val="20"/>
        </w:rPr>
        <w:t>.</w:t>
      </w:r>
    </w:p>
    <w:p w14:paraId="68DFB74C" w14:textId="77777777" w:rsidR="005F3027" w:rsidRPr="004C0D7F" w:rsidRDefault="005F3027" w:rsidP="005F3027">
      <w:pPr>
        <w:pStyle w:val="Akapitzlist"/>
        <w:spacing w:after="0" w:line="360" w:lineRule="auto"/>
        <w:ind w:left="462"/>
        <w:contextualSpacing w:val="0"/>
        <w:rPr>
          <w:rFonts w:ascii="Times New Roman" w:hAnsi="Times New Roman" w:cs="Times New Roman"/>
          <w:sz w:val="20"/>
          <w:szCs w:val="20"/>
        </w:rPr>
      </w:pPr>
    </w:p>
    <w:p w14:paraId="575837C1" w14:textId="3AF213A0" w:rsidR="009B2E2A" w:rsidRPr="00C75133" w:rsidRDefault="009B2E2A" w:rsidP="009B2E2A">
      <w:pPr>
        <w:pStyle w:val="arimr"/>
        <w:widowControl/>
        <w:pBdr>
          <w:bottom w:val="double" w:sz="4" w:space="1" w:color="auto"/>
        </w:pBdr>
        <w:shd w:val="clear" w:color="auto" w:fill="DAEEF3"/>
        <w:suppressAutoHyphens/>
        <w:snapToGrid/>
        <w:spacing w:before="360" w:after="40"/>
        <w:jc w:val="both"/>
        <w:rPr>
          <w:rStyle w:val="Pogrubienie"/>
          <w:sz w:val="20"/>
        </w:rPr>
      </w:pPr>
      <w:r w:rsidRPr="00C75133">
        <w:rPr>
          <w:rStyle w:val="Pogrubienie"/>
          <w:sz w:val="20"/>
        </w:rPr>
        <w:t>5. WIZJA LOKALNA</w:t>
      </w:r>
    </w:p>
    <w:p w14:paraId="101FE4D3" w14:textId="5E87594F" w:rsidR="009B2E2A" w:rsidRPr="00C75133" w:rsidRDefault="009B2E2A" w:rsidP="00EA73F9">
      <w:pPr>
        <w:pStyle w:val="arimr"/>
        <w:widowControl/>
        <w:suppressAutoHyphens/>
        <w:snapToGrid/>
        <w:spacing w:before="240" w:after="40"/>
        <w:jc w:val="both"/>
        <w:rPr>
          <w:sz w:val="20"/>
          <w:lang w:val="pl-PL"/>
        </w:rPr>
      </w:pPr>
      <w:r w:rsidRPr="00C75133">
        <w:rPr>
          <w:sz w:val="20"/>
          <w:lang w:val="pl-PL"/>
        </w:rPr>
        <w:t xml:space="preserve">Zamawiający nie przewiduje wizji lokalnej. </w:t>
      </w:r>
    </w:p>
    <w:p w14:paraId="42805889" w14:textId="567754F7" w:rsidR="0046359F" w:rsidRPr="00C75133" w:rsidRDefault="009B2E2A" w:rsidP="00F86324">
      <w:pPr>
        <w:pStyle w:val="arimr"/>
        <w:widowControl/>
        <w:pBdr>
          <w:bottom w:val="double" w:sz="4" w:space="1" w:color="auto"/>
        </w:pBdr>
        <w:shd w:val="clear" w:color="auto" w:fill="DAEEF3"/>
        <w:suppressAutoHyphens/>
        <w:snapToGrid/>
        <w:spacing w:before="360" w:after="40"/>
        <w:jc w:val="both"/>
        <w:rPr>
          <w:rStyle w:val="Pogrubienie"/>
          <w:sz w:val="20"/>
        </w:rPr>
      </w:pPr>
      <w:r w:rsidRPr="00C75133">
        <w:rPr>
          <w:rStyle w:val="Pogrubienie"/>
          <w:sz w:val="20"/>
        </w:rPr>
        <w:t>6.</w:t>
      </w:r>
      <w:r w:rsidR="00F86324" w:rsidRPr="00C75133">
        <w:rPr>
          <w:rStyle w:val="Pogrubienie"/>
          <w:sz w:val="20"/>
        </w:rPr>
        <w:t xml:space="preserve"> </w:t>
      </w:r>
      <w:r w:rsidR="0046359F" w:rsidRPr="00C75133">
        <w:rPr>
          <w:rStyle w:val="Pogrubienie"/>
          <w:sz w:val="20"/>
        </w:rPr>
        <w:t>PODWYKONAWSTWO</w:t>
      </w:r>
    </w:p>
    <w:p w14:paraId="50D1472D" w14:textId="2EB76A1A" w:rsidR="0046359F" w:rsidRPr="00C75133" w:rsidRDefault="0046359F" w:rsidP="00820AF6">
      <w:pPr>
        <w:pStyle w:val="arimr"/>
        <w:widowControl/>
        <w:numPr>
          <w:ilvl w:val="0"/>
          <w:numId w:val="5"/>
        </w:numPr>
        <w:tabs>
          <w:tab w:val="clear" w:pos="453"/>
        </w:tabs>
        <w:suppressAutoHyphens/>
        <w:snapToGrid/>
        <w:spacing w:before="240"/>
        <w:jc w:val="both"/>
        <w:rPr>
          <w:sz w:val="20"/>
          <w:lang w:val="pl-PL"/>
        </w:rPr>
      </w:pPr>
      <w:r w:rsidRPr="00C75133">
        <w:rPr>
          <w:sz w:val="20"/>
          <w:lang w:val="pl-PL"/>
        </w:rPr>
        <w:t xml:space="preserve">Wykonawca może powierzyć wykonanie części zamówienia podwykonawcy (podwykonawcom). </w:t>
      </w:r>
    </w:p>
    <w:p w14:paraId="07A46729" w14:textId="6085722A" w:rsidR="0046359F" w:rsidRPr="00C75133" w:rsidRDefault="0046359F" w:rsidP="00820AF6">
      <w:pPr>
        <w:pStyle w:val="arimr"/>
        <w:widowControl/>
        <w:numPr>
          <w:ilvl w:val="0"/>
          <w:numId w:val="5"/>
        </w:numPr>
        <w:tabs>
          <w:tab w:val="clear" w:pos="453"/>
        </w:tabs>
        <w:suppressAutoHyphens/>
        <w:snapToGrid/>
        <w:jc w:val="both"/>
        <w:rPr>
          <w:sz w:val="20"/>
          <w:lang w:val="pl-PL"/>
        </w:rPr>
      </w:pPr>
      <w:r w:rsidRPr="00C75133">
        <w:rPr>
          <w:sz w:val="20"/>
          <w:lang w:val="pl-PL"/>
        </w:rPr>
        <w:t xml:space="preserve">Zamawiający </w:t>
      </w:r>
      <w:r w:rsidRPr="00C75133">
        <w:rPr>
          <w:b/>
          <w:sz w:val="20"/>
          <w:lang w:val="pl-PL"/>
        </w:rPr>
        <w:t>nie zastrzega</w:t>
      </w:r>
      <w:r w:rsidRPr="00C75133">
        <w:rPr>
          <w:sz w:val="20"/>
          <w:lang w:val="pl-PL"/>
        </w:rPr>
        <w:t xml:space="preserve"> obowiązku osobistego wykonania przez Wykonawcę kluczowych części zamówienia.</w:t>
      </w:r>
    </w:p>
    <w:p w14:paraId="49165341" w14:textId="41EFCC0B" w:rsidR="0046359F" w:rsidRPr="00C75133" w:rsidRDefault="0046359F" w:rsidP="00820AF6">
      <w:pPr>
        <w:pStyle w:val="arimr"/>
        <w:widowControl/>
        <w:numPr>
          <w:ilvl w:val="0"/>
          <w:numId w:val="5"/>
        </w:numPr>
        <w:tabs>
          <w:tab w:val="clear" w:pos="453"/>
        </w:tabs>
        <w:suppressAutoHyphens/>
        <w:snapToGrid/>
        <w:jc w:val="both"/>
        <w:rPr>
          <w:sz w:val="20"/>
          <w:lang w:val="pl-PL"/>
        </w:rPr>
      </w:pPr>
      <w:r w:rsidRPr="00C75133">
        <w:rPr>
          <w:sz w:val="20"/>
          <w:lang w:val="pl-PL"/>
        </w:rPr>
        <w:lastRenderedPageBreak/>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DD83560" w14:textId="5F875F6A" w:rsidR="002D7923" w:rsidRPr="00C75133" w:rsidRDefault="002D7923" w:rsidP="00C92977">
      <w:pPr>
        <w:suppressAutoHyphens/>
        <w:autoSpaceDN w:val="0"/>
        <w:spacing w:line="276" w:lineRule="auto"/>
        <w:jc w:val="both"/>
        <w:textAlignment w:val="baseline"/>
        <w:rPr>
          <w:rFonts w:ascii="Times New Roman" w:hAnsi="Times New Roman" w:cs="Times New Roman"/>
          <w:kern w:val="3"/>
          <w:sz w:val="20"/>
          <w:szCs w:val="20"/>
          <w:lang w:eastAsia="zh-CN" w:bidi="hi-IN"/>
        </w:rPr>
      </w:pPr>
    </w:p>
    <w:p w14:paraId="0BE7AA9F" w14:textId="4260A60C" w:rsidR="0046359F" w:rsidRPr="00C75133" w:rsidRDefault="009B2E2A" w:rsidP="009B2E2A">
      <w:pPr>
        <w:pStyle w:val="arimr"/>
        <w:widowControl/>
        <w:pBdr>
          <w:bottom w:val="double" w:sz="4" w:space="1" w:color="auto"/>
        </w:pBdr>
        <w:shd w:val="clear" w:color="auto" w:fill="DAEEF3"/>
        <w:suppressAutoHyphens/>
        <w:snapToGrid/>
        <w:spacing w:before="360" w:after="40"/>
        <w:jc w:val="both"/>
        <w:rPr>
          <w:sz w:val="20"/>
          <w:lang w:val="pl-PL"/>
        </w:rPr>
      </w:pPr>
      <w:r w:rsidRPr="00C75133">
        <w:rPr>
          <w:b/>
          <w:sz w:val="20"/>
          <w:lang w:val="pl-PL"/>
        </w:rPr>
        <w:t xml:space="preserve">7. </w:t>
      </w:r>
      <w:r w:rsidR="0046359F" w:rsidRPr="00C75133">
        <w:rPr>
          <w:b/>
          <w:sz w:val="20"/>
          <w:lang w:val="pl-PL"/>
        </w:rPr>
        <w:t>TERMIN WYKONANIA ZAMÓWIENIA</w:t>
      </w:r>
    </w:p>
    <w:p w14:paraId="51893C6D" w14:textId="6EE057E5" w:rsidR="0046359F" w:rsidRPr="00C75133" w:rsidRDefault="0046359F" w:rsidP="00820AF6">
      <w:pPr>
        <w:pStyle w:val="pkt"/>
        <w:numPr>
          <w:ilvl w:val="0"/>
          <w:numId w:val="6"/>
        </w:numPr>
        <w:spacing w:before="0" w:after="0" w:line="360" w:lineRule="auto"/>
        <w:ind w:left="426" w:hanging="426"/>
        <w:rPr>
          <w:sz w:val="20"/>
        </w:rPr>
      </w:pPr>
      <w:r w:rsidRPr="00C75133">
        <w:rPr>
          <w:sz w:val="20"/>
        </w:rPr>
        <w:t xml:space="preserve">Termin realizacji zamówienia </w:t>
      </w:r>
      <w:r w:rsidRPr="00E62ADB">
        <w:rPr>
          <w:sz w:val="20"/>
        </w:rPr>
        <w:t xml:space="preserve">wynosi: </w:t>
      </w:r>
      <w:r w:rsidR="000200CA">
        <w:rPr>
          <w:sz w:val="20"/>
        </w:rPr>
        <w:t>14</w:t>
      </w:r>
      <w:r w:rsidRPr="00E62ADB">
        <w:rPr>
          <w:sz w:val="20"/>
        </w:rPr>
        <w:t xml:space="preserve"> dni od</w:t>
      </w:r>
      <w:r w:rsidR="000200CA">
        <w:rPr>
          <w:sz w:val="20"/>
        </w:rPr>
        <w:t xml:space="preserve"> dnia</w:t>
      </w:r>
      <w:r w:rsidRPr="00E62ADB">
        <w:rPr>
          <w:sz w:val="20"/>
        </w:rPr>
        <w:t xml:space="preserve"> podpisania umowy</w:t>
      </w:r>
      <w:r w:rsidR="00E62ADB">
        <w:rPr>
          <w:sz w:val="20"/>
        </w:rPr>
        <w:t>.</w:t>
      </w:r>
    </w:p>
    <w:p w14:paraId="18DFF0F3" w14:textId="3B049111" w:rsidR="0046359F" w:rsidRPr="00C75133" w:rsidRDefault="0046359F" w:rsidP="00820AF6">
      <w:pPr>
        <w:pStyle w:val="pkt"/>
        <w:numPr>
          <w:ilvl w:val="0"/>
          <w:numId w:val="6"/>
        </w:numPr>
        <w:spacing w:before="0" w:after="0" w:line="360" w:lineRule="auto"/>
        <w:ind w:left="426" w:hanging="426"/>
        <w:rPr>
          <w:sz w:val="20"/>
        </w:rPr>
      </w:pPr>
      <w:r w:rsidRPr="00C75133">
        <w:rPr>
          <w:sz w:val="20"/>
        </w:rPr>
        <w:t xml:space="preserve">Szczegółowe zagadnienia dotyczące terminu realizacji umowy uregulowane są we wzorze umowy stanowiącej </w:t>
      </w:r>
      <w:r w:rsidRPr="00C75133">
        <w:rPr>
          <w:b/>
          <w:bCs/>
          <w:sz w:val="20"/>
        </w:rPr>
        <w:t xml:space="preserve">załącznik nr </w:t>
      </w:r>
      <w:r w:rsidR="00EA73F9" w:rsidRPr="00C75133">
        <w:rPr>
          <w:b/>
          <w:bCs/>
          <w:sz w:val="20"/>
        </w:rPr>
        <w:t>6</w:t>
      </w:r>
      <w:r w:rsidRPr="00C75133">
        <w:rPr>
          <w:b/>
          <w:bCs/>
          <w:sz w:val="20"/>
        </w:rPr>
        <w:t xml:space="preserve"> do SWZ</w:t>
      </w:r>
      <w:r w:rsidRPr="00C75133">
        <w:rPr>
          <w:sz w:val="20"/>
        </w:rPr>
        <w:t>.</w:t>
      </w:r>
    </w:p>
    <w:p w14:paraId="7772481F" w14:textId="40D36566" w:rsidR="00A51749" w:rsidRPr="00C75133" w:rsidRDefault="00481805" w:rsidP="00481805">
      <w:pPr>
        <w:pStyle w:val="pkt"/>
        <w:pBdr>
          <w:bottom w:val="double" w:sz="4" w:space="1" w:color="auto"/>
        </w:pBdr>
        <w:shd w:val="clear" w:color="auto" w:fill="DAEEF3"/>
        <w:tabs>
          <w:tab w:val="left" w:pos="0"/>
        </w:tabs>
        <w:spacing w:before="360" w:after="40" w:line="360" w:lineRule="auto"/>
        <w:ind w:left="0" w:firstLine="0"/>
        <w:rPr>
          <w:rStyle w:val="Pogrubienie"/>
          <w:sz w:val="20"/>
        </w:rPr>
      </w:pPr>
      <w:r w:rsidRPr="00C75133">
        <w:rPr>
          <w:rFonts w:eastAsiaTheme="minorHAnsi"/>
          <w:b/>
          <w:kern w:val="3"/>
          <w:sz w:val="20"/>
          <w:lang w:eastAsia="zh-CN" w:bidi="hi-IN"/>
        </w:rPr>
        <w:t>8</w:t>
      </w:r>
      <w:r w:rsidRPr="00C75133">
        <w:rPr>
          <w:rFonts w:eastAsiaTheme="minorHAnsi"/>
          <w:kern w:val="3"/>
          <w:sz w:val="20"/>
          <w:lang w:eastAsia="zh-CN" w:bidi="hi-IN"/>
        </w:rPr>
        <w:t xml:space="preserve">. </w:t>
      </w:r>
      <w:r w:rsidR="00A51749" w:rsidRPr="00C75133">
        <w:rPr>
          <w:rStyle w:val="Pogrubienie"/>
          <w:sz w:val="20"/>
        </w:rPr>
        <w:t>WARUNKI UDZIAŁU W POSTĘPOWANIU</w:t>
      </w:r>
    </w:p>
    <w:p w14:paraId="7645B423" w14:textId="6674C0E5" w:rsidR="00A51749" w:rsidRPr="00C75133" w:rsidRDefault="00A51749" w:rsidP="00820AF6">
      <w:pPr>
        <w:pStyle w:val="Teksttreci0"/>
        <w:numPr>
          <w:ilvl w:val="0"/>
          <w:numId w:val="7"/>
        </w:numPr>
        <w:shd w:val="clear" w:color="auto" w:fill="auto"/>
        <w:tabs>
          <w:tab w:val="clear" w:pos="454"/>
        </w:tabs>
        <w:spacing w:before="240" w:line="360" w:lineRule="auto"/>
        <w:ind w:left="426" w:right="20" w:hanging="426"/>
        <w:jc w:val="both"/>
        <w:rPr>
          <w:rStyle w:val="TeksttreciPogrubienie"/>
          <w:rFonts w:ascii="Times New Roman" w:hAnsi="Times New Roman" w:cs="Times New Roman"/>
          <w:b w:val="0"/>
          <w:sz w:val="20"/>
          <w:szCs w:val="20"/>
        </w:rPr>
      </w:pPr>
      <w:r w:rsidRPr="00C75133">
        <w:rPr>
          <w:rFonts w:ascii="Times New Roman" w:hAnsi="Times New Roman" w:cs="Times New Roman"/>
          <w:sz w:val="20"/>
          <w:szCs w:val="20"/>
        </w:rPr>
        <w:t xml:space="preserve">O udzielenie zamówienia mogą ubiegać się Wykonawcy, którzy nie podlegają wykluczeniu na zasadach określonych w Rozdziale </w:t>
      </w:r>
      <w:r w:rsidR="009472F4" w:rsidRPr="00C75133">
        <w:rPr>
          <w:rFonts w:ascii="Times New Roman" w:hAnsi="Times New Roman" w:cs="Times New Roman"/>
          <w:sz w:val="20"/>
          <w:szCs w:val="20"/>
        </w:rPr>
        <w:t>9</w:t>
      </w:r>
      <w:r w:rsidRPr="00C75133">
        <w:rPr>
          <w:rFonts w:ascii="Times New Roman" w:hAnsi="Times New Roman" w:cs="Times New Roman"/>
          <w:sz w:val="20"/>
          <w:szCs w:val="20"/>
        </w:rPr>
        <w:t xml:space="preserve"> SWZ, oraz spełniają określone przez Zamawiającego warunki</w:t>
      </w:r>
      <w:r w:rsidRPr="00C75133">
        <w:rPr>
          <w:rStyle w:val="TeksttreciPogrubienie"/>
          <w:rFonts w:ascii="Times New Roman" w:hAnsi="Times New Roman" w:cs="Times New Roman"/>
          <w:bCs/>
          <w:sz w:val="20"/>
          <w:szCs w:val="20"/>
        </w:rPr>
        <w:t xml:space="preserve"> udziału w</w:t>
      </w:r>
      <w:r w:rsidR="00E62ADB">
        <w:rPr>
          <w:rStyle w:val="TeksttreciPogrubienie"/>
          <w:rFonts w:ascii="Times New Roman" w:hAnsi="Times New Roman" w:cs="Times New Roman"/>
          <w:bCs/>
          <w:sz w:val="20"/>
          <w:szCs w:val="20"/>
        </w:rPr>
        <w:t> </w:t>
      </w:r>
      <w:r w:rsidRPr="00C75133">
        <w:rPr>
          <w:rStyle w:val="TeksttreciPogrubienie"/>
          <w:rFonts w:ascii="Times New Roman" w:hAnsi="Times New Roman" w:cs="Times New Roman"/>
          <w:bCs/>
          <w:sz w:val="20"/>
          <w:szCs w:val="20"/>
        </w:rPr>
        <w:t>postępowaniu.</w:t>
      </w:r>
      <w:bookmarkStart w:id="2" w:name="bookmark3"/>
    </w:p>
    <w:p w14:paraId="6B1C8BB0" w14:textId="54360D3C" w:rsidR="00A51749" w:rsidRPr="00C75133" w:rsidRDefault="00A51749" w:rsidP="00820AF6">
      <w:pPr>
        <w:pStyle w:val="Teksttreci0"/>
        <w:numPr>
          <w:ilvl w:val="0"/>
          <w:numId w:val="7"/>
        </w:numPr>
        <w:shd w:val="clear" w:color="auto" w:fill="auto"/>
        <w:tabs>
          <w:tab w:val="clear" w:pos="454"/>
        </w:tabs>
        <w:spacing w:line="360" w:lineRule="auto"/>
        <w:ind w:left="426" w:right="20" w:hanging="426"/>
        <w:jc w:val="both"/>
        <w:rPr>
          <w:rFonts w:ascii="Times New Roman" w:hAnsi="Times New Roman" w:cs="Times New Roman"/>
          <w:sz w:val="20"/>
          <w:szCs w:val="20"/>
        </w:rPr>
      </w:pPr>
      <w:r w:rsidRPr="00C75133">
        <w:rPr>
          <w:rFonts w:ascii="Times New Roman" w:hAnsi="Times New Roman" w:cs="Times New Roman"/>
          <w:sz w:val="20"/>
          <w:szCs w:val="20"/>
        </w:rPr>
        <w:t>O udzielenie zamówienia</w:t>
      </w:r>
      <w:r w:rsidR="0022452D" w:rsidRPr="00C75133">
        <w:rPr>
          <w:rFonts w:ascii="Times New Roman" w:hAnsi="Times New Roman" w:cs="Times New Roman"/>
          <w:sz w:val="20"/>
          <w:szCs w:val="20"/>
        </w:rPr>
        <w:t>, w zakresie jego poszczególnych części od 1 do 23,</w:t>
      </w:r>
      <w:r w:rsidR="00594027" w:rsidRPr="00C75133">
        <w:rPr>
          <w:rFonts w:ascii="Times New Roman" w:hAnsi="Times New Roman" w:cs="Times New Roman"/>
          <w:sz w:val="20"/>
          <w:szCs w:val="20"/>
        </w:rPr>
        <w:t xml:space="preserve"> </w:t>
      </w:r>
      <w:r w:rsidRPr="00C75133">
        <w:rPr>
          <w:rFonts w:ascii="Times New Roman" w:hAnsi="Times New Roman" w:cs="Times New Roman"/>
          <w:sz w:val="20"/>
          <w:szCs w:val="20"/>
        </w:rPr>
        <w:t>mogą ubiegać się Wykonawcy, którzy spełniają warunki dotyczące:</w:t>
      </w:r>
      <w:bookmarkEnd w:id="2"/>
    </w:p>
    <w:p w14:paraId="4127CB36" w14:textId="4C099C88" w:rsidR="00A51749" w:rsidRPr="00C75133" w:rsidRDefault="00A51749" w:rsidP="00820AF6">
      <w:pPr>
        <w:pStyle w:val="Teksttreci0"/>
        <w:numPr>
          <w:ilvl w:val="0"/>
          <w:numId w:val="8"/>
        </w:numPr>
        <w:shd w:val="clear" w:color="auto" w:fill="auto"/>
        <w:spacing w:line="360" w:lineRule="auto"/>
        <w:ind w:left="852" w:right="20" w:hanging="426"/>
        <w:jc w:val="both"/>
        <w:rPr>
          <w:rFonts w:ascii="Times New Roman" w:hAnsi="Times New Roman" w:cs="Times New Roman"/>
          <w:sz w:val="20"/>
          <w:szCs w:val="20"/>
        </w:rPr>
      </w:pPr>
      <w:r w:rsidRPr="00C75133">
        <w:rPr>
          <w:rFonts w:ascii="Times New Roman" w:hAnsi="Times New Roman" w:cs="Times New Roman"/>
          <w:b/>
          <w:sz w:val="20"/>
          <w:szCs w:val="20"/>
        </w:rPr>
        <w:t>zdolności do występowania w obrocie gospodarczym:</w:t>
      </w:r>
    </w:p>
    <w:p w14:paraId="2EAB9C3A" w14:textId="77777777" w:rsidR="00A51749" w:rsidRPr="00C75133" w:rsidRDefault="00A51749" w:rsidP="00A51749">
      <w:pPr>
        <w:pStyle w:val="Teksttreci0"/>
        <w:shd w:val="clear" w:color="auto" w:fill="auto"/>
        <w:spacing w:line="360" w:lineRule="auto"/>
        <w:ind w:left="868" w:right="20" w:firstLine="0"/>
        <w:jc w:val="both"/>
        <w:rPr>
          <w:rFonts w:ascii="Times New Roman" w:hAnsi="Times New Roman" w:cs="Times New Roman"/>
          <w:sz w:val="20"/>
          <w:szCs w:val="20"/>
        </w:rPr>
      </w:pPr>
      <w:r w:rsidRPr="00C75133">
        <w:rPr>
          <w:rFonts w:ascii="Times New Roman" w:hAnsi="Times New Roman" w:cs="Times New Roman"/>
          <w:sz w:val="20"/>
          <w:szCs w:val="20"/>
        </w:rPr>
        <w:t>Zamawiający nie stawia warunku w powyższym zakresie.</w:t>
      </w:r>
    </w:p>
    <w:p w14:paraId="08952D19" w14:textId="7E883EAA" w:rsidR="00A51749" w:rsidRPr="00C75133" w:rsidRDefault="00A51749" w:rsidP="00820AF6">
      <w:pPr>
        <w:pStyle w:val="Teksttreci0"/>
        <w:numPr>
          <w:ilvl w:val="0"/>
          <w:numId w:val="8"/>
        </w:numPr>
        <w:shd w:val="clear" w:color="auto" w:fill="auto"/>
        <w:spacing w:line="360" w:lineRule="auto"/>
        <w:ind w:left="852" w:right="20" w:hanging="426"/>
        <w:jc w:val="both"/>
        <w:rPr>
          <w:rFonts w:ascii="Times New Roman" w:hAnsi="Times New Roman" w:cs="Times New Roman"/>
          <w:b/>
          <w:sz w:val="20"/>
          <w:szCs w:val="20"/>
        </w:rPr>
      </w:pPr>
      <w:r w:rsidRPr="00C75133">
        <w:rPr>
          <w:rFonts w:ascii="Times New Roman" w:hAnsi="Times New Roman" w:cs="Times New Roman"/>
          <w:b/>
          <w:sz w:val="20"/>
          <w:szCs w:val="20"/>
        </w:rPr>
        <w:t>uprawnień do prowadzenia określonej działalności gospodarczej lub zawodowej, o ile wynika to z odrębnych przepisów:</w:t>
      </w:r>
    </w:p>
    <w:p w14:paraId="5DEFCB42" w14:textId="77777777" w:rsidR="00A51749" w:rsidRPr="00C75133" w:rsidRDefault="00A51749" w:rsidP="00A51749">
      <w:pPr>
        <w:pStyle w:val="Teksttreci0"/>
        <w:shd w:val="clear" w:color="auto" w:fill="auto"/>
        <w:spacing w:line="360" w:lineRule="auto"/>
        <w:ind w:left="868" w:right="20" w:firstLine="0"/>
        <w:jc w:val="both"/>
        <w:rPr>
          <w:rFonts w:ascii="Times New Roman" w:hAnsi="Times New Roman" w:cs="Times New Roman"/>
          <w:sz w:val="20"/>
          <w:szCs w:val="20"/>
        </w:rPr>
      </w:pPr>
      <w:r w:rsidRPr="00C75133">
        <w:rPr>
          <w:rFonts w:ascii="Times New Roman" w:hAnsi="Times New Roman" w:cs="Times New Roman"/>
          <w:sz w:val="20"/>
          <w:szCs w:val="20"/>
        </w:rPr>
        <w:t>Zamawiający nie stawia warunku w powyższym zakresie.</w:t>
      </w:r>
    </w:p>
    <w:p w14:paraId="53557F23" w14:textId="02302305" w:rsidR="00A51749" w:rsidRPr="00C75133" w:rsidRDefault="00A51749" w:rsidP="00820AF6">
      <w:pPr>
        <w:pStyle w:val="Teksttreci0"/>
        <w:numPr>
          <w:ilvl w:val="0"/>
          <w:numId w:val="8"/>
        </w:numPr>
        <w:shd w:val="clear" w:color="auto" w:fill="auto"/>
        <w:spacing w:line="360" w:lineRule="auto"/>
        <w:ind w:left="852" w:right="20" w:hanging="426"/>
        <w:jc w:val="both"/>
        <w:rPr>
          <w:rFonts w:ascii="Times New Roman" w:hAnsi="Times New Roman" w:cs="Times New Roman"/>
          <w:sz w:val="20"/>
          <w:szCs w:val="20"/>
        </w:rPr>
      </w:pPr>
      <w:r w:rsidRPr="00C75133">
        <w:rPr>
          <w:rFonts w:ascii="Times New Roman" w:hAnsi="Times New Roman" w:cs="Times New Roman"/>
          <w:b/>
          <w:sz w:val="20"/>
          <w:szCs w:val="20"/>
        </w:rPr>
        <w:t>sytuacji ekonomicznej lub finansowej:</w:t>
      </w:r>
    </w:p>
    <w:p w14:paraId="11FB4B97" w14:textId="77777777" w:rsidR="00A51749" w:rsidRPr="00C75133" w:rsidRDefault="00A51749" w:rsidP="00A51749">
      <w:pPr>
        <w:pStyle w:val="Teksttreci0"/>
        <w:shd w:val="clear" w:color="auto" w:fill="auto"/>
        <w:spacing w:line="360" w:lineRule="auto"/>
        <w:ind w:left="868" w:right="20" w:firstLine="0"/>
        <w:jc w:val="both"/>
        <w:rPr>
          <w:rFonts w:ascii="Times New Roman" w:hAnsi="Times New Roman" w:cs="Times New Roman"/>
          <w:sz w:val="20"/>
          <w:szCs w:val="20"/>
        </w:rPr>
      </w:pPr>
      <w:r w:rsidRPr="00C75133">
        <w:rPr>
          <w:rFonts w:ascii="Times New Roman" w:hAnsi="Times New Roman" w:cs="Times New Roman"/>
          <w:sz w:val="20"/>
          <w:szCs w:val="20"/>
        </w:rPr>
        <w:t>Zamawiający nie stawia warunku w powyższym zakresie.</w:t>
      </w:r>
    </w:p>
    <w:p w14:paraId="708FAC94" w14:textId="189F84FC" w:rsidR="00A51749" w:rsidRPr="00C75133" w:rsidRDefault="00A51749" w:rsidP="00820AF6">
      <w:pPr>
        <w:pStyle w:val="Teksttreci0"/>
        <w:numPr>
          <w:ilvl w:val="0"/>
          <w:numId w:val="8"/>
        </w:numPr>
        <w:shd w:val="clear" w:color="auto" w:fill="auto"/>
        <w:spacing w:line="360" w:lineRule="auto"/>
        <w:ind w:left="852" w:right="20" w:hanging="426"/>
        <w:jc w:val="both"/>
        <w:rPr>
          <w:rFonts w:ascii="Times New Roman" w:hAnsi="Times New Roman" w:cs="Times New Roman"/>
          <w:b/>
          <w:sz w:val="20"/>
          <w:szCs w:val="20"/>
        </w:rPr>
      </w:pPr>
      <w:r w:rsidRPr="00C75133">
        <w:rPr>
          <w:rFonts w:ascii="Times New Roman" w:hAnsi="Times New Roman" w:cs="Times New Roman"/>
          <w:b/>
          <w:sz w:val="20"/>
          <w:szCs w:val="20"/>
        </w:rPr>
        <w:t>zdolności technicznej lub zawodowej:</w:t>
      </w:r>
    </w:p>
    <w:p w14:paraId="6256F08C" w14:textId="5C88E640" w:rsidR="00B6776A" w:rsidRDefault="009472F4" w:rsidP="005F3027">
      <w:pPr>
        <w:pStyle w:val="Teksttreci0"/>
        <w:shd w:val="clear" w:color="auto" w:fill="auto"/>
        <w:spacing w:line="360" w:lineRule="auto"/>
        <w:ind w:left="868" w:right="20" w:firstLine="0"/>
        <w:jc w:val="both"/>
        <w:rPr>
          <w:rFonts w:ascii="Times New Roman" w:hAnsi="Times New Roman" w:cs="Times New Roman"/>
          <w:sz w:val="20"/>
          <w:szCs w:val="20"/>
        </w:rPr>
      </w:pPr>
      <w:r w:rsidRPr="00C75133">
        <w:rPr>
          <w:rFonts w:ascii="Times New Roman" w:hAnsi="Times New Roman" w:cs="Times New Roman"/>
          <w:sz w:val="20"/>
          <w:szCs w:val="20"/>
        </w:rPr>
        <w:t>Zamawiający nie stawia warunku w powyższym zakresie.</w:t>
      </w:r>
    </w:p>
    <w:p w14:paraId="641EAF7E" w14:textId="664BEA4C" w:rsidR="00A51749" w:rsidRPr="00C75133" w:rsidRDefault="00C22825" w:rsidP="00C22825">
      <w:pPr>
        <w:pBdr>
          <w:bottom w:val="double" w:sz="4" w:space="1" w:color="auto"/>
        </w:pBdr>
        <w:shd w:val="clear" w:color="auto" w:fill="DAEEF3"/>
        <w:spacing w:before="360" w:after="40" w:line="360" w:lineRule="auto"/>
        <w:jc w:val="both"/>
        <w:rPr>
          <w:rFonts w:ascii="Times New Roman" w:hAnsi="Times New Roman" w:cs="Times New Roman"/>
          <w:iCs/>
          <w:sz w:val="20"/>
          <w:szCs w:val="20"/>
        </w:rPr>
      </w:pPr>
      <w:r w:rsidRPr="00C75133">
        <w:rPr>
          <w:rFonts w:ascii="Times New Roman" w:hAnsi="Times New Roman" w:cs="Times New Roman"/>
          <w:b/>
          <w:sz w:val="20"/>
          <w:szCs w:val="20"/>
        </w:rPr>
        <w:t xml:space="preserve">9. </w:t>
      </w:r>
      <w:r w:rsidR="00A51749" w:rsidRPr="00C75133">
        <w:rPr>
          <w:rFonts w:ascii="Times New Roman" w:hAnsi="Times New Roman" w:cs="Times New Roman"/>
          <w:b/>
          <w:sz w:val="20"/>
          <w:szCs w:val="20"/>
        </w:rPr>
        <w:t>PODSTAWY WYKLUCZENIA Z POSTĘPOWANIA</w:t>
      </w:r>
    </w:p>
    <w:p w14:paraId="083F6399" w14:textId="0F8F177C" w:rsidR="00A51749" w:rsidRPr="00C75133" w:rsidRDefault="00A51749" w:rsidP="00820AF6">
      <w:pPr>
        <w:pStyle w:val="Teksttreci0"/>
        <w:numPr>
          <w:ilvl w:val="0"/>
          <w:numId w:val="9"/>
        </w:numPr>
        <w:shd w:val="clear" w:color="auto" w:fill="auto"/>
        <w:tabs>
          <w:tab w:val="clear" w:pos="1009"/>
        </w:tabs>
        <w:spacing w:before="24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Z postępowania o udzielenie zamówienia wyklucza się Wykonawców, w stosunku do których zachodzi którakolwiek z okoliczności wskazanych:</w:t>
      </w:r>
    </w:p>
    <w:p w14:paraId="02DC8A80" w14:textId="01FBD056" w:rsidR="00A51749" w:rsidRDefault="00A51749" w:rsidP="00820AF6">
      <w:pPr>
        <w:pStyle w:val="Teksttreci0"/>
        <w:numPr>
          <w:ilvl w:val="1"/>
          <w:numId w:val="43"/>
        </w:numPr>
        <w:shd w:val="clear" w:color="auto" w:fill="auto"/>
        <w:spacing w:line="360" w:lineRule="auto"/>
        <w:jc w:val="both"/>
        <w:rPr>
          <w:rFonts w:ascii="Times New Roman" w:hAnsi="Times New Roman" w:cs="Times New Roman"/>
          <w:b/>
          <w:sz w:val="20"/>
          <w:szCs w:val="20"/>
        </w:rPr>
      </w:pPr>
      <w:r w:rsidRPr="00C75133">
        <w:rPr>
          <w:rFonts w:ascii="Times New Roman" w:hAnsi="Times New Roman" w:cs="Times New Roman"/>
          <w:b/>
          <w:sz w:val="20"/>
          <w:szCs w:val="20"/>
        </w:rPr>
        <w:t xml:space="preserve">w art. 108 ust. 1 </w:t>
      </w:r>
      <w:proofErr w:type="spellStart"/>
      <w:r w:rsidRPr="00C75133">
        <w:rPr>
          <w:rFonts w:ascii="Times New Roman" w:hAnsi="Times New Roman" w:cs="Times New Roman"/>
          <w:b/>
          <w:sz w:val="20"/>
          <w:szCs w:val="20"/>
        </w:rPr>
        <w:t>p.z.p</w:t>
      </w:r>
      <w:proofErr w:type="spellEnd"/>
      <w:r w:rsidRPr="00C75133">
        <w:rPr>
          <w:rFonts w:ascii="Times New Roman" w:hAnsi="Times New Roman" w:cs="Times New Roman"/>
          <w:b/>
          <w:sz w:val="20"/>
          <w:szCs w:val="20"/>
        </w:rPr>
        <w:t>.;</w:t>
      </w:r>
    </w:p>
    <w:p w14:paraId="57FF306B" w14:textId="77777777" w:rsidR="0064497B" w:rsidRPr="00C75133" w:rsidRDefault="0064497B" w:rsidP="0064497B">
      <w:pPr>
        <w:spacing w:after="120" w:line="312" w:lineRule="auto"/>
        <w:ind w:left="851"/>
        <w:rPr>
          <w:rFonts w:ascii="Times New Roman" w:hAnsi="Times New Roman" w:cs="Times New Roman"/>
          <w:color w:val="000000"/>
          <w:sz w:val="20"/>
          <w:szCs w:val="20"/>
        </w:rPr>
      </w:pPr>
      <w:r w:rsidRPr="00C75133">
        <w:rPr>
          <w:rFonts w:ascii="Times New Roman" w:hAnsi="Times New Roman" w:cs="Times New Roman"/>
          <w:color w:val="000000"/>
          <w:sz w:val="20"/>
          <w:szCs w:val="20"/>
        </w:rPr>
        <w:t>Z postępowania o udzielenie zamówienia wyklucza się wykonawcę:</w:t>
      </w:r>
    </w:p>
    <w:p w14:paraId="73F16CEF" w14:textId="77777777" w:rsidR="0064497B" w:rsidRPr="00C75133" w:rsidRDefault="0064497B" w:rsidP="00820AF6">
      <w:pPr>
        <w:numPr>
          <w:ilvl w:val="1"/>
          <w:numId w:val="10"/>
        </w:numPr>
        <w:tabs>
          <w:tab w:val="left" w:pos="1276"/>
        </w:tabs>
        <w:spacing w:after="120" w:line="312" w:lineRule="auto"/>
        <w:ind w:left="1276" w:hanging="425"/>
        <w:rPr>
          <w:rFonts w:ascii="Times New Roman" w:hAnsi="Times New Roman" w:cs="Times New Roman"/>
          <w:color w:val="000000"/>
          <w:sz w:val="20"/>
          <w:szCs w:val="20"/>
        </w:rPr>
      </w:pPr>
      <w:r w:rsidRPr="00C75133">
        <w:rPr>
          <w:rFonts w:ascii="Times New Roman" w:hAnsi="Times New Roman" w:cs="Times New Roman"/>
          <w:color w:val="000000"/>
          <w:sz w:val="20"/>
          <w:szCs w:val="20"/>
        </w:rPr>
        <w:t>będącego osobą fizyczną, którego prawomocnie skazano za przestępstwo:</w:t>
      </w:r>
    </w:p>
    <w:p w14:paraId="0FECF487"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udziału w zorganizowanej grupie przestępczej albo związku mającym na celu popełnienie przestępstwa lub przestępstwa skarbowego, o którym mowa w </w:t>
      </w:r>
      <w:r w:rsidRPr="00C75133">
        <w:rPr>
          <w:rFonts w:ascii="Times New Roman" w:eastAsia="MS Gothic" w:hAnsi="Times New Roman" w:cs="Times New Roman"/>
          <w:color w:val="000000"/>
          <w:sz w:val="20"/>
          <w:szCs w:val="20"/>
        </w:rPr>
        <w:t>art. 258</w:t>
      </w:r>
      <w:r w:rsidRPr="00C75133">
        <w:rPr>
          <w:rFonts w:ascii="Times New Roman" w:hAnsi="Times New Roman" w:cs="Times New Roman"/>
          <w:color w:val="000000"/>
          <w:sz w:val="20"/>
          <w:szCs w:val="20"/>
        </w:rPr>
        <w:t xml:space="preserve"> Kodeksu karnego,</w:t>
      </w:r>
    </w:p>
    <w:p w14:paraId="106DA182"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handlu ludźmi, o którym mowa w </w:t>
      </w:r>
      <w:r w:rsidRPr="00C75133">
        <w:rPr>
          <w:rFonts w:ascii="Times New Roman" w:eastAsia="MS Gothic" w:hAnsi="Times New Roman" w:cs="Times New Roman"/>
          <w:color w:val="000000"/>
          <w:sz w:val="20"/>
          <w:szCs w:val="20"/>
        </w:rPr>
        <w:t>art. 189a</w:t>
      </w:r>
      <w:r w:rsidRPr="00C75133">
        <w:rPr>
          <w:rFonts w:ascii="Times New Roman" w:hAnsi="Times New Roman" w:cs="Times New Roman"/>
          <w:color w:val="000000"/>
          <w:sz w:val="20"/>
          <w:szCs w:val="20"/>
        </w:rPr>
        <w:t xml:space="preserve"> Kodeksu karnego,</w:t>
      </w:r>
    </w:p>
    <w:p w14:paraId="58D9B01F"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sz w:val="20"/>
          <w:szCs w:val="20"/>
        </w:rPr>
      </w:pPr>
      <w:r w:rsidRPr="00C75133">
        <w:rPr>
          <w:rFonts w:ascii="Times New Roman" w:hAnsi="Times New Roman" w:cs="Times New Roman"/>
          <w:color w:val="000000"/>
          <w:sz w:val="20"/>
          <w:szCs w:val="20"/>
        </w:rPr>
        <w:t xml:space="preserve">o </w:t>
      </w:r>
      <w:r w:rsidRPr="00C75133">
        <w:rPr>
          <w:rFonts w:ascii="Times New Roman" w:hAnsi="Times New Roman" w:cs="Times New Roman"/>
          <w:sz w:val="20"/>
          <w:szCs w:val="20"/>
        </w:rPr>
        <w:t xml:space="preserve">którym mowa w art. 228-230a, art. 250a Kodeksu karnego, w art. 46-48 ustawy z dnia 25 czerwca 2010 r. o sporcie </w:t>
      </w:r>
      <w:r w:rsidRPr="004C0D7F">
        <w:rPr>
          <w:rFonts w:ascii="Times New Roman" w:hAnsi="Times New Roman" w:cs="Times New Roman"/>
          <w:sz w:val="20"/>
          <w:szCs w:val="20"/>
        </w:rPr>
        <w:t>(</w:t>
      </w:r>
      <w:proofErr w:type="spellStart"/>
      <w:r w:rsidRPr="004C0D7F">
        <w:rPr>
          <w:rFonts w:ascii="Times New Roman" w:hAnsi="Times New Roman" w:cs="Times New Roman"/>
          <w:sz w:val="20"/>
          <w:szCs w:val="20"/>
        </w:rPr>
        <w:t>t.j</w:t>
      </w:r>
      <w:proofErr w:type="spellEnd"/>
      <w:r w:rsidRPr="004C0D7F">
        <w:rPr>
          <w:rFonts w:ascii="Times New Roman" w:hAnsi="Times New Roman" w:cs="Times New Roman"/>
          <w:sz w:val="20"/>
          <w:szCs w:val="20"/>
        </w:rPr>
        <w:t xml:space="preserve">. Dz. U. z 2026 r. poz. 95) </w:t>
      </w:r>
      <w:r w:rsidRPr="00C75133">
        <w:rPr>
          <w:rFonts w:ascii="Times New Roman" w:hAnsi="Times New Roman" w:cs="Times New Roman"/>
          <w:sz w:val="20"/>
          <w:szCs w:val="20"/>
        </w:rPr>
        <w:t xml:space="preserve">lub w art. 54 ust. 1-4 ustawy z dnia </w:t>
      </w:r>
      <w:r w:rsidRPr="00C75133">
        <w:rPr>
          <w:rFonts w:ascii="Times New Roman" w:hAnsi="Times New Roman" w:cs="Times New Roman"/>
          <w:sz w:val="20"/>
          <w:szCs w:val="20"/>
        </w:rPr>
        <w:lastRenderedPageBreak/>
        <w:t>12 maja 2011 r. o refundacji leków, środków spożywczych specjalnego przeznaczenia żywieniowego oraz wyrobów medycznych (</w:t>
      </w:r>
      <w:proofErr w:type="spellStart"/>
      <w:r w:rsidRPr="004C0D7F">
        <w:rPr>
          <w:rFonts w:ascii="Times New Roman" w:hAnsi="Times New Roman" w:cs="Times New Roman"/>
          <w:sz w:val="20"/>
          <w:szCs w:val="20"/>
        </w:rPr>
        <w:t>t.j</w:t>
      </w:r>
      <w:proofErr w:type="spellEnd"/>
      <w:r w:rsidRPr="004C0D7F">
        <w:rPr>
          <w:rFonts w:ascii="Times New Roman" w:hAnsi="Times New Roman" w:cs="Times New Roman"/>
          <w:sz w:val="20"/>
          <w:szCs w:val="20"/>
        </w:rPr>
        <w:t>. Dz. U. z 2026 r. poz. 253)</w:t>
      </w:r>
      <w:r w:rsidRPr="00C75133">
        <w:rPr>
          <w:rFonts w:ascii="Times New Roman" w:hAnsi="Times New Roman" w:cs="Times New Roman"/>
          <w:sz w:val="20"/>
          <w:szCs w:val="20"/>
        </w:rPr>
        <w:t>,</w:t>
      </w:r>
    </w:p>
    <w:p w14:paraId="3246826F"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finansowania przestępstwa o charakterze terrorystycznym, o którym mowa w </w:t>
      </w:r>
      <w:r w:rsidRPr="00C75133">
        <w:rPr>
          <w:rFonts w:ascii="Times New Roman" w:eastAsia="MS Gothic" w:hAnsi="Times New Roman" w:cs="Times New Roman"/>
          <w:color w:val="000000"/>
          <w:sz w:val="20"/>
          <w:szCs w:val="20"/>
        </w:rPr>
        <w:t>art. 165a</w:t>
      </w:r>
      <w:r w:rsidRPr="00C75133">
        <w:rPr>
          <w:rFonts w:ascii="Times New Roman" w:hAnsi="Times New Roman" w:cs="Times New Roman"/>
          <w:color w:val="000000"/>
          <w:sz w:val="20"/>
          <w:szCs w:val="20"/>
        </w:rPr>
        <w:t xml:space="preserve"> Kodeksu karnego, lub przestępstwo udaremniania lub utrudniania stwierdzenia przestępnego pochodzenia pieniędzy lub ukrywania ich pochodzenia, o którym mowa w </w:t>
      </w:r>
      <w:r w:rsidRPr="00C75133">
        <w:rPr>
          <w:rFonts w:ascii="Times New Roman" w:eastAsia="MS Gothic" w:hAnsi="Times New Roman" w:cs="Times New Roman"/>
          <w:color w:val="000000"/>
          <w:sz w:val="20"/>
          <w:szCs w:val="20"/>
        </w:rPr>
        <w:t>art. 299</w:t>
      </w:r>
      <w:r w:rsidRPr="00C75133">
        <w:rPr>
          <w:rFonts w:ascii="Times New Roman" w:hAnsi="Times New Roman" w:cs="Times New Roman"/>
          <w:color w:val="000000"/>
          <w:sz w:val="20"/>
          <w:szCs w:val="20"/>
        </w:rPr>
        <w:t xml:space="preserve"> Kodeksu karnego,</w:t>
      </w:r>
    </w:p>
    <w:p w14:paraId="5606A8C0"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o charakterze terrorystycznym, o którym mowa w </w:t>
      </w:r>
      <w:r w:rsidRPr="00C75133">
        <w:rPr>
          <w:rFonts w:ascii="Times New Roman" w:eastAsia="MS Gothic" w:hAnsi="Times New Roman" w:cs="Times New Roman"/>
          <w:color w:val="000000"/>
          <w:sz w:val="20"/>
          <w:szCs w:val="20"/>
        </w:rPr>
        <w:t>art. 115 § 20</w:t>
      </w:r>
      <w:r w:rsidRPr="00C75133">
        <w:rPr>
          <w:rFonts w:ascii="Times New Roman" w:hAnsi="Times New Roman" w:cs="Times New Roman"/>
          <w:color w:val="000000"/>
          <w:sz w:val="20"/>
          <w:szCs w:val="20"/>
        </w:rPr>
        <w:t xml:space="preserve"> Kodeksu karnego, lub mające na celu popełnienie tego przestępstwa,</w:t>
      </w:r>
    </w:p>
    <w:p w14:paraId="5884B214"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pracy małoletnich cudzoziemców, o którym mowa w </w:t>
      </w:r>
      <w:r w:rsidRPr="00C75133">
        <w:rPr>
          <w:rFonts w:ascii="Times New Roman" w:eastAsia="MS Gothic" w:hAnsi="Times New Roman" w:cs="Times New Roman"/>
          <w:color w:val="000000"/>
          <w:sz w:val="20"/>
          <w:szCs w:val="20"/>
        </w:rPr>
        <w:t>art. 9 ust. 2</w:t>
      </w:r>
      <w:r w:rsidRPr="00C75133">
        <w:rPr>
          <w:rFonts w:ascii="Times New Roman" w:hAnsi="Times New Roman" w:cs="Times New Roman"/>
          <w:color w:val="000000"/>
          <w:sz w:val="20"/>
          <w:szCs w:val="20"/>
        </w:rPr>
        <w:t xml:space="preserve"> ustawy z dnia 15 czerwca 2012 r. o skutkach powierzania wykonywania pracy cudzoziemcom przebywającym wbrew przepisom na terytorium Rzeczypospolitej Polskiej,</w:t>
      </w:r>
    </w:p>
    <w:p w14:paraId="75B08B6B"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przeciwko obrotowi gospodarczemu, o których mowa w </w:t>
      </w:r>
      <w:r w:rsidRPr="00C75133">
        <w:rPr>
          <w:rFonts w:ascii="Times New Roman" w:eastAsia="MS Gothic" w:hAnsi="Times New Roman" w:cs="Times New Roman"/>
          <w:color w:val="000000"/>
          <w:sz w:val="20"/>
          <w:szCs w:val="20"/>
        </w:rPr>
        <w:t>art. 296-307</w:t>
      </w:r>
      <w:r w:rsidRPr="00C75133">
        <w:rPr>
          <w:rFonts w:ascii="Times New Roman" w:hAnsi="Times New Roman" w:cs="Times New Roman"/>
          <w:color w:val="000000"/>
          <w:sz w:val="20"/>
          <w:szCs w:val="20"/>
        </w:rPr>
        <w:t xml:space="preserve"> Kodeksu karnego, przestępstwo oszustwa, o którym mowa w </w:t>
      </w:r>
      <w:r w:rsidRPr="00C75133">
        <w:rPr>
          <w:rFonts w:ascii="Times New Roman" w:eastAsia="MS Gothic" w:hAnsi="Times New Roman" w:cs="Times New Roman"/>
          <w:color w:val="000000"/>
          <w:sz w:val="20"/>
          <w:szCs w:val="20"/>
        </w:rPr>
        <w:t>art. 286</w:t>
      </w:r>
      <w:r w:rsidRPr="00C75133">
        <w:rPr>
          <w:rFonts w:ascii="Times New Roman" w:hAnsi="Times New Roman" w:cs="Times New Roman"/>
          <w:color w:val="000000"/>
          <w:sz w:val="20"/>
          <w:szCs w:val="20"/>
        </w:rPr>
        <w:t xml:space="preserve"> Kodeksu karnego, przestępstwo przeciwko wiarygodności dokumentów, o których mowa w </w:t>
      </w:r>
      <w:r w:rsidRPr="00C75133">
        <w:rPr>
          <w:rFonts w:ascii="Times New Roman" w:eastAsia="MS Gothic" w:hAnsi="Times New Roman" w:cs="Times New Roman"/>
          <w:color w:val="000000"/>
          <w:sz w:val="20"/>
          <w:szCs w:val="20"/>
        </w:rPr>
        <w:t>art. 270-277d</w:t>
      </w:r>
      <w:r w:rsidRPr="00C75133">
        <w:rPr>
          <w:rFonts w:ascii="Times New Roman" w:hAnsi="Times New Roman" w:cs="Times New Roman"/>
          <w:color w:val="000000"/>
          <w:sz w:val="20"/>
          <w:szCs w:val="20"/>
        </w:rPr>
        <w:t xml:space="preserve"> Kodeksu karnego, lub przestępstwo skarbowe,</w:t>
      </w:r>
    </w:p>
    <w:p w14:paraId="10E18621" w14:textId="77777777" w:rsidR="0064497B" w:rsidRPr="00C75133" w:rsidRDefault="0064497B" w:rsidP="00820AF6">
      <w:pPr>
        <w:numPr>
          <w:ilvl w:val="2"/>
          <w:numId w:val="11"/>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o którym mowa w art. 9 ust. 1 i 3 lub art. 10 ustawy z dnia 15 czerwca 2012 r. o skutkach powierzania wykonywania pracy cudzoziemcom przebywającym wbrew przepisom na terytorium Rzeczypospolitej Polskiej </w:t>
      </w:r>
    </w:p>
    <w:p w14:paraId="36E35603" w14:textId="77777777" w:rsidR="0064497B" w:rsidRPr="00C75133" w:rsidRDefault="0064497B" w:rsidP="00820AF6">
      <w:pPr>
        <w:numPr>
          <w:ilvl w:val="0"/>
          <w:numId w:val="12"/>
        </w:numPr>
        <w:tabs>
          <w:tab w:val="left" w:pos="1701"/>
        </w:tabs>
        <w:spacing w:after="120" w:line="312" w:lineRule="auto"/>
        <w:ind w:left="1701"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lub za odpowiedni czyn zabroniony określony w przepisach prawa obcego;</w:t>
      </w:r>
    </w:p>
    <w:p w14:paraId="4A678981" w14:textId="77777777" w:rsidR="0064497B" w:rsidRPr="00C75133" w:rsidRDefault="0064497B" w:rsidP="00820AF6">
      <w:pPr>
        <w:numPr>
          <w:ilvl w:val="0"/>
          <w:numId w:val="13"/>
        </w:numPr>
        <w:tabs>
          <w:tab w:val="left" w:pos="1276"/>
        </w:tabs>
        <w:spacing w:after="120" w:line="312" w:lineRule="auto"/>
        <w:ind w:left="1276"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1130098" w14:textId="77777777" w:rsidR="0064497B" w:rsidRPr="00C75133" w:rsidRDefault="0064497B" w:rsidP="00820AF6">
      <w:pPr>
        <w:numPr>
          <w:ilvl w:val="0"/>
          <w:numId w:val="13"/>
        </w:numPr>
        <w:tabs>
          <w:tab w:val="left" w:pos="1276"/>
        </w:tabs>
        <w:spacing w:after="120" w:line="312" w:lineRule="auto"/>
        <w:ind w:left="1276"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r w:rsidRPr="00C75133">
        <w:rPr>
          <w:rFonts w:ascii="Times New Roman" w:hAnsi="Times New Roman" w:cs="Times New Roman"/>
          <w:b/>
          <w:bCs/>
          <w:color w:val="000000"/>
          <w:sz w:val="20"/>
          <w:szCs w:val="20"/>
        </w:rPr>
        <w:t>)</w:t>
      </w:r>
      <w:r w:rsidRPr="00C75133">
        <w:rPr>
          <w:rFonts w:ascii="Times New Roman" w:hAnsi="Times New Roman" w:cs="Times New Roman"/>
          <w:color w:val="000000"/>
          <w:sz w:val="20"/>
          <w:szCs w:val="20"/>
        </w:rPr>
        <w:t>;</w:t>
      </w:r>
    </w:p>
    <w:p w14:paraId="510A7BD1" w14:textId="77777777" w:rsidR="0064497B" w:rsidRPr="00C75133" w:rsidRDefault="0064497B" w:rsidP="00820AF6">
      <w:pPr>
        <w:numPr>
          <w:ilvl w:val="0"/>
          <w:numId w:val="13"/>
        </w:numPr>
        <w:tabs>
          <w:tab w:val="left" w:pos="1276"/>
        </w:tabs>
        <w:spacing w:after="120" w:line="312" w:lineRule="auto"/>
        <w:ind w:left="1276"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wobec którego orzeczono zakaz ubiegania się o zamówienia publiczne;</w:t>
      </w:r>
    </w:p>
    <w:p w14:paraId="1A3CEE66" w14:textId="77777777" w:rsidR="0064497B" w:rsidRPr="00C75133" w:rsidRDefault="0064497B" w:rsidP="00820AF6">
      <w:pPr>
        <w:numPr>
          <w:ilvl w:val="0"/>
          <w:numId w:val="13"/>
        </w:numPr>
        <w:tabs>
          <w:tab w:val="left" w:pos="1276"/>
        </w:tabs>
        <w:spacing w:after="120" w:line="312" w:lineRule="auto"/>
        <w:ind w:left="1276"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C75133">
        <w:rPr>
          <w:rFonts w:ascii="Times New Roman" w:eastAsia="MS Gothic" w:hAnsi="Times New Roman" w:cs="Times New Roman"/>
          <w:color w:val="000000"/>
          <w:sz w:val="20"/>
          <w:szCs w:val="20"/>
        </w:rPr>
        <w:t>ustawy</w:t>
      </w:r>
      <w:r w:rsidRPr="00C75133">
        <w:rPr>
          <w:rFonts w:ascii="Times New Roman" w:hAnsi="Times New Roman" w:cs="Times New Roman"/>
          <w:color w:val="000000"/>
          <w:sz w:val="20"/>
          <w:szCs w:val="20"/>
        </w:rPr>
        <w:t xml:space="preserve"> z dnia 16 lutego 2007 r. o ochronie konkurencji i konsumentów, złożyli odrębne oferty, chyba że wykażą, że przygotowali te oferty lub wnioski niezależnie od siebie;</w:t>
      </w:r>
    </w:p>
    <w:p w14:paraId="2E928C75" w14:textId="77777777" w:rsidR="0064497B" w:rsidRPr="00C75133" w:rsidRDefault="0064497B" w:rsidP="00820AF6">
      <w:pPr>
        <w:numPr>
          <w:ilvl w:val="0"/>
          <w:numId w:val="13"/>
        </w:numPr>
        <w:tabs>
          <w:tab w:val="left" w:pos="1276"/>
        </w:tabs>
        <w:spacing w:after="120" w:line="312" w:lineRule="auto"/>
        <w:ind w:left="1276" w:hanging="425"/>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 xml:space="preserve">jeżeli, w przypadkach, o których mowa w art. 85 ust. 1 </w:t>
      </w:r>
      <w:proofErr w:type="spellStart"/>
      <w:r w:rsidRPr="00C75133">
        <w:rPr>
          <w:rFonts w:ascii="Times New Roman" w:hAnsi="Times New Roman" w:cs="Times New Roman"/>
          <w:color w:val="000000"/>
          <w:sz w:val="20"/>
          <w:szCs w:val="20"/>
        </w:rPr>
        <w:t>p.z.p</w:t>
      </w:r>
      <w:proofErr w:type="spellEnd"/>
      <w:r w:rsidRPr="00C75133">
        <w:rPr>
          <w:rFonts w:ascii="Times New Roman" w:hAnsi="Times New Roman" w:cs="Times New Roman"/>
          <w:color w:val="000000"/>
          <w:sz w:val="20"/>
          <w:szCs w:val="20"/>
        </w:rPr>
        <w:t xml:space="preserve">., doszło do zakłócenia konkurencji wynikającego z wcześniejszego zaangażowania tego wykonawcy lub podmiotu, który należy z wykonawcą do tej samej grupy kapitałowej w rozumieniu </w:t>
      </w:r>
      <w:r w:rsidRPr="00C75133">
        <w:rPr>
          <w:rFonts w:ascii="Times New Roman" w:eastAsia="MS Gothic" w:hAnsi="Times New Roman" w:cs="Times New Roman"/>
          <w:color w:val="000000"/>
          <w:sz w:val="20"/>
          <w:szCs w:val="20"/>
        </w:rPr>
        <w:t>ustawy</w:t>
      </w:r>
      <w:r w:rsidRPr="00C75133">
        <w:rPr>
          <w:rFonts w:ascii="Times New Roman" w:hAnsi="Times New Roman" w:cs="Times New Roman"/>
          <w:color w:val="000000"/>
          <w:sz w:val="20"/>
          <w:szCs w:val="20"/>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34741B8E" w14:textId="77777777" w:rsidR="0064497B" w:rsidRDefault="0064497B" w:rsidP="0064497B">
      <w:pPr>
        <w:pStyle w:val="Teksttreci0"/>
        <w:shd w:val="clear" w:color="auto" w:fill="auto"/>
        <w:spacing w:line="360" w:lineRule="auto"/>
        <w:ind w:left="786" w:firstLine="0"/>
        <w:jc w:val="both"/>
        <w:rPr>
          <w:rFonts w:ascii="Times New Roman" w:hAnsi="Times New Roman" w:cs="Times New Roman"/>
          <w:b/>
          <w:sz w:val="20"/>
          <w:szCs w:val="20"/>
        </w:rPr>
      </w:pPr>
    </w:p>
    <w:p w14:paraId="5483711B" w14:textId="77777777" w:rsidR="0064497B" w:rsidRPr="0064497B" w:rsidRDefault="0064497B" w:rsidP="00820AF6">
      <w:pPr>
        <w:pStyle w:val="Teksttreci0"/>
        <w:numPr>
          <w:ilvl w:val="1"/>
          <w:numId w:val="43"/>
        </w:numPr>
        <w:shd w:val="clear" w:color="auto" w:fill="auto"/>
        <w:spacing w:line="360" w:lineRule="auto"/>
        <w:jc w:val="both"/>
        <w:rPr>
          <w:rFonts w:ascii="Times New Roman" w:hAnsi="Times New Roman" w:cs="Times New Roman"/>
          <w:b/>
          <w:sz w:val="20"/>
          <w:szCs w:val="20"/>
        </w:rPr>
      </w:pPr>
      <w:r w:rsidRPr="0064497B">
        <w:rPr>
          <w:rFonts w:ascii="Times New Roman" w:hAnsi="Times New Roman" w:cs="Times New Roman"/>
          <w:b/>
          <w:snapToGrid w:val="0"/>
          <w:color w:val="000000"/>
          <w:sz w:val="20"/>
          <w:szCs w:val="20"/>
        </w:rPr>
        <w:t>w art. 7 ust. 1 ustawy z dnia 13 kwietnia 2022 r. o szczególnych rozwiązaniach w zakresie przeciwdziałania wspieraniu agresji na Ukrainę oraz służących ochronie bezpieczeństwa narodowego</w:t>
      </w:r>
      <w:r w:rsidRPr="0064497B">
        <w:rPr>
          <w:rFonts w:ascii="Times New Roman" w:hAnsi="Times New Roman" w:cs="Times New Roman"/>
          <w:snapToGrid w:val="0"/>
          <w:color w:val="000000"/>
          <w:sz w:val="20"/>
          <w:szCs w:val="20"/>
        </w:rPr>
        <w:t xml:space="preserve"> (</w:t>
      </w:r>
      <w:proofErr w:type="spellStart"/>
      <w:r w:rsidRPr="0064497B">
        <w:rPr>
          <w:rFonts w:ascii="Times New Roman" w:hAnsi="Times New Roman" w:cs="Times New Roman"/>
          <w:snapToGrid w:val="0"/>
          <w:color w:val="000000"/>
          <w:sz w:val="20"/>
          <w:szCs w:val="20"/>
        </w:rPr>
        <w:t>t.j</w:t>
      </w:r>
      <w:proofErr w:type="spellEnd"/>
      <w:r w:rsidRPr="0064497B">
        <w:rPr>
          <w:rFonts w:ascii="Times New Roman" w:hAnsi="Times New Roman" w:cs="Times New Roman"/>
          <w:snapToGrid w:val="0"/>
          <w:color w:val="000000"/>
          <w:sz w:val="20"/>
          <w:szCs w:val="20"/>
        </w:rPr>
        <w:t xml:space="preserve">. Dz. U. z 2025 r. poz. 514) z postępowania o udzielenie zamówienia publicznego lub konkursu prowadzonego na podstawie ustawy </w:t>
      </w:r>
      <w:proofErr w:type="spellStart"/>
      <w:r w:rsidRPr="0064497B">
        <w:rPr>
          <w:rFonts w:ascii="Times New Roman" w:hAnsi="Times New Roman" w:cs="Times New Roman"/>
          <w:snapToGrid w:val="0"/>
          <w:color w:val="000000"/>
          <w:sz w:val="20"/>
          <w:szCs w:val="20"/>
        </w:rPr>
        <w:t>p.z.p</w:t>
      </w:r>
      <w:proofErr w:type="spellEnd"/>
      <w:r w:rsidRPr="0064497B">
        <w:rPr>
          <w:rFonts w:ascii="Times New Roman" w:hAnsi="Times New Roman" w:cs="Times New Roman"/>
          <w:snapToGrid w:val="0"/>
          <w:color w:val="000000"/>
          <w:sz w:val="20"/>
          <w:szCs w:val="20"/>
        </w:rPr>
        <w:t>. wyklucza się:</w:t>
      </w:r>
    </w:p>
    <w:p w14:paraId="519707C7" w14:textId="77777777" w:rsidR="0064497B" w:rsidRPr="00C75133" w:rsidRDefault="0064497B" w:rsidP="00820AF6">
      <w:pPr>
        <w:numPr>
          <w:ilvl w:val="0"/>
          <w:numId w:val="14"/>
        </w:numPr>
        <w:tabs>
          <w:tab w:val="left" w:pos="1843"/>
        </w:tabs>
        <w:autoSpaceDE w:val="0"/>
        <w:autoSpaceDN w:val="0"/>
        <w:adjustRightInd w:val="0"/>
        <w:spacing w:after="120" w:line="360" w:lineRule="auto"/>
        <w:jc w:val="both"/>
        <w:rPr>
          <w:rFonts w:ascii="Times New Roman" w:hAnsi="Times New Roman" w:cs="Times New Roman"/>
          <w:snapToGrid w:val="0"/>
          <w:color w:val="000000"/>
          <w:sz w:val="20"/>
          <w:szCs w:val="20"/>
        </w:rPr>
      </w:pPr>
      <w:r w:rsidRPr="00C75133">
        <w:rPr>
          <w:rFonts w:ascii="Times New Roman" w:hAnsi="Times New Roman" w:cs="Times New Roman"/>
          <w:snapToGrid w:val="0"/>
          <w:color w:val="000000"/>
          <w:sz w:val="20"/>
          <w:szCs w:val="20"/>
        </w:rPr>
        <w:t xml:space="preserve">wykonawcę wymienionego w wykazach określonych w rozporządzeniu 765/2006 i rozporządzeniu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2A123782" w14:textId="77777777" w:rsidR="0064497B" w:rsidRPr="00C75133" w:rsidRDefault="0064497B" w:rsidP="00820AF6">
      <w:pPr>
        <w:numPr>
          <w:ilvl w:val="0"/>
          <w:numId w:val="14"/>
        </w:numPr>
        <w:tabs>
          <w:tab w:val="left" w:pos="1843"/>
        </w:tabs>
        <w:autoSpaceDE w:val="0"/>
        <w:autoSpaceDN w:val="0"/>
        <w:adjustRightInd w:val="0"/>
        <w:spacing w:after="120" w:line="360" w:lineRule="auto"/>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wykonawcę, którego beneficjentem rzeczywistym w rozumieniu ustawy z dnia 1 marca 2018 r. o przeciwdziałaniu praniu pieniędzy oraz finansowaniu terroryzmu (Dz. U. z 2024 r. poz. 850, 1222 z</w:t>
      </w:r>
      <w:r>
        <w:rPr>
          <w:rFonts w:ascii="Times New Roman" w:hAnsi="Times New Roman" w:cs="Times New Roman"/>
          <w:color w:val="000000"/>
          <w:sz w:val="20"/>
          <w:szCs w:val="20"/>
        </w:rPr>
        <w:t xml:space="preserve">e </w:t>
      </w:r>
      <w:r w:rsidRPr="00C75133">
        <w:rPr>
          <w:rFonts w:ascii="Times New Roman" w:hAnsi="Times New Roman" w:cs="Times New Roman"/>
          <w:color w:val="000000"/>
          <w:sz w:val="20"/>
          <w:szCs w:val="20"/>
        </w:rPr>
        <w:t xml:space="preserve">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5E318A59" w14:textId="2CD454DA" w:rsidR="0064497B" w:rsidRDefault="0064497B" w:rsidP="00820AF6">
      <w:pPr>
        <w:numPr>
          <w:ilvl w:val="0"/>
          <w:numId w:val="14"/>
        </w:numPr>
        <w:tabs>
          <w:tab w:val="left" w:pos="1843"/>
        </w:tabs>
        <w:autoSpaceDE w:val="0"/>
        <w:autoSpaceDN w:val="0"/>
        <w:adjustRightInd w:val="0"/>
        <w:spacing w:after="120" w:line="360" w:lineRule="auto"/>
        <w:jc w:val="both"/>
        <w:rPr>
          <w:rFonts w:ascii="Times New Roman" w:hAnsi="Times New Roman" w:cs="Times New Roman"/>
          <w:color w:val="000000"/>
          <w:sz w:val="20"/>
          <w:szCs w:val="20"/>
        </w:rPr>
      </w:pPr>
      <w:r w:rsidRPr="00C75133">
        <w:rPr>
          <w:rFonts w:ascii="Times New Roman" w:hAnsi="Times New Roman" w:cs="Times New Roman"/>
          <w:color w:val="000000"/>
          <w:sz w:val="20"/>
          <w:szCs w:val="20"/>
        </w:rPr>
        <w:t>wykonawcę, którego jednostką dominującą w rozumieniu art. 3 ust. 1 pkt 37 ustawy z dnia 29 września 1994 r. o rachunkowości (Dz. U. z</w:t>
      </w:r>
      <w:r w:rsidRPr="00C75133">
        <w:rPr>
          <w:rFonts w:ascii="Times New Roman" w:hAnsi="Times New Roman" w:cs="Times New Roman"/>
          <w:sz w:val="20"/>
          <w:szCs w:val="20"/>
        </w:rPr>
        <w:t xml:space="preserve"> 2024 r. poz. 619 </w:t>
      </w:r>
      <w:r>
        <w:rPr>
          <w:rFonts w:ascii="Times New Roman" w:hAnsi="Times New Roman" w:cs="Times New Roman"/>
          <w:sz w:val="20"/>
          <w:szCs w:val="20"/>
        </w:rPr>
        <w:t>ze</w:t>
      </w:r>
      <w:r w:rsidRPr="00C75133">
        <w:rPr>
          <w:rFonts w:ascii="Times New Roman" w:hAnsi="Times New Roman" w:cs="Times New Roman"/>
          <w:sz w:val="20"/>
          <w:szCs w:val="20"/>
        </w:rPr>
        <w:t xml:space="preserve"> zm.</w:t>
      </w:r>
      <w:r w:rsidRPr="00C75133">
        <w:rPr>
          <w:rFonts w:ascii="Times New Roman" w:hAnsi="Times New Roman" w:cs="Times New Roman"/>
          <w:color w:val="000000"/>
          <w:sz w:val="20"/>
          <w:szCs w:val="20"/>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68C809DB" w14:textId="586067B0" w:rsidR="0064497B" w:rsidRPr="0064497B" w:rsidRDefault="0064497B" w:rsidP="0064497B">
      <w:pPr>
        <w:spacing w:after="120" w:line="360" w:lineRule="auto"/>
        <w:ind w:left="426"/>
        <w:jc w:val="both"/>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 xml:space="preserve">1.2.1. </w:t>
      </w:r>
      <w:r w:rsidRPr="0064497B">
        <w:rPr>
          <w:rFonts w:ascii="Times New Roman" w:hAnsi="Times New Roman" w:cs="Times New Roman"/>
          <w:snapToGrid w:val="0"/>
          <w:sz w:val="20"/>
          <w:szCs w:val="20"/>
        </w:rPr>
        <w:t>W</w:t>
      </w:r>
      <w:r w:rsidRPr="0064497B">
        <w:rPr>
          <w:rFonts w:ascii="Times New Roman" w:hAnsi="Times New Roman" w:cs="Times New Roman"/>
          <w:snapToGrid w:val="0"/>
          <w:color w:val="000000"/>
          <w:sz w:val="20"/>
          <w:szCs w:val="20"/>
        </w:rPr>
        <w:t xml:space="preserve">ykluczenie następuje na okres trwania </w:t>
      </w:r>
      <w:r>
        <w:rPr>
          <w:rFonts w:ascii="Times New Roman" w:hAnsi="Times New Roman" w:cs="Times New Roman"/>
          <w:snapToGrid w:val="0"/>
          <w:color w:val="000000"/>
          <w:sz w:val="20"/>
          <w:szCs w:val="20"/>
        </w:rPr>
        <w:t xml:space="preserve">okoliczności określonych w </w:t>
      </w:r>
      <w:r w:rsidRPr="0064497B">
        <w:rPr>
          <w:rFonts w:ascii="Times New Roman" w:hAnsi="Times New Roman" w:cs="Times New Roman"/>
          <w:snapToGrid w:val="0"/>
          <w:color w:val="000000"/>
          <w:sz w:val="20"/>
          <w:szCs w:val="20"/>
        </w:rPr>
        <w:t>ust. 1.2. pkt 1</w:t>
      </w:r>
      <w:r>
        <w:rPr>
          <w:rFonts w:ascii="Times New Roman" w:hAnsi="Times New Roman" w:cs="Times New Roman"/>
          <w:snapToGrid w:val="0"/>
          <w:color w:val="000000"/>
          <w:sz w:val="20"/>
          <w:szCs w:val="20"/>
        </w:rPr>
        <w:t>.</w:t>
      </w:r>
    </w:p>
    <w:p w14:paraId="7593A756" w14:textId="77777777" w:rsidR="0064497B" w:rsidRPr="0064497B" w:rsidRDefault="0064497B" w:rsidP="00820AF6">
      <w:pPr>
        <w:pStyle w:val="Teksttreci0"/>
        <w:numPr>
          <w:ilvl w:val="1"/>
          <w:numId w:val="43"/>
        </w:numPr>
        <w:shd w:val="clear" w:color="auto" w:fill="auto"/>
        <w:spacing w:line="360" w:lineRule="auto"/>
        <w:jc w:val="both"/>
        <w:rPr>
          <w:rFonts w:ascii="Times New Roman" w:hAnsi="Times New Roman" w:cs="Times New Roman"/>
          <w:b/>
          <w:sz w:val="20"/>
          <w:szCs w:val="20"/>
        </w:rPr>
      </w:pPr>
      <w:r w:rsidRPr="0064497B">
        <w:rPr>
          <w:rFonts w:ascii="Times New Roman" w:eastAsiaTheme="minorEastAsia" w:hAnsi="Times New Roman" w:cs="Times New Roman"/>
          <w:b/>
          <w:sz w:val="20"/>
          <w:szCs w:val="20"/>
        </w:rPr>
        <w:t xml:space="preserve">w art. 109 ust. 1 pkt. 1, 4, 5, 6, 7, 8 i 10 </w:t>
      </w:r>
      <w:proofErr w:type="spellStart"/>
      <w:r w:rsidRPr="0064497B">
        <w:rPr>
          <w:rFonts w:ascii="Times New Roman" w:eastAsiaTheme="minorEastAsia" w:hAnsi="Times New Roman" w:cs="Times New Roman"/>
          <w:b/>
          <w:sz w:val="20"/>
          <w:szCs w:val="20"/>
        </w:rPr>
        <w:t>p.z.p</w:t>
      </w:r>
      <w:proofErr w:type="spellEnd"/>
      <w:r w:rsidRPr="0064497B">
        <w:rPr>
          <w:rFonts w:ascii="Times New Roman" w:eastAsiaTheme="minorEastAsia" w:hAnsi="Times New Roman" w:cs="Times New Roman"/>
          <w:b/>
          <w:sz w:val="20"/>
          <w:szCs w:val="20"/>
        </w:rPr>
        <w:t>., tj.:</w:t>
      </w:r>
    </w:p>
    <w:p w14:paraId="3C8790D8" w14:textId="77777777" w:rsidR="0064497B" w:rsidRPr="00C75133" w:rsidRDefault="0064497B" w:rsidP="00820AF6">
      <w:pPr>
        <w:numPr>
          <w:ilvl w:val="0"/>
          <w:numId w:val="15"/>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który naruszył obowiązki dotyczące płatności podatków, opłat lub składek na ubezpieczenia społeczne lub zdrowotne, z wyjątkiem przypadku, o którym mowa w art. 108 ust. 1 pkt 3 </w:t>
      </w:r>
      <w:proofErr w:type="spellStart"/>
      <w:r w:rsidRPr="00C75133">
        <w:rPr>
          <w:rFonts w:ascii="Times New Roman" w:eastAsiaTheme="minorEastAsia" w:hAnsi="Times New Roman" w:cs="Times New Roman"/>
          <w:sz w:val="20"/>
          <w:szCs w:val="20"/>
        </w:rPr>
        <w:t>p.z.p</w:t>
      </w:r>
      <w:proofErr w:type="spellEnd"/>
      <w:r w:rsidRPr="00C75133">
        <w:rPr>
          <w:rFonts w:ascii="Times New Roman" w:eastAsiaTheme="minorEastAsia" w:hAnsi="Times New Roman" w:cs="Times New Roman"/>
          <w:sz w:val="20"/>
          <w:szCs w:val="20"/>
        </w:rPr>
        <w:t>.,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37CC7906" w14:textId="77777777" w:rsidR="0064497B" w:rsidRPr="00C75133" w:rsidRDefault="0064497B" w:rsidP="00820AF6">
      <w:pPr>
        <w:numPr>
          <w:ilvl w:val="0"/>
          <w:numId w:val="16"/>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A4BAAC1" w14:textId="77777777" w:rsidR="0064497B" w:rsidRPr="00C75133" w:rsidRDefault="0064497B" w:rsidP="00820AF6">
      <w:pPr>
        <w:numPr>
          <w:ilvl w:val="0"/>
          <w:numId w:val="16"/>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lastRenderedPageBreak/>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3E28436" w14:textId="77777777" w:rsidR="0064497B" w:rsidRPr="00C75133" w:rsidRDefault="0064497B" w:rsidP="00820AF6">
      <w:pPr>
        <w:numPr>
          <w:ilvl w:val="0"/>
          <w:numId w:val="16"/>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shd w:val="clear" w:color="auto" w:fill="FFFFFF"/>
        </w:rPr>
        <w:t>jeżeli występuje konflikt interesów w rozumieniu art. 56 ust. 2, którego nie można skutecznie wyeliminować w inny sposób niż przez wykluczenie wykonawcy;</w:t>
      </w:r>
    </w:p>
    <w:p w14:paraId="23F6B3C8" w14:textId="77777777" w:rsidR="0064497B" w:rsidRPr="00C75133" w:rsidRDefault="0064497B" w:rsidP="00820AF6">
      <w:pPr>
        <w:numPr>
          <w:ilvl w:val="0"/>
          <w:numId w:val="16"/>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4A5BC0EB" w14:textId="77777777" w:rsidR="0064497B" w:rsidRPr="00C75133" w:rsidRDefault="0064497B" w:rsidP="00820AF6">
      <w:pPr>
        <w:numPr>
          <w:ilvl w:val="0"/>
          <w:numId w:val="16"/>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3D04D93A" w14:textId="77777777" w:rsidR="0064497B" w:rsidRPr="00C75133" w:rsidRDefault="0064497B" w:rsidP="00820AF6">
      <w:pPr>
        <w:numPr>
          <w:ilvl w:val="0"/>
          <w:numId w:val="16"/>
        </w:numPr>
        <w:tabs>
          <w:tab w:val="left" w:pos="1276"/>
        </w:tabs>
        <w:spacing w:after="120" w:line="312" w:lineRule="auto"/>
        <w:ind w:left="1276"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który w wyniku lekkomyślności lub niedbalstwa przedstawił informacje wprowadzające w błąd, co mogło mieć istotny wpływ na decyzje podejmowane przez zamawiającego w postępowaniu o udzielenie zamówienia.</w:t>
      </w:r>
    </w:p>
    <w:p w14:paraId="7E0E6873" w14:textId="77777777" w:rsidR="0064497B" w:rsidRDefault="0064497B" w:rsidP="0064497B">
      <w:pPr>
        <w:spacing w:before="60" w:after="60" w:line="360" w:lineRule="auto"/>
        <w:jc w:val="both"/>
        <w:rPr>
          <w:rFonts w:ascii="Times New Roman" w:eastAsiaTheme="minorEastAsia" w:hAnsi="Times New Roman" w:cs="Times New Roman"/>
          <w:sz w:val="20"/>
          <w:szCs w:val="20"/>
        </w:rPr>
      </w:pPr>
      <w:r w:rsidRPr="0064497B">
        <w:rPr>
          <w:rFonts w:ascii="Times New Roman" w:eastAsiaTheme="minorEastAsia" w:hAnsi="Times New Roman" w:cs="Times New Roman"/>
          <w:b/>
          <w:sz w:val="20"/>
          <w:szCs w:val="20"/>
        </w:rPr>
        <w:t>1.3.1</w:t>
      </w:r>
      <w:r>
        <w:rPr>
          <w:rFonts w:ascii="Times New Roman" w:eastAsiaTheme="minorEastAsia" w:hAnsi="Times New Roman" w:cs="Times New Roman"/>
          <w:sz w:val="20"/>
          <w:szCs w:val="20"/>
        </w:rPr>
        <w:t xml:space="preserve"> </w:t>
      </w:r>
      <w:r w:rsidRPr="00C75133">
        <w:rPr>
          <w:rFonts w:ascii="Times New Roman" w:eastAsiaTheme="minorEastAsia" w:hAnsi="Times New Roman" w:cs="Times New Roman"/>
          <w:sz w:val="20"/>
          <w:szCs w:val="20"/>
        </w:rPr>
        <w:t xml:space="preserve">Wykluczenie Wykonawcy następuje zgodnie z art. 111 </w:t>
      </w:r>
      <w:proofErr w:type="spellStart"/>
      <w:r w:rsidRPr="00C75133">
        <w:rPr>
          <w:rFonts w:ascii="Times New Roman" w:eastAsiaTheme="minorEastAsia" w:hAnsi="Times New Roman" w:cs="Times New Roman"/>
          <w:sz w:val="20"/>
          <w:szCs w:val="20"/>
        </w:rPr>
        <w:t>p.z.p</w:t>
      </w:r>
      <w:proofErr w:type="spellEnd"/>
      <w:r w:rsidRPr="00C75133">
        <w:rPr>
          <w:rFonts w:ascii="Times New Roman" w:eastAsiaTheme="minorEastAsia" w:hAnsi="Times New Roman" w:cs="Times New Roman"/>
          <w:sz w:val="20"/>
          <w:szCs w:val="20"/>
        </w:rPr>
        <w:t xml:space="preserve">. </w:t>
      </w:r>
    </w:p>
    <w:p w14:paraId="000F7C73" w14:textId="3B7D2376" w:rsidR="00CC081C" w:rsidRPr="00C75133" w:rsidRDefault="00C374EA" w:rsidP="00C374EA">
      <w:pPr>
        <w:pBdr>
          <w:bottom w:val="double" w:sz="4" w:space="1" w:color="auto"/>
        </w:pBdr>
        <w:shd w:val="clear" w:color="auto" w:fill="DAEEF3"/>
        <w:spacing w:before="360" w:after="40" w:line="360" w:lineRule="auto"/>
        <w:jc w:val="both"/>
        <w:rPr>
          <w:rStyle w:val="Pogrubienie"/>
          <w:rFonts w:ascii="Times New Roman" w:hAnsi="Times New Roman" w:cs="Times New Roman"/>
          <w:sz w:val="20"/>
          <w:szCs w:val="20"/>
        </w:rPr>
      </w:pPr>
      <w:r w:rsidRPr="00C75133">
        <w:rPr>
          <w:rStyle w:val="Pogrubienie"/>
          <w:rFonts w:ascii="Times New Roman" w:hAnsi="Times New Roman" w:cs="Times New Roman"/>
          <w:sz w:val="20"/>
          <w:szCs w:val="20"/>
        </w:rPr>
        <w:t xml:space="preserve">10. </w:t>
      </w:r>
      <w:r w:rsidR="00CC081C" w:rsidRPr="00C75133">
        <w:rPr>
          <w:rStyle w:val="Pogrubienie"/>
          <w:rFonts w:ascii="Times New Roman" w:hAnsi="Times New Roman" w:cs="Times New Roman"/>
          <w:sz w:val="20"/>
          <w:szCs w:val="20"/>
        </w:rPr>
        <w:t>OŚWIADCZENIA I DOKUMENTY, JAKIE ZOBOWIĄZANI SĄ DOSTARCZYĆ WYKONAWCY W CELU POTWIERDZENIA SPEŁNIANIA WARUNKÓW UDZIAŁU W POSTĘPOWANIU ORAZ WYKAZANIA BRAKU PODSTAW WYKLUCZENIA (PODMIOTOWE ŚRODKI DOWODOWE)</w:t>
      </w:r>
    </w:p>
    <w:p w14:paraId="6D25FD59" w14:textId="798A6FCC" w:rsidR="00CC081C" w:rsidRPr="00C75133" w:rsidRDefault="00CC081C" w:rsidP="00820AF6">
      <w:pPr>
        <w:pStyle w:val="Akapitzlist"/>
        <w:numPr>
          <w:ilvl w:val="0"/>
          <w:numId w:val="17"/>
        </w:numPr>
        <w:spacing w:before="240" w:after="0" w:line="360" w:lineRule="auto"/>
        <w:ind w:left="284" w:hanging="426"/>
        <w:contextualSpacing w:val="0"/>
        <w:jc w:val="both"/>
        <w:rPr>
          <w:rFonts w:ascii="Times New Roman" w:hAnsi="Times New Roman" w:cs="Times New Roman"/>
          <w:sz w:val="20"/>
          <w:szCs w:val="20"/>
        </w:rPr>
      </w:pPr>
      <w:r w:rsidRPr="00C75133">
        <w:rPr>
          <w:rFonts w:ascii="Times New Roman" w:hAnsi="Times New Roman" w:cs="Times New Roman"/>
          <w:sz w:val="20"/>
          <w:szCs w:val="20"/>
        </w:rPr>
        <w:t>Do oferty Wykonawca zobowiązany jest dołączyć aktualne na dzień składania ofert oświadczenie o spełnianiu warunków udziału w postępowaniu oraz o braku podstaw do wykluczenia z postępowania – zgodnie z</w:t>
      </w:r>
      <w:r w:rsidR="004C0D7F">
        <w:rPr>
          <w:rFonts w:ascii="Times New Roman" w:hAnsi="Times New Roman" w:cs="Times New Roman"/>
          <w:sz w:val="20"/>
          <w:szCs w:val="20"/>
        </w:rPr>
        <w:t> </w:t>
      </w:r>
      <w:r w:rsidRPr="00C75133">
        <w:rPr>
          <w:rFonts w:ascii="Times New Roman" w:hAnsi="Times New Roman" w:cs="Times New Roman"/>
          <w:b/>
          <w:sz w:val="20"/>
          <w:szCs w:val="20"/>
        </w:rPr>
        <w:t xml:space="preserve">Załącznikiem nr </w:t>
      </w:r>
      <w:r w:rsidR="004C0D7F">
        <w:rPr>
          <w:rFonts w:ascii="Times New Roman" w:hAnsi="Times New Roman" w:cs="Times New Roman"/>
          <w:b/>
          <w:sz w:val="20"/>
          <w:szCs w:val="20"/>
        </w:rPr>
        <w:t>3</w:t>
      </w:r>
      <w:r w:rsidRPr="00C75133">
        <w:rPr>
          <w:rFonts w:ascii="Times New Roman" w:hAnsi="Times New Roman" w:cs="Times New Roman"/>
          <w:b/>
          <w:sz w:val="20"/>
          <w:szCs w:val="20"/>
        </w:rPr>
        <w:t xml:space="preserve">a i </w:t>
      </w:r>
      <w:r w:rsidR="004C0D7F">
        <w:rPr>
          <w:rFonts w:ascii="Times New Roman" w:hAnsi="Times New Roman" w:cs="Times New Roman"/>
          <w:b/>
          <w:sz w:val="20"/>
          <w:szCs w:val="20"/>
        </w:rPr>
        <w:t>3</w:t>
      </w:r>
      <w:r w:rsidRPr="00C75133">
        <w:rPr>
          <w:rFonts w:ascii="Times New Roman" w:hAnsi="Times New Roman" w:cs="Times New Roman"/>
          <w:b/>
          <w:sz w:val="20"/>
          <w:szCs w:val="20"/>
        </w:rPr>
        <w:t>b do SWZ</w:t>
      </w:r>
      <w:r w:rsidRPr="00C75133">
        <w:rPr>
          <w:rFonts w:ascii="Times New Roman" w:hAnsi="Times New Roman" w:cs="Times New Roman"/>
          <w:sz w:val="20"/>
          <w:szCs w:val="20"/>
        </w:rPr>
        <w:t>;</w:t>
      </w:r>
    </w:p>
    <w:p w14:paraId="48B79528" w14:textId="77777777" w:rsidR="00EE3CAF" w:rsidRDefault="00CC081C" w:rsidP="00820AF6">
      <w:pPr>
        <w:pStyle w:val="Akapitzlist"/>
        <w:numPr>
          <w:ilvl w:val="0"/>
          <w:numId w:val="17"/>
        </w:numPr>
        <w:spacing w:after="0" w:line="360" w:lineRule="auto"/>
        <w:ind w:left="284" w:hanging="426"/>
        <w:contextualSpacing w:val="0"/>
        <w:jc w:val="both"/>
        <w:rPr>
          <w:rFonts w:ascii="Times New Roman" w:hAnsi="Times New Roman" w:cs="Times New Roman"/>
          <w:sz w:val="20"/>
          <w:szCs w:val="20"/>
        </w:rPr>
      </w:pPr>
      <w:r w:rsidRPr="00C75133">
        <w:rPr>
          <w:rFonts w:ascii="Times New Roman" w:hAnsi="Times New Roman" w:cs="Times New Roman"/>
          <w:sz w:val="20"/>
          <w:szCs w:val="20"/>
        </w:rPr>
        <w:t>Informacje zawarte w oświadczeniu, o którym mowa w pkt 1 stanowią wstępne potwierdzenie, że Wykonawca nie podlega wykluczeniu oraz spełnia warunki udziału w postępowaniu.</w:t>
      </w:r>
    </w:p>
    <w:p w14:paraId="512A7AD0" w14:textId="77777777" w:rsidR="00DF211B" w:rsidRPr="00DF211B" w:rsidRDefault="00EE3CAF" w:rsidP="00820AF6">
      <w:pPr>
        <w:pStyle w:val="Akapitzlist"/>
        <w:numPr>
          <w:ilvl w:val="0"/>
          <w:numId w:val="17"/>
        </w:numPr>
        <w:spacing w:after="0" w:line="360" w:lineRule="auto"/>
        <w:ind w:left="284" w:hanging="426"/>
        <w:contextualSpacing w:val="0"/>
        <w:jc w:val="both"/>
        <w:rPr>
          <w:rFonts w:ascii="Times New Roman" w:hAnsi="Times New Roman" w:cs="Times New Roman"/>
          <w:sz w:val="20"/>
          <w:szCs w:val="20"/>
        </w:rPr>
      </w:pPr>
      <w:r w:rsidRPr="00EE3CAF">
        <w:rPr>
          <w:rFonts w:ascii="Times New Roman" w:hAnsi="Times New Roman" w:cs="Times New Roman"/>
          <w:bCs/>
          <w:sz w:val="20"/>
          <w:szCs w:val="20"/>
        </w:rPr>
        <w:t>Zamawiający wzywa wykonawcę, którego oferta została najwyżej oceniona, do złożenia w wyznaczonym terminie, nie krótszym niż 5 dni od dnia wezwania, podmiotowych środków dowodowych albo certyfikatu Wykonawcy zamówień publicznych zastępującego odpowiednie podmiotowe środki dowodowe o ile potwierdza okoliczności wymagane w niniejszym postępowaniu.</w:t>
      </w:r>
    </w:p>
    <w:p w14:paraId="49D3CE6A" w14:textId="77777777" w:rsidR="00DF211B" w:rsidRPr="00DF211B" w:rsidRDefault="00DF211B" w:rsidP="00820AF6">
      <w:pPr>
        <w:pStyle w:val="Akapitzlist"/>
        <w:numPr>
          <w:ilvl w:val="0"/>
          <w:numId w:val="17"/>
        </w:numPr>
        <w:spacing w:after="0" w:line="360" w:lineRule="auto"/>
        <w:ind w:left="284" w:hanging="426"/>
        <w:contextualSpacing w:val="0"/>
        <w:jc w:val="both"/>
        <w:rPr>
          <w:rFonts w:ascii="Times New Roman" w:hAnsi="Times New Roman" w:cs="Times New Roman"/>
          <w:sz w:val="20"/>
          <w:szCs w:val="20"/>
        </w:rPr>
      </w:pPr>
      <w:r w:rsidRPr="00DF211B">
        <w:rPr>
          <w:rFonts w:ascii="Times New Roman" w:hAnsi="Times New Roman" w:cs="Times New Roman"/>
          <w:bCs/>
          <w:sz w:val="20"/>
          <w:szCs w:val="20"/>
        </w:rPr>
        <w:t>Wykonawca, który zamierza powołać się na certyfikat, o którym mowa w ustawie z dnia z 5 sierpnia 2025 r. o certyfikacji wykonawców zamówień publicznych w oświadczeniu, o którym mowa w ust. 1:</w:t>
      </w:r>
    </w:p>
    <w:p w14:paraId="5DA2830F" w14:textId="77777777" w:rsidR="00DF211B" w:rsidRPr="00EE3CAF" w:rsidRDefault="00DF211B" w:rsidP="00820AF6">
      <w:pPr>
        <w:pStyle w:val="Akapitzlist"/>
        <w:numPr>
          <w:ilvl w:val="0"/>
          <w:numId w:val="46"/>
        </w:numPr>
        <w:spacing w:line="360" w:lineRule="auto"/>
        <w:jc w:val="both"/>
        <w:rPr>
          <w:rFonts w:ascii="Times New Roman" w:hAnsi="Times New Roman" w:cs="Times New Roman"/>
          <w:bCs/>
          <w:sz w:val="20"/>
          <w:szCs w:val="20"/>
        </w:rPr>
      </w:pPr>
      <w:r w:rsidRPr="00EE3CAF">
        <w:rPr>
          <w:rFonts w:ascii="Times New Roman" w:hAnsi="Times New Roman" w:cs="Times New Roman"/>
          <w:bCs/>
          <w:sz w:val="20"/>
          <w:szCs w:val="20"/>
        </w:rPr>
        <w:t xml:space="preserve">wskazuje zakres w jakim zamierza powołać się na uzyskany certyfikat, uwzględniając ustanowione w Postępowaniu warunki udziału oraz obowiązujące w Postępowaniu podstawy wykluczenia, </w:t>
      </w:r>
    </w:p>
    <w:p w14:paraId="3E8ACC63" w14:textId="77777777" w:rsidR="00DF211B" w:rsidRDefault="00DF211B" w:rsidP="00820AF6">
      <w:pPr>
        <w:pStyle w:val="Akapitzlist"/>
        <w:numPr>
          <w:ilvl w:val="0"/>
          <w:numId w:val="46"/>
        </w:numPr>
        <w:spacing w:line="360" w:lineRule="auto"/>
        <w:jc w:val="both"/>
        <w:rPr>
          <w:rFonts w:ascii="Times New Roman" w:hAnsi="Times New Roman" w:cs="Times New Roman"/>
          <w:bCs/>
          <w:sz w:val="20"/>
          <w:szCs w:val="20"/>
        </w:rPr>
      </w:pPr>
      <w:r w:rsidRPr="00EE3CAF">
        <w:rPr>
          <w:rFonts w:ascii="Times New Roman" w:hAnsi="Times New Roman" w:cs="Times New Roman"/>
          <w:bCs/>
          <w:sz w:val="20"/>
          <w:szCs w:val="20"/>
        </w:rPr>
        <w:t>wskazuje informacje umożliwiające Zamawiającemu na podstawie art. 26 ust. 3 wskazanego powyżej aktu normatywnego samodzielne i nieodpłatne pobranie, ważnego certyfikatu, w postaci elektronicznej.</w:t>
      </w:r>
    </w:p>
    <w:p w14:paraId="355C2B2B" w14:textId="1E3701F0" w:rsidR="00DF211B" w:rsidRPr="00DF211B" w:rsidRDefault="00EE3CAF" w:rsidP="00820AF6">
      <w:pPr>
        <w:pStyle w:val="Akapitzlist"/>
        <w:numPr>
          <w:ilvl w:val="0"/>
          <w:numId w:val="17"/>
        </w:numPr>
        <w:spacing w:after="0" w:line="360" w:lineRule="auto"/>
        <w:ind w:left="284" w:hanging="426"/>
        <w:contextualSpacing w:val="0"/>
        <w:jc w:val="both"/>
        <w:rPr>
          <w:rFonts w:ascii="Times New Roman" w:hAnsi="Times New Roman" w:cs="Times New Roman"/>
          <w:bCs/>
          <w:sz w:val="20"/>
          <w:szCs w:val="20"/>
        </w:rPr>
      </w:pPr>
      <w:r w:rsidRPr="00DF211B">
        <w:rPr>
          <w:rFonts w:ascii="Times New Roman" w:hAnsi="Times New Roman" w:cs="Times New Roman"/>
          <w:bCs/>
          <w:sz w:val="20"/>
          <w:szCs w:val="20"/>
        </w:rPr>
        <w:lastRenderedPageBreak/>
        <w:t xml:space="preserve">Zamawiający oświadcza, że w zakresie w jakim Wykonawca powoła się w oświadczeniu, o którym mowa w art. 125 ust. 1 na certyfikat, jak również Zamawiający będzie miał możliwość jego pobrania z Bazy Danych o Certyfikacji Wykonawców Zamówień Publicznych, o której mowa w art. 26 ust. 1 ustawy z dnia 5 sierpnia 2025 r. o certyfikacji wykonawców, nie będzie wzywał wykonawcy w trybie art. 274 </w:t>
      </w:r>
      <w:proofErr w:type="spellStart"/>
      <w:r w:rsidRPr="00DF211B">
        <w:rPr>
          <w:rFonts w:ascii="Times New Roman" w:hAnsi="Times New Roman" w:cs="Times New Roman"/>
          <w:bCs/>
          <w:sz w:val="20"/>
          <w:szCs w:val="20"/>
        </w:rPr>
        <w:t>P.z.p</w:t>
      </w:r>
      <w:proofErr w:type="spellEnd"/>
      <w:r w:rsidRPr="00DF211B">
        <w:rPr>
          <w:rFonts w:ascii="Times New Roman" w:hAnsi="Times New Roman" w:cs="Times New Roman"/>
          <w:bCs/>
          <w:sz w:val="20"/>
          <w:szCs w:val="20"/>
        </w:rPr>
        <w:t>. do złożenia podmiotowych środków dowodowych. Postanowienie zdania poprzedniego nie uchyla możliwości żądania podmiotowych środków dowodowych od wykonawcy powołującego się na certyfikat, w zakresie prawem dozwolonym, w szczególności w sytuacji, o której mowa w art. 31 ust. 6 ustawy z dnia 5 sierpnia 2025 r. o certyfikacji wykonawców zamówień publicznych</w:t>
      </w:r>
      <w:r w:rsidRPr="00DF211B">
        <w:rPr>
          <w:rFonts w:ascii="Times New Roman" w:hAnsi="Times New Roman" w:cs="Times New Roman"/>
          <w:sz w:val="20"/>
          <w:szCs w:val="20"/>
        </w:rPr>
        <w:t>.</w:t>
      </w:r>
    </w:p>
    <w:p w14:paraId="3F5213BA" w14:textId="77777777" w:rsidR="00DF211B" w:rsidRPr="00DF211B" w:rsidRDefault="00DF211B" w:rsidP="00DF211B">
      <w:pPr>
        <w:pStyle w:val="Akapitzlist"/>
        <w:spacing w:after="0" w:line="360" w:lineRule="auto"/>
        <w:ind w:left="284"/>
        <w:contextualSpacing w:val="0"/>
        <w:jc w:val="both"/>
        <w:rPr>
          <w:rFonts w:ascii="Times New Roman" w:hAnsi="Times New Roman" w:cs="Times New Roman"/>
          <w:bCs/>
          <w:sz w:val="20"/>
          <w:szCs w:val="20"/>
        </w:rPr>
      </w:pPr>
    </w:p>
    <w:p w14:paraId="3C0E8516" w14:textId="1DEF9011" w:rsidR="00000B40" w:rsidRPr="00DF211B" w:rsidRDefault="00000B40" w:rsidP="00820AF6">
      <w:pPr>
        <w:pStyle w:val="Akapitzlist"/>
        <w:numPr>
          <w:ilvl w:val="0"/>
          <w:numId w:val="17"/>
        </w:numPr>
        <w:spacing w:after="0" w:line="360" w:lineRule="auto"/>
        <w:ind w:left="284" w:hanging="426"/>
        <w:contextualSpacing w:val="0"/>
        <w:jc w:val="both"/>
        <w:rPr>
          <w:rFonts w:ascii="Times New Roman" w:hAnsi="Times New Roman" w:cs="Times New Roman"/>
          <w:bCs/>
          <w:sz w:val="20"/>
          <w:szCs w:val="20"/>
        </w:rPr>
      </w:pPr>
      <w:r w:rsidRPr="00DF211B">
        <w:rPr>
          <w:rFonts w:ascii="Times New Roman" w:hAnsi="Times New Roman" w:cs="Times New Roman"/>
          <w:bCs/>
          <w:sz w:val="20"/>
          <w:szCs w:val="20"/>
        </w:rPr>
        <w:t xml:space="preserve">Certyfikat zostanie uznany przez Zamawiającego wyłącznie z zakresu, w jakim potwierdza brak podstaw wykluczenia lub spełnianie warunków udziału w postępowaniu  określonych w niniejszej SWZ. </w:t>
      </w:r>
    </w:p>
    <w:p w14:paraId="141464C7" w14:textId="7872DB09" w:rsidR="00000B40" w:rsidRDefault="00000B40" w:rsidP="00000B40">
      <w:pPr>
        <w:pStyle w:val="Akapitzlist"/>
        <w:spacing w:line="360" w:lineRule="auto"/>
        <w:ind w:left="284"/>
        <w:jc w:val="both"/>
        <w:rPr>
          <w:rFonts w:ascii="Times New Roman" w:hAnsi="Times New Roman" w:cs="Times New Roman"/>
          <w:bCs/>
          <w:sz w:val="20"/>
          <w:szCs w:val="20"/>
        </w:rPr>
      </w:pPr>
      <w:r w:rsidRPr="00EE3CAF">
        <w:rPr>
          <w:rFonts w:ascii="Times New Roman" w:hAnsi="Times New Roman" w:cs="Times New Roman"/>
          <w:bCs/>
          <w:sz w:val="20"/>
          <w:szCs w:val="20"/>
        </w:rPr>
        <w:t>Jeżeli certyfikat nie obejmuje wszystkich wymaganych okoliczności, Wykonawca zobowiązany jest złożyć wymagane przez Zamawiającego podmiotowe środki dowodowe.</w:t>
      </w:r>
    </w:p>
    <w:p w14:paraId="6949EB04" w14:textId="77777777" w:rsidR="00000B40" w:rsidRDefault="00000B40" w:rsidP="00000B40">
      <w:pPr>
        <w:pStyle w:val="Akapitzlist"/>
        <w:spacing w:line="360" w:lineRule="auto"/>
        <w:ind w:left="284"/>
        <w:jc w:val="both"/>
        <w:rPr>
          <w:rFonts w:ascii="Times New Roman" w:hAnsi="Times New Roman" w:cs="Times New Roman"/>
          <w:bCs/>
          <w:sz w:val="20"/>
          <w:szCs w:val="20"/>
        </w:rPr>
      </w:pPr>
    </w:p>
    <w:p w14:paraId="41A08471" w14:textId="3FCADD96" w:rsidR="00CC081C" w:rsidRPr="00000B40" w:rsidRDefault="00CC081C" w:rsidP="00820AF6">
      <w:pPr>
        <w:pStyle w:val="Akapitzlist"/>
        <w:numPr>
          <w:ilvl w:val="0"/>
          <w:numId w:val="17"/>
        </w:numPr>
        <w:spacing w:after="0" w:line="360" w:lineRule="auto"/>
        <w:ind w:left="284" w:hanging="426"/>
        <w:contextualSpacing w:val="0"/>
        <w:jc w:val="both"/>
        <w:rPr>
          <w:rFonts w:ascii="Times New Roman" w:hAnsi="Times New Roman" w:cs="Times New Roman"/>
          <w:bCs/>
          <w:sz w:val="20"/>
          <w:szCs w:val="20"/>
        </w:rPr>
      </w:pPr>
      <w:r w:rsidRPr="00000B40">
        <w:rPr>
          <w:rFonts w:ascii="Times New Roman" w:eastAsiaTheme="minorEastAsia" w:hAnsi="Times New Roman" w:cs="Times New Roman"/>
          <w:b/>
          <w:bCs/>
          <w:sz w:val="20"/>
          <w:szCs w:val="20"/>
        </w:rPr>
        <w:t>Podmiotowe środki dowodowe wymagane od wykonawcy w celu potwierdzen</w:t>
      </w:r>
      <w:r w:rsidR="00C374EA" w:rsidRPr="00000B40">
        <w:rPr>
          <w:rFonts w:ascii="Times New Roman" w:eastAsiaTheme="minorEastAsia" w:hAnsi="Times New Roman" w:cs="Times New Roman"/>
          <w:b/>
          <w:bCs/>
          <w:sz w:val="20"/>
          <w:szCs w:val="20"/>
        </w:rPr>
        <w:t xml:space="preserve">ia braku podstaw </w:t>
      </w:r>
      <w:r w:rsidRPr="00000B40">
        <w:rPr>
          <w:rFonts w:ascii="Times New Roman" w:eastAsiaTheme="minorEastAsia" w:hAnsi="Times New Roman" w:cs="Times New Roman"/>
          <w:b/>
          <w:bCs/>
          <w:sz w:val="20"/>
          <w:szCs w:val="20"/>
        </w:rPr>
        <w:t>wykluczenia</w:t>
      </w:r>
      <w:r w:rsidRPr="00000B40">
        <w:rPr>
          <w:rFonts w:ascii="Times New Roman" w:eastAsiaTheme="minorEastAsia" w:hAnsi="Times New Roman" w:cs="Times New Roman"/>
          <w:sz w:val="20"/>
          <w:szCs w:val="20"/>
        </w:rPr>
        <w:t xml:space="preserve">: </w:t>
      </w:r>
    </w:p>
    <w:p w14:paraId="4605B313" w14:textId="77777777" w:rsidR="00CC081C" w:rsidRPr="00C75133" w:rsidRDefault="00CC081C" w:rsidP="00820AF6">
      <w:pPr>
        <w:numPr>
          <w:ilvl w:val="0"/>
          <w:numId w:val="19"/>
        </w:numPr>
        <w:tabs>
          <w:tab w:val="left" w:pos="1560"/>
        </w:tabs>
        <w:autoSpaceDE w:val="0"/>
        <w:autoSpaceDN w:val="0"/>
        <w:adjustRightInd w:val="0"/>
        <w:spacing w:after="120" w:line="312" w:lineRule="auto"/>
        <w:ind w:left="1701" w:hanging="992"/>
        <w:jc w:val="both"/>
        <w:rPr>
          <w:rFonts w:ascii="Times New Roman" w:eastAsiaTheme="minorEastAsia" w:hAnsi="Times New Roman" w:cs="Times New Roman"/>
          <w:b/>
          <w:bCs/>
          <w:sz w:val="20"/>
          <w:szCs w:val="20"/>
        </w:rPr>
      </w:pPr>
      <w:r w:rsidRPr="00C75133">
        <w:rPr>
          <w:rFonts w:ascii="Times New Roman" w:eastAsiaTheme="minorEastAsia" w:hAnsi="Times New Roman" w:cs="Times New Roman"/>
          <w:b/>
          <w:bCs/>
          <w:sz w:val="20"/>
          <w:szCs w:val="20"/>
        </w:rPr>
        <w:t xml:space="preserve">Informacja z Krajowego Rejestru Karnego w zakresie: </w:t>
      </w:r>
    </w:p>
    <w:p w14:paraId="63B3B971" w14:textId="325C4100" w:rsidR="00CC081C" w:rsidRPr="00C75133" w:rsidRDefault="00CC081C" w:rsidP="00820AF6">
      <w:pPr>
        <w:numPr>
          <w:ilvl w:val="2"/>
          <w:numId w:val="10"/>
        </w:numPr>
        <w:tabs>
          <w:tab w:val="left" w:pos="2268"/>
        </w:tabs>
        <w:autoSpaceDE w:val="0"/>
        <w:autoSpaceDN w:val="0"/>
        <w:adjustRightInd w:val="0"/>
        <w:spacing w:after="120" w:line="312" w:lineRule="auto"/>
        <w:ind w:left="2268"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art. 108 ust. 1 pkt 1 i 2 </w:t>
      </w:r>
      <w:proofErr w:type="spellStart"/>
      <w:r w:rsidR="005D6B5A" w:rsidRPr="00C75133">
        <w:rPr>
          <w:rFonts w:ascii="Times New Roman" w:eastAsiaTheme="minorEastAsia" w:hAnsi="Times New Roman" w:cs="Times New Roman"/>
          <w:sz w:val="20"/>
          <w:szCs w:val="20"/>
        </w:rPr>
        <w:t>p.z.p</w:t>
      </w:r>
      <w:proofErr w:type="spellEnd"/>
      <w:r w:rsidR="005D6B5A" w:rsidRPr="00C75133">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w:t>
      </w:r>
    </w:p>
    <w:p w14:paraId="00DE0037" w14:textId="4DD9EF19" w:rsidR="00CC081C" w:rsidRPr="00C75133" w:rsidRDefault="00CC081C" w:rsidP="00820AF6">
      <w:pPr>
        <w:numPr>
          <w:ilvl w:val="2"/>
          <w:numId w:val="10"/>
        </w:numPr>
        <w:tabs>
          <w:tab w:val="left" w:pos="2268"/>
        </w:tabs>
        <w:autoSpaceDE w:val="0"/>
        <w:autoSpaceDN w:val="0"/>
        <w:adjustRightInd w:val="0"/>
        <w:spacing w:after="120" w:line="312" w:lineRule="auto"/>
        <w:ind w:left="2268"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art. 108 ust. 1 pkt 4 </w:t>
      </w:r>
      <w:proofErr w:type="spellStart"/>
      <w:r w:rsidR="005D6B5A" w:rsidRPr="00C75133">
        <w:rPr>
          <w:rFonts w:ascii="Times New Roman" w:eastAsiaTheme="minorEastAsia" w:hAnsi="Times New Roman" w:cs="Times New Roman"/>
          <w:sz w:val="20"/>
          <w:szCs w:val="20"/>
        </w:rPr>
        <w:t>p.z.p</w:t>
      </w:r>
      <w:proofErr w:type="spellEnd"/>
      <w:r w:rsidR="005D6B5A" w:rsidRPr="00C75133">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 xml:space="preserve">, dotyczącej orzeczenia zakazu ubiegania się o zamówienie publiczne tytułem środka karnego, </w:t>
      </w:r>
    </w:p>
    <w:p w14:paraId="5FBB017D" w14:textId="77777777" w:rsidR="00CC081C" w:rsidRPr="00C75133" w:rsidRDefault="00CC081C" w:rsidP="00820AF6">
      <w:pPr>
        <w:numPr>
          <w:ilvl w:val="0"/>
          <w:numId w:val="18"/>
        </w:numPr>
        <w:tabs>
          <w:tab w:val="left" w:pos="2268"/>
        </w:tabs>
        <w:autoSpaceDE w:val="0"/>
        <w:autoSpaceDN w:val="0"/>
        <w:adjustRightInd w:val="0"/>
        <w:spacing w:after="120" w:line="312" w:lineRule="auto"/>
        <w:ind w:left="2268"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sporządzonej nie wcześniej niż 6 miesięcy przed jej złożeniem;</w:t>
      </w:r>
    </w:p>
    <w:p w14:paraId="24350B81" w14:textId="161F3B85" w:rsidR="00CC081C" w:rsidRPr="00C75133" w:rsidRDefault="00CC081C" w:rsidP="00820AF6">
      <w:pPr>
        <w:numPr>
          <w:ilvl w:val="0"/>
          <w:numId w:val="19"/>
        </w:numPr>
        <w:tabs>
          <w:tab w:val="left" w:pos="1843"/>
        </w:tabs>
        <w:autoSpaceDE w:val="0"/>
        <w:autoSpaceDN w:val="0"/>
        <w:adjustRightInd w:val="0"/>
        <w:spacing w:after="120" w:line="312" w:lineRule="auto"/>
        <w:ind w:left="1843" w:hanging="1134"/>
        <w:jc w:val="both"/>
        <w:rPr>
          <w:rFonts w:ascii="Times New Roman" w:eastAsiaTheme="minorEastAsia" w:hAnsi="Times New Roman" w:cs="Times New Roman"/>
          <w:sz w:val="20"/>
          <w:szCs w:val="20"/>
        </w:rPr>
      </w:pPr>
      <w:r w:rsidRPr="00C75133">
        <w:rPr>
          <w:rFonts w:ascii="Times New Roman" w:eastAsiaTheme="minorEastAsia" w:hAnsi="Times New Roman" w:cs="Times New Roman"/>
          <w:b/>
          <w:bCs/>
          <w:sz w:val="20"/>
          <w:szCs w:val="20"/>
        </w:rPr>
        <w:t>Oświadczenie wykonawcy, w zakresie art. 108 ust. 1 pkt 5 ustawy, o braku przynależności do tej samej grupy kapitałowej</w:t>
      </w:r>
      <w:r w:rsidRPr="00C75133">
        <w:rPr>
          <w:rFonts w:ascii="Times New Roman" w:eastAsiaTheme="minorEastAsia" w:hAnsi="Times New Roman" w:cs="Times New Roman"/>
          <w:sz w:val="20"/>
          <w:szCs w:val="20"/>
        </w:rPr>
        <w:t xml:space="preserve">, w rozumieniu ustawy z dnia 16 lutego 2007 r. o ochronie konkurencji i konsumentów (Dz. U. z 2024 r. poz. 1616 z póź.zm),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C75133">
        <w:rPr>
          <w:rFonts w:ascii="Times New Roman" w:eastAsiaTheme="minorEastAsia" w:hAnsi="Times New Roman" w:cs="Times New Roman"/>
          <w:b/>
          <w:sz w:val="20"/>
          <w:szCs w:val="20"/>
        </w:rPr>
        <w:t xml:space="preserve">załącznik nr </w:t>
      </w:r>
      <w:r w:rsidR="004A0FA2">
        <w:rPr>
          <w:rFonts w:ascii="Times New Roman" w:eastAsiaTheme="minorEastAsia" w:hAnsi="Times New Roman" w:cs="Times New Roman"/>
          <w:b/>
          <w:sz w:val="20"/>
          <w:szCs w:val="20"/>
        </w:rPr>
        <w:t>5</w:t>
      </w:r>
      <w:r w:rsidRPr="00C75133">
        <w:rPr>
          <w:rFonts w:ascii="Times New Roman" w:eastAsiaTheme="minorEastAsia" w:hAnsi="Times New Roman" w:cs="Times New Roman"/>
          <w:b/>
          <w:sz w:val="20"/>
          <w:szCs w:val="20"/>
        </w:rPr>
        <w:t xml:space="preserve"> do SWZ;</w:t>
      </w:r>
    </w:p>
    <w:p w14:paraId="220712CE" w14:textId="6BFECCC0" w:rsidR="00CC081C" w:rsidRPr="00C75133" w:rsidRDefault="00CC081C" w:rsidP="00820AF6">
      <w:pPr>
        <w:numPr>
          <w:ilvl w:val="0"/>
          <w:numId w:val="19"/>
        </w:numPr>
        <w:tabs>
          <w:tab w:val="left" w:pos="1843"/>
        </w:tabs>
        <w:autoSpaceDE w:val="0"/>
        <w:autoSpaceDN w:val="0"/>
        <w:adjustRightInd w:val="0"/>
        <w:spacing w:after="120" w:line="312" w:lineRule="auto"/>
        <w:ind w:left="1843" w:hanging="1134"/>
        <w:jc w:val="both"/>
        <w:rPr>
          <w:rFonts w:ascii="Times New Roman" w:eastAsiaTheme="minorEastAsia" w:hAnsi="Times New Roman" w:cs="Times New Roman"/>
          <w:sz w:val="20"/>
          <w:szCs w:val="20"/>
        </w:rPr>
      </w:pPr>
      <w:r w:rsidRPr="00C75133">
        <w:rPr>
          <w:rFonts w:ascii="Times New Roman" w:eastAsiaTheme="minorEastAsia" w:hAnsi="Times New Roman" w:cs="Times New Roman"/>
          <w:b/>
          <w:bCs/>
          <w:sz w:val="20"/>
          <w:szCs w:val="20"/>
        </w:rPr>
        <w:t>Zaświadczenie właściwego naczelnika urzędu skarbowego</w:t>
      </w:r>
      <w:r w:rsidRPr="00C75133">
        <w:rPr>
          <w:rFonts w:ascii="Times New Roman" w:eastAsiaTheme="minorEastAsia" w:hAnsi="Times New Roman" w:cs="Times New Roman"/>
          <w:sz w:val="20"/>
          <w:szCs w:val="20"/>
        </w:rPr>
        <w:t xml:space="preserve"> potwierdzającego, że wykonawca nie zalega z opłacaniem podatków i opłat, w zakresie art. 109 ust. 1 pkt 1 </w:t>
      </w:r>
      <w:proofErr w:type="spellStart"/>
      <w:r w:rsidR="005D6B5A" w:rsidRPr="00C75133">
        <w:rPr>
          <w:rFonts w:ascii="Times New Roman" w:eastAsiaTheme="minorEastAsia" w:hAnsi="Times New Roman" w:cs="Times New Roman"/>
          <w:sz w:val="20"/>
          <w:szCs w:val="20"/>
        </w:rPr>
        <w:t>p.z.p</w:t>
      </w:r>
      <w:proofErr w:type="spellEnd"/>
      <w:r w:rsidR="005D6B5A" w:rsidRPr="00C75133">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 xml:space="preserve">, wystawionego nie wcześniej niż 3 miesiące przed jego złożeniem, a w przypadku zalegania z opłacaniem podatków lub opłat wraz z zaświadczeniem zamawiający żąda złożenia dokumentów potwierdzających, że przed upływem terminu składania ofert wykonawca dokonał płatności należnych podatków lub opłat wraz z odsetkami lub grzywnami lub zawarł wiążące porozumienie w sprawie spłat tych należności; </w:t>
      </w:r>
    </w:p>
    <w:p w14:paraId="0469327F" w14:textId="5C2A613B" w:rsidR="00CC081C" w:rsidRPr="00C75133" w:rsidRDefault="00CC081C" w:rsidP="00820AF6">
      <w:pPr>
        <w:numPr>
          <w:ilvl w:val="0"/>
          <w:numId w:val="19"/>
        </w:numPr>
        <w:tabs>
          <w:tab w:val="left" w:pos="1843"/>
        </w:tabs>
        <w:autoSpaceDE w:val="0"/>
        <w:autoSpaceDN w:val="0"/>
        <w:adjustRightInd w:val="0"/>
        <w:spacing w:after="120" w:line="312" w:lineRule="auto"/>
        <w:ind w:left="1843" w:hanging="1134"/>
        <w:jc w:val="both"/>
        <w:rPr>
          <w:rFonts w:ascii="Times New Roman" w:eastAsiaTheme="minorEastAsia" w:hAnsi="Times New Roman" w:cs="Times New Roman"/>
          <w:sz w:val="20"/>
          <w:szCs w:val="20"/>
        </w:rPr>
      </w:pPr>
      <w:r w:rsidRPr="00C75133">
        <w:rPr>
          <w:rFonts w:ascii="Times New Roman" w:eastAsiaTheme="minorEastAsia" w:hAnsi="Times New Roman" w:cs="Times New Roman"/>
          <w:b/>
          <w:bCs/>
          <w:sz w:val="20"/>
          <w:szCs w:val="20"/>
        </w:rPr>
        <w:t>Zaświadczenie albo inny dokument właściwej terenowej jednostki organizacyjnej Zakładu Ubezpieczeń Społecznych lub właściwego oddziału regionalnego lub właściwej placówki terenowej Kasy Rolniczego Ubezpieczenia Społecznego</w:t>
      </w:r>
      <w:r w:rsidRPr="00C75133">
        <w:rPr>
          <w:rFonts w:ascii="Times New Roman" w:eastAsiaTheme="minorEastAsia" w:hAnsi="Times New Roman" w:cs="Times New Roman"/>
          <w:sz w:val="20"/>
          <w:szCs w:val="20"/>
        </w:rPr>
        <w:t xml:space="preserve"> potwierdzającego, że wykonawca nie zalega z opłacaniem składek na ubezpieczenia </w:t>
      </w:r>
      <w:r w:rsidRPr="00C75133">
        <w:rPr>
          <w:rFonts w:ascii="Times New Roman" w:eastAsiaTheme="minorEastAsia" w:hAnsi="Times New Roman" w:cs="Times New Roman"/>
          <w:sz w:val="20"/>
          <w:szCs w:val="20"/>
        </w:rPr>
        <w:lastRenderedPageBreak/>
        <w:t xml:space="preserve">społeczne i zdrowotne, w zakresie art. 109 ust. 1 pkt 1 </w:t>
      </w:r>
      <w:proofErr w:type="spellStart"/>
      <w:r w:rsidR="005D6B5A" w:rsidRPr="00C75133">
        <w:rPr>
          <w:rFonts w:ascii="Times New Roman" w:eastAsiaTheme="minorEastAsia" w:hAnsi="Times New Roman" w:cs="Times New Roman"/>
          <w:sz w:val="20"/>
          <w:szCs w:val="20"/>
        </w:rPr>
        <w:t>p.z.p</w:t>
      </w:r>
      <w:proofErr w:type="spellEnd"/>
      <w:r w:rsidR="005D6B5A" w:rsidRPr="00C75133">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52C2D474" w14:textId="6BD8ACEE" w:rsidR="00CC081C" w:rsidRPr="00C75133" w:rsidRDefault="00CC081C" w:rsidP="00820AF6">
      <w:pPr>
        <w:numPr>
          <w:ilvl w:val="0"/>
          <w:numId w:val="19"/>
        </w:numPr>
        <w:tabs>
          <w:tab w:val="left" w:pos="1843"/>
        </w:tabs>
        <w:autoSpaceDE w:val="0"/>
        <w:autoSpaceDN w:val="0"/>
        <w:adjustRightInd w:val="0"/>
        <w:spacing w:after="120" w:line="312" w:lineRule="auto"/>
        <w:ind w:left="1843" w:hanging="1134"/>
        <w:jc w:val="both"/>
        <w:rPr>
          <w:rFonts w:ascii="Times New Roman" w:eastAsiaTheme="minorEastAsia" w:hAnsi="Times New Roman" w:cs="Times New Roman"/>
          <w:sz w:val="20"/>
          <w:szCs w:val="20"/>
        </w:rPr>
      </w:pPr>
      <w:r w:rsidRPr="00C75133">
        <w:rPr>
          <w:rFonts w:ascii="Times New Roman" w:eastAsiaTheme="minorEastAsia" w:hAnsi="Times New Roman" w:cs="Times New Roman"/>
          <w:b/>
          <w:bCs/>
          <w:sz w:val="20"/>
          <w:szCs w:val="20"/>
        </w:rPr>
        <w:t>Odpis lub informacja z Krajowego Rejestru Sądowego lub z Centralnej Ewidencji i Informacji o Działalności Gospodarczej</w:t>
      </w:r>
      <w:r w:rsidRPr="00C75133">
        <w:rPr>
          <w:rFonts w:ascii="Times New Roman" w:eastAsiaTheme="minorEastAsia" w:hAnsi="Times New Roman" w:cs="Times New Roman"/>
          <w:sz w:val="20"/>
          <w:szCs w:val="20"/>
        </w:rPr>
        <w:t xml:space="preserve">, w zakresie art. 109 ust. 1 pkt 4 </w:t>
      </w:r>
      <w:proofErr w:type="spellStart"/>
      <w:r w:rsidR="005D6B5A" w:rsidRPr="00C75133">
        <w:rPr>
          <w:rFonts w:ascii="Times New Roman" w:eastAsiaTheme="minorEastAsia" w:hAnsi="Times New Roman" w:cs="Times New Roman"/>
          <w:sz w:val="20"/>
          <w:szCs w:val="20"/>
        </w:rPr>
        <w:t>p.z.p</w:t>
      </w:r>
      <w:proofErr w:type="spellEnd"/>
      <w:r w:rsidR="005D6B5A" w:rsidRPr="00C75133">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 sporządzonych nie wcześniej niż 3 miesiące przed jej złożeniem, jeżeli odrębne przepisy wymagają wpisu do rejestru lub ewidencji;</w:t>
      </w:r>
    </w:p>
    <w:p w14:paraId="175D4753" w14:textId="33CF110B" w:rsidR="00CC081C" w:rsidRPr="00C75133" w:rsidRDefault="00CC081C" w:rsidP="004F0890">
      <w:pPr>
        <w:tabs>
          <w:tab w:val="left" w:pos="1843"/>
        </w:tabs>
        <w:autoSpaceDE w:val="0"/>
        <w:autoSpaceDN w:val="0"/>
        <w:adjustRightInd w:val="0"/>
        <w:spacing w:after="120" w:line="312" w:lineRule="auto"/>
        <w:ind w:left="708"/>
        <w:jc w:val="both"/>
        <w:rPr>
          <w:rFonts w:ascii="Times New Roman" w:eastAsiaTheme="minorEastAsia" w:hAnsi="Times New Roman" w:cs="Times New Roman"/>
          <w:sz w:val="20"/>
          <w:szCs w:val="20"/>
        </w:rPr>
      </w:pPr>
      <w:r w:rsidRPr="00C75133">
        <w:rPr>
          <w:rFonts w:ascii="Times New Roman" w:eastAsiaTheme="minorEastAsia" w:hAnsi="Times New Roman" w:cs="Times New Roman"/>
          <w:b/>
          <w:bCs/>
          <w:sz w:val="20"/>
          <w:szCs w:val="20"/>
        </w:rPr>
        <w:t>6)</w:t>
      </w:r>
      <w:r w:rsidRPr="00C75133">
        <w:rPr>
          <w:rFonts w:ascii="Times New Roman" w:eastAsiaTheme="minorEastAsia" w:hAnsi="Times New Roman" w:cs="Times New Roman"/>
          <w:sz w:val="20"/>
          <w:szCs w:val="20"/>
        </w:rPr>
        <w:t xml:space="preserve"> </w:t>
      </w:r>
      <w:r w:rsidRPr="00C75133">
        <w:rPr>
          <w:rFonts w:ascii="Times New Roman" w:eastAsiaTheme="minorEastAsia" w:hAnsi="Times New Roman" w:cs="Times New Roman"/>
          <w:sz w:val="20"/>
          <w:szCs w:val="20"/>
        </w:rPr>
        <w:tab/>
      </w:r>
      <w:r w:rsidRPr="00C75133">
        <w:rPr>
          <w:rFonts w:ascii="Times New Roman" w:eastAsiaTheme="minorEastAsia" w:hAnsi="Times New Roman" w:cs="Times New Roman"/>
          <w:b/>
          <w:bCs/>
          <w:sz w:val="20"/>
          <w:szCs w:val="20"/>
        </w:rPr>
        <w:t>O</w:t>
      </w:r>
      <w:r w:rsidRPr="00C75133">
        <w:rPr>
          <w:rFonts w:ascii="Times New Roman" w:eastAsiaTheme="minorEastAsia" w:hAnsi="Times New Roman" w:cs="Times New Roman"/>
          <w:b/>
          <w:bCs/>
          <w:sz w:val="20"/>
          <w:szCs w:val="20"/>
          <w:shd w:val="clear" w:color="auto" w:fill="FFFFFF"/>
        </w:rPr>
        <w:t>świadczenie wykonawcy o aktualności informacji zawartych w oświadczeniu, o</w:t>
      </w:r>
      <w:r w:rsidR="004A0FA2">
        <w:rPr>
          <w:rFonts w:ascii="Times New Roman" w:eastAsiaTheme="minorEastAsia" w:hAnsi="Times New Roman" w:cs="Times New Roman"/>
          <w:b/>
          <w:bCs/>
          <w:sz w:val="20"/>
          <w:szCs w:val="20"/>
          <w:shd w:val="clear" w:color="auto" w:fill="FFFFFF"/>
        </w:rPr>
        <w:t> </w:t>
      </w:r>
      <w:r w:rsidRPr="00C75133">
        <w:rPr>
          <w:rFonts w:ascii="Times New Roman" w:eastAsiaTheme="minorEastAsia" w:hAnsi="Times New Roman" w:cs="Times New Roman"/>
          <w:b/>
          <w:bCs/>
          <w:sz w:val="20"/>
          <w:szCs w:val="20"/>
          <w:shd w:val="clear" w:color="auto" w:fill="FFFFFF"/>
        </w:rPr>
        <w:t xml:space="preserve">którym mowa w </w:t>
      </w:r>
      <w:r w:rsidRPr="00C75133">
        <w:rPr>
          <w:rFonts w:ascii="Times New Roman" w:eastAsiaTheme="minorEastAsia" w:hAnsi="Times New Roman" w:cs="Times New Roman"/>
          <w:b/>
          <w:bCs/>
          <w:sz w:val="20"/>
          <w:szCs w:val="20"/>
        </w:rPr>
        <w:t>art. 125 ust. 1</w:t>
      </w:r>
      <w:r w:rsidRPr="00C75133">
        <w:rPr>
          <w:rFonts w:ascii="Times New Roman" w:eastAsiaTheme="minorEastAsia" w:hAnsi="Times New Roman" w:cs="Times New Roman"/>
          <w:b/>
          <w:bCs/>
          <w:sz w:val="20"/>
          <w:szCs w:val="20"/>
          <w:shd w:val="clear" w:color="auto" w:fill="FFFFFF"/>
        </w:rPr>
        <w:t xml:space="preserve"> </w:t>
      </w:r>
      <w:proofErr w:type="spellStart"/>
      <w:r w:rsidR="004A0FA2">
        <w:rPr>
          <w:rFonts w:ascii="Times New Roman" w:eastAsiaTheme="minorEastAsia" w:hAnsi="Times New Roman" w:cs="Times New Roman"/>
          <w:b/>
          <w:bCs/>
          <w:sz w:val="20"/>
          <w:szCs w:val="20"/>
          <w:shd w:val="clear" w:color="auto" w:fill="FFFFFF"/>
        </w:rPr>
        <w:t>p.z.p</w:t>
      </w:r>
      <w:proofErr w:type="spellEnd"/>
      <w:r w:rsidR="004A0FA2">
        <w:rPr>
          <w:rFonts w:ascii="Times New Roman" w:eastAsiaTheme="minorEastAsia" w:hAnsi="Times New Roman" w:cs="Times New Roman"/>
          <w:b/>
          <w:bCs/>
          <w:sz w:val="20"/>
          <w:szCs w:val="20"/>
          <w:shd w:val="clear" w:color="auto" w:fill="FFFFFF"/>
        </w:rPr>
        <w:t>.</w:t>
      </w:r>
      <w:r w:rsidRPr="00C75133">
        <w:rPr>
          <w:rFonts w:ascii="Times New Roman" w:eastAsiaTheme="minorEastAsia" w:hAnsi="Times New Roman" w:cs="Times New Roman"/>
          <w:sz w:val="20"/>
          <w:szCs w:val="20"/>
          <w:shd w:val="clear" w:color="auto" w:fill="FFFFFF"/>
        </w:rPr>
        <w:t xml:space="preserve"> w zakresie podstaw wykluczenia z postępowania wskazanych przez zamawiającego, o których mowa w:</w:t>
      </w:r>
    </w:p>
    <w:p w14:paraId="7086052E" w14:textId="69E8A5BC" w:rsidR="00CC081C" w:rsidRPr="00C75133" w:rsidRDefault="00CC081C" w:rsidP="00820AF6">
      <w:pPr>
        <w:numPr>
          <w:ilvl w:val="0"/>
          <w:numId w:val="20"/>
        </w:numPr>
        <w:shd w:val="clear" w:color="auto" w:fill="FFFFFF"/>
        <w:tabs>
          <w:tab w:val="left" w:pos="2268"/>
        </w:tabs>
        <w:spacing w:after="120" w:line="312" w:lineRule="auto"/>
        <w:ind w:left="2268" w:hanging="425"/>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art. 108 ust. 1 pkt 3 </w:t>
      </w:r>
      <w:proofErr w:type="spellStart"/>
      <w:r w:rsidR="004A0FA2">
        <w:rPr>
          <w:rFonts w:ascii="Times New Roman" w:eastAsiaTheme="minorEastAsia" w:hAnsi="Times New Roman" w:cs="Times New Roman"/>
          <w:sz w:val="20"/>
          <w:szCs w:val="20"/>
        </w:rPr>
        <w:t>p.z.p</w:t>
      </w:r>
      <w:proofErr w:type="spellEnd"/>
      <w:r w:rsidR="004A0FA2">
        <w:rPr>
          <w:rFonts w:ascii="Times New Roman" w:eastAsiaTheme="minorEastAsia" w:hAnsi="Times New Roman" w:cs="Times New Roman"/>
          <w:sz w:val="20"/>
          <w:szCs w:val="20"/>
        </w:rPr>
        <w:t>.</w:t>
      </w:r>
    </w:p>
    <w:p w14:paraId="6081A13B" w14:textId="583FDC3F" w:rsidR="00CC081C" w:rsidRPr="00C75133" w:rsidRDefault="00CC081C" w:rsidP="00820AF6">
      <w:pPr>
        <w:numPr>
          <w:ilvl w:val="0"/>
          <w:numId w:val="20"/>
        </w:numPr>
        <w:shd w:val="clear" w:color="auto" w:fill="FFFFFF"/>
        <w:tabs>
          <w:tab w:val="left" w:pos="2268"/>
        </w:tabs>
        <w:spacing w:after="120" w:line="312" w:lineRule="auto"/>
        <w:ind w:left="2268" w:hanging="425"/>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art. 108 ust. 1 pkt 6 </w:t>
      </w:r>
      <w:proofErr w:type="spellStart"/>
      <w:r w:rsidR="004A0FA2">
        <w:rPr>
          <w:rFonts w:ascii="Times New Roman" w:eastAsiaTheme="minorEastAsia" w:hAnsi="Times New Roman" w:cs="Times New Roman"/>
          <w:sz w:val="20"/>
          <w:szCs w:val="20"/>
        </w:rPr>
        <w:t>p.z.p</w:t>
      </w:r>
      <w:proofErr w:type="spellEnd"/>
      <w:r w:rsidR="004A0FA2">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w:t>
      </w:r>
    </w:p>
    <w:p w14:paraId="68134772" w14:textId="566F15B6" w:rsidR="00CC081C" w:rsidRPr="00C75133" w:rsidRDefault="00CC081C" w:rsidP="00820AF6">
      <w:pPr>
        <w:numPr>
          <w:ilvl w:val="0"/>
          <w:numId w:val="20"/>
        </w:numPr>
        <w:shd w:val="clear" w:color="auto" w:fill="FFFFFF"/>
        <w:tabs>
          <w:tab w:val="left" w:pos="2268"/>
        </w:tabs>
        <w:spacing w:after="120" w:line="312" w:lineRule="auto"/>
        <w:ind w:left="2268"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art. 109 ust. 1 pkt 1 </w:t>
      </w:r>
      <w:proofErr w:type="spellStart"/>
      <w:r w:rsidR="004A0FA2">
        <w:rPr>
          <w:rFonts w:ascii="Times New Roman" w:eastAsiaTheme="minorEastAsia" w:hAnsi="Times New Roman" w:cs="Times New Roman"/>
          <w:sz w:val="20"/>
          <w:szCs w:val="20"/>
        </w:rPr>
        <w:t>p.z.p</w:t>
      </w:r>
      <w:proofErr w:type="spellEnd"/>
      <w:r w:rsidR="004A0FA2">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 odnośnie do naruszenia obowiązków dotyczących płatności podatków i opłat lokalnych, o których mowa w ustawie z dnia 12 stycznia 1991 r. o</w:t>
      </w:r>
      <w:r w:rsidR="004A0FA2">
        <w:rPr>
          <w:rFonts w:ascii="Times New Roman" w:eastAsiaTheme="minorEastAsia" w:hAnsi="Times New Roman" w:cs="Times New Roman"/>
          <w:sz w:val="20"/>
          <w:szCs w:val="20"/>
        </w:rPr>
        <w:t> </w:t>
      </w:r>
      <w:r w:rsidRPr="00C75133">
        <w:rPr>
          <w:rFonts w:ascii="Times New Roman" w:eastAsiaTheme="minorEastAsia" w:hAnsi="Times New Roman" w:cs="Times New Roman"/>
          <w:sz w:val="20"/>
          <w:szCs w:val="20"/>
        </w:rPr>
        <w:t xml:space="preserve">podatkach i opłatach lokalnych (Dz. U. z </w:t>
      </w:r>
      <w:r w:rsidRPr="00C75133">
        <w:rPr>
          <w:rFonts w:ascii="Times New Roman" w:hAnsi="Times New Roman" w:cs="Times New Roman"/>
          <w:sz w:val="20"/>
          <w:szCs w:val="20"/>
        </w:rPr>
        <w:t>2024 r. poz. 1572, 1635, 1757</w:t>
      </w:r>
      <w:r w:rsidRPr="00C75133">
        <w:rPr>
          <w:rFonts w:ascii="Times New Roman" w:eastAsiaTheme="minorEastAsia" w:hAnsi="Times New Roman" w:cs="Times New Roman"/>
          <w:sz w:val="20"/>
          <w:szCs w:val="20"/>
        </w:rPr>
        <w:t xml:space="preserve"> z póź.zm.),</w:t>
      </w:r>
    </w:p>
    <w:p w14:paraId="46A8D9A6" w14:textId="7696059D" w:rsidR="00CC081C" w:rsidRPr="00C75133" w:rsidRDefault="00CC081C" w:rsidP="00820AF6">
      <w:pPr>
        <w:numPr>
          <w:ilvl w:val="0"/>
          <w:numId w:val="20"/>
        </w:numPr>
        <w:shd w:val="clear" w:color="auto" w:fill="FFFFFF"/>
        <w:tabs>
          <w:tab w:val="left" w:pos="1843"/>
          <w:tab w:val="left" w:pos="2268"/>
        </w:tabs>
        <w:autoSpaceDE w:val="0"/>
        <w:autoSpaceDN w:val="0"/>
        <w:adjustRightInd w:val="0"/>
        <w:spacing w:after="120" w:line="312" w:lineRule="auto"/>
        <w:ind w:left="2268"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art. 109 ust. 1 pkt 5-8 oraz 10 </w:t>
      </w:r>
      <w:proofErr w:type="spellStart"/>
      <w:r w:rsidR="004A0FA2">
        <w:rPr>
          <w:rFonts w:ascii="Times New Roman" w:eastAsiaTheme="minorEastAsia" w:hAnsi="Times New Roman" w:cs="Times New Roman"/>
          <w:sz w:val="20"/>
          <w:szCs w:val="20"/>
        </w:rPr>
        <w:t>p.z.p</w:t>
      </w:r>
      <w:proofErr w:type="spellEnd"/>
      <w:r w:rsidR="004A0FA2">
        <w:rPr>
          <w:rFonts w:ascii="Times New Roman" w:eastAsiaTheme="minorEastAsia" w:hAnsi="Times New Roman" w:cs="Times New Roman"/>
          <w:sz w:val="20"/>
          <w:szCs w:val="20"/>
        </w:rPr>
        <w:t>.</w:t>
      </w:r>
      <w:r w:rsidRPr="00C75133">
        <w:rPr>
          <w:rFonts w:ascii="Times New Roman" w:eastAsiaTheme="minorEastAsia" w:hAnsi="Times New Roman" w:cs="Times New Roman"/>
          <w:sz w:val="20"/>
          <w:szCs w:val="20"/>
        </w:rPr>
        <w:t>,</w:t>
      </w:r>
    </w:p>
    <w:p w14:paraId="56B28B19" w14:textId="0CC3A126" w:rsidR="00CC081C" w:rsidRPr="00C75133" w:rsidRDefault="00CC081C" w:rsidP="00820AF6">
      <w:pPr>
        <w:numPr>
          <w:ilvl w:val="0"/>
          <w:numId w:val="20"/>
        </w:numPr>
        <w:shd w:val="clear" w:color="auto" w:fill="FFFFFF"/>
        <w:tabs>
          <w:tab w:val="left" w:pos="1843"/>
          <w:tab w:val="left" w:pos="2268"/>
        </w:tabs>
        <w:autoSpaceDE w:val="0"/>
        <w:autoSpaceDN w:val="0"/>
        <w:adjustRightInd w:val="0"/>
        <w:spacing w:after="120" w:line="312" w:lineRule="auto"/>
        <w:ind w:left="2268"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pod kątem art. 7 ust. 1 ustawy z dnia 13 kwietnia 2022r o szczególnych rozwiązaniach w zakresie przeciwdziałania wspieraniu agresji na Ukrainę oraz służących ochronie bezpieczeństwa narodowego (Dz.U. z</w:t>
      </w:r>
      <w:r w:rsidR="004F0890" w:rsidRPr="00C75133">
        <w:rPr>
          <w:rFonts w:ascii="Times New Roman" w:eastAsiaTheme="minorEastAsia" w:hAnsi="Times New Roman" w:cs="Times New Roman"/>
          <w:sz w:val="20"/>
          <w:szCs w:val="20"/>
        </w:rPr>
        <w:t xml:space="preserve"> </w:t>
      </w:r>
      <w:r w:rsidRPr="00C75133">
        <w:rPr>
          <w:rFonts w:ascii="Times New Roman" w:eastAsiaTheme="minorEastAsia" w:hAnsi="Times New Roman" w:cs="Times New Roman"/>
          <w:sz w:val="20"/>
          <w:szCs w:val="20"/>
        </w:rPr>
        <w:t>2024r poz. 507).</w:t>
      </w:r>
    </w:p>
    <w:p w14:paraId="0043B7C6" w14:textId="490ECED2" w:rsidR="00DF211B" w:rsidRPr="00DF211B" w:rsidRDefault="00CC081C" w:rsidP="00DF211B">
      <w:pPr>
        <w:autoSpaceDE w:val="0"/>
        <w:autoSpaceDN w:val="0"/>
        <w:adjustRightInd w:val="0"/>
        <w:spacing w:after="120" w:line="312" w:lineRule="auto"/>
        <w:jc w:val="both"/>
        <w:rPr>
          <w:rFonts w:ascii="Times New Roman" w:eastAsiaTheme="minorEastAsia" w:hAnsi="Times New Roman" w:cs="Times New Roman"/>
          <w:b/>
          <w:bCs/>
          <w:sz w:val="20"/>
          <w:szCs w:val="20"/>
          <w:shd w:val="clear" w:color="auto" w:fill="FFFFFF"/>
        </w:rPr>
      </w:pPr>
      <w:r w:rsidRPr="00C75133">
        <w:rPr>
          <w:rFonts w:ascii="Times New Roman" w:eastAsiaTheme="minorEastAsia" w:hAnsi="Times New Roman" w:cs="Times New Roman"/>
          <w:sz w:val="20"/>
          <w:szCs w:val="20"/>
        </w:rPr>
        <w:t xml:space="preserve">Wzór oświadczenia </w:t>
      </w:r>
      <w:r w:rsidRPr="00C75133">
        <w:rPr>
          <w:rFonts w:ascii="Times New Roman" w:eastAsiaTheme="minorEastAsia" w:hAnsi="Times New Roman" w:cs="Times New Roman"/>
          <w:sz w:val="20"/>
          <w:szCs w:val="20"/>
          <w:shd w:val="clear" w:color="auto" w:fill="FFFFFF"/>
        </w:rPr>
        <w:t>wykonawcy o aktualności informacji zawartych w oświadczeniu, o którym mowa w</w:t>
      </w:r>
      <w:r w:rsidR="00FF3FE6">
        <w:rPr>
          <w:rFonts w:ascii="Times New Roman" w:eastAsiaTheme="minorEastAsia" w:hAnsi="Times New Roman" w:cs="Times New Roman"/>
          <w:sz w:val="20"/>
          <w:szCs w:val="20"/>
          <w:shd w:val="clear" w:color="auto" w:fill="FFFFFF"/>
        </w:rPr>
        <w:t> </w:t>
      </w:r>
      <w:r w:rsidRPr="00C75133">
        <w:rPr>
          <w:rFonts w:ascii="Times New Roman" w:eastAsiaTheme="minorEastAsia" w:hAnsi="Times New Roman" w:cs="Times New Roman"/>
          <w:sz w:val="20"/>
          <w:szCs w:val="20"/>
        </w:rPr>
        <w:t>art. 125 ust. 1</w:t>
      </w:r>
      <w:r w:rsidRPr="00C75133">
        <w:rPr>
          <w:rFonts w:ascii="Times New Roman" w:eastAsiaTheme="minorEastAsia" w:hAnsi="Times New Roman" w:cs="Times New Roman"/>
          <w:sz w:val="20"/>
          <w:szCs w:val="20"/>
          <w:shd w:val="clear" w:color="auto" w:fill="FFFFFF"/>
        </w:rPr>
        <w:t xml:space="preserve"> </w:t>
      </w:r>
      <w:proofErr w:type="spellStart"/>
      <w:r w:rsidR="005D6B5A" w:rsidRPr="00C75133">
        <w:rPr>
          <w:rFonts w:ascii="Times New Roman" w:eastAsiaTheme="minorEastAsia" w:hAnsi="Times New Roman" w:cs="Times New Roman"/>
          <w:sz w:val="20"/>
          <w:szCs w:val="20"/>
          <w:shd w:val="clear" w:color="auto" w:fill="FFFFFF"/>
        </w:rPr>
        <w:t>p.z.p</w:t>
      </w:r>
      <w:proofErr w:type="spellEnd"/>
      <w:r w:rsidR="005D6B5A" w:rsidRPr="00C75133">
        <w:rPr>
          <w:rFonts w:ascii="Times New Roman" w:eastAsiaTheme="minorEastAsia" w:hAnsi="Times New Roman" w:cs="Times New Roman"/>
          <w:sz w:val="20"/>
          <w:szCs w:val="20"/>
          <w:shd w:val="clear" w:color="auto" w:fill="FFFFFF"/>
        </w:rPr>
        <w:t>.</w:t>
      </w:r>
      <w:r w:rsidRPr="00C75133">
        <w:rPr>
          <w:rFonts w:ascii="Times New Roman" w:eastAsiaTheme="minorEastAsia" w:hAnsi="Times New Roman" w:cs="Times New Roman"/>
          <w:sz w:val="20"/>
          <w:szCs w:val="20"/>
          <w:shd w:val="clear" w:color="auto" w:fill="FFFFFF"/>
        </w:rPr>
        <w:t xml:space="preserve"> stanowi </w:t>
      </w:r>
      <w:r w:rsidRPr="00C75133">
        <w:rPr>
          <w:rFonts w:ascii="Times New Roman" w:eastAsiaTheme="minorEastAsia" w:hAnsi="Times New Roman" w:cs="Times New Roman"/>
          <w:b/>
          <w:bCs/>
          <w:sz w:val="20"/>
          <w:szCs w:val="20"/>
          <w:shd w:val="clear" w:color="auto" w:fill="FFFFFF"/>
        </w:rPr>
        <w:t xml:space="preserve">Załącznik nr </w:t>
      </w:r>
      <w:r w:rsidR="00FF3FE6">
        <w:rPr>
          <w:rFonts w:ascii="Times New Roman" w:eastAsiaTheme="minorEastAsia" w:hAnsi="Times New Roman" w:cs="Times New Roman"/>
          <w:b/>
          <w:bCs/>
          <w:sz w:val="20"/>
          <w:szCs w:val="20"/>
          <w:shd w:val="clear" w:color="auto" w:fill="FFFFFF"/>
        </w:rPr>
        <w:t>7</w:t>
      </w:r>
      <w:r w:rsidRPr="00C75133">
        <w:rPr>
          <w:rFonts w:ascii="Times New Roman" w:eastAsiaTheme="minorEastAsia" w:hAnsi="Times New Roman" w:cs="Times New Roman"/>
          <w:b/>
          <w:bCs/>
          <w:sz w:val="20"/>
          <w:szCs w:val="20"/>
          <w:shd w:val="clear" w:color="auto" w:fill="FFFFFF"/>
        </w:rPr>
        <w:t xml:space="preserve"> do SWZ</w:t>
      </w:r>
    </w:p>
    <w:p w14:paraId="3A1F9317" w14:textId="250472E0" w:rsidR="00D11E89" w:rsidRDefault="00D11E89" w:rsidP="00820AF6">
      <w:pPr>
        <w:numPr>
          <w:ilvl w:val="0"/>
          <w:numId w:val="17"/>
        </w:numPr>
        <w:spacing w:after="120" w:line="360" w:lineRule="auto"/>
        <w:ind w:left="284" w:hanging="426"/>
        <w:contextualSpacing/>
        <w:rPr>
          <w:rFonts w:ascii="Times New Roman" w:eastAsia="Times New Roman" w:hAnsi="Times New Roman" w:cs="Times New Roman"/>
          <w:sz w:val="20"/>
          <w:szCs w:val="20"/>
          <w:lang w:eastAsia="pl-PL"/>
        </w:rPr>
      </w:pPr>
      <w:r w:rsidRPr="00D11E89">
        <w:rPr>
          <w:rFonts w:ascii="Times New Roman" w:eastAsia="Times New Roman" w:hAnsi="Times New Roman" w:cs="Times New Roman"/>
          <w:sz w:val="20"/>
          <w:szCs w:val="20"/>
          <w:lang w:eastAsia="pl-PL"/>
        </w:rPr>
        <w:t>Jeżeli Wykonawca ma siedzibę lub miejsce zamieszkania poza terytorium Rzeczypospolitej Polskiej, zamiast dokumentu, o których mowa w ust. 4 pkt 2, 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miesięcy przed upływem terminu składania ofert.</w:t>
      </w:r>
    </w:p>
    <w:p w14:paraId="36B7BFB6" w14:textId="77777777" w:rsidR="00D11E89" w:rsidRPr="00D11E89" w:rsidRDefault="00D11E89" w:rsidP="00D11E89">
      <w:pPr>
        <w:spacing w:after="120" w:line="360" w:lineRule="auto"/>
        <w:ind w:left="284"/>
        <w:contextualSpacing/>
        <w:rPr>
          <w:rFonts w:ascii="Times New Roman" w:eastAsia="Times New Roman" w:hAnsi="Times New Roman" w:cs="Times New Roman"/>
          <w:sz w:val="20"/>
          <w:szCs w:val="20"/>
          <w:lang w:eastAsia="pl-PL"/>
        </w:rPr>
      </w:pPr>
    </w:p>
    <w:p w14:paraId="685AB836" w14:textId="19846C38" w:rsidR="00D11E89" w:rsidRDefault="00D11E89" w:rsidP="00820AF6">
      <w:pPr>
        <w:numPr>
          <w:ilvl w:val="0"/>
          <w:numId w:val="17"/>
        </w:numPr>
        <w:spacing w:after="120" w:line="360" w:lineRule="auto"/>
        <w:ind w:left="284" w:hanging="426"/>
        <w:contextualSpacing/>
        <w:jc w:val="both"/>
        <w:rPr>
          <w:rFonts w:ascii="Times New Roman" w:eastAsia="Times New Roman" w:hAnsi="Times New Roman" w:cs="Times New Roman"/>
          <w:sz w:val="20"/>
          <w:szCs w:val="20"/>
          <w:lang w:eastAsia="pl-PL"/>
        </w:rPr>
      </w:pPr>
      <w:r w:rsidRPr="00D11E89">
        <w:rPr>
          <w:rFonts w:ascii="Times New Roman" w:eastAsia="Times New Roman" w:hAnsi="Times New Roman" w:cs="Times New Roman"/>
          <w:sz w:val="20"/>
          <w:szCs w:val="20"/>
          <w:lang w:eastAsia="pl-PL"/>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08386DE6" w14:textId="77777777" w:rsidR="00D11E89" w:rsidRPr="00D11E89" w:rsidRDefault="00D11E89" w:rsidP="00D11E89">
      <w:pPr>
        <w:spacing w:after="120" w:line="360" w:lineRule="auto"/>
        <w:ind w:left="284"/>
        <w:contextualSpacing/>
        <w:jc w:val="both"/>
        <w:rPr>
          <w:rFonts w:ascii="Times New Roman" w:eastAsia="Times New Roman" w:hAnsi="Times New Roman" w:cs="Times New Roman"/>
          <w:sz w:val="20"/>
          <w:szCs w:val="20"/>
          <w:lang w:eastAsia="pl-PL"/>
        </w:rPr>
      </w:pPr>
    </w:p>
    <w:p w14:paraId="38BFB6BB" w14:textId="77777777" w:rsidR="00DF211B" w:rsidRPr="00D11E89" w:rsidRDefault="00DF211B" w:rsidP="00820AF6">
      <w:pPr>
        <w:numPr>
          <w:ilvl w:val="0"/>
          <w:numId w:val="17"/>
        </w:numPr>
        <w:spacing w:after="120" w:line="360" w:lineRule="auto"/>
        <w:ind w:left="284" w:hanging="426"/>
        <w:contextualSpacing/>
        <w:jc w:val="both"/>
        <w:rPr>
          <w:rFonts w:ascii="Times New Roman" w:eastAsia="Times New Roman" w:hAnsi="Times New Roman" w:cs="Times New Roman"/>
          <w:sz w:val="20"/>
          <w:szCs w:val="20"/>
          <w:lang w:eastAsia="pl-PL"/>
        </w:rPr>
      </w:pPr>
      <w:r w:rsidRPr="00D11E89">
        <w:rPr>
          <w:rFonts w:ascii="Times New Roman" w:eastAsia="Times New Roman" w:hAnsi="Times New Roman" w:cs="Times New Roman"/>
          <w:sz w:val="20"/>
          <w:szCs w:val="20"/>
          <w:lang w:eastAsia="pl-PL"/>
        </w:rPr>
        <w:t>Zamawiający nie wzywa do złożenia podmiotowych środków dowodowych, jeżeli:</w:t>
      </w:r>
    </w:p>
    <w:p w14:paraId="2DD20378" w14:textId="77777777" w:rsidR="00DF211B" w:rsidRPr="00D11E89" w:rsidRDefault="00DF211B" w:rsidP="00DF211B">
      <w:pPr>
        <w:spacing w:after="120" w:line="360" w:lineRule="auto"/>
        <w:ind w:left="882" w:hanging="434"/>
        <w:contextualSpacing/>
        <w:jc w:val="both"/>
        <w:rPr>
          <w:rFonts w:ascii="Times New Roman" w:eastAsia="Times New Roman" w:hAnsi="Times New Roman" w:cs="Times New Roman"/>
          <w:sz w:val="20"/>
          <w:szCs w:val="20"/>
          <w:lang w:eastAsia="pl-PL"/>
        </w:rPr>
      </w:pPr>
      <w:r w:rsidRPr="00D11E89">
        <w:rPr>
          <w:rFonts w:ascii="Times New Roman" w:eastAsia="Times New Roman" w:hAnsi="Times New Roman" w:cs="Times New Roman"/>
          <w:bCs/>
          <w:sz w:val="20"/>
          <w:szCs w:val="20"/>
          <w:lang w:eastAsia="pl-PL"/>
        </w:rPr>
        <w:t>1)</w:t>
      </w:r>
      <w:r w:rsidRPr="00D11E89">
        <w:rPr>
          <w:rFonts w:ascii="Times New Roman" w:eastAsia="Times New Roman" w:hAnsi="Times New Roman" w:cs="Times New Roman"/>
          <w:sz w:val="20"/>
          <w:szCs w:val="20"/>
          <w:lang w:eastAsia="pl-PL"/>
        </w:rPr>
        <w:tab/>
        <w:t xml:space="preserve">może je uzyskać za pomocą bezpłatnych i ogólnodostępnych baz danych, w szczególności rejestrów publicznych w rozumieniu ustawy z dnia 17 lutego 2005 r. o informatyzacji działalności podmiotów </w:t>
      </w:r>
      <w:r w:rsidRPr="00D11E89">
        <w:rPr>
          <w:rFonts w:ascii="Times New Roman" w:eastAsia="Times New Roman" w:hAnsi="Times New Roman" w:cs="Times New Roman"/>
          <w:sz w:val="20"/>
          <w:szCs w:val="20"/>
          <w:lang w:eastAsia="pl-PL"/>
        </w:rPr>
        <w:lastRenderedPageBreak/>
        <w:t xml:space="preserve">realizujących zadania publiczne, o ile wykonawca wskazał w oświadczeniu, o którym mowa w art. 125 ust. 1 </w:t>
      </w:r>
      <w:proofErr w:type="spellStart"/>
      <w:r w:rsidRPr="00D11E89">
        <w:rPr>
          <w:rFonts w:ascii="Times New Roman" w:eastAsia="Times New Roman" w:hAnsi="Times New Roman" w:cs="Times New Roman"/>
          <w:sz w:val="20"/>
          <w:szCs w:val="20"/>
          <w:lang w:eastAsia="pl-PL"/>
        </w:rPr>
        <w:t>p.z.p</w:t>
      </w:r>
      <w:proofErr w:type="spellEnd"/>
      <w:r w:rsidRPr="00D11E89">
        <w:rPr>
          <w:rFonts w:ascii="Times New Roman" w:eastAsia="Times New Roman" w:hAnsi="Times New Roman" w:cs="Times New Roman"/>
          <w:sz w:val="20"/>
          <w:szCs w:val="20"/>
          <w:lang w:eastAsia="pl-PL"/>
        </w:rPr>
        <w:t xml:space="preserve"> dane umożliwiające dostęp do tych środków;</w:t>
      </w:r>
    </w:p>
    <w:p w14:paraId="6CDBDCC5" w14:textId="77777777" w:rsidR="00DF211B" w:rsidRPr="00D11E89" w:rsidRDefault="00DF211B" w:rsidP="00DF211B">
      <w:pPr>
        <w:spacing w:after="120" w:line="360" w:lineRule="auto"/>
        <w:ind w:left="882" w:hanging="434"/>
        <w:contextualSpacing/>
        <w:jc w:val="both"/>
        <w:rPr>
          <w:rFonts w:ascii="Times New Roman" w:eastAsia="Times New Roman" w:hAnsi="Times New Roman" w:cs="Times New Roman"/>
          <w:sz w:val="20"/>
          <w:szCs w:val="20"/>
          <w:lang w:eastAsia="pl-PL"/>
        </w:rPr>
      </w:pPr>
      <w:r w:rsidRPr="00D11E89">
        <w:rPr>
          <w:rFonts w:ascii="Times New Roman" w:eastAsia="Times New Roman" w:hAnsi="Times New Roman" w:cs="Times New Roman"/>
          <w:bCs/>
          <w:sz w:val="20"/>
          <w:szCs w:val="20"/>
          <w:lang w:eastAsia="pl-PL"/>
        </w:rPr>
        <w:t>2)</w:t>
      </w:r>
      <w:r w:rsidRPr="00D11E89">
        <w:rPr>
          <w:rFonts w:ascii="Times New Roman" w:eastAsia="Times New Roman" w:hAnsi="Times New Roman" w:cs="Times New Roman"/>
          <w:sz w:val="20"/>
          <w:szCs w:val="20"/>
          <w:lang w:eastAsia="pl-PL"/>
        </w:rPr>
        <w:tab/>
        <w:t>podmiotowym środkiem dowodowym jest oświadczenie, którego treść odpowiada zakresowi oświadczenia, o którym mowa w art. 125 ust. 1.</w:t>
      </w:r>
    </w:p>
    <w:p w14:paraId="659D4826" w14:textId="77777777" w:rsidR="00DF211B" w:rsidRDefault="00D11E89" w:rsidP="00820AF6">
      <w:pPr>
        <w:numPr>
          <w:ilvl w:val="0"/>
          <w:numId w:val="17"/>
        </w:numPr>
        <w:spacing w:after="120" w:line="360" w:lineRule="auto"/>
        <w:ind w:left="434" w:hanging="434"/>
        <w:contextualSpacing/>
        <w:jc w:val="both"/>
        <w:rPr>
          <w:rFonts w:ascii="Times New Roman" w:eastAsia="Times New Roman" w:hAnsi="Times New Roman" w:cs="Times New Roman"/>
          <w:sz w:val="20"/>
          <w:szCs w:val="20"/>
          <w:lang w:eastAsia="pl-PL"/>
        </w:rPr>
      </w:pPr>
      <w:r w:rsidRPr="00D11E89">
        <w:rPr>
          <w:rFonts w:ascii="Times New Roman" w:eastAsia="Times New Roman" w:hAnsi="Times New Roman" w:cs="Times New Roman"/>
          <w:sz w:val="20"/>
          <w:szCs w:val="20"/>
          <w:lang w:eastAsia="pl-PL"/>
        </w:rPr>
        <w:t>Wykonawca nie jest zobowiązany do złożenia podmiotowych środków dowodowych, które zamawiający posiada, jeżeli wykonawca wskaże te środki oraz p</w:t>
      </w:r>
      <w:r w:rsidRPr="00DF211B">
        <w:rPr>
          <w:rFonts w:ascii="Times New Roman" w:eastAsia="Times New Roman" w:hAnsi="Times New Roman" w:cs="Times New Roman"/>
          <w:sz w:val="20"/>
          <w:szCs w:val="20"/>
          <w:lang w:eastAsia="pl-PL"/>
        </w:rPr>
        <w:t xml:space="preserve">otwierdzi ich prawidłowość </w:t>
      </w:r>
      <w:r w:rsidRPr="00D11E89">
        <w:rPr>
          <w:rFonts w:ascii="Times New Roman" w:eastAsia="Times New Roman" w:hAnsi="Times New Roman" w:cs="Times New Roman"/>
          <w:sz w:val="20"/>
          <w:szCs w:val="20"/>
          <w:lang w:eastAsia="pl-PL"/>
        </w:rPr>
        <w:t>i aktualność.</w:t>
      </w:r>
    </w:p>
    <w:p w14:paraId="05AC1507" w14:textId="4F50B0D9" w:rsidR="00D11E89" w:rsidRPr="00D11E89" w:rsidRDefault="00D11E89" w:rsidP="00820AF6">
      <w:pPr>
        <w:numPr>
          <w:ilvl w:val="0"/>
          <w:numId w:val="17"/>
        </w:numPr>
        <w:spacing w:after="120" w:line="360" w:lineRule="auto"/>
        <w:ind w:left="434" w:hanging="434"/>
        <w:contextualSpacing/>
        <w:jc w:val="both"/>
        <w:rPr>
          <w:rFonts w:ascii="Times New Roman" w:eastAsia="Times New Roman" w:hAnsi="Times New Roman" w:cs="Times New Roman"/>
          <w:sz w:val="20"/>
          <w:szCs w:val="20"/>
          <w:lang w:eastAsia="pl-PL"/>
        </w:rPr>
      </w:pPr>
      <w:r w:rsidRPr="00D11E89">
        <w:rPr>
          <w:rFonts w:ascii="Times New Roman" w:eastAsia="Times New Roman" w:hAnsi="Times New Roman" w:cs="Times New Roman"/>
          <w:sz w:val="20"/>
          <w:szCs w:val="20"/>
          <w:lang w:eastAsia="pl-PL"/>
        </w:rPr>
        <w:t xml:space="preserve">W zakresie nieuregulowanym ustawą </w:t>
      </w:r>
      <w:proofErr w:type="spellStart"/>
      <w:r w:rsidRPr="00D11E89">
        <w:rPr>
          <w:rFonts w:ascii="Times New Roman" w:eastAsia="Times New Roman" w:hAnsi="Times New Roman" w:cs="Times New Roman"/>
          <w:sz w:val="20"/>
          <w:szCs w:val="20"/>
          <w:lang w:eastAsia="pl-PL"/>
        </w:rPr>
        <w:t>p.z.p</w:t>
      </w:r>
      <w:proofErr w:type="spellEnd"/>
      <w:r w:rsidRPr="00D11E89">
        <w:rPr>
          <w:rFonts w:ascii="Times New Roman" w:eastAsia="Times New Roman" w:hAnsi="Times New Roman" w:cs="Times New Roman"/>
          <w:sz w:val="20"/>
          <w:szCs w:val="20"/>
          <w:lang w:eastAsia="pl-PL"/>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w:t>
      </w:r>
      <w:r w:rsidRPr="00D11E89">
        <w:rPr>
          <w:rFonts w:ascii="Times New Roman" w:eastAsia="Times New Roman" w:hAnsi="Times New Roman" w:cs="Times New Roman"/>
          <w:caps/>
          <w:sz w:val="20"/>
          <w:szCs w:val="20"/>
          <w:lang w:eastAsia="pl-PL"/>
        </w:rPr>
        <w:t xml:space="preserve"> </w:t>
      </w:r>
      <w:r w:rsidRPr="00D11E89">
        <w:rPr>
          <w:rFonts w:ascii="Times New Roman" w:eastAsia="Times New Roman" w:hAnsi="Times New Roman" w:cs="Times New Roman"/>
          <w:sz w:val="20"/>
          <w:szCs w:val="20"/>
          <w:lang w:eastAsia="pl-PL"/>
        </w:rPr>
        <w:t>grudnia 2020 r. w sprawie sposobu sporządzania i przekazywania informacji oraz wymagań technicznych dla dokumentów elektronicznych oraz środków komunikacji elektronicznej w postępowaniu o udzielenie zamówienia publicznego lub konkursie.</w:t>
      </w:r>
    </w:p>
    <w:p w14:paraId="319EEE40" w14:textId="0DFFA654" w:rsidR="00B6776A" w:rsidRPr="00A21E97" w:rsidRDefault="00B6776A" w:rsidP="00B6776A">
      <w:pPr>
        <w:pBdr>
          <w:bottom w:val="double" w:sz="4" w:space="0" w:color="auto"/>
        </w:pBdr>
        <w:shd w:val="clear" w:color="auto" w:fill="DAEEF3"/>
        <w:spacing w:before="360" w:after="40" w:line="360" w:lineRule="auto"/>
        <w:jc w:val="both"/>
        <w:rPr>
          <w:rFonts w:ascii="Times New Roman" w:eastAsia="Times New Roman" w:hAnsi="Times New Roman" w:cs="Times New Roman"/>
          <w:iCs/>
          <w:sz w:val="20"/>
          <w:szCs w:val="20"/>
        </w:rPr>
      </w:pPr>
      <w:r w:rsidRPr="00A21E97">
        <w:rPr>
          <w:rFonts w:ascii="Times New Roman" w:eastAsia="Times New Roman" w:hAnsi="Times New Roman" w:cs="Times New Roman"/>
          <w:b/>
          <w:sz w:val="20"/>
          <w:szCs w:val="20"/>
        </w:rPr>
        <w:t>10A. PRZEDŁOŻENIE ZAMAWIAJĄCEMU CERTYFIKATU PRZEZ WYKONAWCĘ - JAKO DOBROWOLNA MOŻLIWOŚĆ ZASTĄPIENIA, WYMAGANEGO PRZEZ ZAMAWIAJĄCEGO, PODMIOTOWEGO ŚRODKA DOWODOWEGO.</w:t>
      </w:r>
    </w:p>
    <w:p w14:paraId="3926C97E" w14:textId="77777777" w:rsidR="00B6776A" w:rsidRPr="00A535A2" w:rsidRDefault="00B6776A" w:rsidP="00B6776A">
      <w:pPr>
        <w:spacing w:after="0" w:line="360" w:lineRule="auto"/>
        <w:ind w:left="448"/>
        <w:jc w:val="both"/>
        <w:rPr>
          <w:rFonts w:ascii="Arial" w:eastAsia="Times New Roman" w:hAnsi="Arial" w:cs="Arial"/>
          <w:bCs/>
          <w:sz w:val="20"/>
          <w:szCs w:val="20"/>
        </w:rPr>
      </w:pPr>
    </w:p>
    <w:p w14:paraId="79C7B27C" w14:textId="0F8FF46B"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Podmiotowe środki dowodowe wskazane w Rozdziale 10 ust. 4 SWZ mogą zostać zastąpione ważnym certyfikatem wykonawcy zamówień publicznych, o którym mowa w art. 124 ust. 2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 art. 7 ust. 1 ustawy z 13 kwietnia 2022 r. o szczególnych rozwiązaniach w zakresie przeciwdziałania wspieraniu agresji na Ukrainę oraz służących ochronie bezpieczeństwa narodowego, a także okoliczności zaistniałych w toku niniejszego postępowania.</w:t>
      </w:r>
    </w:p>
    <w:p w14:paraId="55AE1414" w14:textId="746FAD1A"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Certyfikat zastępuje podmiotowe środki dowodowe wyłącznie w zakresie objętym ważną certyfikacją oraz wskazanym przez wykonawcę w oświadczeniu, o którym mowa w art. 125 ust. 1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Jeżeli certyfikat obejmuje jedynie część podstaw wykluczenia albo część warunku udziału w postępowaniu, albo potwierdza spełnianie warunku na poziomie niższym niż wymagany w SWZ, wykonawca składa podmiotowe środki dowodowe w pozostałym zakresie.</w:t>
      </w:r>
    </w:p>
    <w:p w14:paraId="644BEB47" w14:textId="09C0F70E"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W zakresie wynikającym z ważnego certyfikatu zamawiający nie żąda od wykonawcy innych podmiotowych środków dowodowych, z zastrzeżeniem art. 124 ust. 4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 xml:space="preserve">. </w:t>
      </w:r>
      <w:r w:rsidRPr="00B6776A">
        <w:rPr>
          <w:rFonts w:ascii="Times New Roman" w:eastAsia="Times New Roman" w:hAnsi="Times New Roman" w:cs="Times New Roman"/>
          <w:bCs/>
          <w:sz w:val="20"/>
          <w:szCs w:val="20"/>
        </w:rPr>
        <w:t>oraz art. 31 ust. 6 ustawy o certyfikacji wykonawców zamówień publicznych.</w:t>
      </w:r>
    </w:p>
    <w:p w14:paraId="76F8F1FD" w14:textId="550058F4"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Zgodnie z art. 274 ust. 1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 xml:space="preserve">. </w:t>
      </w:r>
      <w:r w:rsidRPr="00B6776A">
        <w:rPr>
          <w:rFonts w:ascii="Times New Roman" w:eastAsia="Times New Roman" w:hAnsi="Times New Roman" w:cs="Times New Roman"/>
          <w:bCs/>
          <w:sz w:val="20"/>
          <w:szCs w:val="20"/>
        </w:rPr>
        <w:t>zamawiający, przed wyborem najkorzystniejszej oferty, wezwie wykonawcę, którego oferta została najwyżej oceniona, do złożenia w wyznaczonym terminie, nie krótszym niż 5 dni od dnia wezwania, aktualnych na dzień złożenia podmiotowych środków dowodowych wskazanych w pkt 1, w zakresie, w jakim nie zostały one zastąpione ważnym certyfikatem wykonawcy zamówień publicznych, z uwzględnieniem poniższych wymagań.</w:t>
      </w:r>
    </w:p>
    <w:p w14:paraId="192175EF" w14:textId="526728F8"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lastRenderedPageBreak/>
        <w:t xml:space="preserve">Jeżeli z oświadczenia wstępnego, o którym mowa w art. 125 ust. 1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wynika, że wykonawca będzie posługiwał się certyfikatem, oraz wykonawca podał dane wymagane w art. 273 ust. 2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zamawiający samodzielnie zweryfikuje certyfikat w bazie certyfikacji i nie wezwie wykonawcy do złożenia podmiotowych środków dowodowych w zakresie, w jakim okoliczności wymagane przez zamawiającego wynikają z tego certyfikatu, zgodnie z art. 274 ust. 4 ustawy </w:t>
      </w:r>
      <w:proofErr w:type="spellStart"/>
      <w:r>
        <w:rPr>
          <w:rFonts w:ascii="Times New Roman" w:eastAsia="Times New Roman" w:hAnsi="Times New Roman" w:cs="Times New Roman"/>
          <w:bCs/>
          <w:sz w:val="20"/>
          <w:szCs w:val="20"/>
        </w:rPr>
        <w:t>p.z.p</w:t>
      </w:r>
      <w:proofErr w:type="spellEnd"/>
      <w:r w:rsidRPr="00B6776A">
        <w:rPr>
          <w:rFonts w:ascii="Times New Roman" w:eastAsia="Times New Roman" w:hAnsi="Times New Roman" w:cs="Times New Roman"/>
          <w:bCs/>
          <w:sz w:val="20"/>
          <w:szCs w:val="20"/>
        </w:rPr>
        <w:t>.</w:t>
      </w:r>
    </w:p>
    <w:p w14:paraId="1EF87FCA" w14:textId="77777777"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Jeżeli certyfikat nie obejmuje wszystkich okoliczności wymaganych przez zamawiającego, zamawiający wezwie wykonawcę do złożenia podmiotowych środków dowodowych wyłącznie w zakresie nieobjętym certyfikacją.</w:t>
      </w:r>
    </w:p>
    <w:p w14:paraId="0C157FD2" w14:textId="0623ED07" w:rsidR="00B6776A" w:rsidRDefault="00B6776A" w:rsidP="00820AF6">
      <w:pPr>
        <w:numPr>
          <w:ilvl w:val="0"/>
          <w:numId w:val="44"/>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Jeżeli mimo wezwania zamawiający nie będzie mógł zweryfikować certyfikatu, certyfikat nie zostanie uwzględniony w zakresie, którego nie można zweryfikować.</w:t>
      </w:r>
    </w:p>
    <w:p w14:paraId="27EFFA34" w14:textId="439A641B" w:rsid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Zamawiający, na podstawie art. 124 ust. 4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zamierza żądać od wykonawcy, który posługuje się certyfikatem, podmiotowych środków dowodowych na potwierdzenie braku podstawy wykluczenia, o której mowa w art. 109 ust. 1 pkt 1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dotyczących podatków, opłat lub składek.</w:t>
      </w:r>
    </w:p>
    <w:p w14:paraId="664A7D21" w14:textId="432373B7" w:rsid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Zamawiający nie przewiduje korzystania z uprawnienia, o którym mowa w art. 124 ust. 4 ustawy </w:t>
      </w:r>
      <w:proofErr w:type="spellStart"/>
      <w:r>
        <w:rPr>
          <w:rFonts w:ascii="Times New Roman" w:eastAsia="Times New Roman" w:hAnsi="Times New Roman" w:cs="Times New Roman"/>
          <w:bCs/>
          <w:sz w:val="20"/>
          <w:szCs w:val="20"/>
        </w:rPr>
        <w:t>p.z.p</w:t>
      </w:r>
      <w:proofErr w:type="spellEnd"/>
      <w:r w:rsidRPr="00B6776A">
        <w:rPr>
          <w:rFonts w:ascii="Times New Roman" w:eastAsia="Times New Roman" w:hAnsi="Times New Roman" w:cs="Times New Roman"/>
          <w:bCs/>
          <w:sz w:val="20"/>
          <w:szCs w:val="20"/>
        </w:rPr>
        <w:t>.</w:t>
      </w:r>
    </w:p>
    <w:p w14:paraId="3D74C8D1" w14:textId="77777777" w:rsid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47983396" w14:textId="77289C22" w:rsid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w:t>
      </w:r>
      <w:r w:rsidRPr="00B6776A">
        <w:rPr>
          <w:rFonts w:ascii="Times New Roman" w:eastAsia="Times New Roman" w:hAnsi="Times New Roman" w:cs="Times New Roman"/>
          <w:bCs/>
          <w:sz w:val="24"/>
          <w:szCs w:val="24"/>
        </w:rPr>
        <w:t xml:space="preserve"> </w:t>
      </w:r>
      <w:r w:rsidRPr="00B6776A">
        <w:rPr>
          <w:rFonts w:ascii="Times New Roman" w:eastAsia="Times New Roman" w:hAnsi="Times New Roman" w:cs="Times New Roman"/>
          <w:bCs/>
          <w:sz w:val="20"/>
          <w:szCs w:val="20"/>
        </w:rPr>
        <w:t xml:space="preserve">certyfikacji, zamawiający, na podstawie art. 128a ust. 1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wezwie wykonawcę do złożenia wyjaśnień w wyznaczonym terminie, nie krótszym niż 5 dni od dnia wezwania. Jeżeli zamawiający uzna wyjaśnienia wykonawcy za niewystarczające, zastosuje art. 128a ust. 2 ustawy </w:t>
      </w:r>
      <w:proofErr w:type="spellStart"/>
      <w:r>
        <w:rPr>
          <w:rFonts w:ascii="Times New Roman" w:eastAsia="Times New Roman" w:hAnsi="Times New Roman" w:cs="Times New Roman"/>
          <w:bCs/>
          <w:sz w:val="20"/>
          <w:szCs w:val="20"/>
        </w:rPr>
        <w:t>p.z.p</w:t>
      </w:r>
      <w:proofErr w:type="spellEnd"/>
      <w:r w:rsidRPr="00B6776A">
        <w:rPr>
          <w:rFonts w:ascii="Times New Roman" w:eastAsia="Times New Roman" w:hAnsi="Times New Roman" w:cs="Times New Roman"/>
          <w:bCs/>
          <w:sz w:val="20"/>
          <w:szCs w:val="20"/>
        </w:rPr>
        <w:t>.</w:t>
      </w:r>
    </w:p>
    <w:p w14:paraId="7C1C8309" w14:textId="66E49CEA" w:rsid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 xml:space="preserve">W przypadku zawieszenia ważności certyfikacji wykonawców zamówień publicznych w toku postępowania zamawiający, na podstawie art. 128a ust. 3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Pr>
          <w:rFonts w:ascii="Times New Roman" w:eastAsia="Times New Roman" w:hAnsi="Times New Roman" w:cs="Times New Roman"/>
          <w:bCs/>
          <w:sz w:val="20"/>
          <w:szCs w:val="20"/>
        </w:rPr>
        <w:t>p.z.p.</w:t>
      </w:r>
      <w:r w:rsidRPr="00B6776A">
        <w:rPr>
          <w:rFonts w:ascii="Times New Roman" w:eastAsia="Times New Roman" w:hAnsi="Times New Roman" w:cs="Times New Roman"/>
          <w:bCs/>
          <w:sz w:val="20"/>
          <w:szCs w:val="20"/>
        </w:rPr>
        <w:t>stosuje</w:t>
      </w:r>
      <w:proofErr w:type="spellEnd"/>
      <w:r w:rsidRPr="00B6776A">
        <w:rPr>
          <w:rFonts w:ascii="Times New Roman" w:eastAsia="Times New Roman" w:hAnsi="Times New Roman" w:cs="Times New Roman"/>
          <w:bCs/>
          <w:sz w:val="20"/>
          <w:szCs w:val="20"/>
        </w:rPr>
        <w:t xml:space="preserve"> się odpowiednio.</w:t>
      </w:r>
    </w:p>
    <w:p w14:paraId="597AE709" w14:textId="77777777" w:rsid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5FD82A17" w14:textId="501BE707" w:rsidR="00B6776A" w:rsidRPr="00B6776A" w:rsidRDefault="00B6776A" w:rsidP="00820AF6">
      <w:pPr>
        <w:numPr>
          <w:ilvl w:val="0"/>
          <w:numId w:val="44"/>
        </w:numPr>
        <w:spacing w:after="0" w:line="360" w:lineRule="auto"/>
        <w:contextualSpacing/>
        <w:jc w:val="both"/>
        <w:rPr>
          <w:rFonts w:ascii="Times New Roman" w:eastAsia="Times New Roman" w:hAnsi="Times New Roman" w:cs="Times New Roman"/>
          <w:bCs/>
          <w:sz w:val="20"/>
          <w:szCs w:val="20"/>
        </w:rPr>
      </w:pPr>
      <w:proofErr w:type="spellStart"/>
      <w:r w:rsidRPr="00B6776A">
        <w:rPr>
          <w:rFonts w:ascii="Times New Roman" w:eastAsia="Times New Roman" w:hAnsi="Times New Roman" w:cs="Times New Roman"/>
          <w:bCs/>
          <w:sz w:val="20"/>
          <w:szCs w:val="20"/>
        </w:rPr>
        <w:t>Self</w:t>
      </w:r>
      <w:proofErr w:type="spellEnd"/>
      <w:r w:rsidRPr="00B6776A">
        <w:rPr>
          <w:rFonts w:ascii="Times New Roman" w:eastAsia="Times New Roman" w:hAnsi="Times New Roman" w:cs="Times New Roman"/>
          <w:bCs/>
          <w:sz w:val="20"/>
          <w:szCs w:val="20"/>
        </w:rPr>
        <w:t xml:space="preserve">- </w:t>
      </w:r>
      <w:proofErr w:type="spellStart"/>
      <w:r w:rsidRPr="00B6776A">
        <w:rPr>
          <w:rFonts w:ascii="Times New Roman" w:eastAsia="Times New Roman" w:hAnsi="Times New Roman" w:cs="Times New Roman"/>
          <w:bCs/>
          <w:sz w:val="20"/>
          <w:szCs w:val="20"/>
        </w:rPr>
        <w:t>Celaning</w:t>
      </w:r>
      <w:proofErr w:type="spellEnd"/>
      <w:r w:rsidRPr="00B6776A">
        <w:rPr>
          <w:rFonts w:ascii="Times New Roman" w:eastAsia="Times New Roman" w:hAnsi="Times New Roman" w:cs="Times New Roman"/>
          <w:bCs/>
          <w:sz w:val="20"/>
          <w:szCs w:val="20"/>
        </w:rPr>
        <w:t>:</w:t>
      </w:r>
    </w:p>
    <w:p w14:paraId="02D3A820" w14:textId="383692E0" w:rsidR="00B6776A" w:rsidRPr="00B6776A" w:rsidRDefault="00B6776A" w:rsidP="00820AF6">
      <w:pPr>
        <w:numPr>
          <w:ilvl w:val="0"/>
          <w:numId w:val="45"/>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lastRenderedPageBreak/>
        <w:t xml:space="preserve">Wykonawca, wobec którego zachodzą podstawy wykluczenia, o których mowa w art. 108 ust. 1 pkt 1, 2 i 5 lub art. 109 ust. 1 pkt 4,5,7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r w:rsidRPr="00B6776A">
        <w:rPr>
          <w:rFonts w:ascii="Times New Roman" w:eastAsia="Times New Roman" w:hAnsi="Times New Roman" w:cs="Times New Roman"/>
          <w:bCs/>
          <w:sz w:val="20"/>
          <w:szCs w:val="20"/>
        </w:rPr>
        <w:t xml:space="preserve"> (w zakresie, w jakim Zamawiający przewidział ich stosowanie), może przedstawić dowody potwierdzające, że podjęte przez niego środki są wystarczające do wykazania jego rzetelności, zgodnie z art. 110 ustawy </w:t>
      </w:r>
      <w:proofErr w:type="spellStart"/>
      <w:r>
        <w:rPr>
          <w:rFonts w:ascii="Times New Roman" w:eastAsia="Times New Roman" w:hAnsi="Times New Roman" w:cs="Times New Roman"/>
          <w:bCs/>
          <w:sz w:val="20"/>
          <w:szCs w:val="20"/>
        </w:rPr>
        <w:t>p.z.p</w:t>
      </w:r>
      <w:proofErr w:type="spellEnd"/>
      <w:r w:rsidRPr="00B6776A">
        <w:rPr>
          <w:rFonts w:ascii="Times New Roman" w:eastAsia="Times New Roman" w:hAnsi="Times New Roman" w:cs="Times New Roman"/>
          <w:bCs/>
          <w:sz w:val="20"/>
          <w:szCs w:val="20"/>
        </w:rPr>
        <w:t>.</w:t>
      </w:r>
    </w:p>
    <w:p w14:paraId="715BD55F" w14:textId="3AFFC168" w:rsidR="00B6776A" w:rsidRPr="00B6776A" w:rsidRDefault="00B6776A" w:rsidP="00820AF6">
      <w:pPr>
        <w:numPr>
          <w:ilvl w:val="0"/>
          <w:numId w:val="45"/>
        </w:numPr>
        <w:spacing w:line="360" w:lineRule="auto"/>
        <w:contextualSpacing/>
        <w:jc w:val="both"/>
        <w:rPr>
          <w:rFonts w:ascii="Times New Roman" w:eastAsia="Times New Roman" w:hAnsi="Times New Roman" w:cs="Times New Roman"/>
          <w:bCs/>
          <w:sz w:val="20"/>
          <w:szCs w:val="20"/>
        </w:rPr>
      </w:pPr>
      <w:r w:rsidRPr="00B6776A">
        <w:rPr>
          <w:rFonts w:ascii="Times New Roman" w:eastAsia="Times New Roman" w:hAnsi="Times New Roman" w:cs="Times New Roman"/>
          <w:bCs/>
          <w:sz w:val="20"/>
          <w:szCs w:val="20"/>
        </w:rPr>
        <w:t>Jeżeli okoliczności objęte procedurą samooczyszczenia (</w:t>
      </w:r>
      <w:proofErr w:type="spellStart"/>
      <w:r w:rsidRPr="00B6776A">
        <w:rPr>
          <w:rFonts w:ascii="Times New Roman" w:eastAsia="Times New Roman" w:hAnsi="Times New Roman" w:cs="Times New Roman"/>
          <w:bCs/>
          <w:sz w:val="20"/>
          <w:szCs w:val="20"/>
        </w:rPr>
        <w:t>self-cleaning</w:t>
      </w:r>
      <w:proofErr w:type="spellEnd"/>
      <w:r w:rsidRPr="00B6776A">
        <w:rPr>
          <w:rFonts w:ascii="Times New Roman" w:eastAsia="Times New Roman" w:hAnsi="Times New Roman" w:cs="Times New Roman"/>
          <w:bCs/>
          <w:sz w:val="20"/>
          <w:szCs w:val="20"/>
        </w:rPr>
        <w:t xml:space="preserve">) zostały objęte zakresem certyfikacji wykonawcy, o którym mowa w ustawie z dnia 5 sierpnia 2025 r. o certyfikacji wykonawców zamówień publicznych (Dz.U. z 2025 r. poz. 1235), Wykonawca może, zamiast odrębnych dowodów, przedłożyć ważny certyfikat potwierdzający te okoliczności. Zamawiający dokonuje oceny skuteczności środków naprawczych z uwzględnieniem zakresu informacji wynikających z certyfikatu oraz przepisów art. 110 ustawy </w:t>
      </w:r>
      <w:proofErr w:type="spellStart"/>
      <w:r>
        <w:rPr>
          <w:rFonts w:ascii="Times New Roman" w:eastAsia="Times New Roman" w:hAnsi="Times New Roman" w:cs="Times New Roman"/>
          <w:bCs/>
          <w:sz w:val="20"/>
          <w:szCs w:val="20"/>
        </w:rPr>
        <w:t>p.z.p</w:t>
      </w:r>
      <w:proofErr w:type="spellEnd"/>
      <w:r>
        <w:rPr>
          <w:rFonts w:ascii="Times New Roman" w:eastAsia="Times New Roman" w:hAnsi="Times New Roman" w:cs="Times New Roman"/>
          <w:bCs/>
          <w:sz w:val="20"/>
          <w:szCs w:val="20"/>
        </w:rPr>
        <w:t>.</w:t>
      </w:r>
    </w:p>
    <w:p w14:paraId="07E48E6E" w14:textId="156D6102" w:rsidR="00CC081C" w:rsidRPr="00C75133" w:rsidRDefault="00A77ECF" w:rsidP="00A77ECF">
      <w:pPr>
        <w:pBdr>
          <w:bottom w:val="double" w:sz="4" w:space="1" w:color="auto"/>
        </w:pBdr>
        <w:shd w:val="clear" w:color="auto" w:fill="DAEEF3"/>
        <w:spacing w:before="360" w:after="40" w:line="360" w:lineRule="auto"/>
        <w:jc w:val="both"/>
        <w:rPr>
          <w:rStyle w:val="Pogrubienie"/>
          <w:rFonts w:ascii="Times New Roman" w:hAnsi="Times New Roman" w:cs="Times New Roman"/>
          <w:sz w:val="20"/>
          <w:szCs w:val="20"/>
        </w:rPr>
      </w:pPr>
      <w:r w:rsidRPr="00C75133">
        <w:rPr>
          <w:rStyle w:val="Pogrubienie"/>
          <w:rFonts w:ascii="Times New Roman" w:hAnsi="Times New Roman" w:cs="Times New Roman"/>
          <w:sz w:val="20"/>
          <w:szCs w:val="20"/>
        </w:rPr>
        <w:t xml:space="preserve">11. </w:t>
      </w:r>
      <w:r w:rsidR="00CC081C" w:rsidRPr="00C75133">
        <w:rPr>
          <w:rStyle w:val="Pogrubienie"/>
          <w:rFonts w:ascii="Times New Roman" w:hAnsi="Times New Roman" w:cs="Times New Roman"/>
          <w:sz w:val="20"/>
          <w:szCs w:val="20"/>
        </w:rPr>
        <w:t>POLEGANIE NA ZASOBACH INNYCH PODMIOTÓW</w:t>
      </w:r>
    </w:p>
    <w:p w14:paraId="6638BB8B" w14:textId="120CC71E" w:rsidR="00CC081C" w:rsidRPr="00C75133" w:rsidRDefault="00CC081C" w:rsidP="00820AF6">
      <w:pPr>
        <w:pStyle w:val="Teksttreci40"/>
        <w:numPr>
          <w:ilvl w:val="3"/>
          <w:numId w:val="9"/>
        </w:numPr>
        <w:shd w:val="clear" w:color="auto" w:fill="auto"/>
        <w:tabs>
          <w:tab w:val="clear" w:pos="1009"/>
        </w:tabs>
        <w:spacing w:after="0" w:line="360" w:lineRule="auto"/>
        <w:ind w:left="426" w:right="20" w:hanging="426"/>
        <w:rPr>
          <w:rFonts w:ascii="Times New Roman" w:hAnsi="Times New Roman" w:cs="Times New Roman"/>
          <w:sz w:val="20"/>
          <w:szCs w:val="20"/>
        </w:rPr>
      </w:pPr>
      <w:r w:rsidRPr="00C75133">
        <w:rPr>
          <w:rFonts w:ascii="Times New Roman" w:hAnsi="Times New Roman" w:cs="Times New Roman"/>
          <w:sz w:val="20"/>
          <w:szCs w:val="20"/>
        </w:rPr>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w:t>
      </w:r>
    </w:p>
    <w:p w14:paraId="297FBC6F" w14:textId="2ABB2493" w:rsidR="00CC081C" w:rsidRPr="00C75133" w:rsidRDefault="00CC081C" w:rsidP="00820AF6">
      <w:pPr>
        <w:pStyle w:val="Teksttreci40"/>
        <w:numPr>
          <w:ilvl w:val="3"/>
          <w:numId w:val="9"/>
        </w:numPr>
        <w:shd w:val="clear" w:color="auto" w:fill="auto"/>
        <w:tabs>
          <w:tab w:val="clear" w:pos="1009"/>
        </w:tabs>
        <w:spacing w:before="0" w:after="0" w:line="360" w:lineRule="auto"/>
        <w:ind w:left="426" w:right="20" w:hanging="426"/>
        <w:rPr>
          <w:rFonts w:ascii="Times New Roman" w:hAnsi="Times New Roman" w:cs="Times New Roman"/>
          <w:sz w:val="20"/>
          <w:szCs w:val="20"/>
        </w:rPr>
      </w:pPr>
      <w:r w:rsidRPr="00C75133">
        <w:rPr>
          <w:rFonts w:ascii="Times New Roman" w:hAnsi="Times New Roman" w:cs="Times New Roman"/>
          <w:sz w:val="20"/>
          <w:szCs w:val="20"/>
        </w:rPr>
        <w:t xml:space="preserve">W odniesieniu do warunków dotyczących doświadczenia, wykonawcy mogą polegać na zdolnościach podmiotów udostępniających zasoby, jeśli podmioty te wykonają </w:t>
      </w:r>
      <w:r w:rsidR="00FF3FE6" w:rsidRPr="00C75133">
        <w:rPr>
          <w:rFonts w:ascii="Times New Roman" w:hAnsi="Times New Roman" w:cs="Times New Roman"/>
          <w:sz w:val="20"/>
          <w:szCs w:val="20"/>
        </w:rPr>
        <w:t>świadczenie,</w:t>
      </w:r>
      <w:r w:rsidRPr="00C75133">
        <w:rPr>
          <w:rFonts w:ascii="Times New Roman" w:hAnsi="Times New Roman" w:cs="Times New Roman"/>
          <w:sz w:val="20"/>
          <w:szCs w:val="20"/>
        </w:rPr>
        <w:t xml:space="preserve"> do realizacji którego te zdolności są wymagane.</w:t>
      </w:r>
    </w:p>
    <w:p w14:paraId="246CA83F" w14:textId="3A15FC9E" w:rsidR="00CC081C" w:rsidRPr="00C75133" w:rsidRDefault="00CC081C" w:rsidP="00820AF6">
      <w:pPr>
        <w:pStyle w:val="Teksttreci40"/>
        <w:numPr>
          <w:ilvl w:val="3"/>
          <w:numId w:val="9"/>
        </w:numPr>
        <w:shd w:val="clear" w:color="auto" w:fill="auto"/>
        <w:tabs>
          <w:tab w:val="clear" w:pos="1009"/>
        </w:tabs>
        <w:spacing w:before="0" w:after="0" w:line="360" w:lineRule="auto"/>
        <w:ind w:left="426" w:right="20" w:hanging="426"/>
        <w:rPr>
          <w:rFonts w:ascii="Times New Roman" w:hAnsi="Times New Roman" w:cs="Times New Roman"/>
          <w:sz w:val="20"/>
          <w:szCs w:val="20"/>
        </w:rPr>
      </w:pPr>
      <w:r w:rsidRPr="00C75133">
        <w:rPr>
          <w:rFonts w:ascii="Times New Roman" w:hAnsi="Times New Roman" w:cs="Times New Roman"/>
          <w:sz w:val="20"/>
          <w:szCs w:val="20"/>
        </w:rPr>
        <w:t>Wykonawca, który polega na zdolnościach lub sytuacji podmiotów udostępniających zasoby, składa, wraz z</w:t>
      </w:r>
      <w:r w:rsidR="00141EE8">
        <w:rPr>
          <w:rFonts w:ascii="Times New Roman" w:hAnsi="Times New Roman" w:cs="Times New Roman"/>
          <w:sz w:val="20"/>
          <w:szCs w:val="20"/>
        </w:rPr>
        <w:t> </w:t>
      </w:r>
      <w:r w:rsidRPr="00C75133">
        <w:rPr>
          <w:rFonts w:ascii="Times New Roman" w:hAnsi="Times New Roman" w:cs="Times New Roman"/>
          <w:sz w:val="20"/>
          <w:szCs w:val="20"/>
        </w:rPr>
        <w:t xml:space="preserve">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C75133">
        <w:rPr>
          <w:rFonts w:ascii="Times New Roman" w:hAnsi="Times New Roman" w:cs="Times New Roman"/>
          <w:b/>
          <w:bCs/>
          <w:sz w:val="20"/>
          <w:szCs w:val="20"/>
        </w:rPr>
        <w:t xml:space="preserve">załącznik nr </w:t>
      </w:r>
      <w:r w:rsidR="00FF3FE6">
        <w:rPr>
          <w:rFonts w:ascii="Times New Roman" w:hAnsi="Times New Roman" w:cs="Times New Roman"/>
          <w:b/>
          <w:bCs/>
          <w:sz w:val="20"/>
          <w:szCs w:val="20"/>
        </w:rPr>
        <w:t>4</w:t>
      </w:r>
      <w:r w:rsidRPr="00C75133">
        <w:rPr>
          <w:rFonts w:ascii="Times New Roman" w:hAnsi="Times New Roman" w:cs="Times New Roman"/>
          <w:b/>
          <w:bCs/>
          <w:sz w:val="20"/>
          <w:szCs w:val="20"/>
        </w:rPr>
        <w:t xml:space="preserve"> do SWZ.</w:t>
      </w:r>
    </w:p>
    <w:p w14:paraId="777F3C05" w14:textId="344D460B" w:rsidR="00CC081C" w:rsidRPr="00C75133" w:rsidRDefault="00CC081C" w:rsidP="00820AF6">
      <w:pPr>
        <w:pStyle w:val="Teksttreci40"/>
        <w:numPr>
          <w:ilvl w:val="3"/>
          <w:numId w:val="9"/>
        </w:numPr>
        <w:shd w:val="clear" w:color="auto" w:fill="auto"/>
        <w:tabs>
          <w:tab w:val="clear" w:pos="1009"/>
        </w:tabs>
        <w:spacing w:before="0" w:after="0" w:line="360" w:lineRule="auto"/>
        <w:ind w:left="426" w:right="20" w:hanging="426"/>
        <w:rPr>
          <w:rFonts w:ascii="Times New Roman" w:hAnsi="Times New Roman" w:cs="Times New Roman"/>
          <w:sz w:val="20"/>
          <w:szCs w:val="20"/>
        </w:rPr>
      </w:pPr>
      <w:r w:rsidRPr="00C75133">
        <w:rPr>
          <w:rFonts w:ascii="Times New Roman" w:hAnsi="Times New Roman" w:cs="Times New Roman"/>
          <w:sz w:val="20"/>
          <w:szCs w:val="20"/>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w:t>
      </w:r>
      <w:r w:rsidR="00141EE8" w:rsidRPr="00C75133">
        <w:rPr>
          <w:rFonts w:ascii="Times New Roman" w:hAnsi="Times New Roman" w:cs="Times New Roman"/>
          <w:sz w:val="20"/>
          <w:szCs w:val="20"/>
        </w:rPr>
        <w:t>zachodzą,</w:t>
      </w:r>
      <w:r w:rsidRPr="00C75133">
        <w:rPr>
          <w:rFonts w:ascii="Times New Roman" w:hAnsi="Times New Roman" w:cs="Times New Roman"/>
          <w:sz w:val="20"/>
          <w:szCs w:val="20"/>
        </w:rPr>
        <w:t xml:space="preserve"> wobec tego podmiotu podstawy wykluczenia, które zostały przewidziane względem wykonawcy.</w:t>
      </w:r>
    </w:p>
    <w:p w14:paraId="672E826D" w14:textId="683C1022" w:rsidR="00CC081C" w:rsidRPr="00C75133" w:rsidRDefault="00CC081C" w:rsidP="00820AF6">
      <w:pPr>
        <w:pStyle w:val="Teksttreci40"/>
        <w:numPr>
          <w:ilvl w:val="3"/>
          <w:numId w:val="9"/>
        </w:numPr>
        <w:shd w:val="clear" w:color="auto" w:fill="auto"/>
        <w:tabs>
          <w:tab w:val="clear" w:pos="1009"/>
        </w:tabs>
        <w:spacing w:before="0" w:after="0" w:line="360" w:lineRule="auto"/>
        <w:ind w:left="426" w:right="20" w:hanging="426"/>
        <w:rPr>
          <w:rFonts w:ascii="Times New Roman" w:hAnsi="Times New Roman" w:cs="Times New Roman"/>
          <w:sz w:val="20"/>
          <w:szCs w:val="20"/>
        </w:rPr>
      </w:pPr>
      <w:r w:rsidRPr="00C75133">
        <w:rPr>
          <w:rFonts w:ascii="Times New Roman" w:hAnsi="Times New Roman" w:cs="Times New Roman"/>
          <w:sz w:val="20"/>
          <w:szCs w:val="20"/>
        </w:rPr>
        <w:t xml:space="preserve">Jeżeli zdolności techniczne lub zawodowe, sytuacja ekonomiczna lub finansowa podmiotu udostępniającego zasoby nie potwierdzają spełniania przez wykonawcę warunków udziału w postępowaniu lub </w:t>
      </w:r>
      <w:r w:rsidR="00141EE8" w:rsidRPr="00C75133">
        <w:rPr>
          <w:rFonts w:ascii="Times New Roman" w:hAnsi="Times New Roman" w:cs="Times New Roman"/>
          <w:sz w:val="20"/>
          <w:szCs w:val="20"/>
        </w:rPr>
        <w:t>zachodzą,</w:t>
      </w:r>
      <w:r w:rsidRPr="00C75133">
        <w:rPr>
          <w:rFonts w:ascii="Times New Roman" w:hAnsi="Times New Roman" w:cs="Times New Roman"/>
          <w:sz w:val="20"/>
          <w:szCs w:val="20"/>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7E4E7E1D" w14:textId="4EEC2948" w:rsidR="00CC081C" w:rsidRPr="00C75133" w:rsidRDefault="00CC081C" w:rsidP="00820AF6">
      <w:pPr>
        <w:pStyle w:val="Teksttreci40"/>
        <w:numPr>
          <w:ilvl w:val="3"/>
          <w:numId w:val="9"/>
        </w:numPr>
        <w:shd w:val="clear" w:color="auto" w:fill="auto"/>
        <w:tabs>
          <w:tab w:val="clear" w:pos="1009"/>
        </w:tabs>
        <w:spacing w:before="0" w:after="0" w:line="360" w:lineRule="auto"/>
        <w:ind w:left="426" w:right="20" w:hanging="426"/>
        <w:rPr>
          <w:rFonts w:ascii="Times New Roman" w:hAnsi="Times New Roman" w:cs="Times New Roman"/>
          <w:sz w:val="20"/>
          <w:szCs w:val="20"/>
        </w:rPr>
      </w:pPr>
      <w:r w:rsidRPr="00C75133">
        <w:rPr>
          <w:rFonts w:ascii="Times New Roman" w:hAnsi="Times New Roman" w:cs="Times New Roman"/>
          <w:b/>
          <w:sz w:val="20"/>
          <w:szCs w:val="20"/>
        </w:rPr>
        <w:t xml:space="preserve">UWAGA: </w:t>
      </w:r>
      <w:r w:rsidRPr="00C75133">
        <w:rPr>
          <w:rFonts w:ascii="Times New Roman" w:hAnsi="Times New Roman" w:cs="Times New Roman"/>
          <w:sz w:val="20"/>
          <w:szCs w:val="20"/>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4491BAB" w14:textId="712F7247" w:rsidR="00CC081C" w:rsidRPr="00C75133" w:rsidRDefault="00CC081C" w:rsidP="00820AF6">
      <w:pPr>
        <w:pStyle w:val="Teksttreci0"/>
        <w:numPr>
          <w:ilvl w:val="3"/>
          <w:numId w:val="9"/>
        </w:numPr>
        <w:tabs>
          <w:tab w:val="clear" w:pos="1009"/>
        </w:tabs>
        <w:spacing w:line="360" w:lineRule="auto"/>
        <w:ind w:left="426" w:hanging="426"/>
        <w:jc w:val="both"/>
        <w:rPr>
          <w:rFonts w:ascii="Times New Roman" w:hAnsi="Times New Roman" w:cs="Times New Roman"/>
          <w:b/>
          <w:sz w:val="20"/>
          <w:szCs w:val="20"/>
        </w:rPr>
      </w:pPr>
      <w:r w:rsidRPr="00C75133">
        <w:rPr>
          <w:rFonts w:ascii="Times New Roman" w:hAnsi="Times New Roman" w:cs="Times New Roman"/>
          <w:sz w:val="20"/>
          <w:szCs w:val="20"/>
        </w:rPr>
        <w:t xml:space="preserve">Wykonawca, w przypadku polegania na zdolnościach lub sytuacji podmiotów udostępniających zasoby, przedstawia, wraz z oświadczeniem, o którym mowa w Rozdziale </w:t>
      </w:r>
      <w:r w:rsidR="00A77ECF" w:rsidRPr="00C75133">
        <w:rPr>
          <w:rFonts w:ascii="Times New Roman" w:hAnsi="Times New Roman" w:cs="Times New Roman"/>
          <w:sz w:val="20"/>
          <w:szCs w:val="20"/>
        </w:rPr>
        <w:t>10</w:t>
      </w:r>
      <w:r w:rsidRPr="00C75133">
        <w:rPr>
          <w:rFonts w:ascii="Times New Roman" w:hAnsi="Times New Roman" w:cs="Times New Roman"/>
          <w:sz w:val="20"/>
          <w:szCs w:val="20"/>
        </w:rPr>
        <w:t xml:space="preserve"> ust. 1 SWZ, także oświadczenie podmiotu udostępniającego zasoby, potwierdzające brak podstaw wykluczenia tego podmiotu oraz odpowiednio spełnianie warunków udzia</w:t>
      </w:r>
      <w:r w:rsidR="00A77ECF" w:rsidRPr="00C75133">
        <w:rPr>
          <w:rFonts w:ascii="Times New Roman" w:hAnsi="Times New Roman" w:cs="Times New Roman"/>
          <w:sz w:val="20"/>
          <w:szCs w:val="20"/>
        </w:rPr>
        <w:t xml:space="preserve">łu w postępowaniu, w zakresie, </w:t>
      </w:r>
      <w:r w:rsidRPr="00C75133">
        <w:rPr>
          <w:rFonts w:ascii="Times New Roman" w:hAnsi="Times New Roman" w:cs="Times New Roman"/>
          <w:sz w:val="20"/>
          <w:szCs w:val="20"/>
        </w:rPr>
        <w:t xml:space="preserve">w jakim wykonawca powołuje się </w:t>
      </w:r>
      <w:r w:rsidRPr="00C75133">
        <w:rPr>
          <w:rFonts w:ascii="Times New Roman" w:hAnsi="Times New Roman" w:cs="Times New Roman"/>
          <w:sz w:val="20"/>
          <w:szCs w:val="20"/>
        </w:rPr>
        <w:lastRenderedPageBreak/>
        <w:t>n</w:t>
      </w:r>
      <w:r w:rsidR="00A77ECF" w:rsidRPr="00C75133">
        <w:rPr>
          <w:rFonts w:ascii="Times New Roman" w:hAnsi="Times New Roman" w:cs="Times New Roman"/>
          <w:sz w:val="20"/>
          <w:szCs w:val="20"/>
        </w:rPr>
        <w:t xml:space="preserve">a jego zasoby, zgodnie </w:t>
      </w:r>
      <w:r w:rsidRPr="00C75133">
        <w:rPr>
          <w:rFonts w:ascii="Times New Roman" w:hAnsi="Times New Roman" w:cs="Times New Roman"/>
          <w:sz w:val="20"/>
          <w:szCs w:val="20"/>
        </w:rPr>
        <w:t>z katalogiem doku</w:t>
      </w:r>
      <w:r w:rsidR="00A77ECF" w:rsidRPr="00C75133">
        <w:rPr>
          <w:rFonts w:ascii="Times New Roman" w:hAnsi="Times New Roman" w:cs="Times New Roman"/>
          <w:sz w:val="20"/>
          <w:szCs w:val="20"/>
        </w:rPr>
        <w:t>mentów określonych w Rozdziale 10</w:t>
      </w:r>
      <w:r w:rsidRPr="00C75133">
        <w:rPr>
          <w:rFonts w:ascii="Times New Roman" w:hAnsi="Times New Roman" w:cs="Times New Roman"/>
          <w:sz w:val="20"/>
          <w:szCs w:val="20"/>
        </w:rPr>
        <w:t xml:space="preserve"> SWZ. Wzór oświadczenia dla podmiotu udostępniającego zasoby stanowi </w:t>
      </w:r>
      <w:r w:rsidRPr="00C75133">
        <w:rPr>
          <w:rFonts w:ascii="Times New Roman" w:hAnsi="Times New Roman" w:cs="Times New Roman"/>
          <w:b/>
          <w:sz w:val="20"/>
          <w:szCs w:val="20"/>
        </w:rPr>
        <w:t xml:space="preserve">załącznik nr </w:t>
      </w:r>
      <w:r w:rsidR="00141EE8">
        <w:rPr>
          <w:rFonts w:ascii="Times New Roman" w:hAnsi="Times New Roman" w:cs="Times New Roman"/>
          <w:b/>
          <w:sz w:val="20"/>
          <w:szCs w:val="20"/>
        </w:rPr>
        <w:t>3</w:t>
      </w:r>
      <w:r w:rsidRPr="00C75133">
        <w:rPr>
          <w:rFonts w:ascii="Times New Roman" w:hAnsi="Times New Roman" w:cs="Times New Roman"/>
          <w:b/>
          <w:sz w:val="20"/>
          <w:szCs w:val="20"/>
        </w:rPr>
        <w:t xml:space="preserve">c i </w:t>
      </w:r>
      <w:r w:rsidR="00141EE8">
        <w:rPr>
          <w:rFonts w:ascii="Times New Roman" w:hAnsi="Times New Roman" w:cs="Times New Roman"/>
          <w:b/>
          <w:sz w:val="20"/>
          <w:szCs w:val="20"/>
        </w:rPr>
        <w:t>3</w:t>
      </w:r>
      <w:r w:rsidRPr="00C75133">
        <w:rPr>
          <w:rFonts w:ascii="Times New Roman" w:hAnsi="Times New Roman" w:cs="Times New Roman"/>
          <w:b/>
          <w:sz w:val="20"/>
          <w:szCs w:val="20"/>
        </w:rPr>
        <w:t>d do SWZ.</w:t>
      </w:r>
    </w:p>
    <w:p w14:paraId="42C11E8B" w14:textId="294DBC7B" w:rsidR="00CC081C" w:rsidRPr="00C75133" w:rsidRDefault="00CC081C" w:rsidP="00CC081C">
      <w:pPr>
        <w:autoSpaceDE w:val="0"/>
        <w:autoSpaceDN w:val="0"/>
        <w:adjustRightInd w:val="0"/>
        <w:spacing w:after="0" w:line="240" w:lineRule="auto"/>
        <w:jc w:val="both"/>
        <w:rPr>
          <w:rFonts w:ascii="Times New Roman" w:hAnsi="Times New Roman" w:cs="Times New Roman"/>
          <w:sz w:val="20"/>
          <w:szCs w:val="20"/>
        </w:rPr>
      </w:pPr>
    </w:p>
    <w:p w14:paraId="2C75576C" w14:textId="60B3A15E" w:rsidR="00CC081C" w:rsidRPr="00C75133" w:rsidRDefault="00A77ECF" w:rsidP="00A77ECF">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sz w:val="20"/>
          <w:szCs w:val="20"/>
        </w:rPr>
      </w:pPr>
      <w:r w:rsidRPr="00C75133">
        <w:rPr>
          <w:rFonts w:ascii="Times New Roman" w:hAnsi="Times New Roman" w:cs="Times New Roman"/>
          <w:b/>
          <w:sz w:val="20"/>
          <w:szCs w:val="20"/>
        </w:rPr>
        <w:t xml:space="preserve">12. </w:t>
      </w:r>
      <w:r w:rsidR="00CC081C" w:rsidRPr="00C75133">
        <w:rPr>
          <w:rFonts w:ascii="Times New Roman" w:hAnsi="Times New Roman" w:cs="Times New Roman"/>
          <w:b/>
          <w:sz w:val="20"/>
          <w:szCs w:val="20"/>
        </w:rPr>
        <w:t>INFORMACJA DLA WYKONAWCÓW WSPÓLNIE UBIEGAJĄCYCH SIĘ O UDZIELENIE ZAMÓWIENIA (SPÓŁKI CYWILNE/ KONSORCJA)</w:t>
      </w:r>
    </w:p>
    <w:p w14:paraId="2CA78761" w14:textId="149E6D46" w:rsidR="00CC081C" w:rsidRPr="00C75133" w:rsidRDefault="00CC081C" w:rsidP="00820AF6">
      <w:pPr>
        <w:pStyle w:val="Akapitzlist"/>
        <w:numPr>
          <w:ilvl w:val="0"/>
          <w:numId w:val="21"/>
        </w:numPr>
        <w:tabs>
          <w:tab w:val="clear" w:pos="1009"/>
        </w:tabs>
        <w:spacing w:before="240"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Wykonawcy mogą wspólnie ubiegać się o udzielenie zamówienia. W takim przypadku Wykonawcy ustanawiają pełnomocnika do reprezentowania ich w postępowaniu albo do reprezentowania i zawarcia umowy w sprawie zamówienia publicznego. Pełnomocnictwo</w:t>
      </w:r>
      <w:r w:rsidRPr="00C75133">
        <w:rPr>
          <w:rFonts w:ascii="Times New Roman" w:hAnsi="Times New Roman" w:cs="Times New Roman"/>
          <w:b/>
          <w:sz w:val="20"/>
          <w:szCs w:val="20"/>
        </w:rPr>
        <w:t xml:space="preserve"> </w:t>
      </w:r>
      <w:r w:rsidRPr="00C75133">
        <w:rPr>
          <w:rFonts w:ascii="Times New Roman" w:hAnsi="Times New Roman" w:cs="Times New Roman"/>
          <w:sz w:val="20"/>
          <w:szCs w:val="20"/>
        </w:rPr>
        <w:t xml:space="preserve">winno być załączone do oferty. </w:t>
      </w:r>
    </w:p>
    <w:p w14:paraId="3201501B" w14:textId="1065898B" w:rsidR="00CC081C" w:rsidRPr="00C75133" w:rsidRDefault="00CC081C" w:rsidP="00820AF6">
      <w:pPr>
        <w:pStyle w:val="Akapitzlist"/>
        <w:numPr>
          <w:ilvl w:val="0"/>
          <w:numId w:val="21"/>
        </w:numPr>
        <w:tabs>
          <w:tab w:val="clear" w:pos="1009"/>
        </w:tab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 xml:space="preserve">W przypadku Wykonawców wspólnie ubiegających się o udzielenie zamówienia, oświadczenia, o których mowa w Rozdziale </w:t>
      </w:r>
      <w:r w:rsidR="00A77ECF" w:rsidRPr="00C75133">
        <w:rPr>
          <w:rFonts w:ascii="Times New Roman" w:hAnsi="Times New Roman" w:cs="Times New Roman"/>
          <w:sz w:val="20"/>
          <w:szCs w:val="20"/>
        </w:rPr>
        <w:t>10</w:t>
      </w:r>
      <w:r w:rsidRPr="00C75133">
        <w:rPr>
          <w:rFonts w:ascii="Times New Roman" w:hAnsi="Times New Roman" w:cs="Times New Roman"/>
          <w:sz w:val="20"/>
          <w:szCs w:val="20"/>
        </w:rPr>
        <w:t xml:space="preserve"> ust. 1 SWZ, składa każdy z wykonawców. Oświadczenia te potwierdzają brak podstaw wykluczenia oraz spełnianie warunków udziału w zakresie, w jakim każdy z wykonawców wykazuje spełnianie warunków udziału w postępowaniu.</w:t>
      </w:r>
    </w:p>
    <w:p w14:paraId="5E1F4A4F" w14:textId="2ACB6BE4" w:rsidR="00CC081C" w:rsidRPr="00C75133" w:rsidRDefault="00CC081C" w:rsidP="00820AF6">
      <w:pPr>
        <w:pStyle w:val="Akapitzlist"/>
        <w:numPr>
          <w:ilvl w:val="0"/>
          <w:numId w:val="21"/>
        </w:numPr>
        <w:tabs>
          <w:tab w:val="clear" w:pos="1009"/>
        </w:tab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Oświadczenia i dokumenty potwierdzające brak podstaw do wykluczenia z postępowania składa każdy z Wykonawców wspólnie ubiegających się o zamówienie.</w:t>
      </w:r>
      <w:bookmarkStart w:id="3" w:name="bookmark11"/>
    </w:p>
    <w:p w14:paraId="7172B0F5" w14:textId="03388150" w:rsidR="00CC081C" w:rsidRPr="00052748" w:rsidRDefault="00CC081C" w:rsidP="00820AF6">
      <w:pPr>
        <w:pStyle w:val="Akapitzlist"/>
        <w:numPr>
          <w:ilvl w:val="0"/>
          <w:numId w:val="21"/>
        </w:numPr>
        <w:tabs>
          <w:tab w:val="clear" w:pos="1009"/>
        </w:tabs>
        <w:spacing w:after="120" w:line="360" w:lineRule="auto"/>
        <w:ind w:left="426" w:hanging="426"/>
        <w:jc w:val="both"/>
        <w:rPr>
          <w:rFonts w:ascii="Times New Roman" w:hAnsi="Times New Roman" w:cs="Times New Roman"/>
          <w:color w:val="000000" w:themeColor="text1"/>
          <w:sz w:val="20"/>
          <w:szCs w:val="20"/>
        </w:rPr>
      </w:pPr>
      <w:r w:rsidRPr="00C75133">
        <w:rPr>
          <w:rFonts w:ascii="Times New Roman" w:hAnsi="Times New Roman" w:cs="Times New Roman"/>
          <w:color w:val="0F0F0F"/>
          <w:w w:val="105"/>
          <w:sz w:val="20"/>
          <w:szCs w:val="20"/>
        </w:rPr>
        <w:t>Oświadczenie dotyczące przynależności</w:t>
      </w:r>
      <w:r w:rsidRPr="00C75133">
        <w:rPr>
          <w:rFonts w:ascii="Times New Roman" w:hAnsi="Times New Roman" w:cs="Times New Roman"/>
          <w:color w:val="0F0F0F"/>
          <w:spacing w:val="-9"/>
          <w:w w:val="105"/>
          <w:sz w:val="20"/>
          <w:szCs w:val="20"/>
        </w:rPr>
        <w:t xml:space="preserve"> </w:t>
      </w:r>
      <w:r w:rsidRPr="00C75133">
        <w:rPr>
          <w:rFonts w:ascii="Times New Roman" w:hAnsi="Times New Roman" w:cs="Times New Roman"/>
          <w:color w:val="0F0F0F"/>
          <w:w w:val="105"/>
          <w:sz w:val="20"/>
          <w:szCs w:val="20"/>
        </w:rPr>
        <w:t>lub braku przynależności</w:t>
      </w:r>
      <w:r w:rsidRPr="00C75133">
        <w:rPr>
          <w:rFonts w:ascii="Times New Roman" w:hAnsi="Times New Roman" w:cs="Times New Roman"/>
          <w:color w:val="0F0F0F"/>
          <w:spacing w:val="-4"/>
          <w:w w:val="105"/>
          <w:sz w:val="20"/>
          <w:szCs w:val="20"/>
        </w:rPr>
        <w:t xml:space="preserve"> </w:t>
      </w:r>
      <w:r w:rsidRPr="00C75133">
        <w:rPr>
          <w:rFonts w:ascii="Times New Roman" w:hAnsi="Times New Roman" w:cs="Times New Roman"/>
          <w:color w:val="0F0F0F"/>
          <w:w w:val="105"/>
          <w:sz w:val="20"/>
          <w:szCs w:val="20"/>
        </w:rPr>
        <w:t xml:space="preserve">do tej samej grupy kapitałowej </w:t>
      </w:r>
      <w:r w:rsidRPr="00C75133">
        <w:rPr>
          <w:rFonts w:ascii="Times New Roman" w:hAnsi="Times New Roman" w:cs="Times New Roman"/>
          <w:b/>
          <w:color w:val="0F0F0F"/>
          <w:w w:val="105"/>
          <w:sz w:val="20"/>
          <w:szCs w:val="20"/>
        </w:rPr>
        <w:t>Załącznik nr</w:t>
      </w:r>
      <w:r w:rsidRPr="00C75133">
        <w:rPr>
          <w:rFonts w:ascii="Times New Roman" w:hAnsi="Times New Roman" w:cs="Times New Roman"/>
          <w:b/>
          <w:color w:val="0F0F0F"/>
          <w:spacing w:val="-3"/>
          <w:w w:val="105"/>
          <w:sz w:val="20"/>
          <w:szCs w:val="20"/>
        </w:rPr>
        <w:t xml:space="preserve"> </w:t>
      </w:r>
      <w:r w:rsidR="00141EE8">
        <w:rPr>
          <w:rFonts w:ascii="Times New Roman" w:hAnsi="Times New Roman" w:cs="Times New Roman"/>
          <w:b/>
          <w:color w:val="0F0F0F"/>
          <w:w w:val="105"/>
          <w:sz w:val="20"/>
          <w:szCs w:val="20"/>
        </w:rPr>
        <w:t xml:space="preserve">5 </w:t>
      </w:r>
      <w:r w:rsidRPr="00C75133">
        <w:rPr>
          <w:rFonts w:ascii="Times New Roman" w:hAnsi="Times New Roman" w:cs="Times New Roman"/>
          <w:b/>
          <w:color w:val="0F0F0F"/>
          <w:w w:val="105"/>
          <w:sz w:val="20"/>
          <w:szCs w:val="20"/>
        </w:rPr>
        <w:t>do</w:t>
      </w:r>
      <w:r w:rsidRPr="00C75133">
        <w:rPr>
          <w:rFonts w:ascii="Times New Roman" w:hAnsi="Times New Roman" w:cs="Times New Roman"/>
          <w:b/>
          <w:color w:val="0F0F0F"/>
          <w:spacing w:val="-3"/>
          <w:w w:val="105"/>
          <w:sz w:val="20"/>
          <w:szCs w:val="20"/>
        </w:rPr>
        <w:t xml:space="preserve"> </w:t>
      </w:r>
      <w:r w:rsidRPr="00C75133">
        <w:rPr>
          <w:rFonts w:ascii="Times New Roman" w:hAnsi="Times New Roman" w:cs="Times New Roman"/>
          <w:b/>
          <w:color w:val="0F0F0F"/>
          <w:w w:val="105"/>
          <w:sz w:val="20"/>
          <w:szCs w:val="20"/>
        </w:rPr>
        <w:t>SWZ,</w:t>
      </w:r>
      <w:r w:rsidRPr="00C75133">
        <w:rPr>
          <w:rFonts w:ascii="Times New Roman" w:hAnsi="Times New Roman" w:cs="Times New Roman"/>
          <w:b/>
          <w:color w:val="0F0F0F"/>
          <w:spacing w:val="-1"/>
          <w:w w:val="105"/>
          <w:sz w:val="20"/>
          <w:szCs w:val="20"/>
        </w:rPr>
        <w:t xml:space="preserve"> </w:t>
      </w:r>
      <w:r w:rsidRPr="00C75133">
        <w:rPr>
          <w:rFonts w:ascii="Times New Roman" w:hAnsi="Times New Roman" w:cs="Times New Roman"/>
          <w:color w:val="0F0F0F"/>
          <w:w w:val="105"/>
          <w:sz w:val="20"/>
          <w:szCs w:val="20"/>
        </w:rPr>
        <w:t>składa każdy z</w:t>
      </w:r>
      <w:r w:rsidRPr="00C75133">
        <w:rPr>
          <w:rFonts w:ascii="Times New Roman" w:hAnsi="Times New Roman" w:cs="Times New Roman"/>
          <w:color w:val="0F0F0F"/>
          <w:spacing w:val="-5"/>
          <w:w w:val="105"/>
          <w:sz w:val="20"/>
          <w:szCs w:val="20"/>
        </w:rPr>
        <w:t xml:space="preserve"> </w:t>
      </w:r>
      <w:r w:rsidRPr="00C75133">
        <w:rPr>
          <w:rFonts w:ascii="Times New Roman" w:hAnsi="Times New Roman" w:cs="Times New Roman"/>
          <w:color w:val="0F0F0F"/>
          <w:w w:val="105"/>
          <w:sz w:val="20"/>
          <w:szCs w:val="20"/>
        </w:rPr>
        <w:t>Wykonawców</w:t>
      </w:r>
      <w:r w:rsidRPr="00C75133">
        <w:rPr>
          <w:rFonts w:ascii="Times New Roman" w:hAnsi="Times New Roman" w:cs="Times New Roman"/>
          <w:color w:val="0F0F0F"/>
          <w:spacing w:val="23"/>
          <w:w w:val="105"/>
          <w:sz w:val="20"/>
          <w:szCs w:val="20"/>
        </w:rPr>
        <w:t xml:space="preserve"> </w:t>
      </w:r>
      <w:r w:rsidRPr="00C75133">
        <w:rPr>
          <w:rFonts w:ascii="Times New Roman" w:hAnsi="Times New Roman" w:cs="Times New Roman"/>
          <w:color w:val="0F0F0F"/>
          <w:w w:val="105"/>
          <w:sz w:val="20"/>
          <w:szCs w:val="20"/>
        </w:rPr>
        <w:t>wspólnie ubiegających się</w:t>
      </w:r>
      <w:r w:rsidRPr="00C75133">
        <w:rPr>
          <w:rFonts w:ascii="Times New Roman" w:hAnsi="Times New Roman" w:cs="Times New Roman"/>
          <w:color w:val="0F0F0F"/>
          <w:spacing w:val="-3"/>
          <w:w w:val="105"/>
          <w:sz w:val="20"/>
          <w:szCs w:val="20"/>
        </w:rPr>
        <w:t xml:space="preserve"> </w:t>
      </w:r>
      <w:r w:rsidRPr="00C75133">
        <w:rPr>
          <w:rFonts w:ascii="Times New Roman" w:hAnsi="Times New Roman" w:cs="Times New Roman"/>
          <w:color w:val="0F0F0F"/>
          <w:w w:val="105"/>
          <w:sz w:val="20"/>
          <w:szCs w:val="20"/>
        </w:rPr>
        <w:t>o</w:t>
      </w:r>
      <w:r w:rsidRPr="00C75133">
        <w:rPr>
          <w:rFonts w:ascii="Times New Roman" w:hAnsi="Times New Roman" w:cs="Times New Roman"/>
          <w:color w:val="0F0F0F"/>
          <w:spacing w:val="-3"/>
          <w:w w:val="105"/>
          <w:sz w:val="20"/>
          <w:szCs w:val="20"/>
        </w:rPr>
        <w:t xml:space="preserve"> </w:t>
      </w:r>
      <w:r w:rsidRPr="00C75133">
        <w:rPr>
          <w:rFonts w:ascii="Times New Roman" w:hAnsi="Times New Roman" w:cs="Times New Roman"/>
          <w:color w:val="0F0F0F"/>
          <w:w w:val="105"/>
          <w:sz w:val="20"/>
          <w:szCs w:val="20"/>
        </w:rPr>
        <w:t>zamówienie.</w:t>
      </w:r>
    </w:p>
    <w:p w14:paraId="49155BA4" w14:textId="77777777" w:rsidR="00052748" w:rsidRPr="00052748" w:rsidRDefault="00052748" w:rsidP="00820AF6">
      <w:pPr>
        <w:pStyle w:val="Akapitzlist"/>
        <w:numPr>
          <w:ilvl w:val="0"/>
          <w:numId w:val="21"/>
        </w:numPr>
        <w:tabs>
          <w:tab w:val="clear" w:pos="1009"/>
        </w:tabs>
        <w:spacing w:after="120" w:line="360" w:lineRule="auto"/>
        <w:ind w:left="426" w:hanging="426"/>
        <w:jc w:val="both"/>
        <w:rPr>
          <w:rFonts w:ascii="Times New Roman" w:hAnsi="Times New Roman" w:cs="Times New Roman"/>
          <w:bCs/>
          <w:color w:val="000000" w:themeColor="text1"/>
          <w:sz w:val="20"/>
          <w:szCs w:val="20"/>
        </w:rPr>
      </w:pPr>
      <w:r w:rsidRPr="00052748">
        <w:rPr>
          <w:rFonts w:ascii="Times New Roman" w:hAnsi="Times New Roman" w:cs="Times New Roman"/>
          <w:bCs/>
          <w:sz w:val="20"/>
          <w:szCs w:val="20"/>
        </w:rPr>
        <w:t xml:space="preserve">Wykonawcy wspólnie ubiegający się o udzielenie zamówienia, niezależnie od uprawnienia do posługiwania się certyfikatem własnym danego wykonawcy (na zasadach ogólnych), mogą posługiwać się wspólnym certyfikatem w zakresie certyfikacji zdolności wykonawców. </w:t>
      </w:r>
    </w:p>
    <w:p w14:paraId="53698F39" w14:textId="77777777" w:rsidR="00052748" w:rsidRPr="00052748" w:rsidRDefault="00052748" w:rsidP="00820AF6">
      <w:pPr>
        <w:pStyle w:val="Akapitzlist"/>
        <w:numPr>
          <w:ilvl w:val="0"/>
          <w:numId w:val="21"/>
        </w:numPr>
        <w:tabs>
          <w:tab w:val="clear" w:pos="1009"/>
        </w:tabs>
        <w:spacing w:after="120" w:line="360" w:lineRule="auto"/>
        <w:ind w:left="426" w:hanging="426"/>
        <w:jc w:val="both"/>
        <w:rPr>
          <w:rFonts w:ascii="Times New Roman" w:hAnsi="Times New Roman" w:cs="Times New Roman"/>
          <w:bCs/>
          <w:color w:val="000000" w:themeColor="text1"/>
          <w:sz w:val="20"/>
          <w:szCs w:val="20"/>
        </w:rPr>
      </w:pPr>
      <w:r w:rsidRPr="00052748">
        <w:rPr>
          <w:rFonts w:ascii="Times New Roman" w:hAnsi="Times New Roman" w:cs="Times New Roman"/>
          <w:bCs/>
          <w:sz w:val="20"/>
          <w:szCs w:val="20"/>
        </w:rPr>
        <w:t xml:space="preserve">Wspólny certyfikat zdolności wykonawcy może zostać wykorzystany wyłącznie przez wykonawców, którym wspólnie udzielono certyfikacji, i wyłącznie w przypadku, gdy ci sami wykonawcy wspólnie ubiegają się o udzielenie zamówienia. </w:t>
      </w:r>
    </w:p>
    <w:p w14:paraId="13A86616" w14:textId="77777777" w:rsidR="00052748" w:rsidRPr="00052748" w:rsidRDefault="00052748" w:rsidP="00820AF6">
      <w:pPr>
        <w:pStyle w:val="Akapitzlist"/>
        <w:numPr>
          <w:ilvl w:val="0"/>
          <w:numId w:val="21"/>
        </w:numPr>
        <w:tabs>
          <w:tab w:val="clear" w:pos="1009"/>
        </w:tabs>
        <w:spacing w:after="120" w:line="360" w:lineRule="auto"/>
        <w:ind w:left="426" w:hanging="426"/>
        <w:jc w:val="both"/>
        <w:rPr>
          <w:rFonts w:ascii="Times New Roman" w:hAnsi="Times New Roman" w:cs="Times New Roman"/>
          <w:bCs/>
          <w:color w:val="000000" w:themeColor="text1"/>
          <w:sz w:val="20"/>
          <w:szCs w:val="20"/>
        </w:rPr>
      </w:pPr>
      <w:r w:rsidRPr="00052748">
        <w:rPr>
          <w:rFonts w:ascii="Times New Roman" w:hAnsi="Times New Roman" w:cs="Times New Roman"/>
          <w:bCs/>
          <w:sz w:val="20"/>
          <w:szCs w:val="20"/>
        </w:rPr>
        <w:t xml:space="preserve">Wspólny certyfikat zdolności wykonawcy potwierdza spełnianie warunku udziału w postępowaniu wyłącznie w zakresie zdolności objętych certyfikacją. </w:t>
      </w:r>
    </w:p>
    <w:p w14:paraId="3E610E71" w14:textId="77777777" w:rsidR="00052748" w:rsidRPr="00052748" w:rsidRDefault="00052748" w:rsidP="00820AF6">
      <w:pPr>
        <w:pStyle w:val="Akapitzlist"/>
        <w:numPr>
          <w:ilvl w:val="0"/>
          <w:numId w:val="21"/>
        </w:numPr>
        <w:tabs>
          <w:tab w:val="clear" w:pos="1009"/>
        </w:tabs>
        <w:spacing w:after="120" w:line="360" w:lineRule="auto"/>
        <w:ind w:left="426" w:hanging="426"/>
        <w:jc w:val="both"/>
        <w:rPr>
          <w:rFonts w:ascii="Times New Roman" w:hAnsi="Times New Roman" w:cs="Times New Roman"/>
          <w:bCs/>
          <w:color w:val="000000" w:themeColor="text1"/>
          <w:sz w:val="20"/>
          <w:szCs w:val="20"/>
        </w:rPr>
      </w:pPr>
      <w:r w:rsidRPr="00052748">
        <w:rPr>
          <w:rFonts w:ascii="Times New Roman" w:hAnsi="Times New Roman" w:cs="Times New Roman"/>
          <w:bCs/>
          <w:sz w:val="20"/>
          <w:szCs w:val="20"/>
        </w:rPr>
        <w:t xml:space="preserve">Jeżeli wspólny certyfikat zdolności wykonawcy nie obejmuje całości warunku udziału w postępowaniu wymaganego w SWZ, wykonawcy wspólnie ubiegający się o udzielenie zamówienia wykazują spełnianie warunku w pozostałym zakresie przez złożenie odpowiednich podmiotowych środków dowodowych na wezwanie Zamawiającego. </w:t>
      </w:r>
    </w:p>
    <w:p w14:paraId="2C73E496" w14:textId="77777777" w:rsidR="00052748" w:rsidRPr="00052748" w:rsidRDefault="00052748" w:rsidP="00820AF6">
      <w:pPr>
        <w:pStyle w:val="Akapitzlist"/>
        <w:numPr>
          <w:ilvl w:val="0"/>
          <w:numId w:val="21"/>
        </w:numPr>
        <w:tabs>
          <w:tab w:val="clear" w:pos="1009"/>
        </w:tabs>
        <w:spacing w:after="120" w:line="360" w:lineRule="auto"/>
        <w:ind w:left="426" w:hanging="426"/>
        <w:jc w:val="both"/>
        <w:rPr>
          <w:rFonts w:ascii="Times New Roman" w:hAnsi="Times New Roman" w:cs="Times New Roman"/>
          <w:bCs/>
          <w:color w:val="000000" w:themeColor="text1"/>
          <w:sz w:val="20"/>
          <w:szCs w:val="20"/>
        </w:rPr>
      </w:pPr>
      <w:r w:rsidRPr="00052748">
        <w:rPr>
          <w:rFonts w:ascii="Times New Roman" w:hAnsi="Times New Roman" w:cs="Times New Roman"/>
          <w:bCs/>
          <w:sz w:val="20"/>
          <w:szCs w:val="20"/>
        </w:rPr>
        <w:t xml:space="preserve">W zakresie niepodlegania wykluczeniu każdy z wykonawców wspólnie ubiegających się o udzielenie zamówienia wykazuje brak podstaw wykluczenia odrębnie, przez powołanie się na własny certyfikat niepodlegania wykluczeniu albo przez złożenie podmiotowych środków dowodowych wymaganych w SWZ. </w:t>
      </w:r>
    </w:p>
    <w:p w14:paraId="751518AB" w14:textId="77777777" w:rsidR="00052748" w:rsidRPr="001B212A" w:rsidRDefault="00052748" w:rsidP="00820AF6">
      <w:pPr>
        <w:pStyle w:val="Akapitzlist"/>
        <w:numPr>
          <w:ilvl w:val="0"/>
          <w:numId w:val="21"/>
        </w:numPr>
        <w:tabs>
          <w:tab w:val="clear" w:pos="1009"/>
        </w:tabs>
        <w:spacing w:after="120" w:line="360" w:lineRule="auto"/>
        <w:ind w:left="426" w:hanging="426"/>
        <w:jc w:val="both"/>
        <w:rPr>
          <w:rFonts w:ascii="Arial" w:hAnsi="Arial" w:cs="Arial"/>
          <w:b/>
          <w:bCs/>
          <w:color w:val="000000" w:themeColor="text1"/>
          <w:sz w:val="20"/>
          <w:szCs w:val="20"/>
        </w:rPr>
      </w:pPr>
      <w:r w:rsidRPr="00052748">
        <w:rPr>
          <w:rFonts w:ascii="Times New Roman" w:hAnsi="Times New Roman" w:cs="Times New Roman"/>
          <w:bCs/>
          <w:sz w:val="20"/>
          <w:szCs w:val="20"/>
        </w:rPr>
        <w:t>Oświadczenie o przynależności albo braku przynależności do tej samej grupy kapitałowej składa każdy z wykonawców wspólnie ubiegających się o udzielenie zamówienia, niezależnie od posługiwania się certyfikatem</w:t>
      </w:r>
      <w:r w:rsidRPr="00570C71">
        <w:rPr>
          <w:rFonts w:ascii="Arial" w:hAnsi="Arial" w:cs="Arial"/>
          <w:b/>
          <w:bCs/>
          <w:sz w:val="20"/>
          <w:szCs w:val="20"/>
        </w:rPr>
        <w:t>.</w:t>
      </w:r>
    </w:p>
    <w:p w14:paraId="29C59A0E" w14:textId="77777777" w:rsidR="00052748" w:rsidRPr="00C75133" w:rsidRDefault="00052748" w:rsidP="00052748">
      <w:pPr>
        <w:pStyle w:val="Akapitzlist"/>
        <w:spacing w:after="120" w:line="360" w:lineRule="auto"/>
        <w:ind w:left="426"/>
        <w:jc w:val="both"/>
        <w:rPr>
          <w:rFonts w:ascii="Times New Roman" w:hAnsi="Times New Roman" w:cs="Times New Roman"/>
          <w:color w:val="000000" w:themeColor="text1"/>
          <w:sz w:val="20"/>
          <w:szCs w:val="20"/>
        </w:rPr>
      </w:pPr>
    </w:p>
    <w:bookmarkEnd w:id="3"/>
    <w:p w14:paraId="708C0D10" w14:textId="2F7301B8" w:rsidR="00CC081C" w:rsidRPr="00C75133" w:rsidRDefault="002E01BC" w:rsidP="002E01BC">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bCs/>
          <w:sz w:val="20"/>
          <w:szCs w:val="20"/>
        </w:rPr>
      </w:pPr>
      <w:r w:rsidRPr="00C75133">
        <w:rPr>
          <w:rFonts w:ascii="Times New Roman" w:hAnsi="Times New Roman" w:cs="Times New Roman"/>
          <w:b/>
          <w:bCs/>
          <w:sz w:val="20"/>
          <w:szCs w:val="20"/>
        </w:rPr>
        <w:t xml:space="preserve">13. </w:t>
      </w:r>
      <w:r w:rsidR="00CC081C" w:rsidRPr="00C75133">
        <w:rPr>
          <w:rFonts w:ascii="Times New Roman" w:hAnsi="Times New Roman" w:cs="Times New Roman"/>
          <w:b/>
          <w:bCs/>
          <w:sz w:val="20"/>
          <w:szCs w:val="20"/>
        </w:rPr>
        <w:t>INFORMACJE O ŚRODKACH KOMUNIKACJI ELEKTRONICZNEJ, PRZY UŻYCIU KTÓRYCH ZAMAWIAJACY BĘDZIE KOMUNIKOWAŁ SIĘ Z W</w:t>
      </w:r>
      <w:r w:rsidRPr="00C75133">
        <w:rPr>
          <w:rFonts w:ascii="Times New Roman" w:hAnsi="Times New Roman" w:cs="Times New Roman"/>
          <w:b/>
          <w:bCs/>
          <w:sz w:val="20"/>
          <w:szCs w:val="20"/>
        </w:rPr>
        <w:t xml:space="preserve">YKONAWCAMI, ORAZ INFORMACJE </w:t>
      </w:r>
      <w:r w:rsidRPr="00C75133">
        <w:rPr>
          <w:rFonts w:ascii="Times New Roman" w:hAnsi="Times New Roman" w:cs="Times New Roman"/>
          <w:b/>
          <w:bCs/>
          <w:sz w:val="20"/>
          <w:szCs w:val="20"/>
        </w:rPr>
        <w:lastRenderedPageBreak/>
        <w:t>O </w:t>
      </w:r>
      <w:r w:rsidR="00CC081C" w:rsidRPr="00C75133">
        <w:rPr>
          <w:rFonts w:ascii="Times New Roman" w:hAnsi="Times New Roman" w:cs="Times New Roman"/>
          <w:b/>
          <w:bCs/>
          <w:sz w:val="20"/>
          <w:szCs w:val="20"/>
        </w:rPr>
        <w:t>WYMAGANIACH TECHNICZNYCH I ORGANIZACY</w:t>
      </w:r>
      <w:r w:rsidRPr="00C75133">
        <w:rPr>
          <w:rFonts w:ascii="Times New Roman" w:hAnsi="Times New Roman" w:cs="Times New Roman"/>
          <w:b/>
          <w:bCs/>
          <w:sz w:val="20"/>
          <w:szCs w:val="20"/>
        </w:rPr>
        <w:t>JNYCH SPORZĄDZANIA, WYSYŁANIA I </w:t>
      </w:r>
      <w:r w:rsidR="00CC081C" w:rsidRPr="00C75133">
        <w:rPr>
          <w:rFonts w:ascii="Times New Roman" w:hAnsi="Times New Roman" w:cs="Times New Roman"/>
          <w:b/>
          <w:bCs/>
          <w:sz w:val="20"/>
          <w:szCs w:val="20"/>
        </w:rPr>
        <w:t>ODBIERANIA KORESPONDENCJI ELEKTRONICZNEJ</w:t>
      </w:r>
    </w:p>
    <w:p w14:paraId="47DE1D97" w14:textId="6F632BFD"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Komunikacja w postępowaniu o udzielenie zamówienia między Zamawiającym a Wykonawcami, w tym składanie ofert oraz przekazywanie dokumentów lub oświadczeń odbywa się przy użyciu środków komunikacji elektronicznej za pośrednictwem Platformy e-Zamówienia </w:t>
      </w:r>
      <w:r w:rsidRPr="00C75133">
        <w:rPr>
          <w:rFonts w:ascii="Times New Roman" w:hAnsi="Times New Roman" w:cs="Times New Roman"/>
          <w:sz w:val="20"/>
          <w:szCs w:val="20"/>
        </w:rPr>
        <w:br/>
      </w:r>
      <w:r w:rsidRPr="00C75133">
        <w:rPr>
          <w:rFonts w:ascii="Times New Roman" w:hAnsi="Times New Roman" w:cs="Times New Roman"/>
          <w:b/>
          <w:color w:val="1F4E79" w:themeColor="accent1" w:themeShade="80"/>
          <w:sz w:val="20"/>
          <w:szCs w:val="20"/>
        </w:rPr>
        <w:t xml:space="preserve">pod adresem internetowym: </w:t>
      </w:r>
      <w:hyperlink r:id="rId12" w:history="1">
        <w:r w:rsidR="001F0F19" w:rsidRPr="00C75133">
          <w:rPr>
            <w:rStyle w:val="Hipercze"/>
            <w:rFonts w:ascii="Times New Roman" w:hAnsi="Times New Roman" w:cs="Times New Roman"/>
            <w:b/>
            <w:bCs/>
            <w:sz w:val="20"/>
            <w:szCs w:val="20"/>
          </w:rPr>
          <w:t>https://ezamowienia.gov.pl/</w:t>
        </w:r>
      </w:hyperlink>
      <w:r w:rsidR="001F0F19" w:rsidRPr="00C75133">
        <w:rPr>
          <w:rFonts w:ascii="Times New Roman" w:hAnsi="Times New Roman" w:cs="Times New Roman"/>
          <w:b/>
          <w:bCs/>
          <w:color w:val="1F4E79" w:themeColor="accent1" w:themeShade="80"/>
          <w:sz w:val="20"/>
          <w:szCs w:val="20"/>
        </w:rPr>
        <w:t xml:space="preserve">  </w:t>
      </w:r>
    </w:p>
    <w:p w14:paraId="2F221095"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Ofertę, wymagane oświadczenia i dokumenty, składa się pod rygorem nieważności, w formie elektronicznej lub w postaci elektronicznej opatrzonej kwalifikowanym podpisem elektronicznym, podpisem zaufanym lub podpisem osobistym.</w:t>
      </w:r>
    </w:p>
    <w:p w14:paraId="48E2FF17" w14:textId="015DD54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Wykonawca zamierzający wziąć udział w postępowaniu o udzielenie zamówienia</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 xml:space="preserve">publicznego, musi posiadać konto podmiotu </w:t>
      </w:r>
      <w:r w:rsidR="00141EE8" w:rsidRPr="00C75133">
        <w:rPr>
          <w:rFonts w:ascii="Times New Roman" w:hAnsi="Times New Roman" w:cs="Times New Roman"/>
          <w:sz w:val="20"/>
          <w:szCs w:val="20"/>
        </w:rPr>
        <w:t>„Wykonawca</w:t>
      </w:r>
      <w:r w:rsidRPr="00C75133">
        <w:rPr>
          <w:rFonts w:ascii="Times New Roman" w:hAnsi="Times New Roman" w:cs="Times New Roman"/>
          <w:sz w:val="20"/>
          <w:szCs w:val="20"/>
        </w:rPr>
        <w:t xml:space="preserve">” na Platformie e- Zamówienia prowadzonej przez Urząd Zamówień Publicznych na stronie internetowej: </w:t>
      </w:r>
      <w:hyperlink r:id="rId13" w:history="1">
        <w:r w:rsidRPr="00C75133">
          <w:rPr>
            <w:rStyle w:val="Hipercze"/>
            <w:rFonts w:ascii="Times New Roman" w:hAnsi="Times New Roman" w:cs="Times New Roman"/>
            <w:b/>
            <w:bCs/>
            <w:sz w:val="20"/>
            <w:szCs w:val="20"/>
          </w:rPr>
          <w:t>www.uzp.gov.pl</w:t>
        </w:r>
      </w:hyperlink>
      <w:r w:rsidRPr="00C75133">
        <w:rPr>
          <w:rFonts w:ascii="Times New Roman" w:hAnsi="Times New Roman" w:cs="Times New Roman"/>
          <w:sz w:val="20"/>
          <w:szCs w:val="20"/>
        </w:rPr>
        <w:t>. Szczegółowe informacje na temat zakładania kont podmiotów oraz zasady i warunki korzystania z Platformy e-Zamówienia określa Regulamin Platformy e-Zamówienia, dostępny na stronie internetowej</w:t>
      </w:r>
      <w:r w:rsidR="004F0890" w:rsidRPr="00C75133">
        <w:rPr>
          <w:rFonts w:ascii="Times New Roman" w:hAnsi="Times New Roman" w:cs="Times New Roman"/>
          <w:sz w:val="20"/>
          <w:szCs w:val="20"/>
        </w:rPr>
        <w:t xml:space="preserve"> </w:t>
      </w:r>
      <w:hyperlink r:id="rId14" w:history="1">
        <w:r w:rsidRPr="00C75133">
          <w:rPr>
            <w:rStyle w:val="Hipercze"/>
            <w:rFonts w:ascii="Times New Roman" w:hAnsi="Times New Roman" w:cs="Times New Roman"/>
            <w:b/>
            <w:bCs/>
            <w:sz w:val="20"/>
            <w:szCs w:val="20"/>
          </w:rPr>
          <w:t>https://ezamowienia.gov.pl/</w:t>
        </w:r>
      </w:hyperlink>
      <w:r w:rsidRPr="00C75133">
        <w:rPr>
          <w:rFonts w:ascii="Times New Roman" w:hAnsi="Times New Roman" w:cs="Times New Roman"/>
          <w:sz w:val="20"/>
          <w:szCs w:val="20"/>
        </w:rPr>
        <w:t xml:space="preserve"> oraz informacje zamieszczone w zakładce </w:t>
      </w:r>
      <w:r w:rsidR="008B160B" w:rsidRPr="00C75133">
        <w:rPr>
          <w:rFonts w:ascii="Times New Roman" w:hAnsi="Times New Roman" w:cs="Times New Roman"/>
          <w:sz w:val="20"/>
          <w:szCs w:val="20"/>
        </w:rPr>
        <w:t>„Centrum</w:t>
      </w:r>
      <w:r w:rsidRPr="00C75133">
        <w:rPr>
          <w:rFonts w:ascii="Times New Roman" w:hAnsi="Times New Roman" w:cs="Times New Roman"/>
          <w:sz w:val="20"/>
          <w:szCs w:val="20"/>
        </w:rPr>
        <w:t xml:space="preserve"> Pomocy”.</w:t>
      </w:r>
    </w:p>
    <w:p w14:paraId="476102D3"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pacing w:val="-1"/>
          <w:sz w:val="20"/>
          <w:szCs w:val="20"/>
        </w:rPr>
        <w:t>Przeglądanie i pobieranie publicznej treści dokumentacji postępowania nie wymaga posiadania konta na platformie e-Zamówienia ani logowania.</w:t>
      </w:r>
    </w:p>
    <w:p w14:paraId="6FB640F3" w14:textId="78A63500"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pacing w:val="-1"/>
          <w:sz w:val="20"/>
          <w:szCs w:val="20"/>
        </w:rPr>
        <w:t>Sposób sporządzenia dokumentów elektronicznych lub dokumentów elektronicznych będących kopią elektroniczną treści z</w:t>
      </w:r>
      <w:r w:rsidR="002E01BC" w:rsidRPr="00C75133">
        <w:rPr>
          <w:rFonts w:ascii="Times New Roman" w:hAnsi="Times New Roman" w:cs="Times New Roman"/>
          <w:spacing w:val="-1"/>
          <w:sz w:val="20"/>
          <w:szCs w:val="20"/>
        </w:rPr>
        <w:t>apisanej w postaci papierowej (</w:t>
      </w:r>
      <w:r w:rsidRPr="00C75133">
        <w:rPr>
          <w:rFonts w:ascii="Times New Roman" w:hAnsi="Times New Roman" w:cs="Times New Roman"/>
          <w:spacing w:val="-1"/>
          <w:sz w:val="20"/>
          <w:szCs w:val="20"/>
        </w:rPr>
        <w:t>cyfrowe odwzorowania) musi być zgodny z</w:t>
      </w:r>
      <w:r w:rsidR="008B160B">
        <w:rPr>
          <w:rFonts w:ascii="Times New Roman" w:hAnsi="Times New Roman" w:cs="Times New Roman"/>
          <w:spacing w:val="-1"/>
          <w:sz w:val="20"/>
          <w:szCs w:val="20"/>
        </w:rPr>
        <w:t> </w:t>
      </w:r>
      <w:r w:rsidRPr="00C75133">
        <w:rPr>
          <w:rFonts w:ascii="Times New Roman" w:hAnsi="Times New Roman" w:cs="Times New Roman"/>
          <w:spacing w:val="-1"/>
          <w:sz w:val="20"/>
          <w:szCs w:val="20"/>
        </w:rPr>
        <w:t>wymaganiami określonymi w rozporządzeniu Prezesa Rady Ministrów w sprawie wymagań i</w:t>
      </w:r>
      <w:r w:rsidR="008B160B">
        <w:rPr>
          <w:rFonts w:ascii="Times New Roman" w:hAnsi="Times New Roman" w:cs="Times New Roman"/>
          <w:spacing w:val="-1"/>
          <w:sz w:val="20"/>
          <w:szCs w:val="20"/>
        </w:rPr>
        <w:t> </w:t>
      </w:r>
      <w:r w:rsidRPr="00C75133">
        <w:rPr>
          <w:rFonts w:ascii="Times New Roman" w:hAnsi="Times New Roman" w:cs="Times New Roman"/>
          <w:spacing w:val="-1"/>
          <w:sz w:val="20"/>
          <w:szCs w:val="20"/>
        </w:rPr>
        <w:t>dokumentów elektronicznych.</w:t>
      </w:r>
    </w:p>
    <w:p w14:paraId="3DE6A47C" w14:textId="14524E21"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Dokumenty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elektroniczne,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o których</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mowa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w §</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2</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ust.</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1</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rozporządzenia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Prezesa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Rady Ministrów w</w:t>
      </w:r>
      <w:r w:rsidR="008B160B">
        <w:rPr>
          <w:rFonts w:ascii="Times New Roman" w:hAnsi="Times New Roman" w:cs="Times New Roman"/>
          <w:sz w:val="20"/>
          <w:szCs w:val="20"/>
        </w:rPr>
        <w:t> </w:t>
      </w:r>
      <w:r w:rsidRPr="00C75133">
        <w:rPr>
          <w:rFonts w:ascii="Times New Roman" w:hAnsi="Times New Roman" w:cs="Times New Roman"/>
          <w:sz w:val="20"/>
          <w:szCs w:val="20"/>
        </w:rPr>
        <w:t>sprawie wymagań dla dokumentów elektronicznych, sporządza się w postaci elektronicznej, w</w:t>
      </w:r>
      <w:r w:rsidR="008B160B">
        <w:rPr>
          <w:rFonts w:ascii="Times New Roman" w:hAnsi="Times New Roman" w:cs="Times New Roman"/>
          <w:sz w:val="20"/>
          <w:szCs w:val="20"/>
        </w:rPr>
        <w:t> </w:t>
      </w:r>
      <w:r w:rsidRPr="00C75133">
        <w:rPr>
          <w:rFonts w:ascii="Times New Roman" w:hAnsi="Times New Roman" w:cs="Times New Roman"/>
          <w:sz w:val="20"/>
          <w:szCs w:val="20"/>
        </w:rPr>
        <w:t>formatach danych</w:t>
      </w:r>
      <w:r w:rsidRPr="00C75133">
        <w:rPr>
          <w:rFonts w:ascii="Times New Roman" w:hAnsi="Times New Roman" w:cs="Times New Roman"/>
          <w:spacing w:val="29"/>
          <w:sz w:val="20"/>
          <w:szCs w:val="20"/>
        </w:rPr>
        <w:t xml:space="preserve"> </w:t>
      </w:r>
      <w:r w:rsidRPr="00C75133">
        <w:rPr>
          <w:rFonts w:ascii="Times New Roman" w:hAnsi="Times New Roman" w:cs="Times New Roman"/>
          <w:sz w:val="20"/>
          <w:szCs w:val="20"/>
        </w:rPr>
        <w:t>określonych</w:t>
      </w:r>
      <w:r w:rsidRPr="00C75133">
        <w:rPr>
          <w:rFonts w:ascii="Times New Roman" w:hAnsi="Times New Roman" w:cs="Times New Roman"/>
          <w:spacing w:val="34"/>
          <w:sz w:val="20"/>
          <w:szCs w:val="20"/>
        </w:rPr>
        <w:t xml:space="preserve"> </w:t>
      </w:r>
      <w:r w:rsidRPr="00C75133">
        <w:rPr>
          <w:rFonts w:ascii="Times New Roman" w:hAnsi="Times New Roman" w:cs="Times New Roman"/>
          <w:sz w:val="20"/>
          <w:szCs w:val="20"/>
        </w:rPr>
        <w:t>w przepisach</w:t>
      </w:r>
      <w:r w:rsidRPr="00C75133">
        <w:rPr>
          <w:rFonts w:ascii="Times New Roman" w:hAnsi="Times New Roman" w:cs="Times New Roman"/>
          <w:spacing w:val="23"/>
          <w:sz w:val="20"/>
          <w:szCs w:val="20"/>
        </w:rPr>
        <w:t xml:space="preserve"> </w:t>
      </w:r>
      <w:r w:rsidRPr="00C75133">
        <w:rPr>
          <w:rFonts w:ascii="Times New Roman" w:hAnsi="Times New Roman" w:cs="Times New Roman"/>
          <w:sz w:val="20"/>
          <w:szCs w:val="20"/>
        </w:rPr>
        <w:t>rozporządzenia Rady Ministrów w sprawie Krajowych Ram Interoperacyjności, z uwzględnieniem rodzaju przekazywanych danych</w:t>
      </w:r>
      <w:r w:rsidRPr="00C75133">
        <w:rPr>
          <w:rFonts w:ascii="Times New Roman" w:hAnsi="Times New Roman" w:cs="Times New Roman"/>
          <w:spacing w:val="31"/>
          <w:sz w:val="20"/>
          <w:szCs w:val="20"/>
        </w:rPr>
        <w:t xml:space="preserve"> </w:t>
      </w:r>
      <w:r w:rsidRPr="00C75133">
        <w:rPr>
          <w:rFonts w:ascii="Times New Roman" w:hAnsi="Times New Roman" w:cs="Times New Roman"/>
          <w:sz w:val="20"/>
          <w:szCs w:val="20"/>
        </w:rPr>
        <w:t>i</w:t>
      </w:r>
      <w:r w:rsidRPr="00C75133">
        <w:rPr>
          <w:rFonts w:ascii="Times New Roman" w:hAnsi="Times New Roman" w:cs="Times New Roman"/>
          <w:spacing w:val="34"/>
          <w:sz w:val="20"/>
          <w:szCs w:val="20"/>
        </w:rPr>
        <w:t xml:space="preserve"> </w:t>
      </w:r>
      <w:r w:rsidRPr="00C75133">
        <w:rPr>
          <w:rFonts w:ascii="Times New Roman" w:hAnsi="Times New Roman" w:cs="Times New Roman"/>
          <w:sz w:val="20"/>
          <w:szCs w:val="20"/>
        </w:rPr>
        <w:t>przekazuje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się jako załączniki z</w:t>
      </w:r>
      <w:r w:rsidRPr="00C75133">
        <w:rPr>
          <w:rFonts w:ascii="Times New Roman" w:hAnsi="Times New Roman" w:cs="Times New Roman"/>
          <w:spacing w:val="28"/>
          <w:sz w:val="20"/>
          <w:szCs w:val="20"/>
        </w:rPr>
        <w:t xml:space="preserve"> </w:t>
      </w:r>
      <w:r w:rsidRPr="00C75133">
        <w:rPr>
          <w:rFonts w:ascii="Times New Roman" w:hAnsi="Times New Roman" w:cs="Times New Roman"/>
          <w:sz w:val="20"/>
          <w:szCs w:val="20"/>
        </w:rPr>
        <w:t>zastrzeżeniem</w:t>
      </w:r>
      <w:r w:rsidRPr="00C75133">
        <w:rPr>
          <w:rFonts w:ascii="Times New Roman" w:hAnsi="Times New Roman" w:cs="Times New Roman"/>
          <w:spacing w:val="40"/>
          <w:sz w:val="20"/>
          <w:szCs w:val="20"/>
        </w:rPr>
        <w:t xml:space="preserve"> </w:t>
      </w:r>
      <w:r w:rsidR="008B160B" w:rsidRPr="00C75133">
        <w:rPr>
          <w:rFonts w:ascii="Times New Roman" w:hAnsi="Times New Roman" w:cs="Times New Roman"/>
          <w:sz w:val="20"/>
          <w:szCs w:val="20"/>
        </w:rPr>
        <w:t>formatów,</w:t>
      </w:r>
      <w:r w:rsidRPr="00C75133">
        <w:rPr>
          <w:rFonts w:ascii="Times New Roman" w:hAnsi="Times New Roman" w:cs="Times New Roman"/>
          <w:spacing w:val="37"/>
          <w:sz w:val="20"/>
          <w:szCs w:val="20"/>
        </w:rPr>
        <w:t xml:space="preserve"> </w:t>
      </w:r>
      <w:r w:rsidRPr="00C75133">
        <w:rPr>
          <w:rFonts w:ascii="Times New Roman" w:hAnsi="Times New Roman" w:cs="Times New Roman"/>
          <w:sz w:val="20"/>
          <w:szCs w:val="20"/>
        </w:rPr>
        <w:t>o których</w:t>
      </w:r>
      <w:r w:rsidRPr="00C75133">
        <w:rPr>
          <w:rFonts w:ascii="Times New Roman" w:hAnsi="Times New Roman" w:cs="Times New Roman"/>
          <w:spacing w:val="33"/>
          <w:sz w:val="20"/>
          <w:szCs w:val="20"/>
        </w:rPr>
        <w:t xml:space="preserve"> </w:t>
      </w:r>
      <w:r w:rsidRPr="00C75133">
        <w:rPr>
          <w:rFonts w:ascii="Times New Roman" w:hAnsi="Times New Roman" w:cs="Times New Roman"/>
          <w:sz w:val="20"/>
          <w:szCs w:val="20"/>
        </w:rPr>
        <w:t>mowa</w:t>
      </w:r>
      <w:r w:rsidRPr="00C75133">
        <w:rPr>
          <w:rFonts w:ascii="Times New Roman" w:hAnsi="Times New Roman" w:cs="Times New Roman"/>
          <w:spacing w:val="30"/>
          <w:sz w:val="20"/>
          <w:szCs w:val="20"/>
        </w:rPr>
        <w:t xml:space="preserve"> </w:t>
      </w:r>
      <w:r w:rsidRPr="00C75133">
        <w:rPr>
          <w:rFonts w:ascii="Times New Roman" w:hAnsi="Times New Roman" w:cs="Times New Roman"/>
          <w:sz w:val="20"/>
          <w:szCs w:val="20"/>
        </w:rPr>
        <w:t>w art.</w:t>
      </w:r>
      <w:r w:rsidRPr="00C75133">
        <w:rPr>
          <w:rFonts w:ascii="Times New Roman" w:hAnsi="Times New Roman" w:cs="Times New Roman"/>
          <w:spacing w:val="28"/>
          <w:sz w:val="20"/>
          <w:szCs w:val="20"/>
        </w:rPr>
        <w:t xml:space="preserve"> </w:t>
      </w:r>
      <w:r w:rsidRPr="00C75133">
        <w:rPr>
          <w:rFonts w:ascii="Times New Roman" w:hAnsi="Times New Roman" w:cs="Times New Roman"/>
          <w:sz w:val="20"/>
          <w:szCs w:val="20"/>
        </w:rPr>
        <w:t xml:space="preserve">66 ust. 1 ustawy </w:t>
      </w:r>
      <w:proofErr w:type="spellStart"/>
      <w:r w:rsidR="005D6B5A" w:rsidRPr="00C75133">
        <w:rPr>
          <w:rFonts w:ascii="Times New Roman" w:hAnsi="Times New Roman" w:cs="Times New Roman"/>
          <w:sz w:val="20"/>
          <w:szCs w:val="20"/>
        </w:rPr>
        <w:t>p.z.p</w:t>
      </w:r>
      <w:proofErr w:type="spellEnd"/>
      <w:r w:rsidR="005D6B5A" w:rsidRPr="00C75133">
        <w:rPr>
          <w:rFonts w:ascii="Times New Roman" w:hAnsi="Times New Roman" w:cs="Times New Roman"/>
          <w:sz w:val="20"/>
          <w:szCs w:val="20"/>
        </w:rPr>
        <w:t>.</w:t>
      </w:r>
      <w:r w:rsidR="008B160B">
        <w:rPr>
          <w:rFonts w:ascii="Times New Roman" w:hAnsi="Times New Roman" w:cs="Times New Roman"/>
          <w:sz w:val="20"/>
          <w:szCs w:val="20"/>
        </w:rPr>
        <w:t xml:space="preserve"> </w:t>
      </w:r>
      <w:r w:rsidRPr="00C75133">
        <w:rPr>
          <w:rFonts w:ascii="Times New Roman" w:hAnsi="Times New Roman" w:cs="Times New Roman"/>
          <w:sz w:val="20"/>
          <w:szCs w:val="20"/>
        </w:rPr>
        <w:t xml:space="preserve">W przypadku formatów, o których mowa w art. 66 ust. 1 ustawy </w:t>
      </w:r>
      <w:proofErr w:type="spellStart"/>
      <w:r w:rsidR="005D6B5A" w:rsidRPr="00C75133">
        <w:rPr>
          <w:rFonts w:ascii="Times New Roman" w:hAnsi="Times New Roman" w:cs="Times New Roman"/>
          <w:sz w:val="20"/>
          <w:szCs w:val="20"/>
        </w:rPr>
        <w:t>p.z.p</w:t>
      </w:r>
      <w:proofErr w:type="spellEnd"/>
      <w:r w:rsidR="005D6B5A" w:rsidRPr="00C75133">
        <w:rPr>
          <w:rFonts w:ascii="Times New Roman" w:hAnsi="Times New Roman" w:cs="Times New Roman"/>
          <w:sz w:val="20"/>
          <w:szCs w:val="20"/>
        </w:rPr>
        <w:t>.</w:t>
      </w:r>
      <w:r w:rsidRPr="00C75133">
        <w:rPr>
          <w:rFonts w:ascii="Times New Roman" w:hAnsi="Times New Roman" w:cs="Times New Roman"/>
          <w:sz w:val="20"/>
          <w:szCs w:val="20"/>
        </w:rPr>
        <w:t>, ww. regulacje nie będą miały bezpośredniego zastosowania.</w:t>
      </w:r>
    </w:p>
    <w:p w14:paraId="54410CC7"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Informacje, oświadczenia lub dokumenty, inne niż wymienione w § 2 ust. 1 rozporządzenia Prezesa Rady Ministrów w sprawie wymagań dla dokumentów</w:t>
      </w:r>
      <w:r w:rsidRPr="00C75133">
        <w:rPr>
          <w:rFonts w:ascii="Times New Roman" w:hAnsi="Times New Roman" w:cs="Times New Roman"/>
          <w:spacing w:val="29"/>
          <w:sz w:val="20"/>
          <w:szCs w:val="20"/>
        </w:rPr>
        <w:t xml:space="preserve"> </w:t>
      </w:r>
      <w:r w:rsidRPr="00C75133">
        <w:rPr>
          <w:rFonts w:ascii="Times New Roman" w:hAnsi="Times New Roman" w:cs="Times New Roman"/>
          <w:sz w:val="20"/>
          <w:szCs w:val="20"/>
        </w:rPr>
        <w:t>elektronicznych, przekazywane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w postępowaniu sporządza się w postaci elektronicznej:</w:t>
      </w:r>
    </w:p>
    <w:p w14:paraId="5E93FF10" w14:textId="77777777" w:rsidR="00CC081C" w:rsidRPr="00C75133" w:rsidRDefault="00CC081C" w:rsidP="00820AF6">
      <w:pPr>
        <w:pStyle w:val="Akapitzlist"/>
        <w:widowControl w:val="0"/>
        <w:numPr>
          <w:ilvl w:val="0"/>
          <w:numId w:val="23"/>
        </w:numPr>
        <w:tabs>
          <w:tab w:val="left" w:pos="1112"/>
        </w:tabs>
        <w:autoSpaceDE w:val="0"/>
        <w:autoSpaceDN w:val="0"/>
        <w:spacing w:before="194" w:after="0" w:line="360" w:lineRule="auto"/>
        <w:ind w:right="179"/>
        <w:contextualSpacing w:val="0"/>
        <w:jc w:val="both"/>
        <w:rPr>
          <w:rFonts w:ascii="Times New Roman" w:hAnsi="Times New Roman" w:cs="Times New Roman"/>
          <w:sz w:val="20"/>
          <w:szCs w:val="20"/>
        </w:rPr>
      </w:pPr>
      <w:r w:rsidRPr="00C75133">
        <w:rPr>
          <w:rFonts w:ascii="Times New Roman" w:hAnsi="Times New Roman" w:cs="Times New Roman"/>
          <w:sz w:val="20"/>
          <w:szCs w:val="20"/>
        </w:rPr>
        <w:t>w formatach danych określonych w przepisach rozporządzenia Rady Ministrów w sprawie Krajowych Ram Interoperacyjności</w:t>
      </w:r>
      <w:r w:rsidRPr="00C75133">
        <w:rPr>
          <w:rFonts w:ascii="Times New Roman" w:hAnsi="Times New Roman" w:cs="Times New Roman"/>
          <w:spacing w:val="-10"/>
          <w:sz w:val="20"/>
          <w:szCs w:val="20"/>
        </w:rPr>
        <w:t xml:space="preserve"> </w:t>
      </w:r>
      <w:r w:rsidRPr="00C75133">
        <w:rPr>
          <w:rFonts w:ascii="Times New Roman" w:hAnsi="Times New Roman" w:cs="Times New Roman"/>
          <w:sz w:val="20"/>
          <w:szCs w:val="20"/>
        </w:rPr>
        <w:t>(i przekazuje się jako załącznik), lub</w:t>
      </w:r>
    </w:p>
    <w:p w14:paraId="6EAD01AB" w14:textId="77777777" w:rsidR="00CC081C" w:rsidRPr="00C75133" w:rsidRDefault="00CC081C" w:rsidP="00820AF6">
      <w:pPr>
        <w:pStyle w:val="Akapitzlist"/>
        <w:widowControl w:val="0"/>
        <w:numPr>
          <w:ilvl w:val="0"/>
          <w:numId w:val="23"/>
        </w:numPr>
        <w:tabs>
          <w:tab w:val="left" w:pos="1112"/>
        </w:tabs>
        <w:autoSpaceDE w:val="0"/>
        <w:autoSpaceDN w:val="0"/>
        <w:spacing w:before="194" w:after="0" w:line="360" w:lineRule="auto"/>
        <w:ind w:right="179"/>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jako tekst wpisany bezpośrednio do wiadomości przekazywanej przy użyciu środków komunikacji elektronicznej (np. w treści wiadomości e-mail lub w treści „Formularza do </w:t>
      </w:r>
      <w:r w:rsidRPr="00C75133">
        <w:rPr>
          <w:rFonts w:ascii="Times New Roman" w:hAnsi="Times New Roman" w:cs="Times New Roman"/>
          <w:spacing w:val="-2"/>
          <w:sz w:val="20"/>
          <w:szCs w:val="20"/>
        </w:rPr>
        <w:t>komunikacji").</w:t>
      </w:r>
    </w:p>
    <w:p w14:paraId="7E25FCCC"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lastRenderedPageBreak/>
        <w:t>Jeżeli</w:t>
      </w:r>
      <w:r w:rsidRPr="00C75133">
        <w:rPr>
          <w:rFonts w:ascii="Times New Roman" w:hAnsi="Times New Roman" w:cs="Times New Roman"/>
          <w:spacing w:val="-8"/>
          <w:sz w:val="20"/>
          <w:szCs w:val="20"/>
        </w:rPr>
        <w:t xml:space="preserve"> </w:t>
      </w:r>
      <w:r w:rsidRPr="00C75133">
        <w:rPr>
          <w:rFonts w:ascii="Times New Roman" w:hAnsi="Times New Roman" w:cs="Times New Roman"/>
          <w:sz w:val="20"/>
          <w:szCs w:val="20"/>
        </w:rPr>
        <w:t>dokumenty elektroniczne,</w:t>
      </w:r>
      <w:r w:rsidRPr="00C75133">
        <w:rPr>
          <w:rFonts w:ascii="Times New Roman" w:hAnsi="Times New Roman" w:cs="Times New Roman"/>
          <w:spacing w:val="-6"/>
          <w:sz w:val="20"/>
          <w:szCs w:val="20"/>
        </w:rPr>
        <w:t xml:space="preserve"> </w:t>
      </w:r>
      <w:r w:rsidRPr="00C75133">
        <w:rPr>
          <w:rFonts w:ascii="Times New Roman" w:hAnsi="Times New Roman" w:cs="Times New Roman"/>
          <w:sz w:val="20"/>
          <w:szCs w:val="20"/>
        </w:rPr>
        <w:t>przekazywane przy użyciu</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środków komunikacji elektronicznej, zawierają</w:t>
      </w:r>
      <w:r w:rsidRPr="00C75133">
        <w:rPr>
          <w:rFonts w:ascii="Times New Roman" w:hAnsi="Times New Roman" w:cs="Times New Roman"/>
          <w:spacing w:val="32"/>
          <w:sz w:val="20"/>
          <w:szCs w:val="20"/>
        </w:rPr>
        <w:t xml:space="preserve"> </w:t>
      </w:r>
      <w:r w:rsidRPr="00C75133">
        <w:rPr>
          <w:rFonts w:ascii="Times New Roman" w:hAnsi="Times New Roman" w:cs="Times New Roman"/>
          <w:sz w:val="20"/>
          <w:szCs w:val="20"/>
        </w:rPr>
        <w:t>informacje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stanowiące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tajemnicę</w:t>
      </w:r>
      <w:r w:rsidRPr="00C75133">
        <w:rPr>
          <w:rFonts w:ascii="Times New Roman" w:hAnsi="Times New Roman" w:cs="Times New Roman"/>
          <w:spacing w:val="37"/>
          <w:sz w:val="20"/>
          <w:szCs w:val="20"/>
        </w:rPr>
        <w:t xml:space="preserve"> </w:t>
      </w:r>
      <w:r w:rsidRPr="00C75133">
        <w:rPr>
          <w:rFonts w:ascii="Times New Roman" w:hAnsi="Times New Roman" w:cs="Times New Roman"/>
          <w:sz w:val="20"/>
          <w:szCs w:val="20"/>
        </w:rPr>
        <w:t>przedsiębiorstwa</w:t>
      </w:r>
      <w:r w:rsidRPr="00C75133">
        <w:rPr>
          <w:rFonts w:ascii="Times New Roman" w:hAnsi="Times New Roman" w:cs="Times New Roman"/>
          <w:spacing w:val="25"/>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25"/>
          <w:sz w:val="20"/>
          <w:szCs w:val="20"/>
        </w:rPr>
        <w:t xml:space="preserve"> </w:t>
      </w:r>
      <w:r w:rsidRPr="00C75133">
        <w:rPr>
          <w:rFonts w:ascii="Times New Roman" w:hAnsi="Times New Roman" w:cs="Times New Roman"/>
          <w:sz w:val="20"/>
          <w:szCs w:val="20"/>
        </w:rPr>
        <w:t>rozumieniu</w:t>
      </w:r>
      <w:r w:rsidRPr="00C75133">
        <w:rPr>
          <w:rFonts w:ascii="Times New Roman" w:hAnsi="Times New Roman" w:cs="Times New Roman"/>
          <w:spacing w:val="39"/>
          <w:sz w:val="20"/>
          <w:szCs w:val="20"/>
        </w:rPr>
        <w:t xml:space="preserve"> </w:t>
      </w:r>
      <w:r w:rsidRPr="00C75133">
        <w:rPr>
          <w:rFonts w:ascii="Times New Roman" w:hAnsi="Times New Roman" w:cs="Times New Roman"/>
          <w:sz w:val="20"/>
          <w:szCs w:val="20"/>
        </w:rPr>
        <w:t>przepisów</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ustawy z dnia</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16 kwietnia 1993</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r. o zwalczaniu nieuczciwej</w:t>
      </w:r>
      <w:r w:rsidRPr="00C75133">
        <w:rPr>
          <w:rFonts w:ascii="Times New Roman" w:hAnsi="Times New Roman" w:cs="Times New Roman"/>
          <w:spacing w:val="13"/>
          <w:sz w:val="20"/>
          <w:szCs w:val="20"/>
        </w:rPr>
        <w:t xml:space="preserve"> </w:t>
      </w:r>
      <w:r w:rsidRPr="00C75133">
        <w:rPr>
          <w:rFonts w:ascii="Times New Roman" w:hAnsi="Times New Roman" w:cs="Times New Roman"/>
          <w:sz w:val="20"/>
          <w:szCs w:val="20"/>
        </w:rPr>
        <w:t>konkurencji (Dz. U. z 2022 r. poz. 1233) wykonawca, w</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celu utrzymania</w:t>
      </w:r>
      <w:r w:rsidRPr="00C75133">
        <w:rPr>
          <w:rFonts w:ascii="Times New Roman" w:hAnsi="Times New Roman" w:cs="Times New Roman"/>
          <w:spacing w:val="28"/>
          <w:sz w:val="20"/>
          <w:szCs w:val="20"/>
        </w:rPr>
        <w:t xml:space="preserve"> </w:t>
      </w:r>
      <w:r w:rsidRPr="00C75133">
        <w:rPr>
          <w:rFonts w:ascii="Times New Roman" w:hAnsi="Times New Roman" w:cs="Times New Roman"/>
          <w:sz w:val="20"/>
          <w:szCs w:val="20"/>
        </w:rPr>
        <w:t>w poufności</w:t>
      </w:r>
      <w:r w:rsidRPr="00C75133">
        <w:rPr>
          <w:rFonts w:ascii="Times New Roman" w:hAnsi="Times New Roman" w:cs="Times New Roman"/>
          <w:spacing w:val="16"/>
          <w:sz w:val="20"/>
          <w:szCs w:val="20"/>
        </w:rPr>
        <w:t xml:space="preserve"> </w:t>
      </w:r>
      <w:r w:rsidRPr="00C75133">
        <w:rPr>
          <w:rFonts w:ascii="Times New Roman" w:hAnsi="Times New Roman" w:cs="Times New Roman"/>
          <w:sz w:val="20"/>
          <w:szCs w:val="20"/>
        </w:rPr>
        <w:t>tych informacji,</w:t>
      </w:r>
      <w:r w:rsidRPr="00C75133">
        <w:rPr>
          <w:rFonts w:ascii="Times New Roman" w:hAnsi="Times New Roman" w:cs="Times New Roman"/>
          <w:spacing w:val="23"/>
          <w:sz w:val="20"/>
          <w:szCs w:val="20"/>
        </w:rPr>
        <w:t xml:space="preserve"> </w:t>
      </w:r>
      <w:r w:rsidRPr="00C75133">
        <w:rPr>
          <w:rFonts w:ascii="Times New Roman" w:hAnsi="Times New Roman" w:cs="Times New Roman"/>
          <w:sz w:val="20"/>
          <w:szCs w:val="20"/>
        </w:rPr>
        <w:t>przekazuje</w:t>
      </w:r>
      <w:r w:rsidRPr="00C75133">
        <w:rPr>
          <w:rFonts w:ascii="Times New Roman" w:hAnsi="Times New Roman" w:cs="Times New Roman"/>
          <w:spacing w:val="27"/>
          <w:sz w:val="20"/>
          <w:szCs w:val="20"/>
        </w:rPr>
        <w:t xml:space="preserve"> </w:t>
      </w:r>
      <w:r w:rsidRPr="00C75133">
        <w:rPr>
          <w:rFonts w:ascii="Times New Roman" w:hAnsi="Times New Roman" w:cs="Times New Roman"/>
          <w:sz w:val="20"/>
          <w:szCs w:val="20"/>
        </w:rPr>
        <w:t>je w</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wydzielonym i</w:t>
      </w:r>
      <w:r w:rsidRPr="00C75133">
        <w:rPr>
          <w:rFonts w:ascii="Times New Roman" w:hAnsi="Times New Roman" w:cs="Times New Roman"/>
          <w:spacing w:val="-2"/>
          <w:sz w:val="20"/>
          <w:szCs w:val="20"/>
        </w:rPr>
        <w:t xml:space="preserve"> </w:t>
      </w:r>
      <w:r w:rsidRPr="00C75133">
        <w:rPr>
          <w:rFonts w:ascii="Times New Roman" w:hAnsi="Times New Roman" w:cs="Times New Roman"/>
          <w:sz w:val="20"/>
          <w:szCs w:val="20"/>
        </w:rPr>
        <w:t>odpowiednio oznaczonym pliku,</w:t>
      </w:r>
      <w:r w:rsidRPr="00C75133">
        <w:rPr>
          <w:rFonts w:ascii="Times New Roman" w:hAnsi="Times New Roman" w:cs="Times New Roman"/>
          <w:spacing w:val="-12"/>
          <w:sz w:val="20"/>
          <w:szCs w:val="20"/>
        </w:rPr>
        <w:t xml:space="preserve"> </w:t>
      </w:r>
      <w:r w:rsidRPr="00C75133">
        <w:rPr>
          <w:rFonts w:ascii="Times New Roman" w:hAnsi="Times New Roman" w:cs="Times New Roman"/>
          <w:sz w:val="20"/>
          <w:szCs w:val="20"/>
        </w:rPr>
        <w:t>wraz</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z</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jednoczesnym zaznaczeniem</w:t>
      </w:r>
      <w:r w:rsidRPr="00C75133">
        <w:rPr>
          <w:rFonts w:ascii="Times New Roman" w:hAnsi="Times New Roman" w:cs="Times New Roman"/>
          <w:spacing w:val="19"/>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12"/>
          <w:sz w:val="20"/>
          <w:szCs w:val="20"/>
        </w:rPr>
        <w:t xml:space="preserve"> </w:t>
      </w:r>
      <w:r w:rsidRPr="00C75133">
        <w:rPr>
          <w:rFonts w:ascii="Times New Roman" w:hAnsi="Times New Roman" w:cs="Times New Roman"/>
          <w:sz w:val="20"/>
          <w:szCs w:val="20"/>
        </w:rPr>
        <w:t>nazwie pliku „Dokument stanowiący tajemnicę przedsiębiorstwa".</w:t>
      </w:r>
    </w:p>
    <w:p w14:paraId="7B76DC2A" w14:textId="68B3EA26" w:rsidR="008B160B" w:rsidRPr="00542D62"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Komunikacja</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postępowaniu,</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z</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wyłączeniem</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składania</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ofert/wniosków</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o</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dopuszczenie do udziału w postępowaniu, odbywa się drogą elektroniczną za pośrednictwem formularzy do komunikacji</w:t>
      </w:r>
      <w:r w:rsidR="004F0890" w:rsidRPr="00C75133">
        <w:rPr>
          <w:rFonts w:ascii="Times New Roman" w:hAnsi="Times New Roman" w:cs="Times New Roman"/>
          <w:spacing w:val="71"/>
          <w:sz w:val="20"/>
          <w:szCs w:val="20"/>
        </w:rPr>
        <w:t xml:space="preserve"> </w:t>
      </w:r>
      <w:r w:rsidRPr="00C75133">
        <w:rPr>
          <w:rFonts w:ascii="Times New Roman" w:hAnsi="Times New Roman" w:cs="Times New Roman"/>
          <w:sz w:val="20"/>
          <w:szCs w:val="20"/>
        </w:rPr>
        <w:t>dostępnych</w:t>
      </w:r>
      <w:r w:rsidR="004F0890" w:rsidRPr="00C75133">
        <w:rPr>
          <w:rFonts w:ascii="Times New Roman" w:hAnsi="Times New Roman" w:cs="Times New Roman"/>
          <w:spacing w:val="67"/>
          <w:sz w:val="20"/>
          <w:szCs w:val="20"/>
        </w:rPr>
        <w:t xml:space="preserve"> </w:t>
      </w:r>
      <w:r w:rsidRPr="00C75133">
        <w:rPr>
          <w:rFonts w:ascii="Times New Roman" w:hAnsi="Times New Roman" w:cs="Times New Roman"/>
          <w:sz w:val="20"/>
          <w:szCs w:val="20"/>
        </w:rPr>
        <w:t>w</w:t>
      </w:r>
      <w:r w:rsidR="004F0890" w:rsidRPr="00C75133">
        <w:rPr>
          <w:rFonts w:ascii="Times New Roman" w:hAnsi="Times New Roman" w:cs="Times New Roman"/>
          <w:spacing w:val="61"/>
          <w:sz w:val="20"/>
          <w:szCs w:val="20"/>
        </w:rPr>
        <w:t xml:space="preserve"> </w:t>
      </w:r>
      <w:r w:rsidRPr="00C75133">
        <w:rPr>
          <w:rFonts w:ascii="Times New Roman" w:hAnsi="Times New Roman" w:cs="Times New Roman"/>
          <w:sz w:val="20"/>
          <w:szCs w:val="20"/>
        </w:rPr>
        <w:t>zakładce</w:t>
      </w:r>
      <w:r w:rsidR="004F0890" w:rsidRPr="00C75133">
        <w:rPr>
          <w:rFonts w:ascii="Times New Roman" w:hAnsi="Times New Roman" w:cs="Times New Roman"/>
          <w:spacing w:val="67"/>
          <w:sz w:val="20"/>
          <w:szCs w:val="20"/>
        </w:rPr>
        <w:t xml:space="preserve"> </w:t>
      </w:r>
      <w:r w:rsidRPr="00C75133">
        <w:rPr>
          <w:rFonts w:ascii="Times New Roman" w:hAnsi="Times New Roman" w:cs="Times New Roman"/>
          <w:sz w:val="20"/>
          <w:szCs w:val="20"/>
        </w:rPr>
        <w:t>„Formularze"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(,,Formularze</w:t>
      </w:r>
      <w:r w:rsidRPr="00C75133">
        <w:rPr>
          <w:rFonts w:ascii="Times New Roman" w:hAnsi="Times New Roman" w:cs="Times New Roman"/>
          <w:spacing w:val="74"/>
          <w:sz w:val="20"/>
          <w:szCs w:val="20"/>
        </w:rPr>
        <w:t xml:space="preserve"> </w:t>
      </w:r>
      <w:r w:rsidRPr="00C75133">
        <w:rPr>
          <w:rFonts w:ascii="Times New Roman" w:hAnsi="Times New Roman" w:cs="Times New Roman"/>
          <w:sz w:val="20"/>
          <w:szCs w:val="20"/>
        </w:rPr>
        <w:t>do</w:t>
      </w:r>
      <w:r w:rsidRPr="00C75133">
        <w:rPr>
          <w:rFonts w:ascii="Times New Roman" w:hAnsi="Times New Roman" w:cs="Times New Roman"/>
          <w:spacing w:val="60"/>
          <w:sz w:val="20"/>
          <w:szCs w:val="20"/>
        </w:rPr>
        <w:t xml:space="preserve"> </w:t>
      </w:r>
      <w:r w:rsidRPr="00C75133">
        <w:rPr>
          <w:rFonts w:ascii="Times New Roman" w:hAnsi="Times New Roman" w:cs="Times New Roman"/>
          <w:sz w:val="20"/>
          <w:szCs w:val="20"/>
        </w:rPr>
        <w:t xml:space="preserve">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w:t>
      </w:r>
      <w:r w:rsidRPr="00C75133">
        <w:rPr>
          <w:rFonts w:ascii="Times New Roman" w:hAnsi="Times New Roman" w:cs="Times New Roman"/>
          <w:spacing w:val="-2"/>
          <w:sz w:val="20"/>
          <w:szCs w:val="20"/>
        </w:rPr>
        <w:t>załącznik").</w:t>
      </w:r>
    </w:p>
    <w:p w14:paraId="592AA5B2" w14:textId="77777777" w:rsidR="00542D62" w:rsidRPr="00542D62" w:rsidRDefault="00542D62" w:rsidP="00542D62">
      <w:pPr>
        <w:pStyle w:val="Akapitzlist"/>
        <w:widowControl w:val="0"/>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p>
    <w:p w14:paraId="09AED4E3" w14:textId="7ECBDD29" w:rsidR="00CC081C" w:rsidRPr="00C75133" w:rsidRDefault="00CC081C" w:rsidP="00CC081C">
      <w:pPr>
        <w:pStyle w:val="Tekstpodstawowy"/>
        <w:spacing w:before="10" w:line="360" w:lineRule="auto"/>
        <w:ind w:left="720" w:right="187"/>
        <w:rPr>
          <w:rFonts w:ascii="Times New Roman" w:hAnsi="Times New Roman"/>
          <w:sz w:val="20"/>
        </w:rPr>
      </w:pPr>
      <w:r w:rsidRPr="00C75133">
        <w:rPr>
          <w:rFonts w:ascii="Times New Roman" w:hAnsi="Times New Roman"/>
          <w:sz w:val="20"/>
        </w:rPr>
        <w:t>W</w:t>
      </w:r>
      <w:r w:rsidRPr="00C75133">
        <w:rPr>
          <w:rFonts w:ascii="Times New Roman" w:hAnsi="Times New Roman"/>
          <w:spacing w:val="40"/>
          <w:sz w:val="20"/>
        </w:rPr>
        <w:t xml:space="preserve"> </w:t>
      </w:r>
      <w:r w:rsidRPr="00C75133">
        <w:rPr>
          <w:rFonts w:ascii="Times New Roman" w:hAnsi="Times New Roman"/>
          <w:sz w:val="20"/>
        </w:rPr>
        <w:t>przypadku</w:t>
      </w:r>
      <w:r w:rsidRPr="00C75133">
        <w:rPr>
          <w:rFonts w:ascii="Times New Roman" w:hAnsi="Times New Roman"/>
          <w:spacing w:val="40"/>
          <w:sz w:val="20"/>
        </w:rPr>
        <w:t xml:space="preserve"> </w:t>
      </w:r>
      <w:r w:rsidRPr="00C75133">
        <w:rPr>
          <w:rFonts w:ascii="Times New Roman" w:hAnsi="Times New Roman"/>
          <w:sz w:val="20"/>
        </w:rPr>
        <w:t>załączników,</w:t>
      </w:r>
      <w:r w:rsidRPr="00C75133">
        <w:rPr>
          <w:rFonts w:ascii="Times New Roman" w:hAnsi="Times New Roman"/>
          <w:spacing w:val="40"/>
          <w:sz w:val="20"/>
        </w:rPr>
        <w:t xml:space="preserve"> </w:t>
      </w:r>
      <w:r w:rsidRPr="00C75133">
        <w:rPr>
          <w:rFonts w:ascii="Times New Roman" w:hAnsi="Times New Roman"/>
          <w:sz w:val="20"/>
        </w:rPr>
        <w:t>które</w:t>
      </w:r>
      <w:r w:rsidRPr="00C75133">
        <w:rPr>
          <w:rFonts w:ascii="Times New Roman" w:hAnsi="Times New Roman"/>
          <w:spacing w:val="40"/>
          <w:sz w:val="20"/>
        </w:rPr>
        <w:t xml:space="preserve"> </w:t>
      </w:r>
      <w:r w:rsidRPr="00C75133">
        <w:rPr>
          <w:rFonts w:ascii="Times New Roman" w:hAnsi="Times New Roman"/>
          <w:sz w:val="20"/>
        </w:rPr>
        <w:t>są</w:t>
      </w:r>
      <w:r w:rsidRPr="00C75133">
        <w:rPr>
          <w:rFonts w:ascii="Times New Roman" w:hAnsi="Times New Roman"/>
          <w:spacing w:val="40"/>
          <w:sz w:val="20"/>
        </w:rPr>
        <w:t xml:space="preserve"> </w:t>
      </w:r>
      <w:r w:rsidRPr="00C75133">
        <w:rPr>
          <w:rFonts w:ascii="Times New Roman" w:hAnsi="Times New Roman"/>
          <w:sz w:val="20"/>
        </w:rPr>
        <w:t>zgodnie</w:t>
      </w:r>
      <w:r w:rsidRPr="00C75133">
        <w:rPr>
          <w:rFonts w:ascii="Times New Roman" w:hAnsi="Times New Roman"/>
          <w:spacing w:val="40"/>
          <w:sz w:val="20"/>
        </w:rPr>
        <w:t xml:space="preserve"> </w:t>
      </w:r>
      <w:r w:rsidRPr="00C75133">
        <w:rPr>
          <w:rFonts w:ascii="Times New Roman" w:hAnsi="Times New Roman"/>
          <w:sz w:val="20"/>
        </w:rPr>
        <w:t>z</w:t>
      </w:r>
      <w:r w:rsidRPr="00C75133">
        <w:rPr>
          <w:rFonts w:ascii="Times New Roman" w:hAnsi="Times New Roman"/>
          <w:spacing w:val="40"/>
          <w:sz w:val="20"/>
        </w:rPr>
        <w:t xml:space="preserve"> </w:t>
      </w:r>
      <w:r w:rsidRPr="00C75133">
        <w:rPr>
          <w:rFonts w:ascii="Times New Roman" w:hAnsi="Times New Roman"/>
          <w:sz w:val="20"/>
        </w:rPr>
        <w:t>ustawą</w:t>
      </w:r>
      <w:r w:rsidRPr="00C75133">
        <w:rPr>
          <w:rFonts w:ascii="Times New Roman" w:hAnsi="Times New Roman"/>
          <w:spacing w:val="40"/>
          <w:sz w:val="20"/>
        </w:rPr>
        <w:t xml:space="preserve"> </w:t>
      </w:r>
      <w:proofErr w:type="spellStart"/>
      <w:r w:rsidR="005D6B5A" w:rsidRPr="00C75133">
        <w:rPr>
          <w:rFonts w:ascii="Times New Roman" w:hAnsi="Times New Roman"/>
          <w:sz w:val="20"/>
        </w:rPr>
        <w:t>p.z.p</w:t>
      </w:r>
      <w:proofErr w:type="spellEnd"/>
      <w:r w:rsidR="005D6B5A" w:rsidRPr="00C75133">
        <w:rPr>
          <w:rFonts w:ascii="Times New Roman" w:hAnsi="Times New Roman"/>
          <w:sz w:val="20"/>
        </w:rPr>
        <w:t>.</w:t>
      </w:r>
      <w:r w:rsidRPr="00C75133">
        <w:rPr>
          <w:rFonts w:ascii="Times New Roman" w:hAnsi="Times New Roman"/>
          <w:spacing w:val="40"/>
          <w:sz w:val="20"/>
        </w:rPr>
        <w:t xml:space="preserve"> </w:t>
      </w:r>
      <w:r w:rsidRPr="00C75133">
        <w:rPr>
          <w:rFonts w:ascii="Times New Roman" w:hAnsi="Times New Roman"/>
          <w:sz w:val="20"/>
        </w:rPr>
        <w:t>lub</w:t>
      </w:r>
      <w:r w:rsidRPr="00C75133">
        <w:rPr>
          <w:rFonts w:ascii="Times New Roman" w:hAnsi="Times New Roman"/>
          <w:spacing w:val="40"/>
          <w:sz w:val="20"/>
        </w:rPr>
        <w:t xml:space="preserve"> </w:t>
      </w:r>
      <w:r w:rsidRPr="00C75133">
        <w:rPr>
          <w:rFonts w:ascii="Times New Roman" w:hAnsi="Times New Roman"/>
          <w:sz w:val="20"/>
        </w:rPr>
        <w:t>rozporządzeniem</w:t>
      </w:r>
      <w:r w:rsidRPr="00C75133">
        <w:rPr>
          <w:rFonts w:ascii="Times New Roman" w:hAnsi="Times New Roman"/>
          <w:spacing w:val="40"/>
          <w:sz w:val="20"/>
        </w:rPr>
        <w:t xml:space="preserve"> </w:t>
      </w:r>
      <w:r w:rsidRPr="00C75133">
        <w:rPr>
          <w:rFonts w:ascii="Times New Roman" w:hAnsi="Times New Roman"/>
          <w:sz w:val="20"/>
        </w:rPr>
        <w:t>Prezesa Rady Ministrów w sprawie wymagań dla dokumentów elektronicznych opatrzone</w:t>
      </w:r>
      <w:r w:rsidRPr="00C75133">
        <w:rPr>
          <w:rFonts w:ascii="Times New Roman" w:hAnsi="Times New Roman"/>
          <w:spacing w:val="40"/>
          <w:sz w:val="20"/>
        </w:rPr>
        <w:t xml:space="preserve"> </w:t>
      </w:r>
      <w:r w:rsidRPr="00C75133">
        <w:rPr>
          <w:rFonts w:ascii="Times New Roman" w:hAnsi="Times New Roman"/>
          <w:sz w:val="20"/>
        </w:rPr>
        <w:t>kwalifikowanym podpisem elektronicznym, mogą być opatrzone, zgodnie z wyborem wykonawcy/wykonawcy wspólnie ubiegającego się o udzielenie zamówienia/podmiotu udostępniającego</w:t>
      </w:r>
      <w:r w:rsidRPr="00C75133">
        <w:rPr>
          <w:rFonts w:ascii="Times New Roman" w:hAnsi="Times New Roman"/>
          <w:spacing w:val="80"/>
          <w:w w:val="150"/>
          <w:sz w:val="20"/>
        </w:rPr>
        <w:t xml:space="preserve"> </w:t>
      </w:r>
      <w:r w:rsidRPr="00C75133">
        <w:rPr>
          <w:rFonts w:ascii="Times New Roman" w:hAnsi="Times New Roman"/>
          <w:sz w:val="20"/>
        </w:rPr>
        <w:t>zasoby,</w:t>
      </w:r>
      <w:r w:rsidR="004F0890" w:rsidRPr="00C75133">
        <w:rPr>
          <w:rFonts w:ascii="Times New Roman" w:hAnsi="Times New Roman"/>
          <w:spacing w:val="80"/>
          <w:w w:val="150"/>
          <w:sz w:val="20"/>
        </w:rPr>
        <w:t xml:space="preserve"> </w:t>
      </w:r>
      <w:r w:rsidRPr="00C75133">
        <w:rPr>
          <w:rFonts w:ascii="Times New Roman" w:hAnsi="Times New Roman"/>
          <w:sz w:val="20"/>
        </w:rPr>
        <w:t>podpisem</w:t>
      </w:r>
      <w:r w:rsidRPr="00C75133">
        <w:rPr>
          <w:rFonts w:ascii="Times New Roman" w:hAnsi="Times New Roman"/>
          <w:spacing w:val="80"/>
          <w:w w:val="150"/>
          <w:sz w:val="20"/>
        </w:rPr>
        <w:t xml:space="preserve"> </w:t>
      </w:r>
      <w:r w:rsidRPr="00C75133">
        <w:rPr>
          <w:rFonts w:ascii="Times New Roman" w:hAnsi="Times New Roman"/>
          <w:sz w:val="20"/>
        </w:rPr>
        <w:t>typu</w:t>
      </w:r>
      <w:r w:rsidR="004F0890" w:rsidRPr="00C75133">
        <w:rPr>
          <w:rFonts w:ascii="Times New Roman" w:hAnsi="Times New Roman"/>
          <w:spacing w:val="80"/>
          <w:w w:val="150"/>
          <w:sz w:val="20"/>
        </w:rPr>
        <w:t xml:space="preserve"> </w:t>
      </w:r>
      <w:r w:rsidRPr="00C75133">
        <w:rPr>
          <w:rFonts w:ascii="Times New Roman" w:hAnsi="Times New Roman"/>
          <w:sz w:val="20"/>
        </w:rPr>
        <w:t>zewnętrznego</w:t>
      </w:r>
      <w:r w:rsidR="004F0890" w:rsidRPr="00C75133">
        <w:rPr>
          <w:rFonts w:ascii="Times New Roman" w:hAnsi="Times New Roman"/>
          <w:spacing w:val="80"/>
          <w:w w:val="150"/>
          <w:sz w:val="20"/>
        </w:rPr>
        <w:t xml:space="preserve"> </w:t>
      </w:r>
      <w:r w:rsidRPr="00C75133">
        <w:rPr>
          <w:rFonts w:ascii="Times New Roman" w:hAnsi="Times New Roman"/>
          <w:sz w:val="20"/>
        </w:rPr>
        <w:t>lub</w:t>
      </w:r>
      <w:r w:rsidR="004F0890" w:rsidRPr="00C75133">
        <w:rPr>
          <w:rFonts w:ascii="Times New Roman" w:hAnsi="Times New Roman"/>
          <w:spacing w:val="80"/>
          <w:w w:val="150"/>
          <w:sz w:val="20"/>
        </w:rPr>
        <w:t xml:space="preserve"> </w:t>
      </w:r>
      <w:r w:rsidRPr="00C75133">
        <w:rPr>
          <w:rFonts w:ascii="Times New Roman" w:hAnsi="Times New Roman"/>
          <w:sz w:val="20"/>
        </w:rPr>
        <w:t>wewnętrznego.</w:t>
      </w:r>
      <w:r w:rsidRPr="00C75133">
        <w:rPr>
          <w:rFonts w:ascii="Times New Roman" w:hAnsi="Times New Roman"/>
          <w:spacing w:val="40"/>
          <w:sz w:val="20"/>
        </w:rPr>
        <w:t xml:space="preserve"> </w:t>
      </w:r>
      <w:r w:rsidRPr="00C75133">
        <w:rPr>
          <w:rFonts w:ascii="Times New Roman" w:hAnsi="Times New Roman"/>
          <w:sz w:val="20"/>
        </w:rPr>
        <w:t>W zależności od rodzaju podpisu i jego typu (zewnętrzny, wewnętrzny) dodaje się uprzednio podpisane dokumenty</w:t>
      </w:r>
      <w:r w:rsidRPr="00C75133">
        <w:rPr>
          <w:rFonts w:ascii="Times New Roman" w:hAnsi="Times New Roman"/>
          <w:spacing w:val="29"/>
          <w:sz w:val="20"/>
        </w:rPr>
        <w:t xml:space="preserve"> </w:t>
      </w:r>
      <w:r w:rsidRPr="00C75133">
        <w:rPr>
          <w:rFonts w:ascii="Times New Roman" w:hAnsi="Times New Roman"/>
          <w:sz w:val="20"/>
        </w:rPr>
        <w:t>wraz z</w:t>
      </w:r>
      <w:r w:rsidRPr="00C75133">
        <w:rPr>
          <w:rFonts w:ascii="Times New Roman" w:hAnsi="Times New Roman"/>
          <w:spacing w:val="18"/>
          <w:sz w:val="20"/>
        </w:rPr>
        <w:t xml:space="preserve"> </w:t>
      </w:r>
      <w:r w:rsidRPr="00C75133">
        <w:rPr>
          <w:rFonts w:ascii="Times New Roman" w:hAnsi="Times New Roman"/>
          <w:sz w:val="20"/>
        </w:rPr>
        <w:t>wygenerowanym</w:t>
      </w:r>
      <w:r w:rsidRPr="00C75133">
        <w:rPr>
          <w:rFonts w:ascii="Times New Roman" w:hAnsi="Times New Roman"/>
          <w:spacing w:val="26"/>
          <w:sz w:val="20"/>
        </w:rPr>
        <w:t xml:space="preserve"> </w:t>
      </w:r>
      <w:r w:rsidRPr="00C75133">
        <w:rPr>
          <w:rFonts w:ascii="Times New Roman" w:hAnsi="Times New Roman"/>
          <w:sz w:val="20"/>
        </w:rPr>
        <w:t>plikiem podpisu (typ</w:t>
      </w:r>
      <w:r w:rsidRPr="00C75133">
        <w:rPr>
          <w:rFonts w:ascii="Times New Roman" w:hAnsi="Times New Roman"/>
          <w:spacing w:val="-1"/>
          <w:sz w:val="20"/>
        </w:rPr>
        <w:t xml:space="preserve"> </w:t>
      </w:r>
      <w:r w:rsidRPr="00C75133">
        <w:rPr>
          <w:rFonts w:ascii="Times New Roman" w:hAnsi="Times New Roman"/>
          <w:sz w:val="20"/>
        </w:rPr>
        <w:t>zewnętrzny)</w:t>
      </w:r>
      <w:r w:rsidRPr="00C75133">
        <w:rPr>
          <w:rFonts w:ascii="Times New Roman" w:hAnsi="Times New Roman"/>
          <w:spacing w:val="30"/>
          <w:sz w:val="20"/>
        </w:rPr>
        <w:t xml:space="preserve"> </w:t>
      </w:r>
      <w:r w:rsidRPr="00C75133">
        <w:rPr>
          <w:rFonts w:ascii="Times New Roman" w:hAnsi="Times New Roman"/>
          <w:sz w:val="20"/>
        </w:rPr>
        <w:t>lub</w:t>
      </w:r>
      <w:r w:rsidRPr="00C75133">
        <w:rPr>
          <w:rFonts w:ascii="Times New Roman" w:hAnsi="Times New Roman"/>
          <w:spacing w:val="-4"/>
          <w:sz w:val="20"/>
        </w:rPr>
        <w:t xml:space="preserve"> </w:t>
      </w:r>
      <w:r w:rsidRPr="00C75133">
        <w:rPr>
          <w:rFonts w:ascii="Times New Roman" w:hAnsi="Times New Roman"/>
          <w:sz w:val="20"/>
        </w:rPr>
        <w:t>dokument z wszytym podpisem (typ wewnętrzny).</w:t>
      </w:r>
    </w:p>
    <w:p w14:paraId="1329B4AD"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bCs/>
          <w:sz w:val="20"/>
          <w:szCs w:val="20"/>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42050AC4"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bCs/>
          <w:sz w:val="20"/>
          <w:szCs w:val="20"/>
        </w:rPr>
        <w:t>Wszystkie</w:t>
      </w:r>
      <w:r w:rsidRPr="00C75133">
        <w:rPr>
          <w:rFonts w:ascii="Times New Roman" w:hAnsi="Times New Roman" w:cs="Times New Roman"/>
          <w:bCs/>
          <w:spacing w:val="75"/>
          <w:sz w:val="20"/>
          <w:szCs w:val="20"/>
        </w:rPr>
        <w:t xml:space="preserve"> </w:t>
      </w:r>
      <w:r w:rsidRPr="00C75133">
        <w:rPr>
          <w:rFonts w:ascii="Times New Roman" w:hAnsi="Times New Roman" w:cs="Times New Roman"/>
          <w:bCs/>
          <w:sz w:val="20"/>
          <w:szCs w:val="20"/>
        </w:rPr>
        <w:t>wysłane</w:t>
      </w:r>
      <w:r w:rsidRPr="00C75133">
        <w:rPr>
          <w:rFonts w:ascii="Times New Roman" w:hAnsi="Times New Roman" w:cs="Times New Roman"/>
          <w:bCs/>
          <w:spacing w:val="75"/>
          <w:sz w:val="20"/>
          <w:szCs w:val="20"/>
        </w:rPr>
        <w:t xml:space="preserve"> </w:t>
      </w:r>
      <w:r w:rsidRPr="00C75133">
        <w:rPr>
          <w:rFonts w:ascii="Times New Roman" w:hAnsi="Times New Roman" w:cs="Times New Roman"/>
          <w:bCs/>
          <w:sz w:val="20"/>
          <w:szCs w:val="20"/>
        </w:rPr>
        <w:t>i</w:t>
      </w:r>
      <w:r w:rsidRPr="00C75133">
        <w:rPr>
          <w:rFonts w:ascii="Times New Roman" w:hAnsi="Times New Roman" w:cs="Times New Roman"/>
          <w:bCs/>
          <w:spacing w:val="74"/>
          <w:sz w:val="20"/>
          <w:szCs w:val="20"/>
        </w:rPr>
        <w:t xml:space="preserve"> </w:t>
      </w:r>
      <w:r w:rsidRPr="00C75133">
        <w:rPr>
          <w:rFonts w:ascii="Times New Roman" w:hAnsi="Times New Roman" w:cs="Times New Roman"/>
          <w:bCs/>
          <w:sz w:val="20"/>
          <w:szCs w:val="20"/>
        </w:rPr>
        <w:t>odebrane</w:t>
      </w:r>
      <w:r w:rsidRPr="00C75133">
        <w:rPr>
          <w:rFonts w:ascii="Times New Roman" w:hAnsi="Times New Roman" w:cs="Times New Roman"/>
          <w:bCs/>
          <w:spacing w:val="80"/>
          <w:sz w:val="20"/>
          <w:szCs w:val="20"/>
        </w:rPr>
        <w:t xml:space="preserve"> </w:t>
      </w:r>
      <w:r w:rsidRPr="00C75133">
        <w:rPr>
          <w:rFonts w:ascii="Times New Roman" w:hAnsi="Times New Roman" w:cs="Times New Roman"/>
          <w:bCs/>
          <w:sz w:val="20"/>
          <w:szCs w:val="20"/>
        </w:rPr>
        <w:t>w</w:t>
      </w:r>
      <w:r w:rsidRPr="00C75133">
        <w:rPr>
          <w:rFonts w:ascii="Times New Roman" w:hAnsi="Times New Roman" w:cs="Times New Roman"/>
          <w:bCs/>
          <w:spacing w:val="40"/>
          <w:sz w:val="20"/>
          <w:szCs w:val="20"/>
        </w:rPr>
        <w:t xml:space="preserve"> </w:t>
      </w:r>
      <w:r w:rsidRPr="00C75133">
        <w:rPr>
          <w:rFonts w:ascii="Times New Roman" w:hAnsi="Times New Roman" w:cs="Times New Roman"/>
          <w:bCs/>
          <w:sz w:val="20"/>
          <w:szCs w:val="20"/>
        </w:rPr>
        <w:t>postępowaniu</w:t>
      </w:r>
      <w:r w:rsidRPr="00C75133">
        <w:rPr>
          <w:rFonts w:ascii="Times New Roman" w:hAnsi="Times New Roman" w:cs="Times New Roman"/>
          <w:bCs/>
          <w:spacing w:val="80"/>
          <w:sz w:val="20"/>
          <w:szCs w:val="20"/>
        </w:rPr>
        <w:t xml:space="preserve"> </w:t>
      </w:r>
      <w:r w:rsidRPr="00C75133">
        <w:rPr>
          <w:rFonts w:ascii="Times New Roman" w:hAnsi="Times New Roman" w:cs="Times New Roman"/>
          <w:bCs/>
          <w:sz w:val="20"/>
          <w:szCs w:val="20"/>
        </w:rPr>
        <w:t>przez</w:t>
      </w:r>
      <w:r w:rsidRPr="00C75133">
        <w:rPr>
          <w:rFonts w:ascii="Times New Roman" w:hAnsi="Times New Roman" w:cs="Times New Roman"/>
          <w:bCs/>
          <w:spacing w:val="74"/>
          <w:sz w:val="20"/>
          <w:szCs w:val="20"/>
        </w:rPr>
        <w:t xml:space="preserve"> </w:t>
      </w:r>
      <w:r w:rsidRPr="00C75133">
        <w:rPr>
          <w:rFonts w:ascii="Times New Roman" w:hAnsi="Times New Roman" w:cs="Times New Roman"/>
          <w:bCs/>
          <w:sz w:val="20"/>
          <w:szCs w:val="20"/>
        </w:rPr>
        <w:t>wykonawcę</w:t>
      </w:r>
      <w:r w:rsidRPr="00C75133">
        <w:rPr>
          <w:rFonts w:ascii="Times New Roman" w:hAnsi="Times New Roman" w:cs="Times New Roman"/>
          <w:bCs/>
          <w:spacing w:val="80"/>
          <w:sz w:val="20"/>
          <w:szCs w:val="20"/>
        </w:rPr>
        <w:t xml:space="preserve"> </w:t>
      </w:r>
      <w:r w:rsidRPr="00C75133">
        <w:rPr>
          <w:rFonts w:ascii="Times New Roman" w:hAnsi="Times New Roman" w:cs="Times New Roman"/>
          <w:bCs/>
          <w:sz w:val="20"/>
          <w:szCs w:val="20"/>
        </w:rPr>
        <w:t>wiadomości</w:t>
      </w:r>
      <w:r w:rsidRPr="00C75133">
        <w:rPr>
          <w:rFonts w:ascii="Times New Roman" w:hAnsi="Times New Roman" w:cs="Times New Roman"/>
          <w:bCs/>
          <w:spacing w:val="72"/>
          <w:sz w:val="20"/>
          <w:szCs w:val="20"/>
        </w:rPr>
        <w:t xml:space="preserve"> </w:t>
      </w:r>
      <w:r w:rsidRPr="00C75133">
        <w:rPr>
          <w:rFonts w:ascii="Times New Roman" w:hAnsi="Times New Roman" w:cs="Times New Roman"/>
          <w:bCs/>
          <w:sz w:val="20"/>
          <w:szCs w:val="20"/>
        </w:rPr>
        <w:t>widoczne są</w:t>
      </w:r>
      <w:r w:rsidRPr="00C75133">
        <w:rPr>
          <w:rFonts w:ascii="Times New Roman" w:hAnsi="Times New Roman" w:cs="Times New Roman"/>
          <w:bCs/>
          <w:spacing w:val="-1"/>
          <w:sz w:val="20"/>
          <w:szCs w:val="20"/>
        </w:rPr>
        <w:t xml:space="preserve"> </w:t>
      </w:r>
      <w:r w:rsidRPr="00C75133">
        <w:rPr>
          <w:rFonts w:ascii="Times New Roman" w:hAnsi="Times New Roman" w:cs="Times New Roman"/>
          <w:bCs/>
          <w:sz w:val="20"/>
          <w:szCs w:val="20"/>
        </w:rPr>
        <w:t>po</w:t>
      </w:r>
      <w:r w:rsidRPr="00C75133">
        <w:rPr>
          <w:rFonts w:ascii="Times New Roman" w:hAnsi="Times New Roman" w:cs="Times New Roman"/>
          <w:bCs/>
          <w:spacing w:val="-1"/>
          <w:sz w:val="20"/>
          <w:szCs w:val="20"/>
        </w:rPr>
        <w:t xml:space="preserve"> </w:t>
      </w:r>
      <w:r w:rsidRPr="00C75133">
        <w:rPr>
          <w:rFonts w:ascii="Times New Roman" w:hAnsi="Times New Roman" w:cs="Times New Roman"/>
          <w:bCs/>
          <w:sz w:val="20"/>
          <w:szCs w:val="20"/>
        </w:rPr>
        <w:t>zalogowaniu w podglądzie postępowania</w:t>
      </w:r>
      <w:r w:rsidRPr="00C75133">
        <w:rPr>
          <w:rFonts w:ascii="Times New Roman" w:hAnsi="Times New Roman" w:cs="Times New Roman"/>
          <w:bCs/>
          <w:spacing w:val="37"/>
          <w:sz w:val="20"/>
          <w:szCs w:val="20"/>
        </w:rPr>
        <w:t xml:space="preserve"> </w:t>
      </w:r>
      <w:r w:rsidRPr="00C75133">
        <w:rPr>
          <w:rFonts w:ascii="Times New Roman" w:hAnsi="Times New Roman" w:cs="Times New Roman"/>
          <w:bCs/>
          <w:sz w:val="20"/>
          <w:szCs w:val="20"/>
        </w:rPr>
        <w:t>w</w:t>
      </w:r>
      <w:r w:rsidRPr="00C75133">
        <w:rPr>
          <w:rFonts w:ascii="Times New Roman" w:hAnsi="Times New Roman" w:cs="Times New Roman"/>
          <w:bCs/>
          <w:spacing w:val="-2"/>
          <w:sz w:val="20"/>
          <w:szCs w:val="20"/>
        </w:rPr>
        <w:t xml:space="preserve"> </w:t>
      </w:r>
      <w:r w:rsidRPr="00C75133">
        <w:rPr>
          <w:rFonts w:ascii="Times New Roman" w:hAnsi="Times New Roman" w:cs="Times New Roman"/>
          <w:bCs/>
          <w:sz w:val="20"/>
          <w:szCs w:val="20"/>
        </w:rPr>
        <w:t>zakładce „Komunikacja".</w:t>
      </w:r>
    </w:p>
    <w:p w14:paraId="567AEAB3"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Maksymalny rozmiar plików przesyłanych za pośrednictwem „Formularzy do komunikacji"</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wynosi 150 MB (wielkość</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ta dotyczy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plików</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przesyłanych</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jako załączniki</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 xml:space="preserve">do jednego </w:t>
      </w:r>
      <w:r w:rsidRPr="00C75133">
        <w:rPr>
          <w:rFonts w:ascii="Times New Roman" w:hAnsi="Times New Roman" w:cs="Times New Roman"/>
          <w:spacing w:val="-2"/>
          <w:sz w:val="20"/>
          <w:szCs w:val="20"/>
        </w:rPr>
        <w:t>formularza)</w:t>
      </w:r>
    </w:p>
    <w:p w14:paraId="448ACBA4" w14:textId="77777777" w:rsidR="00CC081C" w:rsidRPr="00C75133" w:rsidRDefault="00CC081C" w:rsidP="00820AF6">
      <w:pPr>
        <w:pStyle w:val="Akapitzlist"/>
        <w:widowControl w:val="0"/>
        <w:numPr>
          <w:ilvl w:val="0"/>
          <w:numId w:val="22"/>
        </w:numPr>
        <w:tabs>
          <w:tab w:val="left" w:pos="389"/>
        </w:tabs>
        <w:autoSpaceDE w:val="0"/>
        <w:autoSpaceDN w:val="0"/>
        <w:spacing w:before="122"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Minimalne wymagania techniczne dotyczące sprzętu używanego w celu korzystania z usług Platformy e-Zamówienia oraz informacje dotyczące specyfikacji połączenia określa Regulamin Platformy e-Zamówienia.</w:t>
      </w:r>
    </w:p>
    <w:p w14:paraId="1BB31AA9" w14:textId="3BCF8977" w:rsidR="00CC081C" w:rsidRPr="00C75133" w:rsidRDefault="00CC081C" w:rsidP="00820AF6">
      <w:pPr>
        <w:pStyle w:val="Akapitzlist"/>
        <w:widowControl w:val="0"/>
        <w:numPr>
          <w:ilvl w:val="0"/>
          <w:numId w:val="22"/>
        </w:numPr>
        <w:tabs>
          <w:tab w:val="left" w:pos="389"/>
        </w:tabs>
        <w:autoSpaceDE w:val="0"/>
        <w:autoSpaceDN w:val="0"/>
        <w:spacing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W</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przypadku</w:t>
      </w:r>
      <w:r w:rsidRPr="00C75133">
        <w:rPr>
          <w:rFonts w:ascii="Times New Roman" w:hAnsi="Times New Roman" w:cs="Times New Roman"/>
          <w:spacing w:val="75"/>
          <w:sz w:val="20"/>
          <w:szCs w:val="20"/>
        </w:rPr>
        <w:t xml:space="preserve"> </w:t>
      </w:r>
      <w:r w:rsidRPr="00C75133">
        <w:rPr>
          <w:rFonts w:ascii="Times New Roman" w:hAnsi="Times New Roman" w:cs="Times New Roman"/>
          <w:sz w:val="20"/>
          <w:szCs w:val="20"/>
        </w:rPr>
        <w:t>problemów</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technicznych</w:t>
      </w:r>
      <w:r w:rsidRPr="00C75133">
        <w:rPr>
          <w:rFonts w:ascii="Times New Roman" w:hAnsi="Times New Roman" w:cs="Times New Roman"/>
          <w:spacing w:val="73"/>
          <w:sz w:val="20"/>
          <w:szCs w:val="20"/>
        </w:rPr>
        <w:t xml:space="preserve"> </w:t>
      </w:r>
      <w:r w:rsidRPr="00C75133">
        <w:rPr>
          <w:rFonts w:ascii="Times New Roman" w:hAnsi="Times New Roman" w:cs="Times New Roman"/>
          <w:sz w:val="20"/>
          <w:szCs w:val="20"/>
        </w:rPr>
        <w:t>i</w:t>
      </w:r>
      <w:r w:rsidRPr="00C75133">
        <w:rPr>
          <w:rFonts w:ascii="Times New Roman" w:hAnsi="Times New Roman" w:cs="Times New Roman"/>
          <w:spacing w:val="72"/>
          <w:sz w:val="20"/>
          <w:szCs w:val="20"/>
        </w:rPr>
        <w:t xml:space="preserve"> </w:t>
      </w:r>
      <w:r w:rsidRPr="00C75133">
        <w:rPr>
          <w:rFonts w:ascii="Times New Roman" w:hAnsi="Times New Roman" w:cs="Times New Roman"/>
          <w:sz w:val="20"/>
          <w:szCs w:val="20"/>
        </w:rPr>
        <w:t>awarii</w:t>
      </w:r>
      <w:r w:rsidRPr="00C75133">
        <w:rPr>
          <w:rFonts w:ascii="Times New Roman" w:hAnsi="Times New Roman" w:cs="Times New Roman"/>
          <w:spacing w:val="69"/>
          <w:sz w:val="20"/>
          <w:szCs w:val="20"/>
        </w:rPr>
        <w:t xml:space="preserve"> </w:t>
      </w:r>
      <w:r w:rsidRPr="00C75133">
        <w:rPr>
          <w:rFonts w:ascii="Times New Roman" w:hAnsi="Times New Roman" w:cs="Times New Roman"/>
          <w:sz w:val="20"/>
          <w:szCs w:val="20"/>
        </w:rPr>
        <w:t>związanych</w:t>
      </w:r>
      <w:r w:rsidRPr="00C75133">
        <w:rPr>
          <w:rFonts w:ascii="Times New Roman" w:hAnsi="Times New Roman" w:cs="Times New Roman"/>
          <w:spacing w:val="77"/>
          <w:sz w:val="20"/>
          <w:szCs w:val="20"/>
        </w:rPr>
        <w:t xml:space="preserve"> </w:t>
      </w:r>
      <w:r w:rsidRPr="00C75133">
        <w:rPr>
          <w:rFonts w:ascii="Times New Roman" w:hAnsi="Times New Roman" w:cs="Times New Roman"/>
          <w:sz w:val="20"/>
          <w:szCs w:val="20"/>
        </w:rPr>
        <w:t>z</w:t>
      </w:r>
      <w:r w:rsidRPr="00C75133">
        <w:rPr>
          <w:rFonts w:ascii="Times New Roman" w:hAnsi="Times New Roman" w:cs="Times New Roman"/>
          <w:spacing w:val="69"/>
          <w:sz w:val="20"/>
          <w:szCs w:val="20"/>
        </w:rPr>
        <w:t xml:space="preserve"> </w:t>
      </w:r>
      <w:r w:rsidRPr="00C75133">
        <w:rPr>
          <w:rFonts w:ascii="Times New Roman" w:hAnsi="Times New Roman" w:cs="Times New Roman"/>
          <w:sz w:val="20"/>
          <w:szCs w:val="20"/>
        </w:rPr>
        <w:t>funkcjonowaniem</w:t>
      </w:r>
      <w:r w:rsidRPr="00C75133">
        <w:rPr>
          <w:rFonts w:ascii="Times New Roman" w:hAnsi="Times New Roman" w:cs="Times New Roman"/>
          <w:spacing w:val="65"/>
          <w:sz w:val="20"/>
          <w:szCs w:val="20"/>
        </w:rPr>
        <w:t xml:space="preserve"> </w:t>
      </w:r>
      <w:r w:rsidRPr="00C75133">
        <w:rPr>
          <w:rFonts w:ascii="Times New Roman" w:hAnsi="Times New Roman" w:cs="Times New Roman"/>
          <w:sz w:val="20"/>
          <w:szCs w:val="20"/>
        </w:rPr>
        <w:t>Platformy e-Zamówienia użytkownicy mogą skorzystać ze wsparcia technicznego dostępnego pod numerem telefonu</w:t>
      </w:r>
      <w:r w:rsidR="002E01BC" w:rsidRPr="00C75133">
        <w:rPr>
          <w:rFonts w:ascii="Times New Roman" w:hAnsi="Times New Roman" w:cs="Times New Roman"/>
          <w:sz w:val="20"/>
          <w:szCs w:val="20"/>
        </w:rPr>
        <w:t xml:space="preserve"> infolinii Platformy e-Zamówienia </w:t>
      </w:r>
      <w:r w:rsidRPr="00C75133">
        <w:rPr>
          <w:rStyle w:val="Pogrubienie"/>
          <w:rFonts w:ascii="Times New Roman" w:hAnsi="Times New Roman" w:cs="Times New Roman"/>
          <w:sz w:val="20"/>
          <w:szCs w:val="20"/>
          <w:shd w:val="clear" w:color="auto" w:fill="FFFFFF"/>
        </w:rPr>
        <w:t>22 458 77 99</w:t>
      </w:r>
      <w:r w:rsidRPr="00C75133">
        <w:rPr>
          <w:rFonts w:ascii="Times New Roman" w:hAnsi="Times New Roman" w:cs="Times New Roman"/>
          <w:sz w:val="20"/>
          <w:szCs w:val="20"/>
        </w:rPr>
        <w:t xml:space="preserve"> lub drogą elektroniczną poprzez formularz udostępniony na stronie internetowej https://ezamowienia.gov.pl w zakładce „Zgłoś problem".</w:t>
      </w:r>
    </w:p>
    <w:p w14:paraId="41129532" w14:textId="1040FF19" w:rsidR="00CC081C" w:rsidRPr="00C75133" w:rsidRDefault="00CC081C" w:rsidP="00820AF6">
      <w:pPr>
        <w:pStyle w:val="Akapitzlist"/>
        <w:widowControl w:val="0"/>
        <w:numPr>
          <w:ilvl w:val="0"/>
          <w:numId w:val="22"/>
        </w:numPr>
        <w:tabs>
          <w:tab w:val="left" w:pos="389"/>
        </w:tabs>
        <w:autoSpaceDE w:val="0"/>
        <w:autoSpaceDN w:val="0"/>
        <w:spacing w:after="0" w:line="360" w:lineRule="auto"/>
        <w:ind w:right="-8"/>
        <w:contextualSpacing w:val="0"/>
        <w:jc w:val="both"/>
        <w:rPr>
          <w:rFonts w:ascii="Times New Roman" w:hAnsi="Times New Roman" w:cs="Times New Roman"/>
          <w:sz w:val="20"/>
          <w:szCs w:val="20"/>
        </w:rPr>
      </w:pPr>
      <w:r w:rsidRPr="00C75133">
        <w:rPr>
          <w:rFonts w:ascii="Times New Roman" w:hAnsi="Times New Roman" w:cs="Times New Roman"/>
          <w:sz w:val="20"/>
          <w:szCs w:val="20"/>
        </w:rPr>
        <w:t>Zamawiający dopuszcza komunikację</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za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pomocą</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poczty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elektronicznej</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na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adres</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e-mail:</w:t>
      </w:r>
      <w:r w:rsidR="002E01BC" w:rsidRPr="00C75133">
        <w:rPr>
          <w:rFonts w:ascii="Times New Roman" w:hAnsi="Times New Roman" w:cs="Times New Roman"/>
          <w:sz w:val="20"/>
          <w:szCs w:val="20"/>
          <w:shd w:val="clear" w:color="auto" w:fill="F8F8F8"/>
        </w:rPr>
        <w:t xml:space="preserve"> </w:t>
      </w:r>
      <w:proofErr w:type="spellStart"/>
      <w:r w:rsidR="008B160B">
        <w:rPr>
          <w:rFonts w:ascii="Times New Roman" w:hAnsi="Times New Roman" w:cs="Times New Roman"/>
          <w:sz w:val="20"/>
          <w:szCs w:val="20"/>
          <w:shd w:val="clear" w:color="auto" w:fill="F8F8F8"/>
        </w:rPr>
        <w:t>p.solowij</w:t>
      </w:r>
      <w:proofErr w:type="spellEnd"/>
      <w:r w:rsidR="008B160B">
        <w:rPr>
          <w:rFonts w:ascii="Times New Roman" w:hAnsi="Times New Roman" w:cs="Times New Roman"/>
          <w:sz w:val="20"/>
          <w:szCs w:val="20"/>
          <w:shd w:val="clear" w:color="auto" w:fill="F8F8F8"/>
        </w:rPr>
        <w:t xml:space="preserve"> [</w:t>
      </w:r>
      <w:proofErr w:type="spellStart"/>
      <w:r w:rsidR="008B160B">
        <w:rPr>
          <w:rFonts w:ascii="Times New Roman" w:hAnsi="Times New Roman" w:cs="Times New Roman"/>
          <w:sz w:val="20"/>
          <w:szCs w:val="20"/>
          <w:shd w:val="clear" w:color="auto" w:fill="F8F8F8"/>
        </w:rPr>
        <w:t>at</w:t>
      </w:r>
      <w:proofErr w:type="spellEnd"/>
      <w:r w:rsidR="008B160B">
        <w:rPr>
          <w:rFonts w:ascii="Times New Roman" w:hAnsi="Times New Roman" w:cs="Times New Roman"/>
          <w:sz w:val="20"/>
          <w:szCs w:val="20"/>
          <w:shd w:val="clear" w:color="auto" w:fill="F8F8F8"/>
        </w:rPr>
        <w:t xml:space="preserve">] </w:t>
      </w:r>
      <w:r w:rsidR="008B160B">
        <w:rPr>
          <w:rFonts w:ascii="Times New Roman" w:hAnsi="Times New Roman" w:cs="Times New Roman"/>
          <w:sz w:val="20"/>
          <w:szCs w:val="20"/>
          <w:shd w:val="clear" w:color="auto" w:fill="F8F8F8"/>
        </w:rPr>
        <w:lastRenderedPageBreak/>
        <w:t xml:space="preserve">gopszabierzow.pl </w:t>
      </w:r>
      <w:r w:rsidRPr="00C75133">
        <w:rPr>
          <w:rFonts w:ascii="Times New Roman" w:hAnsi="Times New Roman" w:cs="Times New Roman"/>
          <w:sz w:val="20"/>
          <w:szCs w:val="20"/>
        </w:rPr>
        <w:t>(nie dotyczy składania ofert/wniosków</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o dopuszczenie do udziału w</w:t>
      </w:r>
      <w:r w:rsidR="008B160B">
        <w:rPr>
          <w:rFonts w:ascii="Times New Roman" w:hAnsi="Times New Roman" w:cs="Times New Roman"/>
          <w:sz w:val="20"/>
          <w:szCs w:val="20"/>
        </w:rPr>
        <w:t> </w:t>
      </w:r>
      <w:r w:rsidRPr="00C75133">
        <w:rPr>
          <w:rFonts w:ascii="Times New Roman" w:hAnsi="Times New Roman" w:cs="Times New Roman"/>
          <w:sz w:val="20"/>
          <w:szCs w:val="20"/>
        </w:rPr>
        <w:t>postępowaniu).</w:t>
      </w:r>
    </w:p>
    <w:p w14:paraId="00F263CD" w14:textId="77777777" w:rsidR="00CC081C" w:rsidRPr="00C75133" w:rsidRDefault="00CC081C" w:rsidP="00CC081C">
      <w:pPr>
        <w:pStyle w:val="Akapitzlist"/>
        <w:spacing w:before="94" w:line="276" w:lineRule="auto"/>
        <w:jc w:val="both"/>
        <w:rPr>
          <w:rFonts w:ascii="Times New Roman" w:hAnsi="Times New Roman" w:cs="Times New Roman"/>
          <w:b/>
          <w:spacing w:val="-2"/>
          <w:w w:val="105"/>
          <w:sz w:val="20"/>
          <w:szCs w:val="20"/>
          <w:u w:val="thick" w:color="3A3B3B"/>
        </w:rPr>
      </w:pPr>
      <w:bookmarkStart w:id="4" w:name="_Hlk125102430"/>
      <w:r w:rsidRPr="00C75133">
        <w:rPr>
          <w:rFonts w:ascii="Times New Roman" w:hAnsi="Times New Roman" w:cs="Times New Roman"/>
          <w:b/>
          <w:w w:val="105"/>
          <w:sz w:val="20"/>
          <w:szCs w:val="20"/>
          <w:u w:val="thick" w:color="3A3B3B"/>
        </w:rPr>
        <w:t>Korespondencja</w:t>
      </w:r>
      <w:r w:rsidRPr="00C75133">
        <w:rPr>
          <w:rFonts w:ascii="Times New Roman" w:hAnsi="Times New Roman" w:cs="Times New Roman"/>
          <w:b/>
          <w:spacing w:val="-12"/>
          <w:w w:val="105"/>
          <w:sz w:val="20"/>
          <w:szCs w:val="20"/>
          <w:u w:val="thick" w:color="3A3B3B"/>
        </w:rPr>
        <w:t xml:space="preserve"> </w:t>
      </w:r>
      <w:r w:rsidRPr="00C75133">
        <w:rPr>
          <w:rFonts w:ascii="Times New Roman" w:hAnsi="Times New Roman" w:cs="Times New Roman"/>
          <w:b/>
          <w:w w:val="105"/>
          <w:sz w:val="20"/>
          <w:szCs w:val="20"/>
          <w:u w:val="thick" w:color="3A3B3B"/>
        </w:rPr>
        <w:t>wysyłana</w:t>
      </w:r>
      <w:r w:rsidRPr="00C75133">
        <w:rPr>
          <w:rFonts w:ascii="Times New Roman" w:hAnsi="Times New Roman" w:cs="Times New Roman"/>
          <w:b/>
          <w:spacing w:val="7"/>
          <w:w w:val="105"/>
          <w:sz w:val="20"/>
          <w:szCs w:val="20"/>
          <w:u w:val="thick" w:color="3A3B3B"/>
        </w:rPr>
        <w:t xml:space="preserve"> </w:t>
      </w:r>
      <w:r w:rsidRPr="00C75133">
        <w:rPr>
          <w:rFonts w:ascii="Times New Roman" w:hAnsi="Times New Roman" w:cs="Times New Roman"/>
          <w:b/>
          <w:w w:val="105"/>
          <w:sz w:val="20"/>
          <w:szCs w:val="20"/>
          <w:u w:val="thick" w:color="3A3B3B"/>
        </w:rPr>
        <w:t>na</w:t>
      </w:r>
      <w:r w:rsidRPr="00C75133">
        <w:rPr>
          <w:rFonts w:ascii="Times New Roman" w:hAnsi="Times New Roman" w:cs="Times New Roman"/>
          <w:b/>
          <w:spacing w:val="-5"/>
          <w:w w:val="105"/>
          <w:sz w:val="20"/>
          <w:szCs w:val="20"/>
          <w:u w:val="thick" w:color="3A3B3B"/>
        </w:rPr>
        <w:t xml:space="preserve"> </w:t>
      </w:r>
      <w:r w:rsidRPr="00C75133">
        <w:rPr>
          <w:rFonts w:ascii="Times New Roman" w:hAnsi="Times New Roman" w:cs="Times New Roman"/>
          <w:b/>
          <w:w w:val="105"/>
          <w:sz w:val="20"/>
          <w:szCs w:val="20"/>
          <w:u w:val="thick" w:color="3A3B3B"/>
        </w:rPr>
        <w:t>inny</w:t>
      </w:r>
      <w:r w:rsidRPr="00C75133">
        <w:rPr>
          <w:rFonts w:ascii="Times New Roman" w:hAnsi="Times New Roman" w:cs="Times New Roman"/>
          <w:b/>
          <w:spacing w:val="1"/>
          <w:w w:val="105"/>
          <w:sz w:val="20"/>
          <w:szCs w:val="20"/>
          <w:u w:val="thick" w:color="3A3B3B"/>
        </w:rPr>
        <w:t xml:space="preserve"> </w:t>
      </w:r>
      <w:r w:rsidRPr="00C75133">
        <w:rPr>
          <w:rFonts w:ascii="Times New Roman" w:hAnsi="Times New Roman" w:cs="Times New Roman"/>
          <w:b/>
          <w:w w:val="105"/>
          <w:sz w:val="20"/>
          <w:szCs w:val="20"/>
          <w:u w:val="thick" w:color="3A3B3B"/>
        </w:rPr>
        <w:t>adres,</w:t>
      </w:r>
      <w:r w:rsidRPr="00C75133">
        <w:rPr>
          <w:rFonts w:ascii="Times New Roman" w:hAnsi="Times New Roman" w:cs="Times New Roman"/>
          <w:b/>
          <w:spacing w:val="-5"/>
          <w:w w:val="105"/>
          <w:sz w:val="20"/>
          <w:szCs w:val="20"/>
          <w:u w:val="thick" w:color="3A3B3B"/>
        </w:rPr>
        <w:t xml:space="preserve"> </w:t>
      </w:r>
      <w:r w:rsidRPr="00C75133">
        <w:rPr>
          <w:rFonts w:ascii="Times New Roman" w:hAnsi="Times New Roman" w:cs="Times New Roman"/>
          <w:b/>
          <w:w w:val="105"/>
          <w:sz w:val="20"/>
          <w:szCs w:val="20"/>
          <w:u w:val="thick" w:color="3A3B3B"/>
        </w:rPr>
        <w:t>nie</w:t>
      </w:r>
      <w:r w:rsidRPr="00C75133">
        <w:rPr>
          <w:rFonts w:ascii="Times New Roman" w:hAnsi="Times New Roman" w:cs="Times New Roman"/>
          <w:b/>
          <w:spacing w:val="-4"/>
          <w:w w:val="105"/>
          <w:sz w:val="20"/>
          <w:szCs w:val="20"/>
          <w:u w:val="thick" w:color="3A3B3B"/>
        </w:rPr>
        <w:t xml:space="preserve"> </w:t>
      </w:r>
      <w:r w:rsidRPr="00C75133">
        <w:rPr>
          <w:rFonts w:ascii="Times New Roman" w:hAnsi="Times New Roman" w:cs="Times New Roman"/>
          <w:b/>
          <w:w w:val="105"/>
          <w:sz w:val="20"/>
          <w:szCs w:val="20"/>
          <w:u w:val="thick" w:color="3A3B3B"/>
        </w:rPr>
        <w:t>będzie</w:t>
      </w:r>
      <w:r w:rsidRPr="00C75133">
        <w:rPr>
          <w:rFonts w:ascii="Times New Roman" w:hAnsi="Times New Roman" w:cs="Times New Roman"/>
          <w:b/>
          <w:spacing w:val="2"/>
          <w:w w:val="105"/>
          <w:sz w:val="20"/>
          <w:szCs w:val="20"/>
          <w:u w:val="thick" w:color="3A3B3B"/>
        </w:rPr>
        <w:t xml:space="preserve"> </w:t>
      </w:r>
      <w:r w:rsidRPr="00C75133">
        <w:rPr>
          <w:rFonts w:ascii="Times New Roman" w:hAnsi="Times New Roman" w:cs="Times New Roman"/>
          <w:b/>
          <w:spacing w:val="-2"/>
          <w:w w:val="105"/>
          <w:sz w:val="20"/>
          <w:szCs w:val="20"/>
          <w:u w:val="thick" w:color="3A3B3B"/>
        </w:rPr>
        <w:t>odbierana.</w:t>
      </w:r>
    </w:p>
    <w:p w14:paraId="6DEB71A2" w14:textId="77777777" w:rsidR="00CC081C" w:rsidRPr="00C75133" w:rsidRDefault="00CC081C" w:rsidP="00CC081C">
      <w:pPr>
        <w:pStyle w:val="Akapitzlist"/>
        <w:spacing w:before="94" w:line="276" w:lineRule="auto"/>
        <w:jc w:val="both"/>
        <w:rPr>
          <w:rFonts w:ascii="Times New Roman" w:hAnsi="Times New Roman" w:cs="Times New Roman"/>
          <w:b/>
          <w:spacing w:val="-2"/>
          <w:w w:val="105"/>
          <w:sz w:val="20"/>
          <w:szCs w:val="20"/>
          <w:u w:val="thick" w:color="3A3B3B"/>
        </w:rPr>
      </w:pPr>
    </w:p>
    <w:p w14:paraId="7C733C99" w14:textId="5713623F" w:rsidR="00CC081C" w:rsidRPr="00C75133" w:rsidRDefault="00CC081C" w:rsidP="00CC081C">
      <w:pPr>
        <w:pStyle w:val="Tekstpodstawowy"/>
        <w:spacing w:line="276" w:lineRule="auto"/>
        <w:ind w:right="168"/>
        <w:rPr>
          <w:rFonts w:ascii="Times New Roman" w:hAnsi="Times New Roman"/>
          <w:sz w:val="20"/>
        </w:rPr>
      </w:pPr>
      <w:r w:rsidRPr="00C75133">
        <w:rPr>
          <w:rFonts w:ascii="Times New Roman" w:hAnsi="Times New Roman"/>
          <w:sz w:val="20"/>
        </w:rPr>
        <w:t>Domniemywa się, że pismo wysłane przez Zamawiającego na adres poczty elektronicznej podany</w:t>
      </w:r>
      <w:r w:rsidRPr="00C75133">
        <w:rPr>
          <w:rFonts w:ascii="Times New Roman" w:hAnsi="Times New Roman"/>
          <w:spacing w:val="34"/>
          <w:sz w:val="20"/>
        </w:rPr>
        <w:t xml:space="preserve"> </w:t>
      </w:r>
      <w:r w:rsidRPr="00C75133">
        <w:rPr>
          <w:rFonts w:ascii="Times New Roman" w:hAnsi="Times New Roman"/>
          <w:sz w:val="20"/>
        </w:rPr>
        <w:t>przez</w:t>
      </w:r>
      <w:r w:rsidRPr="00C75133">
        <w:rPr>
          <w:rFonts w:ascii="Times New Roman" w:hAnsi="Times New Roman"/>
          <w:spacing w:val="32"/>
          <w:sz w:val="20"/>
        </w:rPr>
        <w:t xml:space="preserve"> </w:t>
      </w:r>
      <w:r w:rsidRPr="00C75133">
        <w:rPr>
          <w:rFonts w:ascii="Times New Roman" w:hAnsi="Times New Roman"/>
          <w:sz w:val="20"/>
        </w:rPr>
        <w:t>Wykonawcę</w:t>
      </w:r>
      <w:r w:rsidRPr="00C75133">
        <w:rPr>
          <w:rFonts w:ascii="Times New Roman" w:hAnsi="Times New Roman"/>
          <w:spacing w:val="37"/>
          <w:sz w:val="20"/>
        </w:rPr>
        <w:t xml:space="preserve"> </w:t>
      </w:r>
      <w:r w:rsidRPr="00C75133">
        <w:rPr>
          <w:rFonts w:ascii="Times New Roman" w:hAnsi="Times New Roman"/>
          <w:sz w:val="20"/>
        </w:rPr>
        <w:t>w ofercie, zostało</w:t>
      </w:r>
      <w:r w:rsidRPr="00C75133">
        <w:rPr>
          <w:rFonts w:ascii="Times New Roman" w:hAnsi="Times New Roman"/>
          <w:spacing w:val="32"/>
          <w:sz w:val="20"/>
        </w:rPr>
        <w:t xml:space="preserve"> </w:t>
      </w:r>
      <w:r w:rsidRPr="00C75133">
        <w:rPr>
          <w:rFonts w:ascii="Times New Roman" w:hAnsi="Times New Roman"/>
          <w:sz w:val="20"/>
        </w:rPr>
        <w:t>doręczone</w:t>
      </w:r>
      <w:r w:rsidRPr="00C75133">
        <w:rPr>
          <w:rFonts w:ascii="Times New Roman" w:hAnsi="Times New Roman"/>
          <w:spacing w:val="38"/>
          <w:sz w:val="20"/>
        </w:rPr>
        <w:t xml:space="preserve"> </w:t>
      </w:r>
      <w:r w:rsidRPr="00C75133">
        <w:rPr>
          <w:rFonts w:ascii="Times New Roman" w:hAnsi="Times New Roman"/>
          <w:sz w:val="20"/>
        </w:rPr>
        <w:t>w sposób umożliwiający</w:t>
      </w:r>
      <w:r w:rsidRPr="00C75133">
        <w:rPr>
          <w:rFonts w:ascii="Times New Roman" w:hAnsi="Times New Roman"/>
          <w:spacing w:val="35"/>
          <w:sz w:val="20"/>
        </w:rPr>
        <w:t xml:space="preserve"> </w:t>
      </w:r>
      <w:r w:rsidRPr="00C75133">
        <w:rPr>
          <w:rFonts w:ascii="Times New Roman" w:hAnsi="Times New Roman"/>
          <w:sz w:val="20"/>
        </w:rPr>
        <w:t>zapoznanie się Wykonawcy</w:t>
      </w:r>
      <w:r w:rsidR="00431B61">
        <w:rPr>
          <w:rFonts w:ascii="Times New Roman" w:hAnsi="Times New Roman"/>
          <w:spacing w:val="40"/>
          <w:sz w:val="20"/>
        </w:rPr>
        <w:t xml:space="preserve"> </w:t>
      </w:r>
      <w:r w:rsidRPr="00C75133">
        <w:rPr>
          <w:rFonts w:ascii="Times New Roman" w:hAnsi="Times New Roman"/>
          <w:sz w:val="20"/>
        </w:rPr>
        <w:t>z jego treścią.</w:t>
      </w:r>
    </w:p>
    <w:p w14:paraId="6BE8C2C6" w14:textId="77777777" w:rsidR="00CC081C" w:rsidRPr="00C75133" w:rsidRDefault="00CC081C" w:rsidP="00CC081C">
      <w:pPr>
        <w:pStyle w:val="Tekstpodstawowy"/>
        <w:spacing w:before="1" w:line="276" w:lineRule="auto"/>
        <w:rPr>
          <w:rFonts w:ascii="Times New Roman" w:hAnsi="Times New Roman"/>
          <w:sz w:val="20"/>
        </w:rPr>
      </w:pPr>
    </w:p>
    <w:p w14:paraId="5B85163F" w14:textId="77777777" w:rsidR="00CC081C" w:rsidRPr="00C75133" w:rsidRDefault="00CC081C" w:rsidP="00CC081C">
      <w:pPr>
        <w:pStyle w:val="Tekstpodstawowy"/>
        <w:spacing w:line="276" w:lineRule="auto"/>
        <w:ind w:left="360"/>
        <w:rPr>
          <w:rFonts w:ascii="Times New Roman" w:hAnsi="Times New Roman"/>
          <w:sz w:val="20"/>
        </w:rPr>
      </w:pPr>
      <w:r w:rsidRPr="00C75133">
        <w:rPr>
          <w:rFonts w:ascii="Times New Roman" w:hAnsi="Times New Roman"/>
          <w:sz w:val="20"/>
        </w:rPr>
        <w:t>Osobą</w:t>
      </w:r>
      <w:r w:rsidRPr="00C75133">
        <w:rPr>
          <w:rFonts w:ascii="Times New Roman" w:hAnsi="Times New Roman"/>
          <w:spacing w:val="-6"/>
          <w:sz w:val="20"/>
        </w:rPr>
        <w:t xml:space="preserve"> </w:t>
      </w:r>
      <w:r w:rsidRPr="00C75133">
        <w:rPr>
          <w:rFonts w:ascii="Times New Roman" w:hAnsi="Times New Roman"/>
          <w:sz w:val="20"/>
        </w:rPr>
        <w:t>uprawnioną</w:t>
      </w:r>
      <w:r w:rsidRPr="00C75133">
        <w:rPr>
          <w:rFonts w:ascii="Times New Roman" w:hAnsi="Times New Roman"/>
          <w:spacing w:val="-2"/>
          <w:sz w:val="20"/>
        </w:rPr>
        <w:t xml:space="preserve"> </w:t>
      </w:r>
      <w:r w:rsidRPr="00C75133">
        <w:rPr>
          <w:rFonts w:ascii="Times New Roman" w:hAnsi="Times New Roman"/>
          <w:sz w:val="20"/>
        </w:rPr>
        <w:t>do</w:t>
      </w:r>
      <w:r w:rsidRPr="00C75133">
        <w:rPr>
          <w:rFonts w:ascii="Times New Roman" w:hAnsi="Times New Roman"/>
          <w:spacing w:val="-17"/>
          <w:sz w:val="20"/>
        </w:rPr>
        <w:t xml:space="preserve"> </w:t>
      </w:r>
      <w:r w:rsidRPr="00C75133">
        <w:rPr>
          <w:rFonts w:ascii="Times New Roman" w:hAnsi="Times New Roman"/>
          <w:sz w:val="20"/>
        </w:rPr>
        <w:t>porozumiewania</w:t>
      </w:r>
      <w:r w:rsidRPr="00C75133">
        <w:rPr>
          <w:rFonts w:ascii="Times New Roman" w:hAnsi="Times New Roman"/>
          <w:spacing w:val="-3"/>
          <w:sz w:val="20"/>
        </w:rPr>
        <w:t xml:space="preserve"> </w:t>
      </w:r>
      <w:r w:rsidRPr="00C75133">
        <w:rPr>
          <w:rFonts w:ascii="Times New Roman" w:hAnsi="Times New Roman"/>
          <w:sz w:val="20"/>
        </w:rPr>
        <w:t>się</w:t>
      </w:r>
      <w:r w:rsidRPr="00C75133">
        <w:rPr>
          <w:rFonts w:ascii="Times New Roman" w:hAnsi="Times New Roman"/>
          <w:spacing w:val="-15"/>
          <w:sz w:val="20"/>
        </w:rPr>
        <w:t xml:space="preserve"> </w:t>
      </w:r>
      <w:r w:rsidRPr="00C75133">
        <w:rPr>
          <w:rFonts w:ascii="Times New Roman" w:hAnsi="Times New Roman"/>
          <w:sz w:val="20"/>
        </w:rPr>
        <w:t>z</w:t>
      </w:r>
      <w:r w:rsidRPr="00C75133">
        <w:rPr>
          <w:rFonts w:ascii="Times New Roman" w:hAnsi="Times New Roman"/>
          <w:spacing w:val="-14"/>
          <w:sz w:val="20"/>
        </w:rPr>
        <w:t xml:space="preserve"> </w:t>
      </w:r>
      <w:r w:rsidRPr="00C75133">
        <w:rPr>
          <w:rFonts w:ascii="Times New Roman" w:hAnsi="Times New Roman"/>
          <w:sz w:val="20"/>
        </w:rPr>
        <w:t>Wykonawcami</w:t>
      </w:r>
      <w:r w:rsidRPr="00C75133">
        <w:rPr>
          <w:rFonts w:ascii="Times New Roman" w:hAnsi="Times New Roman"/>
          <w:spacing w:val="10"/>
          <w:sz w:val="20"/>
        </w:rPr>
        <w:t xml:space="preserve"> </w:t>
      </w:r>
      <w:r w:rsidRPr="00C75133">
        <w:rPr>
          <w:rFonts w:ascii="Times New Roman" w:hAnsi="Times New Roman"/>
          <w:spacing w:val="-2"/>
          <w:sz w:val="20"/>
        </w:rPr>
        <w:t>jest:</w:t>
      </w:r>
    </w:p>
    <w:p w14:paraId="1BB35385" w14:textId="77777777" w:rsidR="00CC081C" w:rsidRPr="00C75133" w:rsidRDefault="00CC081C" w:rsidP="00CC081C">
      <w:pPr>
        <w:pStyle w:val="Tekstpodstawowy"/>
        <w:spacing w:before="4" w:line="276" w:lineRule="auto"/>
        <w:ind w:left="360"/>
        <w:rPr>
          <w:rFonts w:ascii="Times New Roman" w:hAnsi="Times New Roman"/>
          <w:sz w:val="20"/>
        </w:rPr>
      </w:pPr>
    </w:p>
    <w:p w14:paraId="61177061" w14:textId="2C94290A" w:rsidR="00282335" w:rsidRDefault="00282335" w:rsidP="00542D62">
      <w:pPr>
        <w:spacing w:line="276" w:lineRule="auto"/>
        <w:ind w:left="360" w:right="1116"/>
        <w:rPr>
          <w:rFonts w:ascii="Times New Roman" w:hAnsi="Times New Roman" w:cs="Times New Roman"/>
          <w:b/>
          <w:w w:val="105"/>
          <w:sz w:val="20"/>
          <w:szCs w:val="20"/>
        </w:rPr>
      </w:pPr>
      <w:r w:rsidRPr="00C75133">
        <w:rPr>
          <w:rFonts w:ascii="Times New Roman" w:hAnsi="Times New Roman" w:cs="Times New Roman"/>
          <w:b/>
          <w:w w:val="105"/>
          <w:sz w:val="20"/>
          <w:szCs w:val="20"/>
        </w:rPr>
        <w:t xml:space="preserve">Piotr Sołowij – </w:t>
      </w:r>
      <w:proofErr w:type="spellStart"/>
      <w:r w:rsidRPr="00C75133">
        <w:rPr>
          <w:rFonts w:ascii="Times New Roman" w:hAnsi="Times New Roman" w:cs="Times New Roman"/>
          <w:b/>
          <w:w w:val="105"/>
          <w:sz w:val="20"/>
          <w:szCs w:val="20"/>
        </w:rPr>
        <w:t>p.</w:t>
      </w:r>
      <w:r w:rsidR="00542D62">
        <w:rPr>
          <w:rFonts w:ascii="Times New Roman" w:hAnsi="Times New Roman" w:cs="Times New Roman"/>
          <w:b/>
          <w:w w:val="105"/>
          <w:sz w:val="20"/>
          <w:szCs w:val="20"/>
        </w:rPr>
        <w:t>solowij</w:t>
      </w:r>
      <w:proofErr w:type="spellEnd"/>
      <w:r w:rsidR="00542D62">
        <w:rPr>
          <w:rFonts w:ascii="Times New Roman" w:hAnsi="Times New Roman" w:cs="Times New Roman"/>
          <w:b/>
          <w:w w:val="105"/>
          <w:sz w:val="20"/>
          <w:szCs w:val="20"/>
        </w:rPr>
        <w:t xml:space="preserve"> [</w:t>
      </w:r>
      <w:proofErr w:type="spellStart"/>
      <w:r w:rsidR="00542D62">
        <w:rPr>
          <w:rFonts w:ascii="Times New Roman" w:hAnsi="Times New Roman" w:cs="Times New Roman"/>
          <w:b/>
          <w:w w:val="105"/>
          <w:sz w:val="20"/>
          <w:szCs w:val="20"/>
        </w:rPr>
        <w:t>at</w:t>
      </w:r>
      <w:proofErr w:type="spellEnd"/>
      <w:r w:rsidR="00542D62">
        <w:rPr>
          <w:rFonts w:ascii="Times New Roman" w:hAnsi="Times New Roman" w:cs="Times New Roman"/>
          <w:b/>
          <w:w w:val="105"/>
          <w:sz w:val="20"/>
          <w:szCs w:val="20"/>
        </w:rPr>
        <w:t xml:space="preserve">] gopszabierzow.pl, </w:t>
      </w:r>
    </w:p>
    <w:p w14:paraId="4AF73495" w14:textId="77777777" w:rsidR="00542D62" w:rsidRPr="00C75133" w:rsidRDefault="00542D62" w:rsidP="00542D62">
      <w:pPr>
        <w:spacing w:line="276" w:lineRule="auto"/>
        <w:ind w:right="1116"/>
        <w:rPr>
          <w:rFonts w:ascii="Times New Roman" w:hAnsi="Times New Roman" w:cs="Times New Roman"/>
          <w:b/>
          <w:w w:val="105"/>
          <w:sz w:val="20"/>
          <w:szCs w:val="20"/>
        </w:rPr>
      </w:pPr>
    </w:p>
    <w:bookmarkEnd w:id="4"/>
    <w:p w14:paraId="13A66E62" w14:textId="77777777" w:rsidR="00CC081C" w:rsidRPr="00C75133" w:rsidRDefault="00CC081C" w:rsidP="00820AF6">
      <w:pPr>
        <w:pStyle w:val="Akapitzlist"/>
        <w:widowControl w:val="0"/>
        <w:numPr>
          <w:ilvl w:val="0"/>
          <w:numId w:val="22"/>
        </w:numPr>
        <w:tabs>
          <w:tab w:val="left" w:pos="864"/>
        </w:tabs>
        <w:autoSpaceDE w:val="0"/>
        <w:autoSpaceDN w:val="0"/>
        <w:spacing w:before="1" w:after="0" w:line="360" w:lineRule="auto"/>
        <w:ind w:right="163"/>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Wykonawca może zwrócić się do Zamawiającego o wyjaśnienie treści Specyfikacji Warunków </w:t>
      </w:r>
      <w:r w:rsidRPr="00C75133">
        <w:rPr>
          <w:rFonts w:ascii="Times New Roman" w:hAnsi="Times New Roman" w:cs="Times New Roman"/>
          <w:spacing w:val="-2"/>
          <w:sz w:val="20"/>
          <w:szCs w:val="20"/>
        </w:rPr>
        <w:t>Zamówienia.</w:t>
      </w:r>
    </w:p>
    <w:p w14:paraId="72E57386" w14:textId="299BBDA4" w:rsidR="00CC081C" w:rsidRPr="00C75133" w:rsidRDefault="00CC081C" w:rsidP="00820AF6">
      <w:pPr>
        <w:pStyle w:val="Akapitzlist"/>
        <w:widowControl w:val="0"/>
        <w:numPr>
          <w:ilvl w:val="0"/>
          <w:numId w:val="22"/>
        </w:numPr>
        <w:tabs>
          <w:tab w:val="left" w:pos="864"/>
        </w:tabs>
        <w:autoSpaceDE w:val="0"/>
        <w:autoSpaceDN w:val="0"/>
        <w:spacing w:before="1" w:after="0" w:line="360" w:lineRule="auto"/>
        <w:ind w:right="163"/>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Zamawiający udzieli wyjaśnień niezwłocznie, jednak nie później niż na 2 dni przed upływem terminu składania ofert pod </w:t>
      </w:r>
      <w:r w:rsidR="00431B61" w:rsidRPr="00C75133">
        <w:rPr>
          <w:rFonts w:ascii="Times New Roman" w:hAnsi="Times New Roman" w:cs="Times New Roman"/>
          <w:sz w:val="20"/>
          <w:szCs w:val="20"/>
        </w:rPr>
        <w:t>warunkiem,</w:t>
      </w:r>
      <w:r w:rsidRPr="00C75133">
        <w:rPr>
          <w:rFonts w:ascii="Times New Roman" w:hAnsi="Times New Roman" w:cs="Times New Roman"/>
          <w:sz w:val="20"/>
          <w:szCs w:val="20"/>
        </w:rPr>
        <w:t xml:space="preserve"> że wniosek o wyjaśnienie treści SWZ wpłynął do zamawiającego nie później niż 4 dni przed upływem terminu składania ofert.</w:t>
      </w:r>
    </w:p>
    <w:p w14:paraId="678DD849" w14:textId="77777777" w:rsidR="00CC081C" w:rsidRPr="00C75133" w:rsidRDefault="00CC081C" w:rsidP="00820AF6">
      <w:pPr>
        <w:pStyle w:val="Akapitzlist"/>
        <w:widowControl w:val="0"/>
        <w:numPr>
          <w:ilvl w:val="0"/>
          <w:numId w:val="22"/>
        </w:numPr>
        <w:tabs>
          <w:tab w:val="left" w:pos="864"/>
        </w:tabs>
        <w:autoSpaceDE w:val="0"/>
        <w:autoSpaceDN w:val="0"/>
        <w:spacing w:before="1" w:after="0" w:line="360" w:lineRule="auto"/>
        <w:ind w:right="163"/>
        <w:contextualSpacing w:val="0"/>
        <w:jc w:val="both"/>
        <w:rPr>
          <w:rFonts w:ascii="Times New Roman" w:hAnsi="Times New Roman" w:cs="Times New Roman"/>
          <w:sz w:val="20"/>
          <w:szCs w:val="20"/>
        </w:rPr>
      </w:pPr>
      <w:r w:rsidRPr="00C75133">
        <w:rPr>
          <w:rFonts w:ascii="Times New Roman" w:hAnsi="Times New Roman" w:cs="Times New Roman"/>
          <w:sz w:val="20"/>
          <w:szCs w:val="20"/>
        </w:rPr>
        <w:t>Treść zapytań wraz z wyjaśnieniami, Zamawiający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udostępnia, bez ujawniania źródła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zapytania, na stronie internetowej prowadzonego postępowania</w:t>
      </w:r>
    </w:p>
    <w:p w14:paraId="26447C3F" w14:textId="4E333EDC" w:rsidR="00CC081C" w:rsidRPr="00431B61" w:rsidRDefault="00CC081C" w:rsidP="00820AF6">
      <w:pPr>
        <w:pStyle w:val="Akapitzlist"/>
        <w:widowControl w:val="0"/>
        <w:numPr>
          <w:ilvl w:val="0"/>
          <w:numId w:val="22"/>
        </w:numPr>
        <w:tabs>
          <w:tab w:val="left" w:pos="864"/>
        </w:tabs>
        <w:autoSpaceDE w:val="0"/>
        <w:autoSpaceDN w:val="0"/>
        <w:spacing w:before="1" w:after="0" w:line="360" w:lineRule="auto"/>
        <w:ind w:right="163"/>
        <w:contextualSpacing w:val="0"/>
        <w:jc w:val="both"/>
        <w:rPr>
          <w:rFonts w:ascii="Times New Roman" w:hAnsi="Times New Roman" w:cs="Times New Roman"/>
          <w:sz w:val="20"/>
          <w:szCs w:val="20"/>
        </w:rPr>
      </w:pPr>
      <w:r w:rsidRPr="00C75133">
        <w:rPr>
          <w:rFonts w:ascii="Times New Roman" w:hAnsi="Times New Roman" w:cs="Times New Roman"/>
          <w:sz w:val="20"/>
          <w:szCs w:val="20"/>
        </w:rPr>
        <w:t>W uzasadnionych przypadkach, Zamawiający może przed upływem terminu składania ofert, zmienić</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treść SWZ. Dokonaną zmianę treści SWZ, Zamawiający udostępni na stronie internetowej prowadzonego postępowania</w:t>
      </w:r>
    </w:p>
    <w:p w14:paraId="12B3A5CD" w14:textId="07A00E5E" w:rsidR="00BD2494" w:rsidRPr="00C75133" w:rsidRDefault="00282335" w:rsidP="00282335">
      <w:pPr>
        <w:pStyle w:val="Teksttreci40"/>
        <w:pBdr>
          <w:bottom w:val="double" w:sz="4" w:space="1" w:color="auto"/>
        </w:pBdr>
        <w:shd w:val="clear" w:color="auto" w:fill="DAEEF3"/>
        <w:tabs>
          <w:tab w:val="left" w:pos="426"/>
        </w:tabs>
        <w:spacing w:before="360" w:after="40" w:line="360" w:lineRule="auto"/>
        <w:ind w:right="23" w:firstLine="0"/>
        <w:rPr>
          <w:rStyle w:val="Pogrubienie"/>
          <w:rFonts w:ascii="Times New Roman" w:hAnsi="Times New Roman" w:cs="Times New Roman"/>
          <w:sz w:val="20"/>
          <w:szCs w:val="20"/>
        </w:rPr>
      </w:pPr>
      <w:r w:rsidRPr="00C75133">
        <w:rPr>
          <w:rStyle w:val="Pogrubienie"/>
          <w:rFonts w:ascii="Times New Roman" w:hAnsi="Times New Roman" w:cs="Times New Roman"/>
          <w:sz w:val="20"/>
          <w:szCs w:val="20"/>
        </w:rPr>
        <w:t xml:space="preserve">14. </w:t>
      </w:r>
      <w:r w:rsidR="00BD2494" w:rsidRPr="00C75133">
        <w:rPr>
          <w:rStyle w:val="Pogrubienie"/>
          <w:rFonts w:ascii="Times New Roman" w:hAnsi="Times New Roman" w:cs="Times New Roman"/>
          <w:sz w:val="20"/>
          <w:szCs w:val="20"/>
        </w:rPr>
        <w:t>FORMA, SPOSÓB SPORZĄDZANIA I PRZEKAZYWANIA DOKUMENTÓW</w:t>
      </w:r>
    </w:p>
    <w:p w14:paraId="10EC5E00" w14:textId="77777777" w:rsidR="00BD2494" w:rsidRPr="00C75133" w:rsidRDefault="00BD2494" w:rsidP="00BD2494">
      <w:pPr>
        <w:pStyle w:val="Akapitzlist"/>
        <w:widowControl w:val="0"/>
        <w:tabs>
          <w:tab w:val="left" w:pos="844"/>
        </w:tabs>
        <w:autoSpaceDE w:val="0"/>
        <w:autoSpaceDN w:val="0"/>
        <w:spacing w:line="276" w:lineRule="auto"/>
        <w:ind w:left="388" w:right="182"/>
        <w:jc w:val="both"/>
        <w:rPr>
          <w:rFonts w:ascii="Times New Roman" w:hAnsi="Times New Roman" w:cs="Times New Roman"/>
          <w:color w:val="676767"/>
          <w:sz w:val="20"/>
          <w:szCs w:val="20"/>
        </w:rPr>
      </w:pPr>
    </w:p>
    <w:p w14:paraId="56DEE623" w14:textId="4BCE9B2E" w:rsidR="00BD2494" w:rsidRPr="00C75133" w:rsidRDefault="00BD2494" w:rsidP="00820AF6">
      <w:pPr>
        <w:pStyle w:val="Akapitzlist"/>
        <w:widowControl w:val="0"/>
        <w:numPr>
          <w:ilvl w:val="0"/>
          <w:numId w:val="28"/>
        </w:numPr>
        <w:tabs>
          <w:tab w:val="left" w:pos="829"/>
        </w:tabs>
        <w:autoSpaceDE w:val="0"/>
        <w:autoSpaceDN w:val="0"/>
        <w:spacing w:after="0" w:line="360" w:lineRule="auto"/>
        <w:ind w:right="212"/>
        <w:contextualSpacing w:val="0"/>
        <w:jc w:val="both"/>
        <w:rPr>
          <w:rFonts w:ascii="Times New Roman" w:hAnsi="Times New Roman" w:cs="Times New Roman"/>
          <w:sz w:val="20"/>
          <w:szCs w:val="20"/>
        </w:rPr>
      </w:pPr>
      <w:r w:rsidRPr="00C75133">
        <w:rPr>
          <w:rFonts w:ascii="Times New Roman" w:hAnsi="Times New Roman" w:cs="Times New Roman"/>
          <w:sz w:val="20"/>
          <w:szCs w:val="20"/>
        </w:rPr>
        <w:t>W</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przypadku gdy podmiotowe środki dowodowe, przedmiotowe środki dowo</w:t>
      </w:r>
      <w:r w:rsidR="00282335" w:rsidRPr="00C75133">
        <w:rPr>
          <w:rFonts w:ascii="Times New Roman" w:hAnsi="Times New Roman" w:cs="Times New Roman"/>
          <w:sz w:val="20"/>
          <w:szCs w:val="20"/>
        </w:rPr>
        <w:t>dowe, dokumenty potwierdzające</w:t>
      </w:r>
      <w:r w:rsidRPr="00C75133">
        <w:rPr>
          <w:rFonts w:ascii="Times New Roman" w:hAnsi="Times New Roman" w:cs="Times New Roman"/>
          <w:sz w:val="20"/>
          <w:szCs w:val="20"/>
        </w:rPr>
        <w:t xml:space="preserve"> umocowanie do reprezentowania odpowiednio: Wykonawcy, Wykonawców wspólnie ubiegających się o udzielenie zamówienia, podmiotu udostępniającego zasoby lub Podwykonawcy niebędącego podmiotem udostepniającym zasoby -</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pełnomocnictwo, zostały wystawione przez upoważnione podmioty, jako dokument elektroniczny -</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 xml:space="preserve">przekazuje się ten </w:t>
      </w:r>
      <w:r w:rsidRPr="00C75133">
        <w:rPr>
          <w:rFonts w:ascii="Times New Roman" w:hAnsi="Times New Roman" w:cs="Times New Roman"/>
          <w:spacing w:val="-2"/>
          <w:sz w:val="20"/>
          <w:szCs w:val="20"/>
        </w:rPr>
        <w:t>dokument.</w:t>
      </w:r>
    </w:p>
    <w:p w14:paraId="402FB923" w14:textId="2D2BC593" w:rsidR="00BD2494" w:rsidRPr="00C75133" w:rsidRDefault="00BD2494" w:rsidP="00820AF6">
      <w:pPr>
        <w:pStyle w:val="Akapitzlist"/>
        <w:widowControl w:val="0"/>
        <w:numPr>
          <w:ilvl w:val="0"/>
          <w:numId w:val="28"/>
        </w:numPr>
        <w:tabs>
          <w:tab w:val="left" w:pos="807"/>
        </w:tabs>
        <w:autoSpaceDE w:val="0"/>
        <w:autoSpaceDN w:val="0"/>
        <w:spacing w:before="1" w:after="0" w:line="360" w:lineRule="auto"/>
        <w:ind w:right="228"/>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W przypadku gdy podmiotowe środki dowodowe, przedmiotowe środki dowodowe, dokumenty potwierdzające umocowanie do reprezentowania, zostały wystawione przez upoważnione </w:t>
      </w:r>
      <w:r w:rsidR="00D54674" w:rsidRPr="00C75133">
        <w:rPr>
          <w:rFonts w:ascii="Times New Roman" w:hAnsi="Times New Roman" w:cs="Times New Roman"/>
          <w:sz w:val="20"/>
          <w:szCs w:val="20"/>
        </w:rPr>
        <w:t>podmioty</w:t>
      </w:r>
      <w:r w:rsidRPr="00C75133">
        <w:rPr>
          <w:rFonts w:ascii="Times New Roman" w:hAnsi="Times New Roman" w:cs="Times New Roman"/>
          <w:sz w:val="20"/>
          <w:szCs w:val="20"/>
        </w:rPr>
        <w:t xml:space="preserve"> jako dokument w postaci papierowej -</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przekazuje się cyfrowe odwzorowanie tego dokumentu</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opatrzone</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kwalifikowanym</w:t>
      </w:r>
      <w:r w:rsidRPr="00C75133">
        <w:rPr>
          <w:rFonts w:ascii="Times New Roman" w:hAnsi="Times New Roman" w:cs="Times New Roman"/>
          <w:spacing w:val="78"/>
          <w:sz w:val="20"/>
          <w:szCs w:val="20"/>
        </w:rPr>
        <w:t xml:space="preserve"> </w:t>
      </w:r>
      <w:r w:rsidRPr="00C75133">
        <w:rPr>
          <w:rFonts w:ascii="Times New Roman" w:hAnsi="Times New Roman" w:cs="Times New Roman"/>
          <w:sz w:val="20"/>
          <w:szCs w:val="20"/>
        </w:rPr>
        <w:t>podpisem</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elektronicznym,</w:t>
      </w:r>
      <w:r w:rsidRPr="00C75133">
        <w:rPr>
          <w:rFonts w:ascii="Times New Roman" w:hAnsi="Times New Roman" w:cs="Times New Roman"/>
          <w:spacing w:val="72"/>
          <w:sz w:val="20"/>
          <w:szCs w:val="20"/>
        </w:rPr>
        <w:t xml:space="preserve"> </w:t>
      </w:r>
      <w:r w:rsidRPr="00C75133">
        <w:rPr>
          <w:rFonts w:ascii="Times New Roman" w:hAnsi="Times New Roman" w:cs="Times New Roman"/>
          <w:sz w:val="20"/>
          <w:szCs w:val="20"/>
        </w:rPr>
        <w:t>podpisem</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zaufanym</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lub</w:t>
      </w:r>
      <w:r w:rsidR="00282335" w:rsidRPr="00C75133">
        <w:rPr>
          <w:rFonts w:ascii="Times New Roman" w:hAnsi="Times New Roman" w:cs="Times New Roman"/>
          <w:sz w:val="20"/>
          <w:szCs w:val="20"/>
        </w:rPr>
        <w:t xml:space="preserve"> </w:t>
      </w:r>
      <w:r w:rsidR="00282335" w:rsidRPr="00C75133">
        <w:rPr>
          <w:rFonts w:ascii="Times New Roman" w:hAnsi="Times New Roman" w:cs="Times New Roman"/>
          <w:b/>
          <w:sz w:val="20"/>
          <w:szCs w:val="20"/>
        </w:rPr>
        <w:t>osobistym poświadczającym zgodność cyfrowego odwzorowania z dokumentem w postaci papierowej.</w:t>
      </w:r>
    </w:p>
    <w:p w14:paraId="475DBD40" w14:textId="5E03590B" w:rsidR="00BD2494" w:rsidRPr="00C75133" w:rsidRDefault="00BD2494" w:rsidP="00820AF6">
      <w:pPr>
        <w:pStyle w:val="Akapitzlist"/>
        <w:widowControl w:val="0"/>
        <w:numPr>
          <w:ilvl w:val="0"/>
          <w:numId w:val="28"/>
        </w:numPr>
        <w:tabs>
          <w:tab w:val="left" w:pos="794"/>
        </w:tabs>
        <w:autoSpaceDE w:val="0"/>
        <w:autoSpaceDN w:val="0"/>
        <w:spacing w:before="1" w:after="0" w:line="360" w:lineRule="auto"/>
        <w:ind w:right="257"/>
        <w:contextualSpacing w:val="0"/>
        <w:jc w:val="both"/>
        <w:rPr>
          <w:rFonts w:ascii="Times New Roman" w:hAnsi="Times New Roman" w:cs="Times New Roman"/>
          <w:sz w:val="20"/>
          <w:szCs w:val="20"/>
        </w:rPr>
      </w:pPr>
      <w:r w:rsidRPr="00C75133">
        <w:rPr>
          <w:rFonts w:ascii="Times New Roman" w:hAnsi="Times New Roman" w:cs="Times New Roman"/>
          <w:sz w:val="20"/>
          <w:szCs w:val="20"/>
        </w:rPr>
        <w:t>Poświadczenia</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zgodności</w:t>
      </w:r>
      <w:r w:rsidRPr="00C75133">
        <w:rPr>
          <w:rFonts w:ascii="Times New Roman" w:hAnsi="Times New Roman" w:cs="Times New Roman"/>
          <w:spacing w:val="68"/>
          <w:sz w:val="20"/>
          <w:szCs w:val="20"/>
        </w:rPr>
        <w:t xml:space="preserve"> </w:t>
      </w:r>
      <w:r w:rsidRPr="00C75133">
        <w:rPr>
          <w:rFonts w:ascii="Times New Roman" w:hAnsi="Times New Roman" w:cs="Times New Roman"/>
          <w:sz w:val="20"/>
          <w:szCs w:val="20"/>
        </w:rPr>
        <w:t>cyfrowego</w:t>
      </w:r>
      <w:r w:rsidRPr="00C75133">
        <w:rPr>
          <w:rFonts w:ascii="Times New Roman" w:hAnsi="Times New Roman" w:cs="Times New Roman"/>
          <w:spacing w:val="71"/>
          <w:sz w:val="20"/>
          <w:szCs w:val="20"/>
        </w:rPr>
        <w:t xml:space="preserve"> </w:t>
      </w:r>
      <w:r w:rsidRPr="00C75133">
        <w:rPr>
          <w:rFonts w:ascii="Times New Roman" w:hAnsi="Times New Roman" w:cs="Times New Roman"/>
          <w:sz w:val="20"/>
          <w:szCs w:val="20"/>
        </w:rPr>
        <w:t>odwzorowania</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z</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dokumentem</w:t>
      </w:r>
      <w:r w:rsidRPr="00C75133">
        <w:rPr>
          <w:rFonts w:ascii="Times New Roman" w:hAnsi="Times New Roman" w:cs="Times New Roman"/>
          <w:spacing w:val="74"/>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postaci</w:t>
      </w:r>
      <w:r w:rsidRPr="00C75133">
        <w:rPr>
          <w:rFonts w:ascii="Times New Roman" w:hAnsi="Times New Roman" w:cs="Times New Roman"/>
          <w:spacing w:val="66"/>
          <w:sz w:val="20"/>
          <w:szCs w:val="20"/>
        </w:rPr>
        <w:t xml:space="preserve"> </w:t>
      </w:r>
      <w:r w:rsidRPr="00C75133">
        <w:rPr>
          <w:rFonts w:ascii="Times New Roman" w:hAnsi="Times New Roman" w:cs="Times New Roman"/>
          <w:sz w:val="20"/>
          <w:szCs w:val="20"/>
        </w:rPr>
        <w:t>papierowej, o</w:t>
      </w:r>
      <w:r w:rsidR="00431B61">
        <w:rPr>
          <w:rFonts w:ascii="Times New Roman" w:hAnsi="Times New Roman" w:cs="Times New Roman"/>
          <w:sz w:val="20"/>
          <w:szCs w:val="20"/>
        </w:rPr>
        <w:t> </w:t>
      </w:r>
      <w:r w:rsidRPr="00C75133">
        <w:rPr>
          <w:rFonts w:ascii="Times New Roman" w:hAnsi="Times New Roman" w:cs="Times New Roman"/>
          <w:sz w:val="20"/>
          <w:szCs w:val="20"/>
        </w:rPr>
        <w:t>którym mowa w</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pkt 2,</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dokonuje w przypadku:</w:t>
      </w:r>
    </w:p>
    <w:p w14:paraId="72321EA9" w14:textId="77777777" w:rsidR="00BD2494" w:rsidRPr="00C75133" w:rsidRDefault="00BD2494" w:rsidP="00820AF6">
      <w:pPr>
        <w:pStyle w:val="Akapitzlist"/>
        <w:widowControl w:val="0"/>
        <w:numPr>
          <w:ilvl w:val="0"/>
          <w:numId w:val="30"/>
        </w:numPr>
        <w:tabs>
          <w:tab w:val="left" w:pos="1041"/>
        </w:tabs>
        <w:autoSpaceDE w:val="0"/>
        <w:autoSpaceDN w:val="0"/>
        <w:spacing w:after="0" w:line="360" w:lineRule="auto"/>
        <w:ind w:right="247" w:firstLine="6"/>
        <w:contextualSpacing w:val="0"/>
        <w:jc w:val="both"/>
        <w:rPr>
          <w:rFonts w:ascii="Times New Roman" w:hAnsi="Times New Roman" w:cs="Times New Roman"/>
          <w:sz w:val="20"/>
          <w:szCs w:val="20"/>
        </w:rPr>
      </w:pPr>
      <w:r w:rsidRPr="00C75133">
        <w:rPr>
          <w:rFonts w:ascii="Times New Roman" w:hAnsi="Times New Roman" w:cs="Times New Roman"/>
          <w:sz w:val="20"/>
          <w:szCs w:val="20"/>
        </w:rPr>
        <w:t>podmiotowych środków dowodowych oraz dokumentów potwierdzających umocowanie do reprezentowania</w:t>
      </w:r>
      <w:r w:rsidRPr="00C75133">
        <w:rPr>
          <w:rFonts w:ascii="Times New Roman" w:hAnsi="Times New Roman" w:cs="Times New Roman"/>
          <w:spacing w:val="-10"/>
          <w:sz w:val="20"/>
          <w:szCs w:val="20"/>
        </w:rPr>
        <w:t xml:space="preserve"> </w:t>
      </w:r>
      <w:r w:rsidRPr="00C75133">
        <w:rPr>
          <w:rFonts w:ascii="Times New Roman" w:hAnsi="Times New Roman" w:cs="Times New Roman"/>
          <w:sz w:val="20"/>
          <w:szCs w:val="20"/>
        </w:rPr>
        <w:t>-</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odpowiednio:</w:t>
      </w:r>
      <w:r w:rsidRPr="00C75133">
        <w:rPr>
          <w:rFonts w:ascii="Times New Roman" w:hAnsi="Times New Roman" w:cs="Times New Roman"/>
          <w:spacing w:val="-13"/>
          <w:sz w:val="20"/>
          <w:szCs w:val="20"/>
        </w:rPr>
        <w:t xml:space="preserve"> </w:t>
      </w:r>
      <w:r w:rsidRPr="00C75133">
        <w:rPr>
          <w:rFonts w:ascii="Times New Roman" w:hAnsi="Times New Roman" w:cs="Times New Roman"/>
          <w:sz w:val="20"/>
          <w:szCs w:val="20"/>
        </w:rPr>
        <w:t>Wykonawca, Wykonawca wspólnie ubiegający się</w:t>
      </w:r>
      <w:r w:rsidRPr="00C75133">
        <w:rPr>
          <w:rFonts w:ascii="Times New Roman" w:hAnsi="Times New Roman" w:cs="Times New Roman"/>
          <w:spacing w:val="-11"/>
          <w:sz w:val="20"/>
          <w:szCs w:val="20"/>
        </w:rPr>
        <w:t xml:space="preserve"> </w:t>
      </w:r>
      <w:r w:rsidRPr="00C75133">
        <w:rPr>
          <w:rFonts w:ascii="Times New Roman" w:hAnsi="Times New Roman" w:cs="Times New Roman"/>
          <w:sz w:val="20"/>
          <w:szCs w:val="20"/>
        </w:rPr>
        <w:t>o udzielenie zamówienia, podmiot udostępniający zasoby lub Podwykonawca, w zakresie podmiotowych środków dowodowych lub dokumentów potwierdzających umocowanie do reprezentowania, które każdego z nich dotyczą;</w:t>
      </w:r>
    </w:p>
    <w:p w14:paraId="07CF2525" w14:textId="77777777" w:rsidR="00BD2494" w:rsidRPr="00C75133" w:rsidRDefault="00BD2494" w:rsidP="00820AF6">
      <w:pPr>
        <w:pStyle w:val="Akapitzlist"/>
        <w:widowControl w:val="0"/>
        <w:numPr>
          <w:ilvl w:val="0"/>
          <w:numId w:val="30"/>
        </w:numPr>
        <w:tabs>
          <w:tab w:val="left" w:pos="1005"/>
        </w:tabs>
        <w:autoSpaceDE w:val="0"/>
        <w:autoSpaceDN w:val="0"/>
        <w:spacing w:after="0" w:line="360" w:lineRule="auto"/>
        <w:ind w:left="752" w:right="273" w:firstLine="21"/>
        <w:contextualSpacing w:val="0"/>
        <w:jc w:val="both"/>
        <w:rPr>
          <w:rFonts w:ascii="Times New Roman" w:hAnsi="Times New Roman" w:cs="Times New Roman"/>
          <w:sz w:val="20"/>
          <w:szCs w:val="20"/>
        </w:rPr>
      </w:pPr>
      <w:r w:rsidRPr="00C75133">
        <w:rPr>
          <w:rFonts w:ascii="Times New Roman" w:hAnsi="Times New Roman" w:cs="Times New Roman"/>
          <w:sz w:val="20"/>
          <w:szCs w:val="20"/>
        </w:rPr>
        <w:lastRenderedPageBreak/>
        <w:t>przedmiotowych</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środków</w:t>
      </w:r>
      <w:r w:rsidRPr="00C75133">
        <w:rPr>
          <w:rFonts w:ascii="Times New Roman" w:hAnsi="Times New Roman" w:cs="Times New Roman"/>
          <w:spacing w:val="-7"/>
          <w:sz w:val="20"/>
          <w:szCs w:val="20"/>
        </w:rPr>
        <w:t xml:space="preserve"> </w:t>
      </w:r>
      <w:r w:rsidRPr="00C75133">
        <w:rPr>
          <w:rFonts w:ascii="Times New Roman" w:hAnsi="Times New Roman" w:cs="Times New Roman"/>
          <w:sz w:val="20"/>
          <w:szCs w:val="20"/>
        </w:rPr>
        <w:t>dowodowych -</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odpowiednio Wykonawca lub</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Wykonawca wspólnie ubiegający się o udzielenie zamówienia;</w:t>
      </w:r>
    </w:p>
    <w:p w14:paraId="30D0B7B6" w14:textId="77777777" w:rsidR="00BD2494" w:rsidRPr="00C75133" w:rsidRDefault="00BD2494" w:rsidP="00820AF6">
      <w:pPr>
        <w:pStyle w:val="Akapitzlist"/>
        <w:widowControl w:val="0"/>
        <w:numPr>
          <w:ilvl w:val="0"/>
          <w:numId w:val="30"/>
        </w:numPr>
        <w:tabs>
          <w:tab w:val="left" w:pos="1034"/>
        </w:tabs>
        <w:autoSpaceDE w:val="0"/>
        <w:autoSpaceDN w:val="0"/>
        <w:spacing w:after="0" w:line="360" w:lineRule="auto"/>
        <w:ind w:left="751" w:right="267" w:firstLine="19"/>
        <w:contextualSpacing w:val="0"/>
        <w:jc w:val="both"/>
        <w:rPr>
          <w:rFonts w:ascii="Times New Roman" w:hAnsi="Times New Roman" w:cs="Times New Roman"/>
          <w:sz w:val="20"/>
          <w:szCs w:val="20"/>
        </w:rPr>
      </w:pPr>
      <w:r w:rsidRPr="00C75133">
        <w:rPr>
          <w:rFonts w:ascii="Times New Roman" w:hAnsi="Times New Roman" w:cs="Times New Roman"/>
          <w:sz w:val="20"/>
          <w:szCs w:val="20"/>
        </w:rPr>
        <w:t>innych</w:t>
      </w:r>
      <w:r w:rsidRPr="00C75133">
        <w:rPr>
          <w:rFonts w:ascii="Times New Roman" w:hAnsi="Times New Roman" w:cs="Times New Roman"/>
          <w:spacing w:val="30"/>
          <w:sz w:val="20"/>
          <w:szCs w:val="20"/>
        </w:rPr>
        <w:t xml:space="preserve"> </w:t>
      </w:r>
      <w:r w:rsidRPr="00C75133">
        <w:rPr>
          <w:rFonts w:ascii="Times New Roman" w:hAnsi="Times New Roman" w:cs="Times New Roman"/>
          <w:sz w:val="20"/>
          <w:szCs w:val="20"/>
        </w:rPr>
        <w:t>dokumentów</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w:t>
      </w:r>
      <w:r w:rsidRPr="00C75133">
        <w:rPr>
          <w:rFonts w:ascii="Times New Roman" w:hAnsi="Times New Roman" w:cs="Times New Roman"/>
          <w:spacing w:val="79"/>
          <w:sz w:val="20"/>
          <w:szCs w:val="20"/>
        </w:rPr>
        <w:t xml:space="preserve"> </w:t>
      </w:r>
      <w:r w:rsidRPr="00C75133">
        <w:rPr>
          <w:rFonts w:ascii="Times New Roman" w:hAnsi="Times New Roman" w:cs="Times New Roman"/>
          <w:sz w:val="20"/>
          <w:szCs w:val="20"/>
        </w:rPr>
        <w:t>odpowiednio</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Wykonawca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lub</w:t>
      </w:r>
      <w:r w:rsidRPr="00C75133">
        <w:rPr>
          <w:rFonts w:ascii="Times New Roman" w:hAnsi="Times New Roman" w:cs="Times New Roman"/>
          <w:spacing w:val="27"/>
          <w:sz w:val="20"/>
          <w:szCs w:val="20"/>
        </w:rPr>
        <w:t xml:space="preserve"> </w:t>
      </w:r>
      <w:r w:rsidRPr="00C75133">
        <w:rPr>
          <w:rFonts w:ascii="Times New Roman" w:hAnsi="Times New Roman" w:cs="Times New Roman"/>
          <w:sz w:val="20"/>
          <w:szCs w:val="20"/>
        </w:rPr>
        <w:t>Wykonawca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wspólnie</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ubiegający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się o udzielenie zamówienia, w zakresie dokumentów,</w:t>
      </w:r>
      <w:r w:rsidRPr="00C75133">
        <w:rPr>
          <w:rFonts w:ascii="Times New Roman" w:hAnsi="Times New Roman" w:cs="Times New Roman"/>
          <w:spacing w:val="-10"/>
          <w:sz w:val="20"/>
          <w:szCs w:val="20"/>
        </w:rPr>
        <w:t xml:space="preserve"> </w:t>
      </w:r>
      <w:r w:rsidRPr="00C75133">
        <w:rPr>
          <w:rFonts w:ascii="Times New Roman" w:hAnsi="Times New Roman" w:cs="Times New Roman"/>
          <w:sz w:val="20"/>
          <w:szCs w:val="20"/>
        </w:rPr>
        <w:t>które każdego z nich dotyczą.</w:t>
      </w:r>
    </w:p>
    <w:p w14:paraId="52248E98" w14:textId="77777777" w:rsidR="00BD2494" w:rsidRPr="00C75133" w:rsidRDefault="00BD2494" w:rsidP="00820AF6">
      <w:pPr>
        <w:pStyle w:val="Akapitzlist"/>
        <w:widowControl w:val="0"/>
        <w:numPr>
          <w:ilvl w:val="0"/>
          <w:numId w:val="28"/>
        </w:numPr>
        <w:tabs>
          <w:tab w:val="left" w:pos="758"/>
        </w:tabs>
        <w:autoSpaceDE w:val="0"/>
        <w:autoSpaceDN w:val="0"/>
        <w:spacing w:after="0" w:line="360" w:lineRule="auto"/>
        <w:ind w:right="293"/>
        <w:contextualSpacing w:val="0"/>
        <w:jc w:val="both"/>
        <w:rPr>
          <w:rFonts w:ascii="Times New Roman" w:hAnsi="Times New Roman" w:cs="Times New Roman"/>
          <w:sz w:val="20"/>
          <w:szCs w:val="20"/>
        </w:rPr>
      </w:pPr>
      <w:r w:rsidRPr="00C75133">
        <w:rPr>
          <w:rFonts w:ascii="Times New Roman" w:hAnsi="Times New Roman" w:cs="Times New Roman"/>
          <w:sz w:val="20"/>
          <w:szCs w:val="20"/>
        </w:rPr>
        <w:t>Poświadczenia</w:t>
      </w:r>
      <w:r w:rsidRPr="00C75133">
        <w:rPr>
          <w:rFonts w:ascii="Times New Roman" w:hAnsi="Times New Roman" w:cs="Times New Roman"/>
          <w:spacing w:val="78"/>
          <w:sz w:val="20"/>
          <w:szCs w:val="20"/>
        </w:rPr>
        <w:t xml:space="preserve"> </w:t>
      </w:r>
      <w:r w:rsidRPr="00C75133">
        <w:rPr>
          <w:rFonts w:ascii="Times New Roman" w:hAnsi="Times New Roman" w:cs="Times New Roman"/>
          <w:sz w:val="20"/>
          <w:szCs w:val="20"/>
        </w:rPr>
        <w:t>zgodności</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cyfrowego</w:t>
      </w:r>
      <w:r w:rsidRPr="00C75133">
        <w:rPr>
          <w:rFonts w:ascii="Times New Roman" w:hAnsi="Times New Roman" w:cs="Times New Roman"/>
          <w:spacing w:val="74"/>
          <w:sz w:val="20"/>
          <w:szCs w:val="20"/>
        </w:rPr>
        <w:t xml:space="preserve"> </w:t>
      </w:r>
      <w:r w:rsidRPr="00C75133">
        <w:rPr>
          <w:rFonts w:ascii="Times New Roman" w:hAnsi="Times New Roman" w:cs="Times New Roman"/>
          <w:sz w:val="20"/>
          <w:szCs w:val="20"/>
        </w:rPr>
        <w:t>odwzorowania</w:t>
      </w:r>
      <w:r w:rsidRPr="00C75133">
        <w:rPr>
          <w:rFonts w:ascii="Times New Roman" w:hAnsi="Times New Roman" w:cs="Times New Roman"/>
          <w:spacing w:val="73"/>
          <w:sz w:val="20"/>
          <w:szCs w:val="20"/>
        </w:rPr>
        <w:t xml:space="preserve"> </w:t>
      </w:r>
      <w:r w:rsidRPr="00C75133">
        <w:rPr>
          <w:rFonts w:ascii="Times New Roman" w:hAnsi="Times New Roman" w:cs="Times New Roman"/>
          <w:sz w:val="20"/>
          <w:szCs w:val="20"/>
        </w:rPr>
        <w:t>z</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dokumentem</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postaci</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papierowej, o którym mowa w</w:t>
      </w:r>
      <w:r w:rsidRPr="00C75133">
        <w:rPr>
          <w:rFonts w:ascii="Times New Roman" w:hAnsi="Times New Roman" w:cs="Times New Roman"/>
          <w:spacing w:val="-2"/>
          <w:sz w:val="20"/>
          <w:szCs w:val="20"/>
        </w:rPr>
        <w:t xml:space="preserve"> </w:t>
      </w:r>
      <w:r w:rsidRPr="00C75133">
        <w:rPr>
          <w:rFonts w:ascii="Times New Roman" w:hAnsi="Times New Roman" w:cs="Times New Roman"/>
          <w:sz w:val="20"/>
          <w:szCs w:val="20"/>
        </w:rPr>
        <w:t>pkt 2 może dokonać również notariusz.</w:t>
      </w:r>
    </w:p>
    <w:p w14:paraId="5F7F3003" w14:textId="5D33F9D0" w:rsidR="00BD2494" w:rsidRPr="00C75133" w:rsidRDefault="00BD2494" w:rsidP="00820AF6">
      <w:pPr>
        <w:pStyle w:val="Akapitzlist"/>
        <w:widowControl w:val="0"/>
        <w:numPr>
          <w:ilvl w:val="0"/>
          <w:numId w:val="28"/>
        </w:numPr>
        <w:tabs>
          <w:tab w:val="left" w:pos="751"/>
        </w:tabs>
        <w:autoSpaceDE w:val="0"/>
        <w:autoSpaceDN w:val="0"/>
        <w:spacing w:after="0" w:line="360" w:lineRule="auto"/>
        <w:ind w:right="283"/>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Podmiotowe środki </w:t>
      </w:r>
      <w:r w:rsidR="00282335" w:rsidRPr="00C75133">
        <w:rPr>
          <w:rFonts w:ascii="Times New Roman" w:hAnsi="Times New Roman" w:cs="Times New Roman"/>
          <w:sz w:val="20"/>
          <w:szCs w:val="20"/>
        </w:rPr>
        <w:t xml:space="preserve">dowodowe, </w:t>
      </w:r>
      <w:r w:rsidRPr="00C75133">
        <w:rPr>
          <w:rFonts w:ascii="Times New Roman" w:hAnsi="Times New Roman" w:cs="Times New Roman"/>
          <w:sz w:val="20"/>
          <w:szCs w:val="20"/>
        </w:rPr>
        <w:t>zobowiązanie podmiotu udostępniającego zasoby,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przedmiotowe środki dowodowe - niewystawione przez upoważnione podmioty, oraz pełnomocnictwo, przekazuje się w postaci elektronicznej i opatruje się kwalifikowanym</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podpisem elektronicznym, podpisem zaufanym lub</w:t>
      </w:r>
      <w:r w:rsidRPr="00C75133">
        <w:rPr>
          <w:rFonts w:ascii="Times New Roman" w:hAnsi="Times New Roman" w:cs="Times New Roman"/>
          <w:spacing w:val="-5"/>
          <w:sz w:val="20"/>
          <w:szCs w:val="20"/>
        </w:rPr>
        <w:t xml:space="preserve"> </w:t>
      </w:r>
      <w:r w:rsidRPr="00C75133">
        <w:rPr>
          <w:rFonts w:ascii="Times New Roman" w:hAnsi="Times New Roman" w:cs="Times New Roman"/>
          <w:sz w:val="20"/>
          <w:szCs w:val="20"/>
        </w:rPr>
        <w:t>podpisem osobistym.</w:t>
      </w:r>
    </w:p>
    <w:p w14:paraId="2D61D847" w14:textId="77777777" w:rsidR="00BD2494" w:rsidRPr="00C75133" w:rsidRDefault="00BD2494" w:rsidP="00820AF6">
      <w:pPr>
        <w:pStyle w:val="Akapitzlist"/>
        <w:widowControl w:val="0"/>
        <w:numPr>
          <w:ilvl w:val="0"/>
          <w:numId w:val="28"/>
        </w:numPr>
        <w:tabs>
          <w:tab w:val="left" w:pos="742"/>
        </w:tabs>
        <w:autoSpaceDE w:val="0"/>
        <w:autoSpaceDN w:val="0"/>
        <w:spacing w:after="0" w:line="360" w:lineRule="auto"/>
        <w:ind w:right="301"/>
        <w:contextualSpacing w:val="0"/>
        <w:jc w:val="both"/>
        <w:rPr>
          <w:rFonts w:ascii="Times New Roman" w:hAnsi="Times New Roman" w:cs="Times New Roman"/>
          <w:sz w:val="20"/>
          <w:szCs w:val="20"/>
        </w:rPr>
      </w:pPr>
      <w:r w:rsidRPr="00C75133">
        <w:rPr>
          <w:rFonts w:ascii="Times New Roman" w:hAnsi="Times New Roman" w:cs="Times New Roman"/>
          <w:sz w:val="20"/>
          <w:szCs w:val="20"/>
        </w:rPr>
        <w:t>W przypadku, gdy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podmiotowe środki dowodowe, zobowiązanie podmiotu udostępniającego zasoby, przedmiotowe środki dowodowe - niewystawione</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przez upoważnione podmioty, lub pełnomocnictwo, sporządzone zostały jako dokument w postaci papierowej i opatrzone własnoręcznym podpisem, przekazuje się cyfrowe odwzorowanie tego dokumentu opatrzone kwalifikowanym podpisem elektronicznym, podpisem zaufanym lub podpisem osobistym poświadczającym</w:t>
      </w:r>
      <w:r w:rsidRPr="00C75133">
        <w:rPr>
          <w:rFonts w:ascii="Times New Roman" w:hAnsi="Times New Roman" w:cs="Times New Roman"/>
          <w:spacing w:val="-6"/>
          <w:sz w:val="20"/>
          <w:szCs w:val="20"/>
        </w:rPr>
        <w:t xml:space="preserve"> </w:t>
      </w:r>
      <w:r w:rsidRPr="00C75133">
        <w:rPr>
          <w:rFonts w:ascii="Times New Roman" w:hAnsi="Times New Roman" w:cs="Times New Roman"/>
          <w:sz w:val="20"/>
          <w:szCs w:val="20"/>
        </w:rPr>
        <w:t>zgodność cyfrowego odwzorowania</w:t>
      </w:r>
      <w:r w:rsidRPr="00C75133">
        <w:rPr>
          <w:rFonts w:ascii="Times New Roman" w:hAnsi="Times New Roman" w:cs="Times New Roman"/>
          <w:spacing w:val="80"/>
          <w:sz w:val="20"/>
          <w:szCs w:val="20"/>
        </w:rPr>
        <w:t xml:space="preserve"> </w:t>
      </w:r>
      <w:r w:rsidRPr="00C75133">
        <w:rPr>
          <w:rFonts w:ascii="Times New Roman" w:hAnsi="Times New Roman" w:cs="Times New Roman"/>
          <w:sz w:val="20"/>
          <w:szCs w:val="20"/>
        </w:rPr>
        <w:t>z dokumentem w</w:t>
      </w:r>
      <w:r w:rsidRPr="00C75133">
        <w:rPr>
          <w:rFonts w:ascii="Times New Roman" w:hAnsi="Times New Roman" w:cs="Times New Roman"/>
          <w:spacing w:val="-8"/>
          <w:sz w:val="20"/>
          <w:szCs w:val="20"/>
        </w:rPr>
        <w:t xml:space="preserve"> </w:t>
      </w:r>
      <w:r w:rsidRPr="00C75133">
        <w:rPr>
          <w:rFonts w:ascii="Times New Roman" w:hAnsi="Times New Roman" w:cs="Times New Roman"/>
          <w:sz w:val="20"/>
          <w:szCs w:val="20"/>
        </w:rPr>
        <w:t>postaci papierowej.</w:t>
      </w:r>
    </w:p>
    <w:p w14:paraId="1DB2F8EE" w14:textId="77777777" w:rsidR="00BD2494" w:rsidRPr="00C75133" w:rsidRDefault="00BD2494" w:rsidP="00BD2494">
      <w:pPr>
        <w:pStyle w:val="Tekstpodstawowy"/>
        <w:spacing w:before="4" w:line="360" w:lineRule="auto"/>
        <w:rPr>
          <w:rFonts w:ascii="Times New Roman" w:hAnsi="Times New Roman"/>
          <w:sz w:val="20"/>
        </w:rPr>
      </w:pPr>
    </w:p>
    <w:p w14:paraId="760493D5" w14:textId="77777777" w:rsidR="00BD2494" w:rsidRPr="00C75133" w:rsidRDefault="00BD2494" w:rsidP="00282335">
      <w:pPr>
        <w:pStyle w:val="Tekstpodstawowy"/>
        <w:spacing w:line="360" w:lineRule="auto"/>
        <w:ind w:left="568" w:right="319" w:firstLine="5"/>
        <w:rPr>
          <w:rFonts w:ascii="Times New Roman" w:hAnsi="Times New Roman"/>
          <w:sz w:val="20"/>
        </w:rPr>
      </w:pPr>
      <w:r w:rsidRPr="00C75133">
        <w:rPr>
          <w:rFonts w:ascii="Times New Roman" w:hAnsi="Times New Roman"/>
          <w:sz w:val="20"/>
        </w:rPr>
        <w:t>Poświadczenia</w:t>
      </w:r>
      <w:r w:rsidRPr="00C75133">
        <w:rPr>
          <w:rFonts w:ascii="Times New Roman" w:hAnsi="Times New Roman"/>
          <w:spacing w:val="80"/>
          <w:sz w:val="20"/>
        </w:rPr>
        <w:t xml:space="preserve"> </w:t>
      </w:r>
      <w:r w:rsidRPr="00C75133">
        <w:rPr>
          <w:rFonts w:ascii="Times New Roman" w:hAnsi="Times New Roman"/>
          <w:sz w:val="20"/>
        </w:rPr>
        <w:t>zgodności</w:t>
      </w:r>
      <w:r w:rsidRPr="00C75133">
        <w:rPr>
          <w:rFonts w:ascii="Times New Roman" w:hAnsi="Times New Roman"/>
          <w:spacing w:val="72"/>
          <w:sz w:val="20"/>
        </w:rPr>
        <w:t xml:space="preserve"> </w:t>
      </w:r>
      <w:r w:rsidRPr="00C75133">
        <w:rPr>
          <w:rFonts w:ascii="Times New Roman" w:hAnsi="Times New Roman"/>
          <w:sz w:val="20"/>
        </w:rPr>
        <w:t>cyfrowego</w:t>
      </w:r>
      <w:r w:rsidRPr="00C75133">
        <w:rPr>
          <w:rFonts w:ascii="Times New Roman" w:hAnsi="Times New Roman"/>
          <w:spacing w:val="66"/>
          <w:sz w:val="20"/>
        </w:rPr>
        <w:t xml:space="preserve"> </w:t>
      </w:r>
      <w:r w:rsidRPr="00C75133">
        <w:rPr>
          <w:rFonts w:ascii="Times New Roman" w:hAnsi="Times New Roman"/>
          <w:sz w:val="20"/>
        </w:rPr>
        <w:t>odwzorowania</w:t>
      </w:r>
      <w:r w:rsidRPr="00C75133">
        <w:rPr>
          <w:rFonts w:ascii="Times New Roman" w:hAnsi="Times New Roman"/>
          <w:spacing w:val="78"/>
          <w:sz w:val="20"/>
        </w:rPr>
        <w:t xml:space="preserve"> </w:t>
      </w:r>
      <w:r w:rsidRPr="00C75133">
        <w:rPr>
          <w:rFonts w:ascii="Times New Roman" w:hAnsi="Times New Roman"/>
          <w:sz w:val="20"/>
        </w:rPr>
        <w:t>z</w:t>
      </w:r>
      <w:r w:rsidRPr="00C75133">
        <w:rPr>
          <w:rFonts w:ascii="Times New Roman" w:hAnsi="Times New Roman"/>
          <w:spacing w:val="40"/>
          <w:sz w:val="20"/>
        </w:rPr>
        <w:t xml:space="preserve"> </w:t>
      </w:r>
      <w:r w:rsidRPr="00C75133">
        <w:rPr>
          <w:rFonts w:ascii="Times New Roman" w:hAnsi="Times New Roman"/>
          <w:sz w:val="20"/>
        </w:rPr>
        <w:t>dokumentem</w:t>
      </w:r>
      <w:r w:rsidRPr="00C75133">
        <w:rPr>
          <w:rFonts w:ascii="Times New Roman" w:hAnsi="Times New Roman"/>
          <w:spacing w:val="80"/>
          <w:sz w:val="20"/>
        </w:rPr>
        <w:t xml:space="preserve"> </w:t>
      </w:r>
      <w:r w:rsidRPr="00C75133">
        <w:rPr>
          <w:rFonts w:ascii="Times New Roman" w:hAnsi="Times New Roman"/>
          <w:sz w:val="20"/>
        </w:rPr>
        <w:t>w</w:t>
      </w:r>
      <w:r w:rsidRPr="00C75133">
        <w:rPr>
          <w:rFonts w:ascii="Times New Roman" w:hAnsi="Times New Roman"/>
          <w:spacing w:val="63"/>
          <w:sz w:val="20"/>
        </w:rPr>
        <w:t xml:space="preserve"> </w:t>
      </w:r>
      <w:r w:rsidRPr="00C75133">
        <w:rPr>
          <w:rFonts w:ascii="Times New Roman" w:hAnsi="Times New Roman"/>
          <w:sz w:val="20"/>
        </w:rPr>
        <w:t>postaci</w:t>
      </w:r>
      <w:r w:rsidRPr="00C75133">
        <w:rPr>
          <w:rFonts w:ascii="Times New Roman" w:hAnsi="Times New Roman"/>
          <w:spacing w:val="60"/>
          <w:sz w:val="20"/>
        </w:rPr>
        <w:t xml:space="preserve"> </w:t>
      </w:r>
      <w:r w:rsidRPr="00C75133">
        <w:rPr>
          <w:rFonts w:ascii="Times New Roman" w:hAnsi="Times New Roman"/>
          <w:sz w:val="20"/>
        </w:rPr>
        <w:t>papierowej, o którym mowa w pkt 2 dokonuje</w:t>
      </w:r>
      <w:r w:rsidRPr="00C75133">
        <w:rPr>
          <w:rFonts w:ascii="Times New Roman" w:hAnsi="Times New Roman"/>
          <w:spacing w:val="40"/>
          <w:sz w:val="20"/>
        </w:rPr>
        <w:t xml:space="preserve"> </w:t>
      </w:r>
      <w:r w:rsidRPr="00C75133">
        <w:rPr>
          <w:rFonts w:ascii="Times New Roman" w:hAnsi="Times New Roman"/>
          <w:sz w:val="20"/>
        </w:rPr>
        <w:t>w przypadku:</w:t>
      </w:r>
    </w:p>
    <w:p w14:paraId="28A83643" w14:textId="77777777" w:rsidR="00BD2494" w:rsidRPr="00C75133" w:rsidRDefault="00BD2494" w:rsidP="00820AF6">
      <w:pPr>
        <w:pStyle w:val="Akapitzlist"/>
        <w:widowControl w:val="0"/>
        <w:numPr>
          <w:ilvl w:val="0"/>
          <w:numId w:val="29"/>
        </w:numPr>
        <w:tabs>
          <w:tab w:val="left" w:pos="977"/>
        </w:tabs>
        <w:autoSpaceDE w:val="0"/>
        <w:autoSpaceDN w:val="0"/>
        <w:spacing w:after="0" w:line="360" w:lineRule="auto"/>
        <w:ind w:right="326" w:firstLine="0"/>
        <w:contextualSpacing w:val="0"/>
        <w:jc w:val="both"/>
        <w:rPr>
          <w:rFonts w:ascii="Times New Roman" w:hAnsi="Times New Roman" w:cs="Times New Roman"/>
          <w:sz w:val="20"/>
          <w:szCs w:val="20"/>
        </w:rPr>
      </w:pPr>
      <w:r w:rsidRPr="00C75133">
        <w:rPr>
          <w:rFonts w:ascii="Times New Roman" w:hAnsi="Times New Roman" w:cs="Times New Roman"/>
          <w:sz w:val="20"/>
          <w:szCs w:val="20"/>
        </w:rPr>
        <w:t>podmiotowych środków dowodowych -</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odpowiednio: Wykonawca, Wykonawca wspólnie ubiegający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się</w:t>
      </w:r>
      <w:r w:rsidRPr="00C75133">
        <w:rPr>
          <w:rFonts w:ascii="Times New Roman" w:hAnsi="Times New Roman" w:cs="Times New Roman"/>
          <w:spacing w:val="27"/>
          <w:sz w:val="20"/>
          <w:szCs w:val="20"/>
        </w:rPr>
        <w:t xml:space="preserve"> </w:t>
      </w:r>
      <w:r w:rsidRPr="00C75133">
        <w:rPr>
          <w:rFonts w:ascii="Times New Roman" w:hAnsi="Times New Roman" w:cs="Times New Roman"/>
          <w:sz w:val="20"/>
          <w:szCs w:val="20"/>
        </w:rPr>
        <w:t>o udzielenie</w:t>
      </w:r>
      <w:r w:rsidRPr="00C75133">
        <w:rPr>
          <w:rFonts w:ascii="Times New Roman" w:hAnsi="Times New Roman" w:cs="Times New Roman"/>
          <w:spacing w:val="32"/>
          <w:sz w:val="20"/>
          <w:szCs w:val="20"/>
        </w:rPr>
        <w:t xml:space="preserve"> </w:t>
      </w:r>
      <w:r w:rsidRPr="00C75133">
        <w:rPr>
          <w:rFonts w:ascii="Times New Roman" w:hAnsi="Times New Roman" w:cs="Times New Roman"/>
          <w:sz w:val="20"/>
          <w:szCs w:val="20"/>
        </w:rPr>
        <w:t>zamówienia, podmiot</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udostępniający</w:t>
      </w:r>
      <w:r w:rsidRPr="00C75133">
        <w:rPr>
          <w:rFonts w:ascii="Times New Roman" w:hAnsi="Times New Roman" w:cs="Times New Roman"/>
          <w:spacing w:val="24"/>
          <w:sz w:val="20"/>
          <w:szCs w:val="20"/>
        </w:rPr>
        <w:t xml:space="preserve"> </w:t>
      </w:r>
      <w:r w:rsidRPr="00C75133">
        <w:rPr>
          <w:rFonts w:ascii="Times New Roman" w:hAnsi="Times New Roman" w:cs="Times New Roman"/>
          <w:sz w:val="20"/>
          <w:szCs w:val="20"/>
        </w:rPr>
        <w:t>zasoby</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lub</w:t>
      </w:r>
      <w:r w:rsidRPr="00C75133">
        <w:rPr>
          <w:rFonts w:ascii="Times New Roman" w:hAnsi="Times New Roman" w:cs="Times New Roman"/>
          <w:spacing w:val="20"/>
          <w:sz w:val="20"/>
          <w:szCs w:val="20"/>
        </w:rPr>
        <w:t xml:space="preserve"> </w:t>
      </w:r>
      <w:r w:rsidRPr="00C75133">
        <w:rPr>
          <w:rFonts w:ascii="Times New Roman" w:hAnsi="Times New Roman" w:cs="Times New Roman"/>
          <w:sz w:val="20"/>
          <w:szCs w:val="20"/>
        </w:rPr>
        <w:t>Podwykonawca, w zakresie podmiotowych środków dowodowych,</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które każdego z nich dotyczą;</w:t>
      </w:r>
    </w:p>
    <w:p w14:paraId="583660C2" w14:textId="77777777" w:rsidR="00BD2494" w:rsidRPr="00C75133" w:rsidRDefault="00BD2494" w:rsidP="00820AF6">
      <w:pPr>
        <w:pStyle w:val="Akapitzlist"/>
        <w:widowControl w:val="0"/>
        <w:numPr>
          <w:ilvl w:val="0"/>
          <w:numId w:val="29"/>
        </w:numPr>
        <w:tabs>
          <w:tab w:val="left" w:pos="1056"/>
        </w:tabs>
        <w:autoSpaceDE w:val="0"/>
        <w:autoSpaceDN w:val="0"/>
        <w:spacing w:after="0" w:line="360" w:lineRule="auto"/>
        <w:ind w:left="787" w:right="270" w:firstLine="8"/>
        <w:contextualSpacing w:val="0"/>
        <w:jc w:val="both"/>
        <w:rPr>
          <w:rFonts w:ascii="Times New Roman" w:hAnsi="Times New Roman" w:cs="Times New Roman"/>
          <w:sz w:val="20"/>
          <w:szCs w:val="20"/>
        </w:rPr>
      </w:pPr>
      <w:r w:rsidRPr="00C75133">
        <w:rPr>
          <w:rFonts w:ascii="Times New Roman" w:hAnsi="Times New Roman" w:cs="Times New Roman"/>
          <w:sz w:val="20"/>
          <w:szCs w:val="20"/>
        </w:rPr>
        <w:t>przedmiotowego środka dowodowego, zobowiązania podmiotu udostępniającego zasoby - odpowiednio Wykonawca lub</w:t>
      </w:r>
      <w:r w:rsidRPr="00C75133">
        <w:rPr>
          <w:rFonts w:ascii="Times New Roman" w:hAnsi="Times New Roman" w:cs="Times New Roman"/>
          <w:spacing w:val="-2"/>
          <w:sz w:val="20"/>
          <w:szCs w:val="20"/>
        </w:rPr>
        <w:t xml:space="preserve"> </w:t>
      </w:r>
      <w:r w:rsidRPr="00C75133">
        <w:rPr>
          <w:rFonts w:ascii="Times New Roman" w:hAnsi="Times New Roman" w:cs="Times New Roman"/>
          <w:sz w:val="20"/>
          <w:szCs w:val="20"/>
        </w:rPr>
        <w:t>Wykonawca wspólnie ubiegający się</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o udzielenie zamówienia;</w:t>
      </w:r>
    </w:p>
    <w:p w14:paraId="392AEA10" w14:textId="77777777" w:rsidR="00BD2494" w:rsidRPr="00C75133" w:rsidRDefault="00BD2494" w:rsidP="00820AF6">
      <w:pPr>
        <w:pStyle w:val="Akapitzlist"/>
        <w:widowControl w:val="0"/>
        <w:numPr>
          <w:ilvl w:val="0"/>
          <w:numId w:val="29"/>
        </w:numPr>
        <w:tabs>
          <w:tab w:val="left" w:pos="1085"/>
        </w:tabs>
        <w:autoSpaceDE w:val="0"/>
        <w:autoSpaceDN w:val="0"/>
        <w:spacing w:after="0" w:line="360" w:lineRule="auto"/>
        <w:ind w:left="1084" w:hanging="285"/>
        <w:contextualSpacing w:val="0"/>
        <w:jc w:val="both"/>
        <w:rPr>
          <w:rFonts w:ascii="Times New Roman" w:hAnsi="Times New Roman" w:cs="Times New Roman"/>
          <w:sz w:val="20"/>
          <w:szCs w:val="20"/>
        </w:rPr>
      </w:pPr>
      <w:r w:rsidRPr="00C75133">
        <w:rPr>
          <w:rFonts w:ascii="Times New Roman" w:hAnsi="Times New Roman" w:cs="Times New Roman"/>
          <w:sz w:val="20"/>
          <w:szCs w:val="20"/>
        </w:rPr>
        <w:t>pełnomocnictwa</w:t>
      </w:r>
      <w:r w:rsidRPr="00C75133">
        <w:rPr>
          <w:rFonts w:ascii="Times New Roman" w:hAnsi="Times New Roman" w:cs="Times New Roman"/>
          <w:spacing w:val="-21"/>
          <w:sz w:val="20"/>
          <w:szCs w:val="20"/>
        </w:rPr>
        <w:t xml:space="preserve"> </w:t>
      </w:r>
      <w:r w:rsidRPr="00C75133">
        <w:rPr>
          <w:rFonts w:ascii="Times New Roman" w:hAnsi="Times New Roman" w:cs="Times New Roman"/>
          <w:sz w:val="20"/>
          <w:szCs w:val="20"/>
        </w:rPr>
        <w:t>-</w:t>
      </w:r>
      <w:r w:rsidRPr="00C75133">
        <w:rPr>
          <w:rFonts w:ascii="Times New Roman" w:hAnsi="Times New Roman" w:cs="Times New Roman"/>
          <w:spacing w:val="44"/>
          <w:sz w:val="20"/>
          <w:szCs w:val="20"/>
        </w:rPr>
        <w:t xml:space="preserve"> </w:t>
      </w:r>
      <w:r w:rsidRPr="00C75133">
        <w:rPr>
          <w:rFonts w:ascii="Times New Roman" w:hAnsi="Times New Roman" w:cs="Times New Roman"/>
          <w:spacing w:val="-2"/>
          <w:sz w:val="20"/>
          <w:szCs w:val="20"/>
        </w:rPr>
        <w:t>mocodawca</w:t>
      </w:r>
    </w:p>
    <w:p w14:paraId="3E623DC1" w14:textId="77777777" w:rsidR="00BD2494" w:rsidRPr="00C75133" w:rsidRDefault="00BD2494" w:rsidP="00820AF6">
      <w:pPr>
        <w:pStyle w:val="Akapitzlist"/>
        <w:widowControl w:val="0"/>
        <w:numPr>
          <w:ilvl w:val="0"/>
          <w:numId w:val="28"/>
        </w:numPr>
        <w:tabs>
          <w:tab w:val="left" w:pos="807"/>
        </w:tabs>
        <w:autoSpaceDE w:val="0"/>
        <w:autoSpaceDN w:val="0"/>
        <w:spacing w:after="0" w:line="360" w:lineRule="auto"/>
        <w:ind w:right="233"/>
        <w:contextualSpacing w:val="0"/>
        <w:jc w:val="both"/>
        <w:rPr>
          <w:rFonts w:ascii="Times New Roman" w:hAnsi="Times New Roman" w:cs="Times New Roman"/>
          <w:sz w:val="20"/>
          <w:szCs w:val="20"/>
        </w:rPr>
      </w:pPr>
      <w:r w:rsidRPr="00C75133">
        <w:rPr>
          <w:rFonts w:ascii="Times New Roman" w:hAnsi="Times New Roman" w:cs="Times New Roman"/>
          <w:sz w:val="20"/>
          <w:szCs w:val="20"/>
        </w:rPr>
        <w:t>W przypadku przekazywania w postępowaniu dokumentu elektronicznego w formacie poddającym dane kompresji, opatrzenie pliku zawierającego skompresowane dokumenty kwalifikowanym podpisem elektronicznym, podpisem zaufanym lub osobistym jest równoznaczne z opatrzeniem wszystkich dokumentów zawartych w tym pliku kwalifikowanym podpisem elektronicznym.</w:t>
      </w:r>
    </w:p>
    <w:p w14:paraId="59E7FC10" w14:textId="77777777" w:rsidR="00BD2494" w:rsidRPr="00C75133" w:rsidRDefault="00BD2494" w:rsidP="00820AF6">
      <w:pPr>
        <w:pStyle w:val="Akapitzlist"/>
        <w:widowControl w:val="0"/>
        <w:numPr>
          <w:ilvl w:val="0"/>
          <w:numId w:val="28"/>
        </w:numPr>
        <w:tabs>
          <w:tab w:val="left" w:pos="793"/>
        </w:tabs>
        <w:autoSpaceDE w:val="0"/>
        <w:autoSpaceDN w:val="0"/>
        <w:spacing w:after="0" w:line="360" w:lineRule="auto"/>
        <w:ind w:right="235"/>
        <w:contextualSpacing w:val="0"/>
        <w:jc w:val="both"/>
        <w:rPr>
          <w:rFonts w:ascii="Times New Roman" w:hAnsi="Times New Roman" w:cs="Times New Roman"/>
          <w:sz w:val="20"/>
          <w:szCs w:val="20"/>
        </w:rPr>
      </w:pPr>
      <w:r w:rsidRPr="00C75133">
        <w:rPr>
          <w:rFonts w:ascii="Times New Roman" w:hAnsi="Times New Roman" w:cs="Times New Roman"/>
          <w:sz w:val="20"/>
          <w:szCs w:val="20"/>
        </w:rPr>
        <w:t>W przypadku gdy podmiotowe środki dowodowe, przedmiotowe środki dowodowe, inne dokumenty, w tym dokumenty potwierdzające umocowanie do reprezentowania, zostały wystawione przez upoważnione podmioty jako dokument elektroniczny, przekazuje się uwierzytelniony wydruk wizualizacji treści tego dokumentu.</w:t>
      </w:r>
    </w:p>
    <w:p w14:paraId="33BDE1AE" w14:textId="69BE3181" w:rsidR="00BD2494" w:rsidRPr="007C6B7A" w:rsidRDefault="00BD2494" w:rsidP="00820AF6">
      <w:pPr>
        <w:pStyle w:val="Akapitzlist"/>
        <w:widowControl w:val="0"/>
        <w:numPr>
          <w:ilvl w:val="0"/>
          <w:numId w:val="28"/>
        </w:numPr>
        <w:tabs>
          <w:tab w:val="left" w:pos="779"/>
        </w:tabs>
        <w:autoSpaceDE w:val="0"/>
        <w:autoSpaceDN w:val="0"/>
        <w:spacing w:after="0" w:line="360" w:lineRule="auto"/>
        <w:ind w:right="247"/>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Uwierzytelniony wydruk, o którym mowa w ust. 8, zawiera w szczególności identyfikator dokumentu lub datę wydruku a także własnoręczny podpis odpowiednio: Wykonawcy, Wykonawcy wspólnie ubiegającego się o udzielenie zamówienia, podmiotu udostepniającego zasoby lub Podwykonawcy, potwierdzający zgodność wydruku z treścią dokumentu </w:t>
      </w:r>
      <w:r w:rsidRPr="00C75133">
        <w:rPr>
          <w:rFonts w:ascii="Times New Roman" w:hAnsi="Times New Roman" w:cs="Times New Roman"/>
          <w:spacing w:val="-2"/>
          <w:sz w:val="20"/>
          <w:szCs w:val="20"/>
        </w:rPr>
        <w:t>elektronicznego.</w:t>
      </w:r>
    </w:p>
    <w:p w14:paraId="407E1DDF" w14:textId="77777777" w:rsidR="007C6B7A" w:rsidRPr="00C75133" w:rsidRDefault="007C6B7A" w:rsidP="007C6B7A">
      <w:pPr>
        <w:pStyle w:val="Akapitzlist"/>
        <w:widowControl w:val="0"/>
        <w:tabs>
          <w:tab w:val="left" w:pos="779"/>
        </w:tabs>
        <w:autoSpaceDE w:val="0"/>
        <w:autoSpaceDN w:val="0"/>
        <w:spacing w:after="0" w:line="360" w:lineRule="auto"/>
        <w:ind w:left="568" w:right="247"/>
        <w:contextualSpacing w:val="0"/>
        <w:jc w:val="right"/>
        <w:rPr>
          <w:rFonts w:ascii="Times New Roman" w:hAnsi="Times New Roman" w:cs="Times New Roman"/>
          <w:sz w:val="20"/>
          <w:szCs w:val="20"/>
        </w:rPr>
      </w:pPr>
    </w:p>
    <w:p w14:paraId="6EAA59D9" w14:textId="52A13976" w:rsidR="00BD2494" w:rsidRPr="0047414A" w:rsidRDefault="00282335" w:rsidP="0047414A">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bCs/>
          <w:sz w:val="20"/>
          <w:szCs w:val="20"/>
        </w:rPr>
      </w:pPr>
      <w:bookmarkStart w:id="5" w:name="bookmark12"/>
      <w:r w:rsidRPr="00C75133">
        <w:rPr>
          <w:rFonts w:ascii="Times New Roman" w:hAnsi="Times New Roman" w:cs="Times New Roman"/>
          <w:b/>
          <w:bCs/>
          <w:sz w:val="20"/>
          <w:szCs w:val="20"/>
        </w:rPr>
        <w:lastRenderedPageBreak/>
        <w:t xml:space="preserve">15. </w:t>
      </w:r>
      <w:r w:rsidR="00BD2494" w:rsidRPr="00C75133">
        <w:rPr>
          <w:rFonts w:ascii="Times New Roman" w:hAnsi="Times New Roman" w:cs="Times New Roman"/>
          <w:b/>
          <w:bCs/>
          <w:sz w:val="20"/>
          <w:szCs w:val="20"/>
        </w:rPr>
        <w:t>SPOSÓB PRZYGOTOWANIA I ZŁOŻENIA OFERTY</w:t>
      </w:r>
      <w:bookmarkEnd w:id="5"/>
    </w:p>
    <w:p w14:paraId="1845C97A" w14:textId="77777777" w:rsidR="00BD2494" w:rsidRPr="00C75133" w:rsidRDefault="00BD2494" w:rsidP="00820AF6">
      <w:pPr>
        <w:pStyle w:val="Akapitzlist"/>
        <w:widowControl w:val="0"/>
        <w:numPr>
          <w:ilvl w:val="0"/>
          <w:numId w:val="36"/>
        </w:numPr>
        <w:tabs>
          <w:tab w:val="left" w:pos="814"/>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Wykonawca</w:t>
      </w:r>
      <w:r w:rsidRPr="00C75133">
        <w:rPr>
          <w:rFonts w:ascii="Times New Roman" w:hAnsi="Times New Roman" w:cs="Times New Roman"/>
          <w:spacing w:val="7"/>
          <w:sz w:val="20"/>
          <w:szCs w:val="20"/>
        </w:rPr>
        <w:t xml:space="preserve"> </w:t>
      </w:r>
      <w:r w:rsidRPr="00C75133">
        <w:rPr>
          <w:rFonts w:ascii="Times New Roman" w:hAnsi="Times New Roman" w:cs="Times New Roman"/>
          <w:sz w:val="20"/>
          <w:szCs w:val="20"/>
        </w:rPr>
        <w:t>może</w:t>
      </w:r>
      <w:r w:rsidRPr="00C75133">
        <w:rPr>
          <w:rFonts w:ascii="Times New Roman" w:hAnsi="Times New Roman" w:cs="Times New Roman"/>
          <w:spacing w:val="-11"/>
          <w:sz w:val="20"/>
          <w:szCs w:val="20"/>
        </w:rPr>
        <w:t xml:space="preserve"> </w:t>
      </w:r>
      <w:r w:rsidRPr="00C75133">
        <w:rPr>
          <w:rFonts w:ascii="Times New Roman" w:hAnsi="Times New Roman" w:cs="Times New Roman"/>
          <w:sz w:val="20"/>
          <w:szCs w:val="20"/>
        </w:rPr>
        <w:t>złożyć</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tylko</w:t>
      </w:r>
      <w:r w:rsidRPr="00C75133">
        <w:rPr>
          <w:rFonts w:ascii="Times New Roman" w:hAnsi="Times New Roman" w:cs="Times New Roman"/>
          <w:spacing w:val="42"/>
          <w:sz w:val="20"/>
          <w:szCs w:val="20"/>
        </w:rPr>
        <w:t xml:space="preserve"> </w:t>
      </w:r>
      <w:r w:rsidRPr="00C75133">
        <w:rPr>
          <w:rFonts w:ascii="Times New Roman" w:hAnsi="Times New Roman" w:cs="Times New Roman"/>
          <w:sz w:val="20"/>
          <w:szCs w:val="20"/>
        </w:rPr>
        <w:t>jedną</w:t>
      </w:r>
      <w:r w:rsidRPr="00C75133">
        <w:rPr>
          <w:rFonts w:ascii="Times New Roman" w:hAnsi="Times New Roman" w:cs="Times New Roman"/>
          <w:spacing w:val="-2"/>
          <w:sz w:val="20"/>
          <w:szCs w:val="20"/>
        </w:rPr>
        <w:t xml:space="preserve"> ofertę.</w:t>
      </w:r>
    </w:p>
    <w:p w14:paraId="484F19AC" w14:textId="77777777" w:rsidR="00BD2494" w:rsidRPr="00C75133" w:rsidRDefault="00BD2494" w:rsidP="00820AF6">
      <w:pPr>
        <w:pStyle w:val="Akapitzlist"/>
        <w:widowControl w:val="0"/>
        <w:numPr>
          <w:ilvl w:val="0"/>
          <w:numId w:val="36"/>
        </w:numPr>
        <w:tabs>
          <w:tab w:val="left" w:pos="814"/>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Ofertę należy sporządzić na Formularzu Ofertowym - zgodnie z treścią </w:t>
      </w:r>
      <w:r w:rsidRPr="00C75133">
        <w:rPr>
          <w:rFonts w:ascii="Times New Roman" w:hAnsi="Times New Roman" w:cs="Times New Roman"/>
          <w:b/>
          <w:sz w:val="20"/>
          <w:szCs w:val="20"/>
        </w:rPr>
        <w:t xml:space="preserve">Załącznika nr 1 </w:t>
      </w:r>
      <w:r w:rsidRPr="00C75133">
        <w:rPr>
          <w:rFonts w:ascii="Times New Roman" w:hAnsi="Times New Roman" w:cs="Times New Roman"/>
          <w:sz w:val="20"/>
          <w:szCs w:val="20"/>
        </w:rPr>
        <w:t xml:space="preserve">do </w:t>
      </w:r>
      <w:r w:rsidRPr="00C75133">
        <w:rPr>
          <w:rFonts w:ascii="Times New Roman" w:hAnsi="Times New Roman" w:cs="Times New Roman"/>
          <w:spacing w:val="-4"/>
          <w:sz w:val="20"/>
          <w:szCs w:val="20"/>
        </w:rPr>
        <w:t>SWZ.</w:t>
      </w:r>
    </w:p>
    <w:p w14:paraId="1D98B8D9" w14:textId="43CE21A2" w:rsidR="00BD2494" w:rsidRPr="00C75133" w:rsidRDefault="00BD2494" w:rsidP="00820AF6">
      <w:pPr>
        <w:pStyle w:val="Akapitzlist"/>
        <w:widowControl w:val="0"/>
        <w:numPr>
          <w:ilvl w:val="0"/>
          <w:numId w:val="36"/>
        </w:numPr>
        <w:tabs>
          <w:tab w:val="left" w:pos="814"/>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Wykonawca</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składa ofertę za pośrednictwem Formularza</w:t>
      </w:r>
      <w:r w:rsidR="00282335"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do złożenia, zmiany, wycofania oferty udostępnionego</w:t>
      </w:r>
      <w:r w:rsidRPr="00C75133">
        <w:rPr>
          <w:rFonts w:ascii="Times New Roman" w:hAnsi="Times New Roman" w:cs="Times New Roman"/>
          <w:spacing w:val="-5"/>
          <w:sz w:val="20"/>
          <w:szCs w:val="20"/>
        </w:rPr>
        <w:t xml:space="preserve"> </w:t>
      </w:r>
      <w:r w:rsidRPr="00C75133">
        <w:rPr>
          <w:rFonts w:ascii="Times New Roman" w:hAnsi="Times New Roman" w:cs="Times New Roman"/>
          <w:sz w:val="20"/>
          <w:szCs w:val="20"/>
        </w:rPr>
        <w:t>na stronie internetowej prowadzonego postepowania.</w:t>
      </w:r>
    </w:p>
    <w:p w14:paraId="06F81CC0" w14:textId="77777777" w:rsidR="00BD2494" w:rsidRPr="00C75133" w:rsidRDefault="00BD2494" w:rsidP="00820AF6">
      <w:pPr>
        <w:pStyle w:val="Akapitzlist"/>
        <w:widowControl w:val="0"/>
        <w:numPr>
          <w:ilvl w:val="0"/>
          <w:numId w:val="36"/>
        </w:numPr>
        <w:tabs>
          <w:tab w:val="left" w:pos="814"/>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Oferta powinna być, pod rygorem nieważności złożona w formie elektronicznej lub w postaci elektronicznej opatrzonej kwalifikowanym podpisem elektronicznym, podpisem zaufanym lub podpisem osobistym osoby uprawnionej do składania oświadczeń woli</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imieniu Wykonawcy.</w:t>
      </w:r>
    </w:p>
    <w:p w14:paraId="7773A2E6" w14:textId="77777777" w:rsidR="00BD2494" w:rsidRPr="00C75133" w:rsidRDefault="00BD2494" w:rsidP="00820AF6">
      <w:pPr>
        <w:pStyle w:val="Akapitzlist"/>
        <w:widowControl w:val="0"/>
        <w:numPr>
          <w:ilvl w:val="0"/>
          <w:numId w:val="36"/>
        </w:numPr>
        <w:tabs>
          <w:tab w:val="left" w:pos="814"/>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Ofertę należy sporządzić w języku polskim. Dokumenty sporządzone w języku obcym są składane wraz z tłumaczeniem</w:t>
      </w:r>
      <w:r w:rsidRPr="00C75133">
        <w:rPr>
          <w:rFonts w:ascii="Times New Roman" w:hAnsi="Times New Roman" w:cs="Times New Roman"/>
          <w:spacing w:val="40"/>
          <w:sz w:val="20"/>
          <w:szCs w:val="20"/>
        </w:rPr>
        <w:t xml:space="preserve"> </w:t>
      </w:r>
      <w:r w:rsidRPr="00C75133">
        <w:rPr>
          <w:rFonts w:ascii="Times New Roman" w:hAnsi="Times New Roman" w:cs="Times New Roman"/>
          <w:sz w:val="20"/>
          <w:szCs w:val="20"/>
        </w:rPr>
        <w:t>na język polski.</w:t>
      </w:r>
    </w:p>
    <w:p w14:paraId="2A3D57C1" w14:textId="77777777" w:rsidR="00BD2494" w:rsidRPr="00C75133" w:rsidRDefault="00BD2494" w:rsidP="00820AF6">
      <w:pPr>
        <w:pStyle w:val="Akapitzlist"/>
        <w:widowControl w:val="0"/>
        <w:numPr>
          <w:ilvl w:val="0"/>
          <w:numId w:val="36"/>
        </w:numPr>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Zamawiający</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nie</w:t>
      </w:r>
      <w:r w:rsidRPr="00C75133">
        <w:rPr>
          <w:rFonts w:ascii="Times New Roman" w:hAnsi="Times New Roman" w:cs="Times New Roman"/>
          <w:spacing w:val="-13"/>
          <w:sz w:val="20"/>
          <w:szCs w:val="20"/>
        </w:rPr>
        <w:t xml:space="preserve"> </w:t>
      </w:r>
      <w:r w:rsidRPr="00C75133">
        <w:rPr>
          <w:rFonts w:ascii="Times New Roman" w:hAnsi="Times New Roman" w:cs="Times New Roman"/>
          <w:sz w:val="20"/>
          <w:szCs w:val="20"/>
        </w:rPr>
        <w:t>przewiduje</w:t>
      </w:r>
      <w:r w:rsidRPr="00C75133">
        <w:rPr>
          <w:rFonts w:ascii="Times New Roman" w:hAnsi="Times New Roman" w:cs="Times New Roman"/>
          <w:spacing w:val="-10"/>
          <w:sz w:val="20"/>
          <w:szCs w:val="20"/>
        </w:rPr>
        <w:t xml:space="preserve"> </w:t>
      </w:r>
      <w:r w:rsidRPr="00C75133">
        <w:rPr>
          <w:rFonts w:ascii="Times New Roman" w:hAnsi="Times New Roman" w:cs="Times New Roman"/>
          <w:sz w:val="20"/>
          <w:szCs w:val="20"/>
        </w:rPr>
        <w:t>zwrotu</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kosztów</w:t>
      </w:r>
      <w:r w:rsidRPr="00C75133">
        <w:rPr>
          <w:rFonts w:ascii="Times New Roman" w:hAnsi="Times New Roman" w:cs="Times New Roman"/>
          <w:spacing w:val="-11"/>
          <w:sz w:val="20"/>
          <w:szCs w:val="20"/>
        </w:rPr>
        <w:t xml:space="preserve"> </w:t>
      </w:r>
      <w:r w:rsidRPr="00C75133">
        <w:rPr>
          <w:rFonts w:ascii="Times New Roman" w:hAnsi="Times New Roman" w:cs="Times New Roman"/>
          <w:sz w:val="20"/>
          <w:szCs w:val="20"/>
        </w:rPr>
        <w:t>przygotowania</w:t>
      </w:r>
      <w:r w:rsidRPr="00C75133">
        <w:rPr>
          <w:rFonts w:ascii="Times New Roman" w:hAnsi="Times New Roman" w:cs="Times New Roman"/>
          <w:spacing w:val="-5"/>
          <w:sz w:val="20"/>
          <w:szCs w:val="20"/>
        </w:rPr>
        <w:t xml:space="preserve"> </w:t>
      </w:r>
      <w:r w:rsidRPr="00C75133">
        <w:rPr>
          <w:rFonts w:ascii="Times New Roman" w:hAnsi="Times New Roman" w:cs="Times New Roman"/>
          <w:spacing w:val="-2"/>
          <w:sz w:val="20"/>
          <w:szCs w:val="20"/>
        </w:rPr>
        <w:t>oferty.</w:t>
      </w:r>
    </w:p>
    <w:p w14:paraId="0E5C46E1" w14:textId="77777777" w:rsidR="00BD2494" w:rsidRPr="00C75133" w:rsidRDefault="00BD2494" w:rsidP="00820AF6">
      <w:pPr>
        <w:pStyle w:val="Akapitzlist"/>
        <w:widowControl w:val="0"/>
        <w:numPr>
          <w:ilvl w:val="0"/>
          <w:numId w:val="36"/>
        </w:numPr>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pacing w:val="-2"/>
          <w:sz w:val="20"/>
          <w:szCs w:val="20"/>
        </w:rPr>
        <w:t>Zawartość</w:t>
      </w:r>
      <w:r w:rsidRPr="00C75133">
        <w:rPr>
          <w:rFonts w:ascii="Times New Roman" w:hAnsi="Times New Roman" w:cs="Times New Roman"/>
          <w:spacing w:val="4"/>
          <w:sz w:val="20"/>
          <w:szCs w:val="20"/>
        </w:rPr>
        <w:t xml:space="preserve"> </w:t>
      </w:r>
      <w:r w:rsidRPr="00C75133">
        <w:rPr>
          <w:rFonts w:ascii="Times New Roman" w:hAnsi="Times New Roman" w:cs="Times New Roman"/>
          <w:spacing w:val="-2"/>
          <w:sz w:val="20"/>
          <w:szCs w:val="20"/>
        </w:rPr>
        <w:t>oferty.</w:t>
      </w:r>
    </w:p>
    <w:p w14:paraId="0517EF52" w14:textId="77777777" w:rsidR="00BD2494" w:rsidRPr="00C75133" w:rsidRDefault="00BD2494" w:rsidP="00820AF6">
      <w:pPr>
        <w:pStyle w:val="Akapitzlist"/>
        <w:widowControl w:val="0"/>
        <w:numPr>
          <w:ilvl w:val="0"/>
          <w:numId w:val="37"/>
        </w:numPr>
        <w:tabs>
          <w:tab w:val="left" w:pos="1146"/>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Wypełniony</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formularz</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OFERTA,</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zgodnie</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z</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treścią</w:t>
      </w:r>
      <w:r w:rsidRPr="00C75133">
        <w:rPr>
          <w:rFonts w:ascii="Times New Roman" w:hAnsi="Times New Roman" w:cs="Times New Roman"/>
          <w:spacing w:val="-11"/>
          <w:sz w:val="20"/>
          <w:szCs w:val="20"/>
        </w:rPr>
        <w:t xml:space="preserve"> </w:t>
      </w:r>
      <w:r w:rsidRPr="00C75133">
        <w:rPr>
          <w:rFonts w:ascii="Times New Roman" w:hAnsi="Times New Roman" w:cs="Times New Roman"/>
          <w:b/>
          <w:sz w:val="20"/>
          <w:szCs w:val="20"/>
        </w:rPr>
        <w:t>Załącznika</w:t>
      </w:r>
      <w:r w:rsidRPr="00C75133">
        <w:rPr>
          <w:rFonts w:ascii="Times New Roman" w:hAnsi="Times New Roman" w:cs="Times New Roman"/>
          <w:b/>
          <w:spacing w:val="1"/>
          <w:sz w:val="20"/>
          <w:szCs w:val="20"/>
        </w:rPr>
        <w:t xml:space="preserve"> </w:t>
      </w:r>
      <w:r w:rsidRPr="00C75133">
        <w:rPr>
          <w:rFonts w:ascii="Times New Roman" w:hAnsi="Times New Roman" w:cs="Times New Roman"/>
          <w:b/>
          <w:sz w:val="20"/>
          <w:szCs w:val="20"/>
        </w:rPr>
        <w:t>nr</w:t>
      </w:r>
      <w:r w:rsidRPr="00C75133">
        <w:rPr>
          <w:rFonts w:ascii="Times New Roman" w:hAnsi="Times New Roman" w:cs="Times New Roman"/>
          <w:b/>
          <w:spacing w:val="-11"/>
          <w:sz w:val="20"/>
          <w:szCs w:val="20"/>
        </w:rPr>
        <w:t xml:space="preserve"> </w:t>
      </w:r>
      <w:r w:rsidRPr="00C75133">
        <w:rPr>
          <w:rFonts w:ascii="Times New Roman" w:hAnsi="Times New Roman" w:cs="Times New Roman"/>
          <w:b/>
          <w:sz w:val="20"/>
          <w:szCs w:val="20"/>
        </w:rPr>
        <w:t>1</w:t>
      </w:r>
      <w:r w:rsidRPr="00C75133">
        <w:rPr>
          <w:rFonts w:ascii="Times New Roman" w:hAnsi="Times New Roman" w:cs="Times New Roman"/>
          <w:b/>
          <w:spacing w:val="-13"/>
          <w:sz w:val="20"/>
          <w:szCs w:val="20"/>
        </w:rPr>
        <w:t xml:space="preserve"> </w:t>
      </w:r>
      <w:r w:rsidRPr="00C75133">
        <w:rPr>
          <w:rFonts w:ascii="Times New Roman" w:hAnsi="Times New Roman" w:cs="Times New Roman"/>
          <w:sz w:val="20"/>
          <w:szCs w:val="20"/>
        </w:rPr>
        <w:t>do</w:t>
      </w:r>
      <w:r w:rsidRPr="00C75133">
        <w:rPr>
          <w:rFonts w:ascii="Times New Roman" w:hAnsi="Times New Roman" w:cs="Times New Roman"/>
          <w:spacing w:val="-7"/>
          <w:sz w:val="20"/>
          <w:szCs w:val="20"/>
        </w:rPr>
        <w:t xml:space="preserve"> </w:t>
      </w:r>
      <w:r w:rsidRPr="00C75133">
        <w:rPr>
          <w:rFonts w:ascii="Times New Roman" w:hAnsi="Times New Roman" w:cs="Times New Roman"/>
          <w:spacing w:val="-4"/>
          <w:sz w:val="20"/>
          <w:szCs w:val="20"/>
        </w:rPr>
        <w:t>SWZ;</w:t>
      </w:r>
    </w:p>
    <w:p w14:paraId="0244DE81" w14:textId="2F4D54CD" w:rsidR="00BD2494" w:rsidRPr="00C75133" w:rsidRDefault="00BD2494" w:rsidP="00820AF6">
      <w:pPr>
        <w:pStyle w:val="Akapitzlist"/>
        <w:widowControl w:val="0"/>
        <w:numPr>
          <w:ilvl w:val="0"/>
          <w:numId w:val="37"/>
        </w:numPr>
        <w:tabs>
          <w:tab w:val="left" w:pos="1146"/>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sz w:val="20"/>
          <w:szCs w:val="20"/>
        </w:rPr>
        <w:t>Dokument potwierdzający umocowanie do reprezentowania Wykonawcy, w tym pełnomocnictwo</w:t>
      </w:r>
      <w:r w:rsidRPr="00C75133">
        <w:rPr>
          <w:rFonts w:ascii="Times New Roman" w:hAnsi="Times New Roman" w:cs="Times New Roman"/>
          <w:spacing w:val="-2"/>
          <w:sz w:val="20"/>
          <w:szCs w:val="20"/>
        </w:rPr>
        <w:t xml:space="preserve"> </w:t>
      </w:r>
      <w:r w:rsidRPr="00C75133">
        <w:rPr>
          <w:rFonts w:ascii="Times New Roman" w:hAnsi="Times New Roman" w:cs="Times New Roman"/>
          <w:sz w:val="20"/>
          <w:szCs w:val="20"/>
        </w:rPr>
        <w:t>do</w:t>
      </w:r>
      <w:r w:rsidRPr="00C75133">
        <w:rPr>
          <w:rFonts w:ascii="Times New Roman" w:hAnsi="Times New Roman" w:cs="Times New Roman"/>
          <w:spacing w:val="-5"/>
          <w:sz w:val="20"/>
          <w:szCs w:val="20"/>
        </w:rPr>
        <w:t xml:space="preserve"> </w:t>
      </w:r>
      <w:r w:rsidRPr="00C75133">
        <w:rPr>
          <w:rFonts w:ascii="Times New Roman" w:hAnsi="Times New Roman" w:cs="Times New Roman"/>
          <w:sz w:val="20"/>
          <w:szCs w:val="20"/>
        </w:rPr>
        <w:t>podpisania oferty,</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o ile</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prawo</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do</w:t>
      </w:r>
      <w:r w:rsidRPr="00C75133">
        <w:rPr>
          <w:rFonts w:ascii="Times New Roman" w:hAnsi="Times New Roman" w:cs="Times New Roman"/>
          <w:spacing w:val="-5"/>
          <w:sz w:val="20"/>
          <w:szCs w:val="20"/>
        </w:rPr>
        <w:t xml:space="preserve"> </w:t>
      </w:r>
      <w:r w:rsidRPr="00C75133">
        <w:rPr>
          <w:rFonts w:ascii="Times New Roman" w:hAnsi="Times New Roman" w:cs="Times New Roman"/>
          <w:sz w:val="20"/>
          <w:szCs w:val="20"/>
        </w:rPr>
        <w:t>podpisania oferty nie</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 xml:space="preserve">wynika z innych dokumentów dołączonych do </w:t>
      </w:r>
      <w:r w:rsidR="00D54674" w:rsidRPr="00C75133">
        <w:rPr>
          <w:rFonts w:ascii="Times New Roman" w:hAnsi="Times New Roman" w:cs="Times New Roman"/>
          <w:sz w:val="20"/>
          <w:szCs w:val="20"/>
        </w:rPr>
        <w:t>oferty,</w:t>
      </w:r>
      <w:r w:rsidRPr="00C75133">
        <w:rPr>
          <w:rFonts w:ascii="Times New Roman" w:hAnsi="Times New Roman" w:cs="Times New Roman"/>
          <w:sz w:val="20"/>
          <w:szCs w:val="20"/>
        </w:rPr>
        <w:t xml:space="preserve"> jeśli dotyczy);</w:t>
      </w:r>
    </w:p>
    <w:p w14:paraId="7A9CDD7D" w14:textId="44BBF4F2" w:rsidR="00BD2494" w:rsidRPr="00D54674" w:rsidRDefault="00BD2494" w:rsidP="00820AF6">
      <w:pPr>
        <w:pStyle w:val="Akapitzlist"/>
        <w:widowControl w:val="0"/>
        <w:numPr>
          <w:ilvl w:val="0"/>
          <w:numId w:val="37"/>
        </w:numPr>
        <w:tabs>
          <w:tab w:val="left" w:pos="1146"/>
        </w:tabs>
        <w:autoSpaceDE w:val="0"/>
        <w:autoSpaceDN w:val="0"/>
        <w:spacing w:before="16" w:after="0" w:line="360" w:lineRule="auto"/>
        <w:contextualSpacing w:val="0"/>
        <w:jc w:val="both"/>
        <w:rPr>
          <w:rFonts w:ascii="Times New Roman" w:hAnsi="Times New Roman" w:cs="Times New Roman"/>
          <w:sz w:val="20"/>
          <w:szCs w:val="20"/>
        </w:rPr>
      </w:pPr>
      <w:r w:rsidRPr="00D54674">
        <w:rPr>
          <w:rFonts w:ascii="Times New Roman" w:hAnsi="Times New Roman" w:cs="Times New Roman"/>
          <w:sz w:val="20"/>
          <w:szCs w:val="20"/>
        </w:rPr>
        <w:t>Oświadczenie o</w:t>
      </w:r>
      <w:r w:rsidR="004F0890" w:rsidRPr="00D54674">
        <w:rPr>
          <w:rFonts w:ascii="Times New Roman" w:hAnsi="Times New Roman" w:cs="Times New Roman"/>
          <w:sz w:val="20"/>
          <w:szCs w:val="20"/>
        </w:rPr>
        <w:t xml:space="preserve"> </w:t>
      </w:r>
      <w:r w:rsidRPr="00D54674">
        <w:rPr>
          <w:rFonts w:ascii="Times New Roman" w:hAnsi="Times New Roman" w:cs="Times New Roman"/>
          <w:sz w:val="20"/>
          <w:szCs w:val="20"/>
        </w:rPr>
        <w:t>spełnianiu warunków</w:t>
      </w:r>
      <w:r w:rsidRPr="00D54674">
        <w:rPr>
          <w:rFonts w:ascii="Times New Roman" w:hAnsi="Times New Roman" w:cs="Times New Roman"/>
          <w:w w:val="150"/>
          <w:sz w:val="20"/>
          <w:szCs w:val="20"/>
        </w:rPr>
        <w:t xml:space="preserve"> </w:t>
      </w:r>
      <w:r w:rsidRPr="00D54674">
        <w:rPr>
          <w:rFonts w:ascii="Times New Roman" w:hAnsi="Times New Roman" w:cs="Times New Roman"/>
          <w:sz w:val="20"/>
          <w:szCs w:val="20"/>
        </w:rPr>
        <w:t>udziału</w:t>
      </w:r>
      <w:r w:rsidRPr="00D54674">
        <w:rPr>
          <w:rFonts w:ascii="Times New Roman" w:hAnsi="Times New Roman" w:cs="Times New Roman"/>
          <w:w w:val="150"/>
          <w:sz w:val="20"/>
          <w:szCs w:val="20"/>
        </w:rPr>
        <w:t xml:space="preserve"> </w:t>
      </w:r>
      <w:r w:rsidRPr="00D54674">
        <w:rPr>
          <w:rFonts w:ascii="Times New Roman" w:hAnsi="Times New Roman" w:cs="Times New Roman"/>
          <w:sz w:val="20"/>
          <w:szCs w:val="20"/>
        </w:rPr>
        <w:t>w</w:t>
      </w:r>
      <w:r w:rsidRPr="00D54674">
        <w:rPr>
          <w:rFonts w:ascii="Times New Roman" w:hAnsi="Times New Roman" w:cs="Times New Roman"/>
          <w:w w:val="150"/>
          <w:sz w:val="20"/>
          <w:szCs w:val="20"/>
        </w:rPr>
        <w:t xml:space="preserve"> </w:t>
      </w:r>
      <w:r w:rsidRPr="00D54674">
        <w:rPr>
          <w:rFonts w:ascii="Times New Roman" w:hAnsi="Times New Roman" w:cs="Times New Roman"/>
          <w:sz w:val="20"/>
          <w:szCs w:val="20"/>
        </w:rPr>
        <w:t>postępowaniu,</w:t>
      </w:r>
      <w:r w:rsidRPr="00D54674">
        <w:rPr>
          <w:rFonts w:ascii="Times New Roman" w:hAnsi="Times New Roman" w:cs="Times New Roman"/>
          <w:w w:val="150"/>
          <w:sz w:val="20"/>
          <w:szCs w:val="20"/>
        </w:rPr>
        <w:t xml:space="preserve"> </w:t>
      </w:r>
      <w:r w:rsidRPr="00D54674">
        <w:rPr>
          <w:rFonts w:ascii="Times New Roman" w:hAnsi="Times New Roman" w:cs="Times New Roman"/>
          <w:sz w:val="20"/>
          <w:szCs w:val="20"/>
        </w:rPr>
        <w:t>zgodnie</w:t>
      </w:r>
      <w:r w:rsidRPr="00D54674">
        <w:rPr>
          <w:rFonts w:ascii="Times New Roman" w:hAnsi="Times New Roman" w:cs="Times New Roman"/>
          <w:w w:val="150"/>
          <w:sz w:val="20"/>
          <w:szCs w:val="20"/>
        </w:rPr>
        <w:t xml:space="preserve"> </w:t>
      </w:r>
      <w:r w:rsidRPr="00D54674">
        <w:rPr>
          <w:rFonts w:ascii="Times New Roman" w:hAnsi="Times New Roman" w:cs="Times New Roman"/>
          <w:sz w:val="20"/>
          <w:szCs w:val="20"/>
        </w:rPr>
        <w:t>z</w:t>
      </w:r>
      <w:r w:rsidRPr="00D54674">
        <w:rPr>
          <w:rFonts w:ascii="Times New Roman" w:hAnsi="Times New Roman" w:cs="Times New Roman"/>
          <w:w w:val="150"/>
          <w:sz w:val="20"/>
          <w:szCs w:val="20"/>
        </w:rPr>
        <w:t xml:space="preserve"> </w:t>
      </w:r>
      <w:r w:rsidRPr="00D54674">
        <w:rPr>
          <w:rFonts w:ascii="Times New Roman" w:hAnsi="Times New Roman" w:cs="Times New Roman"/>
          <w:sz w:val="20"/>
          <w:szCs w:val="20"/>
        </w:rPr>
        <w:t>treścią</w:t>
      </w:r>
      <w:r w:rsidR="00D54674" w:rsidRPr="00D54674">
        <w:rPr>
          <w:rFonts w:ascii="Times New Roman" w:hAnsi="Times New Roman" w:cs="Times New Roman"/>
          <w:sz w:val="20"/>
          <w:szCs w:val="20"/>
        </w:rPr>
        <w:t xml:space="preserve"> </w:t>
      </w:r>
      <w:r w:rsidRPr="00D54674">
        <w:rPr>
          <w:rFonts w:ascii="Times New Roman" w:hAnsi="Times New Roman" w:cs="Times New Roman"/>
          <w:b/>
          <w:sz w:val="20"/>
          <w:szCs w:val="20"/>
        </w:rPr>
        <w:t>Załącznika nr</w:t>
      </w:r>
      <w:r w:rsidR="00D54674">
        <w:rPr>
          <w:rFonts w:ascii="Times New Roman" w:hAnsi="Times New Roman" w:cs="Times New Roman"/>
          <w:b/>
          <w:sz w:val="20"/>
          <w:szCs w:val="20"/>
        </w:rPr>
        <w:t> </w:t>
      </w:r>
      <w:r w:rsidR="00D54674" w:rsidRPr="00D54674">
        <w:rPr>
          <w:rFonts w:ascii="Times New Roman" w:hAnsi="Times New Roman" w:cs="Times New Roman"/>
          <w:b/>
          <w:sz w:val="20"/>
          <w:szCs w:val="20"/>
        </w:rPr>
        <w:t>3</w:t>
      </w:r>
      <w:r w:rsidRPr="00D54674">
        <w:rPr>
          <w:rFonts w:ascii="Times New Roman" w:hAnsi="Times New Roman" w:cs="Times New Roman"/>
          <w:b/>
          <w:sz w:val="20"/>
          <w:szCs w:val="20"/>
        </w:rPr>
        <w:t>b</w:t>
      </w:r>
      <w:r w:rsidR="004F0890" w:rsidRPr="00D54674">
        <w:rPr>
          <w:rFonts w:ascii="Times New Roman" w:hAnsi="Times New Roman" w:cs="Times New Roman"/>
          <w:b/>
          <w:sz w:val="20"/>
          <w:szCs w:val="20"/>
        </w:rPr>
        <w:t xml:space="preserve"> </w:t>
      </w:r>
      <w:r w:rsidRPr="00D54674">
        <w:rPr>
          <w:rFonts w:ascii="Times New Roman" w:hAnsi="Times New Roman" w:cs="Times New Roman"/>
          <w:sz w:val="20"/>
          <w:szCs w:val="20"/>
        </w:rPr>
        <w:t>do SWZ</w:t>
      </w:r>
    </w:p>
    <w:p w14:paraId="6D4AB43E" w14:textId="5FE87505" w:rsidR="00BD2494" w:rsidRPr="00D54674" w:rsidRDefault="00BD2494" w:rsidP="00820AF6">
      <w:pPr>
        <w:pStyle w:val="Akapitzlist"/>
        <w:widowControl w:val="0"/>
        <w:numPr>
          <w:ilvl w:val="0"/>
          <w:numId w:val="37"/>
        </w:numPr>
        <w:tabs>
          <w:tab w:val="left" w:pos="1146"/>
        </w:tabs>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w w:val="105"/>
          <w:sz w:val="20"/>
          <w:szCs w:val="20"/>
        </w:rPr>
        <w:t>Oświadczenie</w:t>
      </w:r>
      <w:r w:rsidRPr="00C75133">
        <w:rPr>
          <w:rFonts w:ascii="Times New Roman" w:hAnsi="Times New Roman" w:cs="Times New Roman"/>
          <w:spacing w:val="-3"/>
          <w:w w:val="105"/>
          <w:sz w:val="20"/>
          <w:szCs w:val="20"/>
        </w:rPr>
        <w:t xml:space="preserve"> </w:t>
      </w:r>
      <w:r w:rsidRPr="00C75133">
        <w:rPr>
          <w:rFonts w:ascii="Times New Roman" w:hAnsi="Times New Roman" w:cs="Times New Roman"/>
          <w:w w:val="105"/>
          <w:sz w:val="20"/>
          <w:szCs w:val="20"/>
        </w:rPr>
        <w:t>o</w:t>
      </w:r>
      <w:r w:rsidRPr="00C75133">
        <w:rPr>
          <w:rFonts w:ascii="Times New Roman" w:hAnsi="Times New Roman" w:cs="Times New Roman"/>
          <w:spacing w:val="-13"/>
          <w:w w:val="105"/>
          <w:sz w:val="20"/>
          <w:szCs w:val="20"/>
        </w:rPr>
        <w:t xml:space="preserve"> </w:t>
      </w:r>
      <w:r w:rsidRPr="00C75133">
        <w:rPr>
          <w:rFonts w:ascii="Times New Roman" w:hAnsi="Times New Roman" w:cs="Times New Roman"/>
          <w:w w:val="105"/>
          <w:sz w:val="20"/>
          <w:szCs w:val="20"/>
        </w:rPr>
        <w:t>braku</w:t>
      </w:r>
      <w:r w:rsidRPr="00C75133">
        <w:rPr>
          <w:rFonts w:ascii="Times New Roman" w:hAnsi="Times New Roman" w:cs="Times New Roman"/>
          <w:spacing w:val="-14"/>
          <w:w w:val="105"/>
          <w:sz w:val="20"/>
          <w:szCs w:val="20"/>
        </w:rPr>
        <w:t xml:space="preserve"> </w:t>
      </w:r>
      <w:r w:rsidRPr="00C75133">
        <w:rPr>
          <w:rFonts w:ascii="Times New Roman" w:hAnsi="Times New Roman" w:cs="Times New Roman"/>
          <w:w w:val="105"/>
          <w:sz w:val="20"/>
          <w:szCs w:val="20"/>
        </w:rPr>
        <w:t>podstaw</w:t>
      </w:r>
      <w:r w:rsidRPr="00C75133">
        <w:rPr>
          <w:rFonts w:ascii="Times New Roman" w:hAnsi="Times New Roman" w:cs="Times New Roman"/>
          <w:spacing w:val="-2"/>
          <w:w w:val="105"/>
          <w:sz w:val="20"/>
          <w:szCs w:val="20"/>
        </w:rPr>
        <w:t xml:space="preserve"> </w:t>
      </w:r>
      <w:r w:rsidRPr="00C75133">
        <w:rPr>
          <w:rFonts w:ascii="Times New Roman" w:hAnsi="Times New Roman" w:cs="Times New Roman"/>
          <w:w w:val="105"/>
          <w:sz w:val="20"/>
          <w:szCs w:val="20"/>
        </w:rPr>
        <w:t>wykluczenia,</w:t>
      </w:r>
      <w:r w:rsidRPr="00C75133">
        <w:rPr>
          <w:rFonts w:ascii="Times New Roman" w:hAnsi="Times New Roman" w:cs="Times New Roman"/>
          <w:spacing w:val="-14"/>
          <w:w w:val="105"/>
          <w:sz w:val="20"/>
          <w:szCs w:val="20"/>
        </w:rPr>
        <w:t xml:space="preserve"> </w:t>
      </w:r>
      <w:r w:rsidRPr="00C75133">
        <w:rPr>
          <w:rFonts w:ascii="Times New Roman" w:hAnsi="Times New Roman" w:cs="Times New Roman"/>
          <w:w w:val="105"/>
          <w:sz w:val="20"/>
          <w:szCs w:val="20"/>
        </w:rPr>
        <w:t>zgodnie</w:t>
      </w:r>
      <w:r w:rsidRPr="00C75133">
        <w:rPr>
          <w:rFonts w:ascii="Times New Roman" w:hAnsi="Times New Roman" w:cs="Times New Roman"/>
          <w:spacing w:val="-12"/>
          <w:w w:val="105"/>
          <w:sz w:val="20"/>
          <w:szCs w:val="20"/>
        </w:rPr>
        <w:t xml:space="preserve"> </w:t>
      </w:r>
      <w:r w:rsidRPr="00C75133">
        <w:rPr>
          <w:rFonts w:ascii="Times New Roman" w:hAnsi="Times New Roman" w:cs="Times New Roman"/>
          <w:w w:val="105"/>
          <w:sz w:val="20"/>
          <w:szCs w:val="20"/>
        </w:rPr>
        <w:t>z</w:t>
      </w:r>
      <w:r w:rsidRPr="00C75133">
        <w:rPr>
          <w:rFonts w:ascii="Times New Roman" w:hAnsi="Times New Roman" w:cs="Times New Roman"/>
          <w:spacing w:val="-4"/>
          <w:w w:val="105"/>
          <w:sz w:val="20"/>
          <w:szCs w:val="20"/>
        </w:rPr>
        <w:t xml:space="preserve"> </w:t>
      </w:r>
      <w:r w:rsidRPr="00C75133">
        <w:rPr>
          <w:rFonts w:ascii="Times New Roman" w:hAnsi="Times New Roman" w:cs="Times New Roman"/>
          <w:w w:val="105"/>
          <w:sz w:val="20"/>
          <w:szCs w:val="20"/>
        </w:rPr>
        <w:t>treścią</w:t>
      </w:r>
      <w:r w:rsidRPr="00C75133">
        <w:rPr>
          <w:rFonts w:ascii="Times New Roman" w:hAnsi="Times New Roman" w:cs="Times New Roman"/>
          <w:spacing w:val="-13"/>
          <w:w w:val="105"/>
          <w:sz w:val="20"/>
          <w:szCs w:val="20"/>
        </w:rPr>
        <w:t xml:space="preserve"> </w:t>
      </w:r>
      <w:r w:rsidRPr="00C75133">
        <w:rPr>
          <w:rFonts w:ascii="Times New Roman" w:hAnsi="Times New Roman" w:cs="Times New Roman"/>
          <w:b/>
          <w:w w:val="105"/>
          <w:sz w:val="20"/>
          <w:szCs w:val="20"/>
        </w:rPr>
        <w:t>Załącznika</w:t>
      </w:r>
      <w:r w:rsidRPr="00C75133">
        <w:rPr>
          <w:rFonts w:ascii="Times New Roman" w:hAnsi="Times New Roman" w:cs="Times New Roman"/>
          <w:b/>
          <w:spacing w:val="7"/>
          <w:w w:val="105"/>
          <w:sz w:val="20"/>
          <w:szCs w:val="20"/>
        </w:rPr>
        <w:t xml:space="preserve"> </w:t>
      </w:r>
      <w:r w:rsidRPr="00C75133">
        <w:rPr>
          <w:rFonts w:ascii="Times New Roman" w:hAnsi="Times New Roman" w:cs="Times New Roman"/>
          <w:b/>
          <w:w w:val="105"/>
          <w:sz w:val="20"/>
          <w:szCs w:val="20"/>
        </w:rPr>
        <w:t>nr</w:t>
      </w:r>
      <w:r w:rsidRPr="00C75133">
        <w:rPr>
          <w:rFonts w:ascii="Times New Roman" w:hAnsi="Times New Roman" w:cs="Times New Roman"/>
          <w:b/>
          <w:spacing w:val="26"/>
          <w:w w:val="105"/>
          <w:sz w:val="20"/>
          <w:szCs w:val="20"/>
        </w:rPr>
        <w:t xml:space="preserve"> </w:t>
      </w:r>
      <w:r w:rsidR="00D54674">
        <w:rPr>
          <w:rFonts w:ascii="Times New Roman" w:hAnsi="Times New Roman" w:cs="Times New Roman"/>
          <w:b/>
          <w:w w:val="105"/>
          <w:sz w:val="20"/>
          <w:szCs w:val="20"/>
        </w:rPr>
        <w:t>3</w:t>
      </w:r>
      <w:r w:rsidRPr="00C75133">
        <w:rPr>
          <w:rFonts w:ascii="Times New Roman" w:hAnsi="Times New Roman" w:cs="Times New Roman"/>
          <w:b/>
          <w:w w:val="105"/>
          <w:sz w:val="20"/>
          <w:szCs w:val="20"/>
        </w:rPr>
        <w:t>a</w:t>
      </w:r>
      <w:r w:rsidRPr="00C75133">
        <w:rPr>
          <w:rFonts w:ascii="Times New Roman" w:hAnsi="Times New Roman" w:cs="Times New Roman"/>
          <w:b/>
          <w:spacing w:val="-19"/>
          <w:w w:val="105"/>
          <w:sz w:val="20"/>
          <w:szCs w:val="20"/>
        </w:rPr>
        <w:t xml:space="preserve"> </w:t>
      </w:r>
      <w:r w:rsidRPr="00C75133">
        <w:rPr>
          <w:rFonts w:ascii="Times New Roman" w:hAnsi="Times New Roman" w:cs="Times New Roman"/>
          <w:w w:val="105"/>
          <w:sz w:val="20"/>
          <w:szCs w:val="20"/>
        </w:rPr>
        <w:t>do</w:t>
      </w:r>
      <w:r w:rsidRPr="00C75133">
        <w:rPr>
          <w:rFonts w:ascii="Times New Roman" w:hAnsi="Times New Roman" w:cs="Times New Roman"/>
          <w:spacing w:val="-8"/>
          <w:w w:val="105"/>
          <w:sz w:val="20"/>
          <w:szCs w:val="20"/>
        </w:rPr>
        <w:t xml:space="preserve"> </w:t>
      </w:r>
      <w:r w:rsidRPr="00C75133">
        <w:rPr>
          <w:rFonts w:ascii="Times New Roman" w:hAnsi="Times New Roman" w:cs="Times New Roman"/>
          <w:spacing w:val="-4"/>
          <w:w w:val="105"/>
          <w:sz w:val="20"/>
          <w:szCs w:val="20"/>
        </w:rPr>
        <w:t>SWZ;</w:t>
      </w:r>
    </w:p>
    <w:p w14:paraId="0033702F" w14:textId="25BA16C2" w:rsidR="00D54674" w:rsidRPr="00C75133" w:rsidRDefault="00D54674" w:rsidP="00820AF6">
      <w:pPr>
        <w:pStyle w:val="Akapitzlist"/>
        <w:widowControl w:val="0"/>
        <w:numPr>
          <w:ilvl w:val="0"/>
          <w:numId w:val="37"/>
        </w:numPr>
        <w:tabs>
          <w:tab w:val="left" w:pos="1146"/>
        </w:tabs>
        <w:autoSpaceDE w:val="0"/>
        <w:autoSpaceDN w:val="0"/>
        <w:spacing w:after="0" w:line="360" w:lineRule="auto"/>
        <w:contextualSpacing w:val="0"/>
        <w:jc w:val="both"/>
        <w:rPr>
          <w:rFonts w:ascii="Times New Roman" w:hAnsi="Times New Roman" w:cs="Times New Roman"/>
          <w:sz w:val="20"/>
          <w:szCs w:val="20"/>
        </w:rPr>
      </w:pPr>
      <w:r>
        <w:rPr>
          <w:rFonts w:ascii="Times New Roman" w:hAnsi="Times New Roman" w:cs="Times New Roman"/>
          <w:spacing w:val="-4"/>
          <w:w w:val="105"/>
          <w:sz w:val="20"/>
          <w:szCs w:val="20"/>
        </w:rPr>
        <w:t xml:space="preserve">Pozostałe załączniki do SWZ, jeżeli dotyczy. </w:t>
      </w:r>
    </w:p>
    <w:p w14:paraId="65F196BF" w14:textId="2F1BEEC4" w:rsidR="00BD2494" w:rsidRPr="00C75133" w:rsidRDefault="00BD2494" w:rsidP="00820AF6">
      <w:pPr>
        <w:pStyle w:val="Akapitzlist"/>
        <w:widowControl w:val="0"/>
        <w:numPr>
          <w:ilvl w:val="0"/>
          <w:numId w:val="36"/>
        </w:numPr>
        <w:autoSpaceDE w:val="0"/>
        <w:autoSpaceDN w:val="0"/>
        <w:spacing w:after="0" w:line="360" w:lineRule="auto"/>
        <w:contextualSpacing w:val="0"/>
        <w:jc w:val="both"/>
        <w:rPr>
          <w:rFonts w:ascii="Times New Roman" w:hAnsi="Times New Roman" w:cs="Times New Roman"/>
          <w:sz w:val="20"/>
          <w:szCs w:val="20"/>
        </w:rPr>
      </w:pPr>
      <w:r w:rsidRPr="00C75133">
        <w:rPr>
          <w:rFonts w:ascii="Times New Roman" w:hAnsi="Times New Roman" w:cs="Times New Roman"/>
          <w:w w:val="105"/>
          <w:sz w:val="20"/>
          <w:szCs w:val="20"/>
        </w:rPr>
        <w:t>Wszelkie</w:t>
      </w:r>
      <w:r w:rsidRPr="00C75133">
        <w:rPr>
          <w:rFonts w:ascii="Times New Roman" w:hAnsi="Times New Roman" w:cs="Times New Roman"/>
          <w:spacing w:val="73"/>
          <w:w w:val="105"/>
          <w:sz w:val="20"/>
          <w:szCs w:val="20"/>
        </w:rPr>
        <w:t xml:space="preserve"> </w:t>
      </w:r>
      <w:r w:rsidRPr="00C75133">
        <w:rPr>
          <w:rFonts w:ascii="Times New Roman" w:hAnsi="Times New Roman" w:cs="Times New Roman"/>
          <w:w w:val="105"/>
          <w:sz w:val="20"/>
          <w:szCs w:val="20"/>
        </w:rPr>
        <w:t>informacje</w:t>
      </w:r>
      <w:r w:rsidRPr="00C75133">
        <w:rPr>
          <w:rFonts w:ascii="Times New Roman" w:hAnsi="Times New Roman" w:cs="Times New Roman"/>
          <w:spacing w:val="76"/>
          <w:w w:val="105"/>
          <w:sz w:val="20"/>
          <w:szCs w:val="20"/>
        </w:rPr>
        <w:t xml:space="preserve"> </w:t>
      </w:r>
      <w:r w:rsidRPr="00C75133">
        <w:rPr>
          <w:rFonts w:ascii="Times New Roman" w:hAnsi="Times New Roman" w:cs="Times New Roman"/>
          <w:w w:val="105"/>
          <w:sz w:val="20"/>
          <w:szCs w:val="20"/>
        </w:rPr>
        <w:t>stanowiące</w:t>
      </w:r>
      <w:r w:rsidRPr="00C75133">
        <w:rPr>
          <w:rFonts w:ascii="Times New Roman" w:hAnsi="Times New Roman" w:cs="Times New Roman"/>
          <w:spacing w:val="80"/>
          <w:w w:val="105"/>
          <w:sz w:val="20"/>
          <w:szCs w:val="20"/>
        </w:rPr>
        <w:t xml:space="preserve"> </w:t>
      </w:r>
      <w:r w:rsidRPr="00C75133">
        <w:rPr>
          <w:rFonts w:ascii="Times New Roman" w:hAnsi="Times New Roman" w:cs="Times New Roman"/>
          <w:w w:val="105"/>
          <w:sz w:val="20"/>
          <w:szCs w:val="20"/>
        </w:rPr>
        <w:t>tajemnicę</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przedsiębiorstwa</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w</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rozumieniu</w:t>
      </w:r>
      <w:r w:rsidRPr="00C75133">
        <w:rPr>
          <w:rFonts w:ascii="Times New Roman" w:hAnsi="Times New Roman" w:cs="Times New Roman"/>
          <w:spacing w:val="75"/>
          <w:w w:val="105"/>
          <w:sz w:val="20"/>
          <w:szCs w:val="20"/>
        </w:rPr>
        <w:t xml:space="preserve"> </w:t>
      </w:r>
      <w:r w:rsidRPr="00C75133">
        <w:rPr>
          <w:rFonts w:ascii="Times New Roman" w:hAnsi="Times New Roman" w:cs="Times New Roman"/>
          <w:w w:val="105"/>
          <w:sz w:val="20"/>
          <w:szCs w:val="20"/>
        </w:rPr>
        <w:t>ustawy</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z</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dnia 16</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kwietnia</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1993</w:t>
      </w:r>
      <w:r w:rsidRPr="00C75133">
        <w:rPr>
          <w:rFonts w:ascii="Times New Roman" w:hAnsi="Times New Roman" w:cs="Times New Roman"/>
          <w:spacing w:val="37"/>
          <w:w w:val="105"/>
          <w:sz w:val="20"/>
          <w:szCs w:val="20"/>
        </w:rPr>
        <w:t xml:space="preserve"> </w:t>
      </w:r>
      <w:r w:rsidRPr="00C75133">
        <w:rPr>
          <w:rFonts w:ascii="Times New Roman" w:hAnsi="Times New Roman" w:cs="Times New Roman"/>
          <w:w w:val="105"/>
          <w:sz w:val="20"/>
          <w:szCs w:val="20"/>
        </w:rPr>
        <w:t>r.</w:t>
      </w:r>
      <w:r w:rsidRPr="00C75133">
        <w:rPr>
          <w:rFonts w:ascii="Times New Roman" w:hAnsi="Times New Roman" w:cs="Times New Roman"/>
          <w:spacing w:val="23"/>
          <w:w w:val="105"/>
          <w:sz w:val="20"/>
          <w:szCs w:val="20"/>
        </w:rPr>
        <w:t xml:space="preserve"> </w:t>
      </w:r>
      <w:r w:rsidRPr="00C75133">
        <w:rPr>
          <w:rFonts w:ascii="Times New Roman" w:hAnsi="Times New Roman" w:cs="Times New Roman"/>
          <w:w w:val="105"/>
          <w:sz w:val="20"/>
          <w:szCs w:val="20"/>
        </w:rPr>
        <w:t>o</w:t>
      </w:r>
      <w:r w:rsidRPr="00C75133">
        <w:rPr>
          <w:rFonts w:ascii="Times New Roman" w:hAnsi="Times New Roman" w:cs="Times New Roman"/>
          <w:spacing w:val="32"/>
          <w:w w:val="105"/>
          <w:sz w:val="20"/>
          <w:szCs w:val="20"/>
        </w:rPr>
        <w:t xml:space="preserve"> </w:t>
      </w:r>
      <w:r w:rsidRPr="00C75133">
        <w:rPr>
          <w:rFonts w:ascii="Times New Roman" w:hAnsi="Times New Roman" w:cs="Times New Roman"/>
          <w:w w:val="105"/>
          <w:sz w:val="20"/>
          <w:szCs w:val="20"/>
        </w:rPr>
        <w:t>zwalczaniu</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nieuczciwej</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konkurencji</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w:t>
      </w:r>
      <w:proofErr w:type="spellStart"/>
      <w:r w:rsidR="00D54674" w:rsidRPr="00D54674">
        <w:rPr>
          <w:rFonts w:ascii="Times New Roman" w:hAnsi="Times New Roman" w:cs="Times New Roman"/>
          <w:sz w:val="20"/>
          <w:szCs w:val="20"/>
        </w:rPr>
        <w:t>t.j</w:t>
      </w:r>
      <w:proofErr w:type="spellEnd"/>
      <w:r w:rsidR="00D54674" w:rsidRPr="00D54674">
        <w:rPr>
          <w:rFonts w:ascii="Times New Roman" w:hAnsi="Times New Roman" w:cs="Times New Roman"/>
          <w:sz w:val="20"/>
          <w:szCs w:val="20"/>
        </w:rPr>
        <w:t>. Dz. U. z 2026 r. poz. 85)</w:t>
      </w:r>
      <w:r w:rsidR="00D54674">
        <w:rPr>
          <w:rFonts w:ascii="Times New Roman" w:hAnsi="Times New Roman" w:cs="Times New Roman"/>
          <w:sz w:val="20"/>
          <w:szCs w:val="20"/>
        </w:rPr>
        <w:t xml:space="preserve">, </w:t>
      </w:r>
      <w:r w:rsidRPr="00C75133">
        <w:rPr>
          <w:rFonts w:ascii="Times New Roman" w:hAnsi="Times New Roman" w:cs="Times New Roman"/>
          <w:w w:val="105"/>
          <w:sz w:val="20"/>
          <w:szCs w:val="20"/>
        </w:rPr>
        <w:t>które Wykonawca zastrzeże jako tajemnicę przedsiębiorstwa, powinny zostać złożone w osobnym pliku wraz z</w:t>
      </w:r>
      <w:r w:rsidR="00D54674">
        <w:rPr>
          <w:rFonts w:ascii="Times New Roman" w:hAnsi="Times New Roman" w:cs="Times New Roman"/>
          <w:w w:val="105"/>
          <w:sz w:val="20"/>
          <w:szCs w:val="20"/>
        </w:rPr>
        <w:t> </w:t>
      </w:r>
      <w:r w:rsidRPr="00C75133">
        <w:rPr>
          <w:rFonts w:ascii="Times New Roman" w:hAnsi="Times New Roman" w:cs="Times New Roman"/>
          <w:w w:val="105"/>
          <w:sz w:val="20"/>
          <w:szCs w:val="20"/>
        </w:rPr>
        <w:t>jednoczesnym</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zaznaczeniem</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polecenia „Załącznik stanowiący</w:t>
      </w:r>
      <w:r w:rsidRPr="00C75133">
        <w:rPr>
          <w:rFonts w:ascii="Times New Roman" w:hAnsi="Times New Roman" w:cs="Times New Roman"/>
          <w:spacing w:val="16"/>
          <w:w w:val="105"/>
          <w:sz w:val="20"/>
          <w:szCs w:val="20"/>
        </w:rPr>
        <w:t xml:space="preserve"> </w:t>
      </w:r>
      <w:r w:rsidRPr="00C75133">
        <w:rPr>
          <w:rFonts w:ascii="Times New Roman" w:hAnsi="Times New Roman" w:cs="Times New Roman"/>
          <w:w w:val="105"/>
          <w:sz w:val="20"/>
          <w:szCs w:val="20"/>
        </w:rPr>
        <w:t>tajemnicę</w:t>
      </w:r>
      <w:r w:rsidRPr="00C75133">
        <w:rPr>
          <w:rFonts w:ascii="Times New Roman" w:hAnsi="Times New Roman" w:cs="Times New Roman"/>
          <w:spacing w:val="17"/>
          <w:w w:val="105"/>
          <w:sz w:val="20"/>
          <w:szCs w:val="20"/>
        </w:rPr>
        <w:t xml:space="preserve"> </w:t>
      </w:r>
      <w:r w:rsidRPr="00C75133">
        <w:rPr>
          <w:rFonts w:ascii="Times New Roman" w:hAnsi="Times New Roman" w:cs="Times New Roman"/>
          <w:w w:val="105"/>
          <w:sz w:val="20"/>
          <w:szCs w:val="20"/>
        </w:rPr>
        <w:t>przedsiębiorstwa"</w:t>
      </w:r>
      <w:r w:rsidRPr="00C75133">
        <w:rPr>
          <w:rFonts w:ascii="Times New Roman" w:hAnsi="Times New Roman" w:cs="Times New Roman"/>
          <w:spacing w:val="-4"/>
          <w:w w:val="105"/>
          <w:sz w:val="20"/>
          <w:szCs w:val="20"/>
        </w:rPr>
        <w:t xml:space="preserve"> </w:t>
      </w:r>
      <w:r w:rsidRPr="00C75133">
        <w:rPr>
          <w:rFonts w:ascii="Times New Roman" w:hAnsi="Times New Roman" w:cs="Times New Roman"/>
          <w:w w:val="105"/>
          <w:sz w:val="20"/>
          <w:szCs w:val="20"/>
        </w:rPr>
        <w:t>a</w:t>
      </w:r>
      <w:r w:rsidR="00D54674">
        <w:rPr>
          <w:rFonts w:ascii="Times New Roman" w:hAnsi="Times New Roman" w:cs="Times New Roman"/>
          <w:spacing w:val="12"/>
          <w:w w:val="105"/>
          <w:sz w:val="20"/>
          <w:szCs w:val="20"/>
        </w:rPr>
        <w:t> </w:t>
      </w:r>
      <w:r w:rsidRPr="00C75133">
        <w:rPr>
          <w:rFonts w:ascii="Times New Roman" w:hAnsi="Times New Roman" w:cs="Times New Roman"/>
          <w:w w:val="105"/>
          <w:sz w:val="20"/>
          <w:szCs w:val="20"/>
        </w:rPr>
        <w:t>następnie wraz z</w:t>
      </w:r>
      <w:r w:rsidRPr="00C75133">
        <w:rPr>
          <w:rFonts w:ascii="Times New Roman" w:hAnsi="Times New Roman" w:cs="Times New Roman"/>
          <w:spacing w:val="10"/>
          <w:w w:val="105"/>
          <w:sz w:val="20"/>
          <w:szCs w:val="20"/>
        </w:rPr>
        <w:t xml:space="preserve"> </w:t>
      </w:r>
      <w:r w:rsidRPr="00C75133">
        <w:rPr>
          <w:rFonts w:ascii="Times New Roman" w:hAnsi="Times New Roman" w:cs="Times New Roman"/>
          <w:w w:val="105"/>
          <w:sz w:val="20"/>
          <w:szCs w:val="20"/>
        </w:rPr>
        <w:t>plikami</w:t>
      </w:r>
      <w:r w:rsidRPr="00C75133">
        <w:rPr>
          <w:rFonts w:ascii="Times New Roman" w:hAnsi="Times New Roman" w:cs="Times New Roman"/>
          <w:spacing w:val="-2"/>
          <w:w w:val="105"/>
          <w:sz w:val="20"/>
          <w:szCs w:val="20"/>
        </w:rPr>
        <w:t xml:space="preserve"> </w:t>
      </w:r>
      <w:r w:rsidRPr="00C75133">
        <w:rPr>
          <w:rFonts w:ascii="Times New Roman" w:hAnsi="Times New Roman" w:cs="Times New Roman"/>
          <w:w w:val="105"/>
          <w:sz w:val="20"/>
          <w:szCs w:val="20"/>
        </w:rPr>
        <w:t>stanowiącymi jawną część</w:t>
      </w:r>
      <w:r w:rsidRPr="00C75133">
        <w:rPr>
          <w:rFonts w:ascii="Times New Roman" w:hAnsi="Times New Roman" w:cs="Times New Roman"/>
          <w:spacing w:val="40"/>
          <w:w w:val="105"/>
          <w:sz w:val="20"/>
          <w:szCs w:val="20"/>
        </w:rPr>
        <w:t xml:space="preserve"> </w:t>
      </w:r>
      <w:r w:rsidRPr="00C75133">
        <w:rPr>
          <w:rFonts w:ascii="Times New Roman" w:hAnsi="Times New Roman" w:cs="Times New Roman"/>
          <w:w w:val="105"/>
          <w:sz w:val="20"/>
          <w:szCs w:val="20"/>
        </w:rPr>
        <w:t>i skompresowane do jednego pliku archiwum (ZIP).</w:t>
      </w:r>
      <w:bookmarkStart w:id="6" w:name="_GoBack"/>
      <w:bookmarkEnd w:id="6"/>
    </w:p>
    <w:p w14:paraId="2ADC9C8B" w14:textId="05BBE92E" w:rsidR="00E05B21" w:rsidRPr="00C75133" w:rsidRDefault="00E05B21" w:rsidP="00820AF6">
      <w:pPr>
        <w:pStyle w:val="Akapitzlist"/>
        <w:numPr>
          <w:ilvl w:val="0"/>
          <w:numId w:val="36"/>
        </w:numPr>
        <w:spacing w:before="118" w:line="360" w:lineRule="auto"/>
        <w:ind w:left="385" w:hanging="249"/>
        <w:jc w:val="both"/>
        <w:rPr>
          <w:rFonts w:ascii="Times New Roman" w:hAnsi="Times New Roman" w:cs="Times New Roman"/>
          <w:iCs/>
          <w:sz w:val="20"/>
          <w:szCs w:val="20"/>
        </w:rPr>
      </w:pPr>
      <w:r w:rsidRPr="00C75133">
        <w:rPr>
          <w:rFonts w:ascii="Times New Roman" w:hAnsi="Times New Roman" w:cs="Times New Roman"/>
          <w:iCs/>
          <w:sz w:val="20"/>
          <w:szCs w:val="20"/>
        </w:rPr>
        <w:t>Przez tajemnicę przedsiębiorstwa rozumie się informacje techniczne, technologiczne, organizacyjne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przedsiębiorstwa</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lub</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inne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informacje</w:t>
      </w:r>
      <w:r w:rsidRPr="00C75133">
        <w:rPr>
          <w:rFonts w:ascii="Times New Roman" w:hAnsi="Times New Roman" w:cs="Times New Roman"/>
          <w:iCs/>
          <w:spacing w:val="80"/>
          <w:sz w:val="20"/>
          <w:szCs w:val="20"/>
        </w:rPr>
        <w:t xml:space="preserve"> </w:t>
      </w:r>
      <w:r w:rsidRPr="00C75133">
        <w:rPr>
          <w:rFonts w:ascii="Times New Roman" w:hAnsi="Times New Roman" w:cs="Times New Roman"/>
          <w:iCs/>
          <w:sz w:val="20"/>
          <w:szCs w:val="20"/>
        </w:rPr>
        <w:t>posiadające</w:t>
      </w:r>
      <w:r w:rsidRPr="00C75133">
        <w:rPr>
          <w:rFonts w:ascii="Times New Roman" w:hAnsi="Times New Roman" w:cs="Times New Roman"/>
          <w:iCs/>
          <w:spacing w:val="80"/>
          <w:sz w:val="20"/>
          <w:szCs w:val="20"/>
        </w:rPr>
        <w:t xml:space="preserve"> </w:t>
      </w:r>
      <w:r w:rsidRPr="00C75133">
        <w:rPr>
          <w:rFonts w:ascii="Times New Roman" w:hAnsi="Times New Roman" w:cs="Times New Roman"/>
          <w:iCs/>
          <w:sz w:val="20"/>
          <w:szCs w:val="20"/>
        </w:rPr>
        <w:t>wartość</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gospodarczą, które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jako</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całość</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lub</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w</w:t>
      </w:r>
      <w:r w:rsidR="00D54674">
        <w:rPr>
          <w:rFonts w:ascii="Times New Roman" w:hAnsi="Times New Roman" w:cs="Times New Roman"/>
          <w:iCs/>
          <w:spacing w:val="40"/>
          <w:sz w:val="20"/>
          <w:szCs w:val="20"/>
        </w:rPr>
        <w:t> </w:t>
      </w:r>
      <w:r w:rsidRPr="00C75133">
        <w:rPr>
          <w:rFonts w:ascii="Times New Roman" w:hAnsi="Times New Roman" w:cs="Times New Roman"/>
          <w:iCs/>
          <w:sz w:val="20"/>
          <w:szCs w:val="20"/>
        </w:rPr>
        <w:t>szczególnym</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zestawieniu</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i</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zbiorze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ich</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elementów</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nie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są powszechnie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znane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osobom</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zwykle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zajmującym</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się</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tym</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rodzajem</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informacji</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albo</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nie</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są łatwo dostępne dla takich osób, o</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ile uprawniony do korzystania</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z informacji lub rozporządzania nimi podjął, przy zachowaniu należytej staranności, działania w</w:t>
      </w:r>
      <w:r w:rsidR="00D54674">
        <w:rPr>
          <w:rFonts w:ascii="Times New Roman" w:hAnsi="Times New Roman" w:cs="Times New Roman"/>
          <w:iCs/>
          <w:sz w:val="20"/>
          <w:szCs w:val="20"/>
        </w:rPr>
        <w:t> </w:t>
      </w:r>
      <w:r w:rsidRPr="00C75133">
        <w:rPr>
          <w:rFonts w:ascii="Times New Roman" w:hAnsi="Times New Roman" w:cs="Times New Roman"/>
          <w:iCs/>
          <w:sz w:val="20"/>
          <w:szCs w:val="20"/>
        </w:rPr>
        <w:t>celu</w:t>
      </w:r>
      <w:r w:rsidRPr="00C75133">
        <w:rPr>
          <w:rFonts w:ascii="Times New Roman" w:hAnsi="Times New Roman" w:cs="Times New Roman"/>
          <w:iCs/>
          <w:spacing w:val="40"/>
          <w:sz w:val="20"/>
          <w:szCs w:val="20"/>
        </w:rPr>
        <w:t xml:space="preserve"> </w:t>
      </w:r>
      <w:r w:rsidRPr="00C75133">
        <w:rPr>
          <w:rFonts w:ascii="Times New Roman" w:hAnsi="Times New Roman" w:cs="Times New Roman"/>
          <w:iCs/>
          <w:sz w:val="20"/>
          <w:szCs w:val="20"/>
        </w:rPr>
        <w:t>utrzymania ich w poufności.</w:t>
      </w:r>
    </w:p>
    <w:p w14:paraId="755A91C5" w14:textId="3893C557" w:rsidR="00BD2494" w:rsidRPr="00C75133" w:rsidRDefault="003B3314" w:rsidP="003B3314">
      <w:pPr>
        <w:pStyle w:val="Teksttreci40"/>
        <w:pBdr>
          <w:bottom w:val="double" w:sz="4" w:space="1" w:color="auto"/>
        </w:pBdr>
        <w:shd w:val="clear" w:color="auto" w:fill="DAEEF3"/>
        <w:tabs>
          <w:tab w:val="left" w:pos="426"/>
        </w:tabs>
        <w:spacing w:before="360" w:after="40" w:line="360" w:lineRule="auto"/>
        <w:ind w:right="23" w:firstLine="0"/>
        <w:rPr>
          <w:rStyle w:val="Pogrubienie"/>
          <w:rFonts w:ascii="Times New Roman" w:hAnsi="Times New Roman" w:cs="Times New Roman"/>
          <w:sz w:val="20"/>
          <w:szCs w:val="20"/>
        </w:rPr>
      </w:pPr>
      <w:r w:rsidRPr="00C75133">
        <w:rPr>
          <w:rStyle w:val="Pogrubienie"/>
          <w:rFonts w:ascii="Times New Roman" w:hAnsi="Times New Roman" w:cs="Times New Roman"/>
          <w:sz w:val="20"/>
          <w:szCs w:val="20"/>
        </w:rPr>
        <w:t xml:space="preserve">16. </w:t>
      </w:r>
      <w:r w:rsidR="00BD2494" w:rsidRPr="00C75133">
        <w:rPr>
          <w:rStyle w:val="Pogrubienie"/>
          <w:rFonts w:ascii="Times New Roman" w:hAnsi="Times New Roman" w:cs="Times New Roman"/>
          <w:sz w:val="20"/>
          <w:szCs w:val="20"/>
        </w:rPr>
        <w:t>SPOSÓB OBLICZENIA CENY OFERTY</w:t>
      </w:r>
    </w:p>
    <w:p w14:paraId="2E971E3E" w14:textId="6CC7A0D5" w:rsidR="00BD2494" w:rsidRPr="00C75133" w:rsidRDefault="00BD2494" w:rsidP="00820AF6">
      <w:pPr>
        <w:numPr>
          <w:ilvl w:val="0"/>
          <w:numId w:val="27"/>
        </w:numPr>
        <w:suppressAutoHyphens/>
        <w:spacing w:before="240"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 xml:space="preserve">Wykonawca podaje cenę za realizację przedmiotu zamówienia zgodnie ze wzorem Formularza Ofertowego, stanowiącego </w:t>
      </w:r>
      <w:r w:rsidRPr="00C75133">
        <w:rPr>
          <w:rFonts w:ascii="Times New Roman" w:hAnsi="Times New Roman" w:cs="Times New Roman"/>
          <w:b/>
          <w:sz w:val="20"/>
          <w:szCs w:val="20"/>
        </w:rPr>
        <w:t xml:space="preserve">Załącznik nr 1 do SWZ. </w:t>
      </w:r>
    </w:p>
    <w:p w14:paraId="766FF322" w14:textId="1492C0C5" w:rsidR="00BD2494" w:rsidRPr="00C75133" w:rsidRDefault="00BD2494" w:rsidP="00820AF6">
      <w:pPr>
        <w:numPr>
          <w:ilvl w:val="0"/>
          <w:numId w:val="27"/>
        </w:numPr>
        <w:suppressAutoHyphen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lastRenderedPageBreak/>
        <w:t>Cena ofertowa brutto musi uwzględniać wszystkie koszty związane z realizacją przedmiotu zamówienia zgodnie z opisem przedmiotu zamówienia oraz istotnymi postanowieniami umowy określonymi w niniejszej SWZ.</w:t>
      </w:r>
    </w:p>
    <w:p w14:paraId="3FCF4B8C" w14:textId="49AD7DE5" w:rsidR="00BD2494" w:rsidRPr="00C75133" w:rsidRDefault="00BD2494" w:rsidP="00820AF6">
      <w:pPr>
        <w:numPr>
          <w:ilvl w:val="0"/>
          <w:numId w:val="27"/>
        </w:numPr>
        <w:suppressAutoHyphen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Cena podana na Formularzu Ofertowym jest ceną ostateczną, niepodlegającą negocjacji i wyczerpującą wszelkie należności Wykonawcy wobec Zamawiającego związane z realizacją przedmiotu zamówienia.</w:t>
      </w:r>
    </w:p>
    <w:p w14:paraId="0E921ECB" w14:textId="15089868" w:rsidR="00BD2494" w:rsidRPr="00C75133" w:rsidRDefault="00BD2494" w:rsidP="00820AF6">
      <w:pPr>
        <w:numPr>
          <w:ilvl w:val="0"/>
          <w:numId w:val="27"/>
        </w:numPr>
        <w:suppressAutoHyphen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Cena oferty powinna być wyrażona w złotych polskich (PLN) z dokładnością do dwóch miejsc po przecinku.</w:t>
      </w:r>
    </w:p>
    <w:p w14:paraId="16B3F890" w14:textId="306981DF" w:rsidR="00BD2494" w:rsidRPr="00C75133" w:rsidRDefault="00BD2494" w:rsidP="00820AF6">
      <w:pPr>
        <w:numPr>
          <w:ilvl w:val="0"/>
          <w:numId w:val="27"/>
        </w:numPr>
        <w:suppressAutoHyphen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Zamawiający nie przewiduje rozliczeń w walucie obcej.</w:t>
      </w:r>
    </w:p>
    <w:p w14:paraId="0E221FF0" w14:textId="4A86C369" w:rsidR="0059410A" w:rsidRPr="00C75133" w:rsidRDefault="00BD2494" w:rsidP="00820AF6">
      <w:pPr>
        <w:numPr>
          <w:ilvl w:val="0"/>
          <w:numId w:val="27"/>
        </w:numPr>
        <w:suppressAutoHyphen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Wyliczona cena oferty brutto będzie służyć do porównania złożonych ofert i do rozliczenia</w:t>
      </w:r>
      <w:r w:rsidR="004F0890" w:rsidRPr="00C75133">
        <w:rPr>
          <w:rFonts w:ascii="Times New Roman" w:hAnsi="Times New Roman" w:cs="Times New Roman"/>
          <w:sz w:val="20"/>
          <w:szCs w:val="20"/>
        </w:rPr>
        <w:t xml:space="preserve"> </w:t>
      </w:r>
      <w:r w:rsidRPr="00C75133">
        <w:rPr>
          <w:rFonts w:ascii="Times New Roman" w:hAnsi="Times New Roman" w:cs="Times New Roman"/>
          <w:sz w:val="20"/>
          <w:szCs w:val="20"/>
        </w:rPr>
        <w:t>w trakcie realizacji zamówienia.</w:t>
      </w:r>
    </w:p>
    <w:p w14:paraId="4712D41B" w14:textId="48EED9B0" w:rsidR="00BD2494" w:rsidRPr="00C75133" w:rsidRDefault="00BD2494" w:rsidP="00820AF6">
      <w:pPr>
        <w:numPr>
          <w:ilvl w:val="0"/>
          <w:numId w:val="27"/>
        </w:numPr>
        <w:suppressAutoHyphen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 xml:space="preserve">Jeżeli została złożona oferta, której wybór prowadziłby do powstania u zamawiającego obowiązku podatkowego zgodnie z ustawą z dnia 11 marca 2004 r. o podatku od towarów i usług </w:t>
      </w:r>
      <w:r w:rsidR="0059410A" w:rsidRPr="00C75133">
        <w:rPr>
          <w:rFonts w:ascii="Times New Roman" w:hAnsi="Times New Roman" w:cs="Times New Roman"/>
          <w:sz w:val="20"/>
          <w:szCs w:val="20"/>
        </w:rPr>
        <w:t>(</w:t>
      </w:r>
      <w:proofErr w:type="spellStart"/>
      <w:r w:rsidR="0059410A" w:rsidRPr="00C75133">
        <w:rPr>
          <w:rFonts w:ascii="Times New Roman" w:hAnsi="Times New Roman" w:cs="Times New Roman"/>
          <w:sz w:val="20"/>
          <w:szCs w:val="20"/>
        </w:rPr>
        <w:t>t.j</w:t>
      </w:r>
      <w:proofErr w:type="spellEnd"/>
      <w:r w:rsidR="0059410A" w:rsidRPr="00C75133">
        <w:rPr>
          <w:rFonts w:ascii="Times New Roman" w:hAnsi="Times New Roman" w:cs="Times New Roman"/>
          <w:sz w:val="20"/>
          <w:szCs w:val="20"/>
        </w:rPr>
        <w:t>. Dz. U. z 2025 r. poz. 775 ze zm.)</w:t>
      </w:r>
      <w:r w:rsidRPr="00C75133">
        <w:rPr>
          <w:rFonts w:ascii="Times New Roman" w:hAnsi="Times New Roman" w:cs="Times New Roman"/>
          <w:sz w:val="20"/>
          <w:szCs w:val="20"/>
        </w:rPr>
        <w:t>, dla celów zastosowania kryterium ceny lub kosztu zamawiający dolicza do przedstawionej w tej ofercie ceny kwotę podatku od towarów i usług, którą miałby obowiązek rozliczyć.</w:t>
      </w:r>
      <w:r w:rsidRPr="00C75133">
        <w:rPr>
          <w:rFonts w:ascii="Times New Roman" w:hAnsi="Times New Roman" w:cs="Times New Roman"/>
          <w:b/>
          <w:sz w:val="20"/>
          <w:szCs w:val="20"/>
        </w:rPr>
        <w:t xml:space="preserve"> </w:t>
      </w:r>
      <w:r w:rsidRPr="00C75133">
        <w:rPr>
          <w:rFonts w:ascii="Times New Roman" w:hAnsi="Times New Roman" w:cs="Times New Roman"/>
          <w:sz w:val="20"/>
          <w:szCs w:val="20"/>
        </w:rPr>
        <w:t>W ofercie, o której mowa w ust. 1, wykonawca ma obowiązek:</w:t>
      </w:r>
    </w:p>
    <w:p w14:paraId="385FEB72" w14:textId="1D785D73" w:rsidR="00BD2494" w:rsidRPr="00C75133" w:rsidRDefault="00BD2494" w:rsidP="0059410A">
      <w:pPr>
        <w:tabs>
          <w:tab w:val="left" w:pos="3855"/>
        </w:tabs>
        <w:suppressAutoHyphens/>
        <w:spacing w:after="0" w:line="360" w:lineRule="auto"/>
        <w:ind w:left="1116" w:hanging="408"/>
        <w:jc w:val="both"/>
        <w:rPr>
          <w:rFonts w:ascii="Times New Roman" w:hAnsi="Times New Roman" w:cs="Times New Roman"/>
          <w:sz w:val="20"/>
          <w:szCs w:val="20"/>
        </w:rPr>
      </w:pPr>
      <w:r w:rsidRPr="00C75133">
        <w:rPr>
          <w:rFonts w:ascii="Times New Roman" w:hAnsi="Times New Roman" w:cs="Times New Roman"/>
          <w:sz w:val="20"/>
          <w:szCs w:val="20"/>
        </w:rPr>
        <w:t>1)</w:t>
      </w:r>
      <w:r w:rsidRPr="00C75133">
        <w:rPr>
          <w:rFonts w:ascii="Times New Roman" w:hAnsi="Times New Roman" w:cs="Times New Roman"/>
          <w:sz w:val="20"/>
          <w:szCs w:val="20"/>
        </w:rPr>
        <w:tab/>
        <w:t>poinformowania zamawiającego, że wybór jego oferty będzie prowadził do powstania</w:t>
      </w:r>
      <w:r w:rsidR="004F0890" w:rsidRPr="00C75133">
        <w:rPr>
          <w:rFonts w:ascii="Times New Roman" w:hAnsi="Times New Roman" w:cs="Times New Roman"/>
          <w:sz w:val="20"/>
          <w:szCs w:val="20"/>
        </w:rPr>
        <w:t xml:space="preserve"> u </w:t>
      </w:r>
      <w:r w:rsidRPr="00C75133">
        <w:rPr>
          <w:rFonts w:ascii="Times New Roman" w:hAnsi="Times New Roman" w:cs="Times New Roman"/>
          <w:sz w:val="20"/>
          <w:szCs w:val="20"/>
        </w:rPr>
        <w:t>zamawiającego obowiązku podatkowego;</w:t>
      </w:r>
    </w:p>
    <w:p w14:paraId="52D853DF" w14:textId="77777777" w:rsidR="00BD2494" w:rsidRPr="00C75133" w:rsidRDefault="00BD2494" w:rsidP="0059410A">
      <w:pPr>
        <w:tabs>
          <w:tab w:val="left" w:pos="3855"/>
        </w:tabs>
        <w:suppressAutoHyphens/>
        <w:spacing w:after="0" w:line="360" w:lineRule="auto"/>
        <w:ind w:left="1116" w:hanging="408"/>
        <w:jc w:val="both"/>
        <w:rPr>
          <w:rFonts w:ascii="Times New Roman" w:hAnsi="Times New Roman" w:cs="Times New Roman"/>
          <w:sz w:val="20"/>
          <w:szCs w:val="20"/>
        </w:rPr>
      </w:pPr>
      <w:r w:rsidRPr="00C75133">
        <w:rPr>
          <w:rFonts w:ascii="Times New Roman" w:hAnsi="Times New Roman" w:cs="Times New Roman"/>
          <w:sz w:val="20"/>
          <w:szCs w:val="20"/>
        </w:rPr>
        <w:t>2)</w:t>
      </w:r>
      <w:r w:rsidRPr="00C75133">
        <w:rPr>
          <w:rFonts w:ascii="Times New Roman" w:hAnsi="Times New Roman" w:cs="Times New Roman"/>
          <w:sz w:val="20"/>
          <w:szCs w:val="20"/>
        </w:rPr>
        <w:tab/>
        <w:t>wskazania nazwy (rodzaju) towaru lub usługi, których dostawa lub świadczenie będą prowadziły do powstania obowiązku podatkowego;</w:t>
      </w:r>
    </w:p>
    <w:p w14:paraId="50167B96" w14:textId="77777777" w:rsidR="00BD2494" w:rsidRPr="00C75133" w:rsidRDefault="00BD2494" w:rsidP="0059410A">
      <w:pPr>
        <w:tabs>
          <w:tab w:val="left" w:pos="3855"/>
        </w:tabs>
        <w:suppressAutoHyphens/>
        <w:spacing w:after="0" w:line="360" w:lineRule="auto"/>
        <w:ind w:left="1116" w:hanging="408"/>
        <w:jc w:val="both"/>
        <w:rPr>
          <w:rFonts w:ascii="Times New Roman" w:hAnsi="Times New Roman" w:cs="Times New Roman"/>
          <w:sz w:val="20"/>
          <w:szCs w:val="20"/>
        </w:rPr>
      </w:pPr>
      <w:r w:rsidRPr="00C75133">
        <w:rPr>
          <w:rFonts w:ascii="Times New Roman" w:hAnsi="Times New Roman" w:cs="Times New Roman"/>
          <w:sz w:val="20"/>
          <w:szCs w:val="20"/>
        </w:rPr>
        <w:t>3)</w:t>
      </w:r>
      <w:r w:rsidRPr="00C75133">
        <w:rPr>
          <w:rFonts w:ascii="Times New Roman" w:hAnsi="Times New Roman" w:cs="Times New Roman"/>
          <w:sz w:val="20"/>
          <w:szCs w:val="20"/>
        </w:rPr>
        <w:tab/>
        <w:t>wskazania wartości towaru lub usługi objętego obowiązkiem podatkowym zamawiającego, bez kwoty podatku;</w:t>
      </w:r>
    </w:p>
    <w:p w14:paraId="099000B6" w14:textId="77777777" w:rsidR="00BD2494" w:rsidRPr="00C75133" w:rsidRDefault="00BD2494" w:rsidP="0059410A">
      <w:pPr>
        <w:tabs>
          <w:tab w:val="left" w:pos="3855"/>
        </w:tabs>
        <w:suppressAutoHyphens/>
        <w:spacing w:after="0" w:line="360" w:lineRule="auto"/>
        <w:ind w:left="1116" w:hanging="408"/>
        <w:jc w:val="both"/>
        <w:rPr>
          <w:rFonts w:ascii="Times New Roman" w:hAnsi="Times New Roman" w:cs="Times New Roman"/>
          <w:sz w:val="20"/>
          <w:szCs w:val="20"/>
        </w:rPr>
      </w:pPr>
      <w:r w:rsidRPr="00C75133">
        <w:rPr>
          <w:rFonts w:ascii="Times New Roman" w:hAnsi="Times New Roman" w:cs="Times New Roman"/>
          <w:sz w:val="20"/>
          <w:szCs w:val="20"/>
        </w:rPr>
        <w:t>4)</w:t>
      </w:r>
      <w:r w:rsidRPr="00C75133">
        <w:rPr>
          <w:rFonts w:ascii="Times New Roman" w:hAnsi="Times New Roman" w:cs="Times New Roman"/>
          <w:sz w:val="20"/>
          <w:szCs w:val="20"/>
        </w:rPr>
        <w:tab/>
        <w:t>wskazania stawki podatku od towarów i usług, która zgodnie z wiedzą wykonawcy, będzie miała zastosowanie.</w:t>
      </w:r>
    </w:p>
    <w:p w14:paraId="74780A13" w14:textId="598353B3" w:rsidR="00BD2494" w:rsidRPr="00C75133" w:rsidRDefault="00EF2519" w:rsidP="00EF2519">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sz w:val="20"/>
          <w:szCs w:val="20"/>
        </w:rPr>
      </w:pPr>
      <w:r w:rsidRPr="00C75133">
        <w:rPr>
          <w:rFonts w:ascii="Times New Roman" w:hAnsi="Times New Roman" w:cs="Times New Roman"/>
          <w:b/>
          <w:bCs/>
          <w:sz w:val="20"/>
          <w:szCs w:val="20"/>
        </w:rPr>
        <w:t xml:space="preserve">17. </w:t>
      </w:r>
      <w:r w:rsidR="00BD2494" w:rsidRPr="00C75133">
        <w:rPr>
          <w:rFonts w:ascii="Times New Roman" w:hAnsi="Times New Roman" w:cs="Times New Roman"/>
          <w:b/>
          <w:bCs/>
          <w:sz w:val="20"/>
          <w:szCs w:val="20"/>
        </w:rPr>
        <w:t>WYMAGANIA</w:t>
      </w:r>
      <w:r w:rsidR="00BD2494" w:rsidRPr="00C75133">
        <w:rPr>
          <w:rFonts w:ascii="Times New Roman" w:hAnsi="Times New Roman" w:cs="Times New Roman"/>
          <w:b/>
          <w:sz w:val="20"/>
          <w:szCs w:val="20"/>
        </w:rPr>
        <w:t xml:space="preserve"> DOTYCZĄCE WADIUM</w:t>
      </w:r>
    </w:p>
    <w:p w14:paraId="3C277171" w14:textId="77777777" w:rsidR="00BD2494" w:rsidRPr="00C75133" w:rsidRDefault="00BD2494" w:rsidP="006231A4">
      <w:pPr>
        <w:spacing w:before="240" w:line="360" w:lineRule="auto"/>
        <w:jc w:val="both"/>
        <w:rPr>
          <w:rFonts w:ascii="Times New Roman" w:hAnsi="Times New Roman" w:cs="Times New Roman"/>
          <w:sz w:val="20"/>
          <w:szCs w:val="20"/>
        </w:rPr>
      </w:pPr>
      <w:r w:rsidRPr="00C75133">
        <w:rPr>
          <w:rFonts w:ascii="Times New Roman" w:hAnsi="Times New Roman" w:cs="Times New Roman"/>
          <w:sz w:val="20"/>
          <w:szCs w:val="20"/>
        </w:rPr>
        <w:t>Zamawiający nie wymaga wadium.</w:t>
      </w:r>
    </w:p>
    <w:p w14:paraId="5037BD50" w14:textId="259EBF15" w:rsidR="00BD2494" w:rsidRPr="00C75133" w:rsidRDefault="00EF2519" w:rsidP="00EF2519">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sz w:val="20"/>
          <w:szCs w:val="20"/>
        </w:rPr>
      </w:pPr>
      <w:r w:rsidRPr="00C75133">
        <w:rPr>
          <w:rFonts w:ascii="Times New Roman" w:hAnsi="Times New Roman" w:cs="Times New Roman"/>
          <w:b/>
          <w:bCs/>
          <w:sz w:val="20"/>
          <w:szCs w:val="20"/>
        </w:rPr>
        <w:t xml:space="preserve">18. </w:t>
      </w:r>
      <w:r w:rsidR="00BD2494" w:rsidRPr="00C75133">
        <w:rPr>
          <w:rFonts w:ascii="Times New Roman" w:hAnsi="Times New Roman" w:cs="Times New Roman"/>
          <w:b/>
          <w:bCs/>
          <w:sz w:val="20"/>
          <w:szCs w:val="20"/>
        </w:rPr>
        <w:t>TERMIN</w:t>
      </w:r>
      <w:r w:rsidR="00BD2494" w:rsidRPr="00C75133">
        <w:rPr>
          <w:rFonts w:ascii="Times New Roman" w:hAnsi="Times New Roman" w:cs="Times New Roman"/>
          <w:b/>
          <w:sz w:val="20"/>
          <w:szCs w:val="20"/>
        </w:rPr>
        <w:t xml:space="preserve"> ZWIĄZANIA OFERTĄ</w:t>
      </w:r>
    </w:p>
    <w:p w14:paraId="056687EC" w14:textId="0A503063" w:rsidR="00BD2494" w:rsidRPr="00C75133" w:rsidRDefault="00BD2494" w:rsidP="00820AF6">
      <w:pPr>
        <w:numPr>
          <w:ilvl w:val="0"/>
          <w:numId w:val="25"/>
        </w:numPr>
        <w:tabs>
          <w:tab w:val="clear" w:pos="1800"/>
        </w:tabs>
        <w:spacing w:before="240"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Wykonawca będzie związany ofertą przez okres 30 dni</w:t>
      </w:r>
      <w:r w:rsidR="006231A4">
        <w:rPr>
          <w:rFonts w:ascii="Times New Roman" w:hAnsi="Times New Roman" w:cs="Times New Roman"/>
          <w:sz w:val="20"/>
          <w:szCs w:val="20"/>
        </w:rPr>
        <w:t xml:space="preserve">. </w:t>
      </w:r>
      <w:r w:rsidRPr="00C75133">
        <w:rPr>
          <w:rFonts w:ascii="Times New Roman" w:hAnsi="Times New Roman" w:cs="Times New Roman"/>
          <w:sz w:val="20"/>
          <w:szCs w:val="20"/>
        </w:rPr>
        <w:t>Bieg terminu związania ofertą rozpoczyna się wraz z upływem terminu składania ofert.</w:t>
      </w:r>
    </w:p>
    <w:p w14:paraId="497924C0" w14:textId="788152C4" w:rsidR="00BD2494" w:rsidRPr="00C75133" w:rsidRDefault="00BD2494" w:rsidP="00820AF6">
      <w:pPr>
        <w:numPr>
          <w:ilvl w:val="0"/>
          <w:numId w:val="25"/>
        </w:numPr>
        <w:tabs>
          <w:tab w:val="clear" w:pos="1800"/>
        </w:tabs>
        <w:spacing w:after="0" w:line="360" w:lineRule="auto"/>
        <w:ind w:left="426" w:hanging="426"/>
        <w:jc w:val="both"/>
        <w:rPr>
          <w:rFonts w:ascii="Times New Roman" w:hAnsi="Times New Roman" w:cs="Times New Roman"/>
          <w:sz w:val="20"/>
          <w:szCs w:val="20"/>
        </w:rPr>
      </w:pPr>
      <w:r w:rsidRPr="00C75133">
        <w:rPr>
          <w:rFonts w:ascii="Times New Roman" w:hAnsi="Times New Roman" w:cs="Times New Roman"/>
          <w:sz w:val="20"/>
          <w:szCs w:val="20"/>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w:t>
      </w:r>
      <w:r w:rsidR="00CD37BD" w:rsidRPr="00C75133">
        <w:rPr>
          <w:rFonts w:ascii="Times New Roman" w:hAnsi="Times New Roman" w:cs="Times New Roman"/>
          <w:sz w:val="20"/>
          <w:szCs w:val="20"/>
        </w:rPr>
        <w:t xml:space="preserve">okres, nie dłuższy niż 30 dni. </w:t>
      </w:r>
      <w:r w:rsidRPr="00C75133">
        <w:rPr>
          <w:rFonts w:ascii="Times New Roman" w:hAnsi="Times New Roman" w:cs="Times New Roman"/>
          <w:sz w:val="20"/>
          <w:szCs w:val="20"/>
        </w:rPr>
        <w:t>Przedłużenie terminu związania ofertą wymaga złożenia przez wykonawcę pisemnego oświadczenia o wyrażeniu zgody na przedłużenie terminu związania ofertą.</w:t>
      </w:r>
    </w:p>
    <w:p w14:paraId="4783C68C" w14:textId="7656C768" w:rsidR="00BD2494" w:rsidRPr="00C75133" w:rsidRDefault="00EF2519" w:rsidP="00BD2494">
      <w:pPr>
        <w:pStyle w:val="Teksttreci40"/>
        <w:pBdr>
          <w:bottom w:val="double" w:sz="4" w:space="1" w:color="auto"/>
        </w:pBdr>
        <w:shd w:val="clear" w:color="auto" w:fill="DAEEF3"/>
        <w:tabs>
          <w:tab w:val="left" w:pos="426"/>
        </w:tabs>
        <w:spacing w:before="360" w:after="40" w:line="360" w:lineRule="auto"/>
        <w:ind w:right="23" w:firstLine="0"/>
        <w:rPr>
          <w:rStyle w:val="Pogrubienie"/>
          <w:rFonts w:ascii="Times New Roman" w:hAnsi="Times New Roman" w:cs="Times New Roman"/>
          <w:sz w:val="20"/>
          <w:szCs w:val="20"/>
        </w:rPr>
      </w:pPr>
      <w:r w:rsidRPr="00C75133">
        <w:rPr>
          <w:rStyle w:val="Pogrubienie"/>
          <w:rFonts w:ascii="Times New Roman" w:hAnsi="Times New Roman" w:cs="Times New Roman"/>
          <w:sz w:val="20"/>
          <w:szCs w:val="20"/>
        </w:rPr>
        <w:t xml:space="preserve">19. </w:t>
      </w:r>
      <w:r w:rsidR="00BD2494" w:rsidRPr="00C75133">
        <w:rPr>
          <w:rStyle w:val="Pogrubienie"/>
          <w:rFonts w:ascii="Times New Roman" w:hAnsi="Times New Roman" w:cs="Times New Roman"/>
          <w:sz w:val="20"/>
          <w:szCs w:val="20"/>
        </w:rPr>
        <w:t>TERMIN SKŁADANIA I OTWARCIA OFERT</w:t>
      </w:r>
    </w:p>
    <w:p w14:paraId="2564B8CF" w14:textId="77777777" w:rsidR="00BD2494" w:rsidRPr="00C75133" w:rsidRDefault="00BD2494" w:rsidP="00BD2494">
      <w:pPr>
        <w:jc w:val="both"/>
        <w:rPr>
          <w:rFonts w:ascii="Times New Roman" w:hAnsi="Times New Roman" w:cs="Times New Roman"/>
          <w:sz w:val="20"/>
          <w:szCs w:val="20"/>
        </w:rPr>
      </w:pPr>
    </w:p>
    <w:p w14:paraId="2412AFC6" w14:textId="0E8360A8" w:rsidR="00BD2494" w:rsidRPr="00C75133" w:rsidRDefault="00BD2494" w:rsidP="00820AF6">
      <w:pPr>
        <w:pStyle w:val="Akapitzlist"/>
        <w:widowControl w:val="0"/>
        <w:numPr>
          <w:ilvl w:val="0"/>
          <w:numId w:val="32"/>
        </w:numPr>
        <w:tabs>
          <w:tab w:val="left" w:pos="790"/>
        </w:tabs>
        <w:autoSpaceDE w:val="0"/>
        <w:autoSpaceDN w:val="0"/>
        <w:spacing w:before="1" w:after="0" w:line="360" w:lineRule="auto"/>
        <w:ind w:left="360"/>
        <w:contextualSpacing w:val="0"/>
        <w:rPr>
          <w:rFonts w:ascii="Times New Roman" w:hAnsi="Times New Roman" w:cs="Times New Roman"/>
          <w:sz w:val="20"/>
          <w:szCs w:val="20"/>
        </w:rPr>
      </w:pPr>
      <w:r w:rsidRPr="00C75133">
        <w:rPr>
          <w:rFonts w:ascii="Times New Roman" w:hAnsi="Times New Roman" w:cs="Times New Roman"/>
          <w:sz w:val="20"/>
          <w:szCs w:val="20"/>
        </w:rPr>
        <w:lastRenderedPageBreak/>
        <w:t xml:space="preserve">Ofertę wraz z wymaganymi załącznikami należy złożyć do dnia </w:t>
      </w:r>
      <w:r w:rsidR="007C6B7A">
        <w:rPr>
          <w:rFonts w:ascii="Times New Roman" w:hAnsi="Times New Roman" w:cs="Times New Roman"/>
          <w:b/>
          <w:sz w:val="20"/>
          <w:szCs w:val="20"/>
        </w:rPr>
        <w:t>05.11</w:t>
      </w:r>
      <w:r w:rsidR="00DF0606" w:rsidRPr="002B6785">
        <w:rPr>
          <w:rFonts w:ascii="Times New Roman" w:hAnsi="Times New Roman" w:cs="Times New Roman"/>
          <w:b/>
          <w:sz w:val="20"/>
          <w:szCs w:val="20"/>
        </w:rPr>
        <w:t xml:space="preserve">.2026 r. </w:t>
      </w:r>
      <w:r w:rsidRPr="002B6785">
        <w:rPr>
          <w:rFonts w:ascii="Times New Roman" w:hAnsi="Times New Roman" w:cs="Times New Roman"/>
          <w:b/>
          <w:sz w:val="20"/>
          <w:szCs w:val="20"/>
        </w:rPr>
        <w:t>do</w:t>
      </w:r>
      <w:r w:rsidRPr="002B6785">
        <w:rPr>
          <w:rFonts w:ascii="Times New Roman" w:hAnsi="Times New Roman" w:cs="Times New Roman"/>
          <w:b/>
          <w:spacing w:val="-8"/>
          <w:sz w:val="20"/>
          <w:szCs w:val="20"/>
        </w:rPr>
        <w:t xml:space="preserve"> </w:t>
      </w:r>
      <w:r w:rsidRPr="002B6785">
        <w:rPr>
          <w:rFonts w:ascii="Times New Roman" w:hAnsi="Times New Roman" w:cs="Times New Roman"/>
          <w:b/>
          <w:sz w:val="20"/>
          <w:szCs w:val="20"/>
        </w:rPr>
        <w:t>godz.</w:t>
      </w:r>
      <w:r w:rsidRPr="002B6785">
        <w:rPr>
          <w:rFonts w:ascii="Times New Roman" w:hAnsi="Times New Roman" w:cs="Times New Roman"/>
          <w:b/>
          <w:spacing w:val="-6"/>
          <w:sz w:val="20"/>
          <w:szCs w:val="20"/>
        </w:rPr>
        <w:t xml:space="preserve"> </w:t>
      </w:r>
      <w:r w:rsidRPr="002B6785">
        <w:rPr>
          <w:rFonts w:ascii="Times New Roman" w:hAnsi="Times New Roman" w:cs="Times New Roman"/>
          <w:b/>
          <w:spacing w:val="-2"/>
          <w:sz w:val="20"/>
          <w:szCs w:val="20"/>
        </w:rPr>
        <w:t>10.00</w:t>
      </w:r>
    </w:p>
    <w:p w14:paraId="7BEDF8D9" w14:textId="77777777" w:rsidR="00BD2494" w:rsidRPr="00C75133" w:rsidRDefault="00BD2494" w:rsidP="00820AF6">
      <w:pPr>
        <w:pStyle w:val="Akapitzlist"/>
        <w:widowControl w:val="0"/>
        <w:numPr>
          <w:ilvl w:val="0"/>
          <w:numId w:val="32"/>
        </w:numPr>
        <w:tabs>
          <w:tab w:val="left" w:pos="790"/>
        </w:tabs>
        <w:autoSpaceDE w:val="0"/>
        <w:autoSpaceDN w:val="0"/>
        <w:spacing w:before="1" w:after="0" w:line="360" w:lineRule="auto"/>
        <w:ind w:left="360"/>
        <w:contextualSpacing w:val="0"/>
        <w:rPr>
          <w:rFonts w:ascii="Times New Roman" w:hAnsi="Times New Roman" w:cs="Times New Roman"/>
          <w:sz w:val="20"/>
          <w:szCs w:val="20"/>
        </w:rPr>
      </w:pPr>
      <w:r w:rsidRPr="00C75133">
        <w:rPr>
          <w:rFonts w:ascii="Times New Roman" w:hAnsi="Times New Roman" w:cs="Times New Roman"/>
          <w:sz w:val="20"/>
          <w:szCs w:val="20"/>
        </w:rPr>
        <w:t>Oferta</w:t>
      </w:r>
      <w:r w:rsidRPr="00C75133">
        <w:rPr>
          <w:rFonts w:ascii="Times New Roman" w:hAnsi="Times New Roman" w:cs="Times New Roman"/>
          <w:spacing w:val="-2"/>
          <w:sz w:val="20"/>
          <w:szCs w:val="20"/>
        </w:rPr>
        <w:t xml:space="preserve"> </w:t>
      </w:r>
      <w:r w:rsidRPr="00C75133">
        <w:rPr>
          <w:rFonts w:ascii="Times New Roman" w:hAnsi="Times New Roman" w:cs="Times New Roman"/>
          <w:sz w:val="20"/>
          <w:szCs w:val="20"/>
        </w:rPr>
        <w:t>złożona</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po</w:t>
      </w:r>
      <w:r w:rsidRPr="00C75133">
        <w:rPr>
          <w:rFonts w:ascii="Times New Roman" w:hAnsi="Times New Roman" w:cs="Times New Roman"/>
          <w:spacing w:val="-6"/>
          <w:sz w:val="20"/>
          <w:szCs w:val="20"/>
        </w:rPr>
        <w:t xml:space="preserve"> </w:t>
      </w:r>
      <w:r w:rsidRPr="00C75133">
        <w:rPr>
          <w:rFonts w:ascii="Times New Roman" w:hAnsi="Times New Roman" w:cs="Times New Roman"/>
          <w:sz w:val="20"/>
          <w:szCs w:val="20"/>
        </w:rPr>
        <w:t>terminie</w:t>
      </w:r>
      <w:r w:rsidRPr="00C75133">
        <w:rPr>
          <w:rFonts w:ascii="Times New Roman" w:hAnsi="Times New Roman" w:cs="Times New Roman"/>
          <w:spacing w:val="-9"/>
          <w:sz w:val="20"/>
          <w:szCs w:val="20"/>
        </w:rPr>
        <w:t xml:space="preserve"> </w:t>
      </w:r>
      <w:r w:rsidRPr="00C75133">
        <w:rPr>
          <w:rFonts w:ascii="Times New Roman" w:hAnsi="Times New Roman" w:cs="Times New Roman"/>
          <w:sz w:val="20"/>
          <w:szCs w:val="20"/>
        </w:rPr>
        <w:t>podlega</w:t>
      </w:r>
      <w:r w:rsidRPr="00C75133">
        <w:rPr>
          <w:rFonts w:ascii="Times New Roman" w:hAnsi="Times New Roman" w:cs="Times New Roman"/>
          <w:spacing w:val="-7"/>
          <w:sz w:val="20"/>
          <w:szCs w:val="20"/>
        </w:rPr>
        <w:t xml:space="preserve"> </w:t>
      </w:r>
      <w:r w:rsidRPr="00C75133">
        <w:rPr>
          <w:rFonts w:ascii="Times New Roman" w:hAnsi="Times New Roman" w:cs="Times New Roman"/>
          <w:spacing w:val="-2"/>
          <w:sz w:val="20"/>
          <w:szCs w:val="20"/>
        </w:rPr>
        <w:t>odrzuceniu.</w:t>
      </w:r>
    </w:p>
    <w:p w14:paraId="73708654" w14:textId="6332E02D" w:rsidR="00BD2494" w:rsidRPr="00C75133" w:rsidRDefault="00BD2494" w:rsidP="00820AF6">
      <w:pPr>
        <w:pStyle w:val="Akapitzlist"/>
        <w:widowControl w:val="0"/>
        <w:numPr>
          <w:ilvl w:val="0"/>
          <w:numId w:val="32"/>
        </w:numPr>
        <w:tabs>
          <w:tab w:val="left" w:pos="790"/>
        </w:tabs>
        <w:autoSpaceDE w:val="0"/>
        <w:autoSpaceDN w:val="0"/>
        <w:spacing w:before="1" w:after="0" w:line="360" w:lineRule="auto"/>
        <w:ind w:left="360"/>
        <w:contextualSpacing w:val="0"/>
        <w:rPr>
          <w:rFonts w:ascii="Times New Roman" w:hAnsi="Times New Roman" w:cs="Times New Roman"/>
          <w:sz w:val="20"/>
          <w:szCs w:val="20"/>
        </w:rPr>
      </w:pPr>
      <w:r w:rsidRPr="00C75133">
        <w:rPr>
          <w:rFonts w:ascii="Times New Roman" w:hAnsi="Times New Roman" w:cs="Times New Roman"/>
          <w:sz w:val="20"/>
          <w:szCs w:val="20"/>
        </w:rPr>
        <w:t>Otwarcie ofert</w:t>
      </w:r>
      <w:r w:rsidRPr="00C75133">
        <w:rPr>
          <w:rFonts w:ascii="Times New Roman" w:hAnsi="Times New Roman" w:cs="Times New Roman"/>
          <w:spacing w:val="-7"/>
          <w:sz w:val="20"/>
          <w:szCs w:val="20"/>
        </w:rPr>
        <w:t xml:space="preserve"> </w:t>
      </w:r>
      <w:r w:rsidRPr="00C75133">
        <w:rPr>
          <w:rFonts w:ascii="Times New Roman" w:hAnsi="Times New Roman" w:cs="Times New Roman"/>
          <w:sz w:val="20"/>
          <w:szCs w:val="20"/>
        </w:rPr>
        <w:t>nastąpi</w:t>
      </w:r>
      <w:r w:rsidRPr="00C75133">
        <w:rPr>
          <w:rFonts w:ascii="Times New Roman" w:hAnsi="Times New Roman" w:cs="Times New Roman"/>
          <w:spacing w:val="-4"/>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18"/>
          <w:sz w:val="20"/>
          <w:szCs w:val="20"/>
        </w:rPr>
        <w:t xml:space="preserve"> </w:t>
      </w:r>
      <w:r w:rsidRPr="00C75133">
        <w:rPr>
          <w:rFonts w:ascii="Times New Roman" w:hAnsi="Times New Roman" w:cs="Times New Roman"/>
          <w:sz w:val="20"/>
          <w:szCs w:val="20"/>
        </w:rPr>
        <w:t>dniu</w:t>
      </w:r>
      <w:r w:rsidRPr="00C75133">
        <w:rPr>
          <w:rFonts w:ascii="Times New Roman" w:hAnsi="Times New Roman" w:cs="Times New Roman"/>
          <w:spacing w:val="-13"/>
          <w:sz w:val="20"/>
          <w:szCs w:val="20"/>
        </w:rPr>
        <w:t xml:space="preserve"> </w:t>
      </w:r>
      <w:r w:rsidR="007C6B7A">
        <w:rPr>
          <w:rFonts w:ascii="Times New Roman" w:hAnsi="Times New Roman" w:cs="Times New Roman"/>
          <w:b/>
          <w:spacing w:val="-13"/>
          <w:sz w:val="20"/>
          <w:szCs w:val="20"/>
        </w:rPr>
        <w:t>05.11.</w:t>
      </w:r>
      <w:r w:rsidR="00DF0606" w:rsidRPr="002B6785">
        <w:rPr>
          <w:rFonts w:ascii="Times New Roman" w:hAnsi="Times New Roman" w:cs="Times New Roman"/>
          <w:b/>
          <w:spacing w:val="-13"/>
          <w:sz w:val="20"/>
          <w:szCs w:val="20"/>
        </w:rPr>
        <w:t>.</w:t>
      </w:r>
      <w:r w:rsidRPr="002B6785">
        <w:rPr>
          <w:rFonts w:ascii="Times New Roman" w:hAnsi="Times New Roman" w:cs="Times New Roman"/>
          <w:b/>
          <w:sz w:val="20"/>
          <w:szCs w:val="20"/>
        </w:rPr>
        <w:t>202</w:t>
      </w:r>
      <w:r w:rsidR="00DF0606" w:rsidRPr="002B6785">
        <w:rPr>
          <w:rFonts w:ascii="Times New Roman" w:hAnsi="Times New Roman" w:cs="Times New Roman"/>
          <w:b/>
          <w:sz w:val="20"/>
          <w:szCs w:val="20"/>
        </w:rPr>
        <w:t>6</w:t>
      </w:r>
      <w:r w:rsidRPr="002B6785">
        <w:rPr>
          <w:rFonts w:ascii="Times New Roman" w:hAnsi="Times New Roman" w:cs="Times New Roman"/>
          <w:b/>
          <w:sz w:val="20"/>
          <w:szCs w:val="20"/>
        </w:rPr>
        <w:t xml:space="preserve"> r.</w:t>
      </w:r>
      <w:r w:rsidRPr="00C75133">
        <w:rPr>
          <w:rFonts w:ascii="Times New Roman" w:hAnsi="Times New Roman" w:cs="Times New Roman"/>
          <w:spacing w:val="-4"/>
          <w:sz w:val="20"/>
          <w:szCs w:val="20"/>
        </w:rPr>
        <w:t xml:space="preserve"> </w:t>
      </w:r>
      <w:r w:rsidRPr="00C75133">
        <w:rPr>
          <w:rFonts w:ascii="Times New Roman" w:hAnsi="Times New Roman" w:cs="Times New Roman"/>
          <w:sz w:val="20"/>
          <w:szCs w:val="20"/>
        </w:rPr>
        <w:t>o</w:t>
      </w:r>
      <w:r w:rsidRPr="00C75133">
        <w:rPr>
          <w:rFonts w:ascii="Times New Roman" w:hAnsi="Times New Roman" w:cs="Times New Roman"/>
          <w:spacing w:val="2"/>
          <w:sz w:val="20"/>
          <w:szCs w:val="20"/>
        </w:rPr>
        <w:t xml:space="preserve"> </w:t>
      </w:r>
      <w:r w:rsidRPr="00C75133">
        <w:rPr>
          <w:rFonts w:ascii="Times New Roman" w:hAnsi="Times New Roman" w:cs="Times New Roman"/>
          <w:sz w:val="20"/>
          <w:szCs w:val="20"/>
        </w:rPr>
        <w:t>godz.</w:t>
      </w:r>
      <w:r w:rsidRPr="00C75133">
        <w:rPr>
          <w:rFonts w:ascii="Times New Roman" w:hAnsi="Times New Roman" w:cs="Times New Roman"/>
          <w:spacing w:val="-13"/>
          <w:sz w:val="20"/>
          <w:szCs w:val="20"/>
        </w:rPr>
        <w:t xml:space="preserve"> </w:t>
      </w:r>
      <w:r w:rsidRPr="002B6785">
        <w:rPr>
          <w:rFonts w:ascii="Times New Roman" w:hAnsi="Times New Roman" w:cs="Times New Roman"/>
          <w:b/>
          <w:spacing w:val="-4"/>
          <w:sz w:val="20"/>
          <w:szCs w:val="20"/>
        </w:rPr>
        <w:t>1</w:t>
      </w:r>
      <w:r w:rsidR="00DF0606" w:rsidRPr="002B6785">
        <w:rPr>
          <w:rFonts w:ascii="Times New Roman" w:hAnsi="Times New Roman" w:cs="Times New Roman"/>
          <w:b/>
          <w:spacing w:val="-4"/>
          <w:sz w:val="20"/>
          <w:szCs w:val="20"/>
        </w:rPr>
        <w:t>1:</w:t>
      </w:r>
      <w:r w:rsidRPr="002B6785">
        <w:rPr>
          <w:rFonts w:ascii="Times New Roman" w:hAnsi="Times New Roman" w:cs="Times New Roman"/>
          <w:b/>
          <w:spacing w:val="-4"/>
          <w:sz w:val="20"/>
          <w:szCs w:val="20"/>
        </w:rPr>
        <w:t>30</w:t>
      </w:r>
      <w:r w:rsidR="00DF0606">
        <w:rPr>
          <w:rFonts w:ascii="Times New Roman" w:hAnsi="Times New Roman" w:cs="Times New Roman"/>
          <w:spacing w:val="-4"/>
          <w:sz w:val="20"/>
          <w:szCs w:val="20"/>
        </w:rPr>
        <w:t xml:space="preserve"> w siedzibie Gminnego Ośrodka Pomocy Społecznej w</w:t>
      </w:r>
      <w:r w:rsidR="000F6DD2">
        <w:rPr>
          <w:rFonts w:ascii="Times New Roman" w:hAnsi="Times New Roman" w:cs="Times New Roman"/>
          <w:spacing w:val="-4"/>
          <w:sz w:val="20"/>
          <w:szCs w:val="20"/>
        </w:rPr>
        <w:t> </w:t>
      </w:r>
      <w:r w:rsidR="00DF0606">
        <w:rPr>
          <w:rFonts w:ascii="Times New Roman" w:hAnsi="Times New Roman" w:cs="Times New Roman"/>
          <w:spacing w:val="-4"/>
          <w:sz w:val="20"/>
          <w:szCs w:val="20"/>
        </w:rPr>
        <w:t>Zabierzowie.</w:t>
      </w:r>
    </w:p>
    <w:p w14:paraId="3EDE3B21" w14:textId="77777777" w:rsidR="00BD2494" w:rsidRPr="00C75133" w:rsidRDefault="00BD2494" w:rsidP="00820AF6">
      <w:pPr>
        <w:pStyle w:val="Akapitzlist"/>
        <w:widowControl w:val="0"/>
        <w:numPr>
          <w:ilvl w:val="0"/>
          <w:numId w:val="32"/>
        </w:numPr>
        <w:tabs>
          <w:tab w:val="left" w:pos="790"/>
        </w:tabs>
        <w:autoSpaceDE w:val="0"/>
        <w:autoSpaceDN w:val="0"/>
        <w:spacing w:before="1"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6E8F2924" w14:textId="77777777" w:rsidR="00BD2494" w:rsidRPr="00C75133" w:rsidRDefault="00BD2494" w:rsidP="00820AF6">
      <w:pPr>
        <w:pStyle w:val="Akapitzlist"/>
        <w:widowControl w:val="0"/>
        <w:numPr>
          <w:ilvl w:val="0"/>
          <w:numId w:val="32"/>
        </w:numPr>
        <w:tabs>
          <w:tab w:val="left" w:pos="790"/>
        </w:tabs>
        <w:autoSpaceDE w:val="0"/>
        <w:autoSpaceDN w:val="0"/>
        <w:spacing w:before="1" w:after="0" w:line="360" w:lineRule="auto"/>
        <w:ind w:left="360"/>
        <w:contextualSpacing w:val="0"/>
        <w:rPr>
          <w:rFonts w:ascii="Times New Roman" w:hAnsi="Times New Roman" w:cs="Times New Roman"/>
          <w:sz w:val="20"/>
          <w:szCs w:val="20"/>
        </w:rPr>
      </w:pPr>
      <w:r w:rsidRPr="00C75133">
        <w:rPr>
          <w:rFonts w:ascii="Times New Roman" w:hAnsi="Times New Roman" w:cs="Times New Roman"/>
          <w:sz w:val="20"/>
          <w:szCs w:val="20"/>
        </w:rPr>
        <w:t>Zamawiający informuje o</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 xml:space="preserve">zmianie terminu otwarcia ofert na stronie internetowej prowadzonego </w:t>
      </w:r>
      <w:r w:rsidRPr="00C75133">
        <w:rPr>
          <w:rFonts w:ascii="Times New Roman" w:hAnsi="Times New Roman" w:cs="Times New Roman"/>
          <w:spacing w:val="-2"/>
          <w:sz w:val="20"/>
          <w:szCs w:val="20"/>
        </w:rPr>
        <w:t>postępowania.</w:t>
      </w:r>
    </w:p>
    <w:p w14:paraId="052A4736" w14:textId="77777777" w:rsidR="00BD2494" w:rsidRPr="00C75133" w:rsidRDefault="00BD2494" w:rsidP="00820AF6">
      <w:pPr>
        <w:pStyle w:val="Akapitzlist"/>
        <w:widowControl w:val="0"/>
        <w:numPr>
          <w:ilvl w:val="0"/>
          <w:numId w:val="32"/>
        </w:numPr>
        <w:tabs>
          <w:tab w:val="left" w:pos="790"/>
        </w:tabs>
        <w:autoSpaceDE w:val="0"/>
        <w:autoSpaceDN w:val="0"/>
        <w:spacing w:before="1" w:after="0" w:line="360" w:lineRule="auto"/>
        <w:ind w:left="360"/>
        <w:contextualSpacing w:val="0"/>
        <w:rPr>
          <w:rFonts w:ascii="Times New Roman" w:hAnsi="Times New Roman" w:cs="Times New Roman"/>
          <w:sz w:val="20"/>
          <w:szCs w:val="20"/>
        </w:rPr>
      </w:pPr>
      <w:r w:rsidRPr="00C75133">
        <w:rPr>
          <w:rFonts w:ascii="Times New Roman" w:hAnsi="Times New Roman" w:cs="Times New Roman"/>
          <w:sz w:val="20"/>
          <w:szCs w:val="20"/>
        </w:rPr>
        <w:t>Zamawiający, niezwłocznie</w:t>
      </w:r>
      <w:r w:rsidRPr="00C75133">
        <w:rPr>
          <w:rFonts w:ascii="Times New Roman" w:hAnsi="Times New Roman" w:cs="Times New Roman"/>
          <w:spacing w:val="37"/>
          <w:sz w:val="20"/>
          <w:szCs w:val="20"/>
        </w:rPr>
        <w:t xml:space="preserve"> </w:t>
      </w:r>
      <w:r w:rsidRPr="00C75133">
        <w:rPr>
          <w:rFonts w:ascii="Times New Roman" w:hAnsi="Times New Roman" w:cs="Times New Roman"/>
          <w:sz w:val="20"/>
          <w:szCs w:val="20"/>
        </w:rPr>
        <w:t>po otwarciu ofert,</w:t>
      </w:r>
      <w:r w:rsidRPr="00C75133">
        <w:rPr>
          <w:rFonts w:ascii="Times New Roman" w:hAnsi="Times New Roman" w:cs="Times New Roman"/>
          <w:spacing w:val="-7"/>
          <w:sz w:val="20"/>
          <w:szCs w:val="20"/>
        </w:rPr>
        <w:t xml:space="preserve"> </w:t>
      </w:r>
      <w:r w:rsidRPr="00C75133">
        <w:rPr>
          <w:rFonts w:ascii="Times New Roman" w:hAnsi="Times New Roman" w:cs="Times New Roman"/>
          <w:sz w:val="20"/>
          <w:szCs w:val="20"/>
        </w:rPr>
        <w:t>udostępni na stronie internetowej</w:t>
      </w:r>
      <w:r w:rsidRPr="00C75133">
        <w:rPr>
          <w:rFonts w:ascii="Times New Roman" w:hAnsi="Times New Roman" w:cs="Times New Roman"/>
          <w:spacing w:val="27"/>
          <w:sz w:val="20"/>
          <w:szCs w:val="20"/>
        </w:rPr>
        <w:t xml:space="preserve"> </w:t>
      </w:r>
      <w:r w:rsidRPr="00C75133">
        <w:rPr>
          <w:rFonts w:ascii="Times New Roman" w:hAnsi="Times New Roman" w:cs="Times New Roman"/>
          <w:sz w:val="20"/>
          <w:szCs w:val="20"/>
        </w:rPr>
        <w:t>prowadzonego postępowania informacje o:</w:t>
      </w:r>
    </w:p>
    <w:p w14:paraId="41FAA348" w14:textId="77777777" w:rsidR="00BD2494" w:rsidRPr="00C75133" w:rsidRDefault="00BD2494" w:rsidP="00820AF6">
      <w:pPr>
        <w:pStyle w:val="Akapitzlist"/>
        <w:widowControl w:val="0"/>
        <w:numPr>
          <w:ilvl w:val="0"/>
          <w:numId w:val="31"/>
        </w:numPr>
        <w:tabs>
          <w:tab w:val="left" w:pos="977"/>
        </w:tabs>
        <w:autoSpaceDE w:val="0"/>
        <w:autoSpaceDN w:val="0"/>
        <w:spacing w:after="0" w:line="360" w:lineRule="auto"/>
        <w:ind w:left="601" w:right="297" w:hanging="109"/>
        <w:contextualSpacing w:val="0"/>
        <w:rPr>
          <w:rFonts w:ascii="Times New Roman" w:hAnsi="Times New Roman" w:cs="Times New Roman"/>
          <w:sz w:val="20"/>
          <w:szCs w:val="20"/>
        </w:rPr>
      </w:pPr>
      <w:r w:rsidRPr="00C75133">
        <w:rPr>
          <w:rFonts w:ascii="Times New Roman" w:hAnsi="Times New Roman" w:cs="Times New Roman"/>
          <w:sz w:val="20"/>
          <w:szCs w:val="20"/>
        </w:rPr>
        <w:t>nazwach</w:t>
      </w:r>
      <w:r w:rsidRPr="00C75133">
        <w:rPr>
          <w:rFonts w:ascii="Times New Roman" w:hAnsi="Times New Roman" w:cs="Times New Roman"/>
          <w:spacing w:val="-3"/>
          <w:sz w:val="20"/>
          <w:szCs w:val="20"/>
        </w:rPr>
        <w:t xml:space="preserve"> </w:t>
      </w:r>
      <w:r w:rsidRPr="00C75133">
        <w:rPr>
          <w:rFonts w:ascii="Times New Roman" w:hAnsi="Times New Roman" w:cs="Times New Roman"/>
          <w:sz w:val="20"/>
          <w:szCs w:val="20"/>
        </w:rPr>
        <w:t>albo</w:t>
      </w:r>
      <w:r w:rsidRPr="00C75133">
        <w:rPr>
          <w:rFonts w:ascii="Times New Roman" w:hAnsi="Times New Roman" w:cs="Times New Roman"/>
          <w:spacing w:val="-11"/>
          <w:sz w:val="20"/>
          <w:szCs w:val="20"/>
        </w:rPr>
        <w:t xml:space="preserve"> </w:t>
      </w:r>
      <w:r w:rsidRPr="00C75133">
        <w:rPr>
          <w:rFonts w:ascii="Times New Roman" w:hAnsi="Times New Roman" w:cs="Times New Roman"/>
          <w:sz w:val="20"/>
          <w:szCs w:val="20"/>
        </w:rPr>
        <w:t>imionach i nazwiskach oraz</w:t>
      </w:r>
      <w:r w:rsidRPr="00C75133">
        <w:rPr>
          <w:rFonts w:ascii="Times New Roman" w:hAnsi="Times New Roman" w:cs="Times New Roman"/>
          <w:spacing w:val="-8"/>
          <w:sz w:val="20"/>
          <w:szCs w:val="20"/>
        </w:rPr>
        <w:t xml:space="preserve"> </w:t>
      </w:r>
      <w:r w:rsidRPr="00C75133">
        <w:rPr>
          <w:rFonts w:ascii="Times New Roman" w:hAnsi="Times New Roman" w:cs="Times New Roman"/>
          <w:sz w:val="20"/>
          <w:szCs w:val="20"/>
        </w:rPr>
        <w:t>siedzibach lub</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miejscach</w:t>
      </w:r>
      <w:r w:rsidRPr="00C75133">
        <w:rPr>
          <w:rFonts w:ascii="Times New Roman" w:hAnsi="Times New Roman" w:cs="Times New Roman"/>
          <w:spacing w:val="-1"/>
          <w:sz w:val="20"/>
          <w:szCs w:val="20"/>
        </w:rPr>
        <w:t xml:space="preserve"> </w:t>
      </w:r>
      <w:r w:rsidRPr="00C75133">
        <w:rPr>
          <w:rFonts w:ascii="Times New Roman" w:hAnsi="Times New Roman" w:cs="Times New Roman"/>
          <w:sz w:val="20"/>
          <w:szCs w:val="20"/>
        </w:rPr>
        <w:t>prowadzonej działalności gospodarczej albo miejscach zamieszkania Wykonawców,</w:t>
      </w:r>
      <w:r w:rsidRPr="00C75133">
        <w:rPr>
          <w:rFonts w:ascii="Times New Roman" w:hAnsi="Times New Roman" w:cs="Times New Roman"/>
          <w:spacing w:val="-8"/>
          <w:sz w:val="20"/>
          <w:szCs w:val="20"/>
        </w:rPr>
        <w:t xml:space="preserve"> </w:t>
      </w:r>
      <w:r w:rsidRPr="00C75133">
        <w:rPr>
          <w:rFonts w:ascii="Times New Roman" w:hAnsi="Times New Roman" w:cs="Times New Roman"/>
          <w:sz w:val="20"/>
          <w:szCs w:val="20"/>
        </w:rPr>
        <w:t>których oferty zostały otwarte;</w:t>
      </w:r>
    </w:p>
    <w:p w14:paraId="4756D1A1" w14:textId="77777777" w:rsidR="00BD2494" w:rsidRPr="0047414A" w:rsidRDefault="00BD2494" w:rsidP="00820AF6">
      <w:pPr>
        <w:pStyle w:val="Akapitzlist"/>
        <w:widowControl w:val="0"/>
        <w:numPr>
          <w:ilvl w:val="0"/>
          <w:numId w:val="31"/>
        </w:numPr>
        <w:tabs>
          <w:tab w:val="left" w:pos="982"/>
        </w:tabs>
        <w:autoSpaceDE w:val="0"/>
        <w:autoSpaceDN w:val="0"/>
        <w:spacing w:after="0" w:line="360" w:lineRule="auto"/>
        <w:ind w:left="621" w:hanging="129"/>
        <w:contextualSpacing w:val="0"/>
        <w:rPr>
          <w:rFonts w:ascii="Times New Roman" w:hAnsi="Times New Roman" w:cs="Times New Roman"/>
          <w:sz w:val="20"/>
          <w:szCs w:val="20"/>
        </w:rPr>
      </w:pPr>
      <w:r w:rsidRPr="00C75133">
        <w:rPr>
          <w:rFonts w:ascii="Times New Roman" w:hAnsi="Times New Roman" w:cs="Times New Roman"/>
          <w:sz w:val="20"/>
          <w:szCs w:val="20"/>
        </w:rPr>
        <w:t>cenach</w:t>
      </w:r>
      <w:r w:rsidRPr="00C75133">
        <w:rPr>
          <w:rFonts w:ascii="Times New Roman" w:hAnsi="Times New Roman" w:cs="Times New Roman"/>
          <w:spacing w:val="-10"/>
          <w:sz w:val="20"/>
          <w:szCs w:val="20"/>
        </w:rPr>
        <w:t xml:space="preserve"> </w:t>
      </w:r>
      <w:r w:rsidRPr="00C75133">
        <w:rPr>
          <w:rFonts w:ascii="Times New Roman" w:hAnsi="Times New Roman" w:cs="Times New Roman"/>
          <w:sz w:val="20"/>
          <w:szCs w:val="20"/>
        </w:rPr>
        <w:t>lub</w:t>
      </w:r>
      <w:r w:rsidRPr="00C75133">
        <w:rPr>
          <w:rFonts w:ascii="Times New Roman" w:hAnsi="Times New Roman" w:cs="Times New Roman"/>
          <w:spacing w:val="-20"/>
          <w:sz w:val="20"/>
          <w:szCs w:val="20"/>
        </w:rPr>
        <w:t xml:space="preserve"> </w:t>
      </w:r>
      <w:r w:rsidRPr="00C75133">
        <w:rPr>
          <w:rFonts w:ascii="Times New Roman" w:hAnsi="Times New Roman" w:cs="Times New Roman"/>
          <w:sz w:val="20"/>
          <w:szCs w:val="20"/>
        </w:rPr>
        <w:t>kosztach</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zawartych</w:t>
      </w:r>
      <w:r w:rsidRPr="00C75133">
        <w:rPr>
          <w:rFonts w:ascii="Times New Roman" w:hAnsi="Times New Roman" w:cs="Times New Roman"/>
          <w:spacing w:val="14"/>
          <w:sz w:val="20"/>
          <w:szCs w:val="20"/>
        </w:rPr>
        <w:t xml:space="preserve"> </w:t>
      </w:r>
      <w:r w:rsidRPr="00C75133">
        <w:rPr>
          <w:rFonts w:ascii="Times New Roman" w:hAnsi="Times New Roman" w:cs="Times New Roman"/>
          <w:sz w:val="20"/>
          <w:szCs w:val="20"/>
        </w:rPr>
        <w:t>w</w:t>
      </w:r>
      <w:r w:rsidRPr="00C75133">
        <w:rPr>
          <w:rFonts w:ascii="Times New Roman" w:hAnsi="Times New Roman" w:cs="Times New Roman"/>
          <w:spacing w:val="-14"/>
          <w:sz w:val="20"/>
          <w:szCs w:val="20"/>
        </w:rPr>
        <w:t xml:space="preserve"> </w:t>
      </w:r>
      <w:r w:rsidRPr="00C75133">
        <w:rPr>
          <w:rFonts w:ascii="Times New Roman" w:hAnsi="Times New Roman" w:cs="Times New Roman"/>
          <w:spacing w:val="-2"/>
          <w:sz w:val="20"/>
          <w:szCs w:val="20"/>
        </w:rPr>
        <w:t>ofertach.</w:t>
      </w:r>
    </w:p>
    <w:p w14:paraId="43E7E346" w14:textId="77777777" w:rsidR="0047414A" w:rsidRPr="0047414A" w:rsidRDefault="0047414A" w:rsidP="0047414A">
      <w:pPr>
        <w:widowControl w:val="0"/>
        <w:tabs>
          <w:tab w:val="left" w:pos="982"/>
        </w:tabs>
        <w:autoSpaceDE w:val="0"/>
        <w:autoSpaceDN w:val="0"/>
        <w:spacing w:after="0" w:line="360" w:lineRule="auto"/>
        <w:rPr>
          <w:rFonts w:ascii="Times New Roman" w:hAnsi="Times New Roman" w:cs="Times New Roman"/>
          <w:sz w:val="20"/>
          <w:szCs w:val="20"/>
        </w:rPr>
      </w:pPr>
    </w:p>
    <w:p w14:paraId="68B4EA79" w14:textId="1198AE52" w:rsidR="00BD2494" w:rsidRPr="00C75133" w:rsidRDefault="00827420" w:rsidP="00737603">
      <w:pPr>
        <w:pStyle w:val="Teksttreci40"/>
        <w:pBdr>
          <w:bottom w:val="double" w:sz="4" w:space="1" w:color="auto"/>
        </w:pBdr>
        <w:shd w:val="clear" w:color="auto" w:fill="DAEEF3"/>
        <w:tabs>
          <w:tab w:val="left" w:pos="426"/>
        </w:tabs>
        <w:spacing w:before="0" w:after="0" w:line="360" w:lineRule="auto"/>
        <w:ind w:right="23" w:firstLine="0"/>
        <w:rPr>
          <w:rFonts w:ascii="Times New Roman" w:hAnsi="Times New Roman" w:cs="Times New Roman"/>
          <w:b/>
          <w:bCs/>
          <w:sz w:val="20"/>
          <w:szCs w:val="20"/>
        </w:rPr>
      </w:pPr>
      <w:r w:rsidRPr="00C75133">
        <w:rPr>
          <w:rFonts w:ascii="Times New Roman" w:hAnsi="Times New Roman" w:cs="Times New Roman"/>
          <w:b/>
          <w:bCs/>
          <w:sz w:val="20"/>
          <w:szCs w:val="20"/>
        </w:rPr>
        <w:t xml:space="preserve">20. </w:t>
      </w:r>
      <w:r w:rsidR="00BD2494" w:rsidRPr="00C75133">
        <w:rPr>
          <w:rFonts w:ascii="Times New Roman" w:hAnsi="Times New Roman" w:cs="Times New Roman"/>
          <w:b/>
          <w:bCs/>
          <w:sz w:val="20"/>
          <w:szCs w:val="20"/>
        </w:rPr>
        <w:t>OPIS KRYTERIÓW OCENY OFERT, WRAZ Z PODANIEM WAG TYCH KRYTERIÓW</w:t>
      </w:r>
      <w:r w:rsidR="00BD2494" w:rsidRPr="00C75133">
        <w:rPr>
          <w:rFonts w:ascii="Times New Roman" w:hAnsi="Times New Roman" w:cs="Times New Roman"/>
          <w:b/>
          <w:bCs/>
          <w:sz w:val="20"/>
          <w:szCs w:val="20"/>
        </w:rPr>
        <w:br/>
        <w:t xml:space="preserve"> I SPOSOBU OCENY OFERT</w:t>
      </w:r>
    </w:p>
    <w:p w14:paraId="5336056C" w14:textId="77777777" w:rsidR="00737603" w:rsidRPr="00737603" w:rsidRDefault="00737603" w:rsidP="00737603">
      <w:pPr>
        <w:tabs>
          <w:tab w:val="left" w:pos="1560"/>
        </w:tabs>
        <w:suppressAutoHyphens/>
        <w:spacing w:after="0" w:line="360" w:lineRule="auto"/>
        <w:jc w:val="both"/>
        <w:rPr>
          <w:rFonts w:ascii="Times New Roman" w:eastAsiaTheme="minorEastAsia" w:hAnsi="Times New Roman" w:cs="Times New Roman"/>
          <w:sz w:val="20"/>
          <w:szCs w:val="20"/>
        </w:rPr>
      </w:pPr>
    </w:p>
    <w:p w14:paraId="7F940DC1" w14:textId="2A3BCD0C" w:rsidR="00BD2494" w:rsidRPr="00C75133" w:rsidRDefault="00BD2494" w:rsidP="00820AF6">
      <w:pPr>
        <w:numPr>
          <w:ilvl w:val="3"/>
          <w:numId w:val="26"/>
        </w:numPr>
        <w:tabs>
          <w:tab w:val="left" w:pos="1560"/>
        </w:tabs>
        <w:suppressAutoHyphens/>
        <w:spacing w:after="0" w:line="360" w:lineRule="auto"/>
        <w:jc w:val="both"/>
        <w:rPr>
          <w:rFonts w:ascii="Times New Roman" w:eastAsiaTheme="minorEastAsia" w:hAnsi="Times New Roman" w:cs="Times New Roman"/>
          <w:sz w:val="20"/>
          <w:szCs w:val="20"/>
        </w:rPr>
      </w:pPr>
      <w:r w:rsidRPr="00C75133">
        <w:rPr>
          <w:rFonts w:ascii="Times New Roman" w:eastAsiaTheme="minorEastAsia" w:hAnsi="Times New Roman" w:cs="Times New Roman"/>
          <w:b/>
          <w:sz w:val="20"/>
          <w:szCs w:val="20"/>
        </w:rPr>
        <w:t>Kryterium „Cena” w zł:</w:t>
      </w:r>
    </w:p>
    <w:p w14:paraId="6DE0913B" w14:textId="41C39DA2" w:rsidR="00BD2494" w:rsidRPr="00C75133" w:rsidRDefault="00BD2494" w:rsidP="00820AF6">
      <w:pPr>
        <w:numPr>
          <w:ilvl w:val="0"/>
          <w:numId w:val="35"/>
        </w:numPr>
        <w:tabs>
          <w:tab w:val="left" w:pos="851"/>
          <w:tab w:val="left" w:pos="1985"/>
        </w:tabs>
        <w:suppressAutoHyphens/>
        <w:spacing w:after="0" w:line="360" w:lineRule="auto"/>
        <w:ind w:left="1985"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znaczenie kryterium - </w:t>
      </w:r>
      <w:r w:rsidR="00DF0606">
        <w:rPr>
          <w:rFonts w:ascii="Times New Roman" w:eastAsiaTheme="minorEastAsia" w:hAnsi="Times New Roman" w:cs="Times New Roman"/>
          <w:sz w:val="20"/>
          <w:szCs w:val="20"/>
        </w:rPr>
        <w:t>8</w:t>
      </w:r>
      <w:r w:rsidRPr="00C75133">
        <w:rPr>
          <w:rFonts w:ascii="Times New Roman" w:eastAsiaTheme="minorEastAsia" w:hAnsi="Times New Roman" w:cs="Times New Roman"/>
          <w:sz w:val="20"/>
          <w:szCs w:val="20"/>
        </w:rPr>
        <w:t>0% (0,</w:t>
      </w:r>
      <w:r w:rsidR="00DF0606">
        <w:rPr>
          <w:rFonts w:ascii="Times New Roman" w:eastAsiaTheme="minorEastAsia" w:hAnsi="Times New Roman" w:cs="Times New Roman"/>
          <w:sz w:val="20"/>
          <w:szCs w:val="20"/>
        </w:rPr>
        <w:t>8</w:t>
      </w:r>
      <w:r w:rsidRPr="00C75133">
        <w:rPr>
          <w:rFonts w:ascii="Times New Roman" w:eastAsiaTheme="minorEastAsia" w:hAnsi="Times New Roman" w:cs="Times New Roman"/>
          <w:sz w:val="20"/>
          <w:szCs w:val="20"/>
        </w:rPr>
        <w:t>);</w:t>
      </w:r>
    </w:p>
    <w:p w14:paraId="5B3088D5" w14:textId="77777777" w:rsidR="00BD2494" w:rsidRPr="00C75133" w:rsidRDefault="00BD2494" w:rsidP="00820AF6">
      <w:pPr>
        <w:widowControl w:val="0"/>
        <w:numPr>
          <w:ilvl w:val="0"/>
          <w:numId w:val="35"/>
        </w:numPr>
        <w:tabs>
          <w:tab w:val="left" w:pos="397"/>
          <w:tab w:val="left" w:pos="851"/>
          <w:tab w:val="left" w:pos="1985"/>
        </w:tabs>
        <w:suppressAutoHyphens/>
        <w:spacing w:after="0" w:line="360" w:lineRule="auto"/>
        <w:ind w:left="1985" w:hanging="425"/>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opis sposobu oceny ofert dla kryterium „Ceny”: </w:t>
      </w:r>
    </w:p>
    <w:p w14:paraId="6FFE2BB7" w14:textId="6D404961" w:rsidR="00BD2494" w:rsidRPr="00C75133" w:rsidRDefault="00BD2494" w:rsidP="00737603">
      <w:pPr>
        <w:widowControl w:val="0"/>
        <w:tabs>
          <w:tab w:val="left" w:pos="2268"/>
        </w:tabs>
        <w:suppressAutoHyphens/>
        <w:spacing w:after="0" w:line="360" w:lineRule="auto"/>
        <w:ind w:firstLine="1985"/>
        <w:jc w:val="both"/>
        <w:rPr>
          <w:rFonts w:ascii="Times New Roman" w:eastAsiaTheme="minorEastAsia" w:hAnsi="Times New Roman" w:cs="Times New Roman"/>
          <w:b/>
          <w:bCs/>
          <w:sz w:val="20"/>
          <w:szCs w:val="20"/>
        </w:rPr>
      </w:pPr>
      <w:proofErr w:type="spellStart"/>
      <w:r w:rsidRPr="00C75133">
        <w:rPr>
          <w:rFonts w:ascii="Times New Roman" w:eastAsiaTheme="minorEastAsia" w:hAnsi="Times New Roman" w:cs="Times New Roman"/>
          <w:b/>
          <w:bCs/>
          <w:sz w:val="20"/>
          <w:szCs w:val="20"/>
        </w:rPr>
        <w:t>Lcena</w:t>
      </w:r>
      <w:proofErr w:type="spellEnd"/>
      <w:r w:rsidRPr="00C75133">
        <w:rPr>
          <w:rFonts w:ascii="Times New Roman" w:eastAsiaTheme="minorEastAsia" w:hAnsi="Times New Roman" w:cs="Times New Roman"/>
          <w:b/>
          <w:bCs/>
          <w:sz w:val="20"/>
          <w:szCs w:val="20"/>
        </w:rPr>
        <w:t xml:space="preserve"> = (</w:t>
      </w:r>
      <w:proofErr w:type="spellStart"/>
      <w:r w:rsidRPr="00C75133">
        <w:rPr>
          <w:rFonts w:ascii="Times New Roman" w:eastAsiaTheme="minorEastAsia" w:hAnsi="Times New Roman" w:cs="Times New Roman"/>
          <w:b/>
          <w:bCs/>
          <w:sz w:val="20"/>
          <w:szCs w:val="20"/>
        </w:rPr>
        <w:t>Cmin</w:t>
      </w:r>
      <w:proofErr w:type="spellEnd"/>
      <w:r w:rsidRPr="00C75133">
        <w:rPr>
          <w:rFonts w:ascii="Times New Roman" w:eastAsiaTheme="minorEastAsia" w:hAnsi="Times New Roman" w:cs="Times New Roman"/>
          <w:b/>
          <w:bCs/>
          <w:sz w:val="20"/>
          <w:szCs w:val="20"/>
        </w:rPr>
        <w:t xml:space="preserve"> / C) x 0,</w:t>
      </w:r>
      <w:r w:rsidR="00DF0606">
        <w:rPr>
          <w:rFonts w:ascii="Times New Roman" w:eastAsiaTheme="minorEastAsia" w:hAnsi="Times New Roman" w:cs="Times New Roman"/>
          <w:b/>
          <w:bCs/>
          <w:sz w:val="20"/>
          <w:szCs w:val="20"/>
        </w:rPr>
        <w:t>8</w:t>
      </w:r>
      <w:r w:rsidRPr="00C75133">
        <w:rPr>
          <w:rFonts w:ascii="Times New Roman" w:eastAsiaTheme="minorEastAsia" w:hAnsi="Times New Roman" w:cs="Times New Roman"/>
          <w:b/>
          <w:bCs/>
          <w:sz w:val="20"/>
          <w:szCs w:val="20"/>
        </w:rPr>
        <w:t xml:space="preserve"> x 100 pkt</w:t>
      </w:r>
    </w:p>
    <w:p w14:paraId="04E0119B" w14:textId="77777777" w:rsidR="00BD2494" w:rsidRPr="00C75133" w:rsidRDefault="00BD2494" w:rsidP="00737603">
      <w:pPr>
        <w:widowControl w:val="0"/>
        <w:tabs>
          <w:tab w:val="left" w:pos="1276"/>
          <w:tab w:val="left" w:pos="2694"/>
        </w:tabs>
        <w:suppressAutoHyphens/>
        <w:spacing w:after="0" w:line="360" w:lineRule="auto"/>
        <w:ind w:left="2694" w:hanging="709"/>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gdzie:</w:t>
      </w:r>
    </w:p>
    <w:p w14:paraId="2310202E" w14:textId="77777777" w:rsidR="00BD2494" w:rsidRPr="00C75133" w:rsidRDefault="00BD2494" w:rsidP="00820AF6">
      <w:pPr>
        <w:pStyle w:val="Akapitzlist"/>
        <w:widowControl w:val="0"/>
        <w:numPr>
          <w:ilvl w:val="0"/>
          <w:numId w:val="38"/>
        </w:numPr>
        <w:tabs>
          <w:tab w:val="left" w:pos="2410"/>
        </w:tabs>
        <w:suppressAutoHyphens/>
        <w:spacing w:after="0" w:line="360" w:lineRule="auto"/>
        <w:contextualSpacing w:val="0"/>
        <w:rPr>
          <w:rFonts w:ascii="Times New Roman" w:eastAsiaTheme="minorEastAsia" w:hAnsi="Times New Roman" w:cs="Times New Roman"/>
          <w:sz w:val="20"/>
          <w:szCs w:val="20"/>
        </w:rPr>
      </w:pPr>
      <w:proofErr w:type="spellStart"/>
      <w:r w:rsidRPr="00C75133">
        <w:rPr>
          <w:rFonts w:ascii="Times New Roman" w:eastAsiaTheme="minorEastAsia" w:hAnsi="Times New Roman" w:cs="Times New Roman"/>
          <w:sz w:val="20"/>
          <w:szCs w:val="20"/>
        </w:rPr>
        <w:t>Lcena</w:t>
      </w:r>
      <w:proofErr w:type="spellEnd"/>
      <w:r w:rsidRPr="00C75133">
        <w:rPr>
          <w:rFonts w:ascii="Times New Roman" w:eastAsiaTheme="minorEastAsia" w:hAnsi="Times New Roman" w:cs="Times New Roman"/>
          <w:sz w:val="20"/>
          <w:szCs w:val="20"/>
        </w:rPr>
        <w:t xml:space="preserve"> - liczba uzyskanych punktów dla kryterium „Cena” ocenianej oferty;</w:t>
      </w:r>
    </w:p>
    <w:p w14:paraId="3CAF5961" w14:textId="77777777" w:rsidR="00BD2494" w:rsidRPr="00C75133" w:rsidRDefault="00BD2494" w:rsidP="00820AF6">
      <w:pPr>
        <w:pStyle w:val="Akapitzlist"/>
        <w:widowControl w:val="0"/>
        <w:numPr>
          <w:ilvl w:val="0"/>
          <w:numId w:val="38"/>
        </w:numPr>
        <w:tabs>
          <w:tab w:val="left" w:pos="2410"/>
        </w:tabs>
        <w:suppressAutoHyphens/>
        <w:spacing w:after="0" w:line="360" w:lineRule="auto"/>
        <w:contextualSpacing w:val="0"/>
        <w:rPr>
          <w:rFonts w:ascii="Times New Roman" w:eastAsiaTheme="minorEastAsia" w:hAnsi="Times New Roman" w:cs="Times New Roman"/>
          <w:sz w:val="20"/>
          <w:szCs w:val="20"/>
        </w:rPr>
      </w:pPr>
      <w:proofErr w:type="spellStart"/>
      <w:r w:rsidRPr="00C75133">
        <w:rPr>
          <w:rFonts w:ascii="Times New Roman" w:eastAsiaTheme="minorEastAsia" w:hAnsi="Times New Roman" w:cs="Times New Roman"/>
          <w:sz w:val="20"/>
          <w:szCs w:val="20"/>
        </w:rPr>
        <w:t>Cmin</w:t>
      </w:r>
      <w:proofErr w:type="spellEnd"/>
      <w:r w:rsidRPr="00C75133">
        <w:rPr>
          <w:rFonts w:ascii="Times New Roman" w:eastAsiaTheme="minorEastAsia" w:hAnsi="Times New Roman" w:cs="Times New Roman"/>
          <w:sz w:val="20"/>
          <w:szCs w:val="20"/>
        </w:rPr>
        <w:t xml:space="preserve"> - cena w ofercie z najniższą ceną;</w:t>
      </w:r>
    </w:p>
    <w:p w14:paraId="2E04C1D2" w14:textId="77777777" w:rsidR="00BD2494" w:rsidRDefault="00BD2494" w:rsidP="00820AF6">
      <w:pPr>
        <w:pStyle w:val="Akapitzlist"/>
        <w:widowControl w:val="0"/>
        <w:numPr>
          <w:ilvl w:val="0"/>
          <w:numId w:val="38"/>
        </w:numPr>
        <w:tabs>
          <w:tab w:val="left" w:pos="2410"/>
        </w:tabs>
        <w:suppressAutoHyphens/>
        <w:spacing w:after="0" w:line="360" w:lineRule="auto"/>
        <w:contextualSpacing w:val="0"/>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C - cena w ofercie ocenianej.</w:t>
      </w:r>
    </w:p>
    <w:p w14:paraId="2F5B67F2" w14:textId="77777777" w:rsidR="00737603" w:rsidRPr="00C75133" w:rsidRDefault="00737603" w:rsidP="00737603">
      <w:pPr>
        <w:pStyle w:val="Akapitzlist"/>
        <w:widowControl w:val="0"/>
        <w:tabs>
          <w:tab w:val="left" w:pos="2410"/>
        </w:tabs>
        <w:suppressAutoHyphens/>
        <w:spacing w:after="0" w:line="360" w:lineRule="auto"/>
        <w:contextualSpacing w:val="0"/>
        <w:rPr>
          <w:rFonts w:ascii="Times New Roman" w:eastAsiaTheme="minorEastAsia" w:hAnsi="Times New Roman" w:cs="Times New Roman"/>
          <w:sz w:val="20"/>
          <w:szCs w:val="20"/>
        </w:rPr>
      </w:pPr>
    </w:p>
    <w:p w14:paraId="078C5821" w14:textId="3D6524FB" w:rsidR="00BD2494" w:rsidRPr="00C75133" w:rsidRDefault="00BD2494" w:rsidP="00820AF6">
      <w:pPr>
        <w:numPr>
          <w:ilvl w:val="3"/>
          <w:numId w:val="26"/>
        </w:numPr>
        <w:tabs>
          <w:tab w:val="left" w:pos="1560"/>
        </w:tabs>
        <w:suppressAutoHyphens/>
        <w:spacing w:after="0" w:line="360" w:lineRule="auto"/>
        <w:jc w:val="both"/>
        <w:rPr>
          <w:rFonts w:ascii="Times New Roman" w:eastAsiaTheme="minorEastAsia" w:hAnsi="Times New Roman" w:cs="Times New Roman"/>
          <w:b/>
          <w:sz w:val="20"/>
          <w:szCs w:val="20"/>
        </w:rPr>
      </w:pPr>
      <w:r w:rsidRPr="00C75133">
        <w:rPr>
          <w:rFonts w:ascii="Times New Roman" w:eastAsiaTheme="minorEastAsia" w:hAnsi="Times New Roman" w:cs="Times New Roman"/>
          <w:b/>
          <w:sz w:val="20"/>
          <w:szCs w:val="20"/>
        </w:rPr>
        <w:t xml:space="preserve">Kryterium „Okres gwarancji na </w:t>
      </w:r>
      <w:r w:rsidR="00DF0606">
        <w:rPr>
          <w:rFonts w:ascii="Times New Roman" w:eastAsiaTheme="minorEastAsia" w:hAnsi="Times New Roman" w:cs="Times New Roman"/>
          <w:b/>
          <w:sz w:val="20"/>
          <w:szCs w:val="20"/>
        </w:rPr>
        <w:t>dostarczony sprzęt</w:t>
      </w:r>
      <w:r w:rsidRPr="00C75133">
        <w:rPr>
          <w:rFonts w:ascii="Times New Roman" w:eastAsiaTheme="minorEastAsia" w:hAnsi="Times New Roman" w:cs="Times New Roman"/>
          <w:b/>
          <w:sz w:val="20"/>
          <w:szCs w:val="20"/>
        </w:rPr>
        <w:t>” (w skrócie „Okres gwarancji”) w miesiącach:</w:t>
      </w:r>
    </w:p>
    <w:p w14:paraId="2E1D9E5D" w14:textId="0BD06076" w:rsidR="00BD2494" w:rsidRPr="00C75133" w:rsidRDefault="00BD2494" w:rsidP="00820AF6">
      <w:pPr>
        <w:pStyle w:val="Akapitzlist"/>
        <w:numPr>
          <w:ilvl w:val="0"/>
          <w:numId w:val="39"/>
        </w:numPr>
        <w:tabs>
          <w:tab w:val="left" w:pos="1985"/>
        </w:tabs>
        <w:suppressAutoHyphens/>
        <w:spacing w:after="0" w:line="360" w:lineRule="auto"/>
        <w:contextualSpacing w:val="0"/>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znaczenie kryterium - </w:t>
      </w:r>
      <w:r w:rsidR="00DF0606">
        <w:rPr>
          <w:rFonts w:ascii="Times New Roman" w:eastAsiaTheme="minorEastAsia" w:hAnsi="Times New Roman" w:cs="Times New Roman"/>
          <w:sz w:val="20"/>
          <w:szCs w:val="20"/>
        </w:rPr>
        <w:t>2</w:t>
      </w:r>
      <w:r w:rsidRPr="00C75133">
        <w:rPr>
          <w:rFonts w:ascii="Times New Roman" w:eastAsiaTheme="minorEastAsia" w:hAnsi="Times New Roman" w:cs="Times New Roman"/>
          <w:sz w:val="20"/>
          <w:szCs w:val="20"/>
        </w:rPr>
        <w:t>0% (0,</w:t>
      </w:r>
      <w:r w:rsidR="00DF0606">
        <w:rPr>
          <w:rFonts w:ascii="Times New Roman" w:eastAsiaTheme="minorEastAsia" w:hAnsi="Times New Roman" w:cs="Times New Roman"/>
          <w:sz w:val="20"/>
          <w:szCs w:val="20"/>
        </w:rPr>
        <w:t>2</w:t>
      </w:r>
      <w:r w:rsidRPr="00C75133">
        <w:rPr>
          <w:rFonts w:ascii="Times New Roman" w:eastAsiaTheme="minorEastAsia" w:hAnsi="Times New Roman" w:cs="Times New Roman"/>
          <w:sz w:val="20"/>
          <w:szCs w:val="20"/>
        </w:rPr>
        <w:t>);</w:t>
      </w:r>
    </w:p>
    <w:p w14:paraId="305D10CB" w14:textId="26D78DAB" w:rsidR="00DF0606" w:rsidRPr="00DF0606" w:rsidRDefault="00BD2494" w:rsidP="00820AF6">
      <w:pPr>
        <w:pStyle w:val="Akapitzlist"/>
        <w:numPr>
          <w:ilvl w:val="0"/>
          <w:numId w:val="39"/>
        </w:numPr>
        <w:tabs>
          <w:tab w:val="left" w:pos="1985"/>
        </w:tabs>
        <w:suppressAutoHyphens/>
        <w:spacing w:after="0" w:line="360" w:lineRule="auto"/>
        <w:contextualSpacing w:val="0"/>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opis sposobu oceny ofert dla kryterium „Okres gwarancji”: </w:t>
      </w:r>
    </w:p>
    <w:p w14:paraId="626C00FE" w14:textId="2DA9D7AF" w:rsidR="00BD2494" w:rsidRPr="00C75133" w:rsidRDefault="00BD2494" w:rsidP="00737603">
      <w:pPr>
        <w:widowControl w:val="0"/>
        <w:tabs>
          <w:tab w:val="left" w:pos="851"/>
        </w:tabs>
        <w:suppressAutoHyphens/>
        <w:spacing w:after="0" w:line="360" w:lineRule="auto"/>
        <w:ind w:left="1985"/>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LOG = (OG/</w:t>
      </w:r>
      <w:proofErr w:type="spellStart"/>
      <w:r w:rsidRPr="00C75133">
        <w:rPr>
          <w:rFonts w:ascii="Times New Roman" w:eastAsiaTheme="minorEastAsia" w:hAnsi="Times New Roman" w:cs="Times New Roman"/>
          <w:sz w:val="20"/>
          <w:szCs w:val="20"/>
        </w:rPr>
        <w:t>OGmax</w:t>
      </w:r>
      <w:proofErr w:type="spellEnd"/>
      <w:r w:rsidRPr="00C75133">
        <w:rPr>
          <w:rFonts w:ascii="Times New Roman" w:eastAsiaTheme="minorEastAsia" w:hAnsi="Times New Roman" w:cs="Times New Roman"/>
          <w:sz w:val="20"/>
          <w:szCs w:val="20"/>
        </w:rPr>
        <w:t>) x 0,</w:t>
      </w:r>
      <w:r w:rsidR="00DF0606">
        <w:rPr>
          <w:rFonts w:ascii="Times New Roman" w:eastAsiaTheme="minorEastAsia" w:hAnsi="Times New Roman" w:cs="Times New Roman"/>
          <w:sz w:val="20"/>
          <w:szCs w:val="20"/>
        </w:rPr>
        <w:t>2</w:t>
      </w:r>
      <w:r w:rsidRPr="00C75133">
        <w:rPr>
          <w:rFonts w:ascii="Times New Roman" w:eastAsiaTheme="minorEastAsia" w:hAnsi="Times New Roman" w:cs="Times New Roman"/>
          <w:sz w:val="20"/>
          <w:szCs w:val="20"/>
        </w:rPr>
        <w:t xml:space="preserve"> x 100 pkt</w:t>
      </w:r>
    </w:p>
    <w:p w14:paraId="646F095B" w14:textId="77777777" w:rsidR="00BD2494" w:rsidRPr="00C75133" w:rsidRDefault="00BD2494" w:rsidP="00737603">
      <w:pPr>
        <w:widowControl w:val="0"/>
        <w:tabs>
          <w:tab w:val="left" w:pos="1843"/>
        </w:tabs>
        <w:suppressAutoHyphens/>
        <w:spacing w:after="0" w:line="360" w:lineRule="auto"/>
        <w:ind w:left="1985"/>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gdzie:</w:t>
      </w:r>
    </w:p>
    <w:p w14:paraId="12C6D648" w14:textId="77777777" w:rsidR="00BD2494" w:rsidRPr="00C75133" w:rsidRDefault="00BD2494" w:rsidP="00820AF6">
      <w:pPr>
        <w:pStyle w:val="Akapitzlist"/>
        <w:widowControl w:val="0"/>
        <w:numPr>
          <w:ilvl w:val="0"/>
          <w:numId w:val="40"/>
        </w:numPr>
        <w:tabs>
          <w:tab w:val="left" w:pos="2410"/>
        </w:tabs>
        <w:suppressAutoHyphens/>
        <w:spacing w:after="0" w:line="360" w:lineRule="auto"/>
        <w:contextualSpacing w:val="0"/>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LOG - liczba uzyskanych punktów dla kryterium „Okres gwarancji” ocenianej oferty;</w:t>
      </w:r>
    </w:p>
    <w:p w14:paraId="7117430C" w14:textId="77777777" w:rsidR="00BD2494" w:rsidRPr="00C75133" w:rsidRDefault="00BD2494" w:rsidP="00820AF6">
      <w:pPr>
        <w:pStyle w:val="Akapitzlist"/>
        <w:widowControl w:val="0"/>
        <w:numPr>
          <w:ilvl w:val="0"/>
          <w:numId w:val="40"/>
        </w:numPr>
        <w:tabs>
          <w:tab w:val="left" w:pos="2410"/>
        </w:tabs>
        <w:suppressAutoHyphens/>
        <w:spacing w:after="0" w:line="360" w:lineRule="auto"/>
        <w:contextualSpacing w:val="0"/>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OG - okres gwarancji w ofercie ocenianej</w:t>
      </w:r>
    </w:p>
    <w:p w14:paraId="24741AB9" w14:textId="77777777" w:rsidR="00BD2494" w:rsidRPr="00C75133" w:rsidRDefault="00BD2494" w:rsidP="00820AF6">
      <w:pPr>
        <w:pStyle w:val="Akapitzlist"/>
        <w:widowControl w:val="0"/>
        <w:numPr>
          <w:ilvl w:val="0"/>
          <w:numId w:val="40"/>
        </w:numPr>
        <w:tabs>
          <w:tab w:val="left" w:pos="2410"/>
        </w:tabs>
        <w:suppressAutoHyphens/>
        <w:spacing w:after="0" w:line="360" w:lineRule="auto"/>
        <w:contextualSpacing w:val="0"/>
        <w:rPr>
          <w:rFonts w:ascii="Times New Roman" w:eastAsiaTheme="minorEastAsia" w:hAnsi="Times New Roman" w:cs="Times New Roman"/>
          <w:sz w:val="20"/>
          <w:szCs w:val="20"/>
        </w:rPr>
      </w:pPr>
      <w:proofErr w:type="spellStart"/>
      <w:r w:rsidRPr="00C75133">
        <w:rPr>
          <w:rFonts w:ascii="Times New Roman" w:eastAsiaTheme="minorEastAsia" w:hAnsi="Times New Roman" w:cs="Times New Roman"/>
          <w:sz w:val="20"/>
          <w:szCs w:val="20"/>
        </w:rPr>
        <w:t>OGmax</w:t>
      </w:r>
      <w:proofErr w:type="spellEnd"/>
      <w:r w:rsidRPr="00C75133">
        <w:rPr>
          <w:rFonts w:ascii="Times New Roman" w:eastAsiaTheme="minorEastAsia" w:hAnsi="Times New Roman" w:cs="Times New Roman"/>
          <w:sz w:val="20"/>
          <w:szCs w:val="20"/>
        </w:rPr>
        <w:t xml:space="preserve"> - okres gwarancji w ofercie z najdłuższym okresem gwarancji</w:t>
      </w:r>
    </w:p>
    <w:p w14:paraId="52B6345A" w14:textId="77777777" w:rsidR="00737603" w:rsidRDefault="00BD2494" w:rsidP="00820AF6">
      <w:pPr>
        <w:pStyle w:val="Akapitzlist"/>
        <w:widowControl w:val="0"/>
        <w:numPr>
          <w:ilvl w:val="3"/>
          <w:numId w:val="26"/>
        </w:numPr>
        <w:tabs>
          <w:tab w:val="left" w:pos="1560"/>
        </w:tabs>
        <w:suppressAutoHyphens/>
        <w:spacing w:after="0" w:line="360" w:lineRule="auto"/>
        <w:jc w:val="both"/>
        <w:rPr>
          <w:rFonts w:ascii="Times New Roman" w:eastAsiaTheme="minorEastAsia" w:hAnsi="Times New Roman" w:cs="Times New Roman"/>
          <w:sz w:val="20"/>
          <w:szCs w:val="20"/>
        </w:rPr>
      </w:pPr>
      <w:r w:rsidRPr="00737603">
        <w:rPr>
          <w:rFonts w:ascii="Times New Roman" w:eastAsiaTheme="minorEastAsia" w:hAnsi="Times New Roman" w:cs="Times New Roman"/>
          <w:sz w:val="20"/>
          <w:szCs w:val="20"/>
        </w:rPr>
        <w:t xml:space="preserve">Wykonawca podaje okres gwarancji w liczbach całkowitych oraz słownie w formularzu oferty stanowiącym </w:t>
      </w:r>
      <w:r w:rsidRPr="00737603">
        <w:rPr>
          <w:rFonts w:ascii="Times New Roman" w:eastAsiaTheme="minorEastAsia" w:hAnsi="Times New Roman" w:cs="Times New Roman"/>
          <w:b/>
          <w:bCs/>
          <w:sz w:val="20"/>
          <w:szCs w:val="20"/>
        </w:rPr>
        <w:t>Załącznik nr 1 do SWZ.</w:t>
      </w:r>
      <w:r w:rsidRPr="00737603">
        <w:rPr>
          <w:rFonts w:ascii="Times New Roman" w:eastAsiaTheme="minorEastAsia" w:hAnsi="Times New Roman" w:cs="Times New Roman"/>
          <w:sz w:val="20"/>
          <w:szCs w:val="20"/>
        </w:rPr>
        <w:t xml:space="preserve"> </w:t>
      </w:r>
    </w:p>
    <w:p w14:paraId="30770BB3" w14:textId="77777777" w:rsidR="00737603" w:rsidRDefault="00BD2494" w:rsidP="00820AF6">
      <w:pPr>
        <w:pStyle w:val="Akapitzlist"/>
        <w:widowControl w:val="0"/>
        <w:numPr>
          <w:ilvl w:val="3"/>
          <w:numId w:val="26"/>
        </w:numPr>
        <w:tabs>
          <w:tab w:val="left" w:pos="1560"/>
        </w:tabs>
        <w:suppressAutoHyphens/>
        <w:spacing w:after="0" w:line="360" w:lineRule="auto"/>
        <w:jc w:val="both"/>
        <w:rPr>
          <w:rFonts w:ascii="Times New Roman" w:eastAsiaTheme="minorEastAsia" w:hAnsi="Times New Roman" w:cs="Times New Roman"/>
          <w:sz w:val="20"/>
          <w:szCs w:val="20"/>
        </w:rPr>
      </w:pPr>
      <w:r w:rsidRPr="00737603">
        <w:rPr>
          <w:rFonts w:ascii="Times New Roman" w:eastAsiaTheme="minorEastAsia" w:hAnsi="Times New Roman" w:cs="Times New Roman"/>
          <w:sz w:val="20"/>
          <w:szCs w:val="20"/>
        </w:rPr>
        <w:t xml:space="preserve">Okres gwarancji nie może być krótszy niż </w:t>
      </w:r>
      <w:r w:rsidR="00DF0606" w:rsidRPr="00737603">
        <w:rPr>
          <w:rFonts w:ascii="Times New Roman" w:eastAsiaTheme="minorEastAsia" w:hAnsi="Times New Roman" w:cs="Times New Roman"/>
          <w:sz w:val="20"/>
          <w:szCs w:val="20"/>
        </w:rPr>
        <w:t>24</w:t>
      </w:r>
      <w:r w:rsidRPr="00737603">
        <w:rPr>
          <w:rFonts w:ascii="Times New Roman" w:eastAsiaTheme="minorEastAsia" w:hAnsi="Times New Roman" w:cs="Times New Roman"/>
          <w:sz w:val="20"/>
          <w:szCs w:val="20"/>
        </w:rPr>
        <w:t xml:space="preserve"> miesięcy oraz dłuższy niż 60 miesięcy. </w:t>
      </w:r>
    </w:p>
    <w:p w14:paraId="4103DF61" w14:textId="5AB6C381" w:rsidR="00BD2494" w:rsidRPr="00737603" w:rsidRDefault="00BD2494" w:rsidP="00820AF6">
      <w:pPr>
        <w:pStyle w:val="Akapitzlist"/>
        <w:widowControl w:val="0"/>
        <w:numPr>
          <w:ilvl w:val="3"/>
          <w:numId w:val="26"/>
        </w:numPr>
        <w:tabs>
          <w:tab w:val="left" w:pos="1560"/>
        </w:tabs>
        <w:suppressAutoHyphens/>
        <w:spacing w:after="0" w:line="360" w:lineRule="auto"/>
        <w:jc w:val="both"/>
        <w:rPr>
          <w:rFonts w:ascii="Times New Roman" w:eastAsiaTheme="minorEastAsia" w:hAnsi="Times New Roman" w:cs="Times New Roman"/>
          <w:sz w:val="20"/>
          <w:szCs w:val="20"/>
        </w:rPr>
      </w:pPr>
      <w:r w:rsidRPr="00737603">
        <w:rPr>
          <w:rFonts w:ascii="Times New Roman" w:eastAsiaTheme="minorEastAsia" w:hAnsi="Times New Roman" w:cs="Times New Roman"/>
          <w:sz w:val="20"/>
          <w:szCs w:val="20"/>
        </w:rPr>
        <w:t>W przypadku podania przez wykonawcę w formularzu oferty okresu gwarancji dłuższego niż 60 miesięcy:</w:t>
      </w:r>
    </w:p>
    <w:p w14:paraId="4C9D51EC" w14:textId="77777777" w:rsidR="00BD2494" w:rsidRPr="00C75133" w:rsidRDefault="00BD2494" w:rsidP="00820AF6">
      <w:pPr>
        <w:pStyle w:val="Akapitzlist"/>
        <w:widowControl w:val="0"/>
        <w:numPr>
          <w:ilvl w:val="3"/>
          <w:numId w:val="28"/>
        </w:numPr>
        <w:tabs>
          <w:tab w:val="left" w:pos="2410"/>
        </w:tabs>
        <w:suppressAutoHyphens/>
        <w:spacing w:after="0" w:line="360" w:lineRule="auto"/>
        <w:contextualSpacing w:val="0"/>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do oceny ofert zostanie przyjęty okres gwarancji wynoszący 60 miesięcy,</w:t>
      </w:r>
    </w:p>
    <w:p w14:paraId="22FDF097" w14:textId="133674B5" w:rsidR="00737603" w:rsidRPr="00737603" w:rsidRDefault="00BD2494" w:rsidP="00820AF6">
      <w:pPr>
        <w:pStyle w:val="Akapitzlist"/>
        <w:widowControl w:val="0"/>
        <w:numPr>
          <w:ilvl w:val="3"/>
          <w:numId w:val="28"/>
        </w:numPr>
        <w:tabs>
          <w:tab w:val="left" w:pos="2410"/>
        </w:tabs>
        <w:suppressAutoHyphens/>
        <w:spacing w:after="0" w:line="360" w:lineRule="auto"/>
        <w:contextualSpacing w:val="0"/>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lastRenderedPageBreak/>
        <w:t>do umowy zostanie wpisany okres gwarancji podany w formularzu oferty.</w:t>
      </w:r>
    </w:p>
    <w:p w14:paraId="7F2BBA96" w14:textId="1FDBB654" w:rsidR="00737603" w:rsidRPr="00737603" w:rsidRDefault="00737603" w:rsidP="00820AF6">
      <w:pPr>
        <w:numPr>
          <w:ilvl w:val="3"/>
          <w:numId w:val="26"/>
        </w:numPr>
        <w:spacing w:after="0" w:line="360" w:lineRule="auto"/>
        <w:contextualSpacing/>
        <w:jc w:val="both"/>
        <w:rPr>
          <w:rFonts w:ascii="Times New Roman" w:eastAsiaTheme="minorEastAsia" w:hAnsi="Times New Roman" w:cs="Times New Roman"/>
          <w:sz w:val="20"/>
          <w:szCs w:val="20"/>
        </w:rPr>
      </w:pPr>
      <w:r w:rsidRPr="00737603">
        <w:rPr>
          <w:rFonts w:ascii="Times New Roman" w:eastAsiaTheme="minorEastAsia" w:hAnsi="Times New Roman" w:cs="Times New Roman"/>
          <w:sz w:val="20"/>
          <w:szCs w:val="20"/>
        </w:rPr>
        <w:t xml:space="preserve">W przypadku podania przez wykonawcę w formularzu oferty okresu gwarancji krótszego niż 24 miesięcy, oferta tego wykonawcy zostanie odrzucona na podstawie art. 226 ust. 1 pkt 5 </w:t>
      </w:r>
      <w:proofErr w:type="spellStart"/>
      <w:r w:rsidRPr="00737603">
        <w:rPr>
          <w:rFonts w:ascii="Times New Roman" w:eastAsiaTheme="minorEastAsia" w:hAnsi="Times New Roman" w:cs="Times New Roman"/>
          <w:sz w:val="20"/>
          <w:szCs w:val="20"/>
        </w:rPr>
        <w:t>p.z.p</w:t>
      </w:r>
      <w:proofErr w:type="spellEnd"/>
      <w:r w:rsidRPr="00737603">
        <w:rPr>
          <w:rFonts w:ascii="Times New Roman" w:eastAsiaTheme="minorEastAsia" w:hAnsi="Times New Roman" w:cs="Times New Roman"/>
          <w:sz w:val="20"/>
          <w:szCs w:val="20"/>
        </w:rPr>
        <w:t>.</w:t>
      </w:r>
    </w:p>
    <w:p w14:paraId="684B9372" w14:textId="1AED7714" w:rsidR="00BD2494" w:rsidRPr="00C75133" w:rsidRDefault="00BD2494" w:rsidP="00820AF6">
      <w:pPr>
        <w:numPr>
          <w:ilvl w:val="3"/>
          <w:numId w:val="26"/>
        </w:numPr>
        <w:spacing w:after="0" w:line="360" w:lineRule="auto"/>
        <w:contextualSpacing/>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Punktacja przyznawana ofertom w poszczególnych kryteria</w:t>
      </w:r>
      <w:r w:rsidR="00827420" w:rsidRPr="00C75133">
        <w:rPr>
          <w:rFonts w:ascii="Times New Roman" w:eastAsiaTheme="minorEastAsia" w:hAnsi="Times New Roman" w:cs="Times New Roman"/>
          <w:sz w:val="20"/>
          <w:szCs w:val="20"/>
        </w:rPr>
        <w:t>ch oceny ofert będzie liczona z </w:t>
      </w:r>
      <w:r w:rsidRPr="00C75133">
        <w:rPr>
          <w:rFonts w:ascii="Times New Roman" w:eastAsiaTheme="minorEastAsia" w:hAnsi="Times New Roman" w:cs="Times New Roman"/>
          <w:sz w:val="20"/>
          <w:szCs w:val="20"/>
        </w:rPr>
        <w:t>dokładnością do dwóch miejsc po przecinku, zgodnie z zasadami arytmetyki.</w:t>
      </w:r>
    </w:p>
    <w:p w14:paraId="366462C4" w14:textId="77777777" w:rsidR="00BD2494" w:rsidRPr="00C75133" w:rsidRDefault="00BD2494" w:rsidP="00820AF6">
      <w:pPr>
        <w:numPr>
          <w:ilvl w:val="3"/>
          <w:numId w:val="26"/>
        </w:numPr>
        <w:spacing w:after="0" w:line="360" w:lineRule="auto"/>
        <w:contextualSpacing/>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W toku badania i oceny ofert Zamawiający może żądać od Wykonawcy wyjaśnień dotyczących treści złożonej oferty, w tym zaoferowanej ceny.</w:t>
      </w:r>
    </w:p>
    <w:p w14:paraId="442DD7B0" w14:textId="77777777" w:rsidR="00BD2494" w:rsidRPr="00C75133" w:rsidRDefault="00BD2494" w:rsidP="00820AF6">
      <w:pPr>
        <w:numPr>
          <w:ilvl w:val="3"/>
          <w:numId w:val="26"/>
        </w:numPr>
        <w:spacing w:after="0" w:line="360" w:lineRule="auto"/>
        <w:contextualSpacing/>
        <w:jc w:val="both"/>
        <w:rPr>
          <w:rFonts w:ascii="Times New Roman" w:eastAsiaTheme="minorEastAsia" w:hAnsi="Times New Roman" w:cs="Times New Roman"/>
          <w:sz w:val="20"/>
          <w:szCs w:val="20"/>
        </w:rPr>
      </w:pPr>
      <w:r w:rsidRPr="00C75133">
        <w:rPr>
          <w:rFonts w:ascii="Times New Roman" w:eastAsiaTheme="minorEastAsia" w:hAnsi="Times New Roman" w:cs="Times New Roman"/>
          <w:sz w:val="20"/>
          <w:szCs w:val="20"/>
        </w:rPr>
        <w:t xml:space="preserve">Zamawiający udzieli zamówienia Wykonawcy, którego oferta zostanie uznana za najkorzystniejszą. </w:t>
      </w:r>
    </w:p>
    <w:p w14:paraId="2DB856A7" w14:textId="2425437B" w:rsidR="00BD2494" w:rsidRPr="00C75133" w:rsidRDefault="00827420" w:rsidP="00BD2494">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sz w:val="20"/>
          <w:szCs w:val="20"/>
        </w:rPr>
      </w:pPr>
      <w:r w:rsidRPr="00C75133">
        <w:rPr>
          <w:rFonts w:ascii="Times New Roman" w:hAnsi="Times New Roman" w:cs="Times New Roman"/>
          <w:b/>
          <w:bCs/>
          <w:sz w:val="20"/>
          <w:szCs w:val="20"/>
        </w:rPr>
        <w:t>21.</w:t>
      </w:r>
      <w:r w:rsidR="00BD2494" w:rsidRPr="00C75133">
        <w:rPr>
          <w:rFonts w:ascii="Times New Roman" w:hAnsi="Times New Roman" w:cs="Times New Roman"/>
          <w:b/>
          <w:bCs/>
          <w:sz w:val="20"/>
          <w:szCs w:val="20"/>
        </w:rPr>
        <w:t xml:space="preserve"> INFORMACJE</w:t>
      </w:r>
      <w:r w:rsidR="00BD2494" w:rsidRPr="00C75133">
        <w:rPr>
          <w:rFonts w:ascii="Times New Roman" w:hAnsi="Times New Roman" w:cs="Times New Roman"/>
          <w:b/>
          <w:sz w:val="20"/>
          <w:szCs w:val="20"/>
        </w:rPr>
        <w:t xml:space="preserve"> O FORMALNOŚCIACH, JAKIE POWINNY BYĆ DOPEŁNIONE PO WYBORZE OFERTY W CELU ZAWARCIA UMOWY W SPRAWIE ZAMÓWIENIA PUBLICZNEGO</w:t>
      </w:r>
    </w:p>
    <w:p w14:paraId="13E104BC" w14:textId="1918CA65" w:rsidR="00BD2494" w:rsidRPr="00C75133" w:rsidRDefault="00BD2494" w:rsidP="00820AF6">
      <w:pPr>
        <w:numPr>
          <w:ilvl w:val="0"/>
          <w:numId w:val="24"/>
        </w:numPr>
        <w:tabs>
          <w:tab w:val="clear" w:pos="1800"/>
        </w:tabs>
        <w:spacing w:before="240" w:after="0" w:line="360" w:lineRule="auto"/>
        <w:ind w:left="462" w:hanging="426"/>
        <w:jc w:val="both"/>
        <w:rPr>
          <w:rFonts w:ascii="Times New Roman" w:hAnsi="Times New Roman" w:cs="Times New Roman"/>
          <w:sz w:val="20"/>
          <w:szCs w:val="20"/>
        </w:rPr>
      </w:pPr>
      <w:r w:rsidRPr="00C75133">
        <w:rPr>
          <w:rFonts w:ascii="Times New Roman" w:hAnsi="Times New Roman" w:cs="Times New Roman"/>
          <w:sz w:val="20"/>
          <w:szCs w:val="20"/>
        </w:rPr>
        <w:t>Zamawiający zawiera umowę w sprawie zamówienia publicznego w terminie nie krótszym niż 5 dni od dnia przesłania zawiadomienia o wyborze najkorzystniejszej oferty.</w:t>
      </w:r>
    </w:p>
    <w:p w14:paraId="3A7F5F63" w14:textId="73FFEECD" w:rsidR="00BD2494" w:rsidRPr="00C75133" w:rsidRDefault="00BD2494" w:rsidP="00820AF6">
      <w:pPr>
        <w:numPr>
          <w:ilvl w:val="0"/>
          <w:numId w:val="24"/>
        </w:numPr>
        <w:tabs>
          <w:tab w:val="clear" w:pos="1800"/>
        </w:tabs>
        <w:spacing w:after="0" w:line="360" w:lineRule="auto"/>
        <w:ind w:left="462" w:hanging="426"/>
        <w:jc w:val="both"/>
        <w:rPr>
          <w:rFonts w:ascii="Times New Roman" w:hAnsi="Times New Roman" w:cs="Times New Roman"/>
          <w:sz w:val="20"/>
          <w:szCs w:val="20"/>
        </w:rPr>
      </w:pPr>
      <w:r w:rsidRPr="00C75133">
        <w:rPr>
          <w:rFonts w:ascii="Times New Roman" w:hAnsi="Times New Roman" w:cs="Times New Roman"/>
          <w:sz w:val="20"/>
          <w:szCs w:val="20"/>
        </w:rPr>
        <w:t xml:space="preserve">Zamawiający może zawrzeć umowę w sprawie zamówienia publicznego przed upływem terminu, </w:t>
      </w:r>
      <w:r w:rsidR="001277D6" w:rsidRPr="00C75133">
        <w:rPr>
          <w:rFonts w:ascii="Times New Roman" w:hAnsi="Times New Roman" w:cs="Times New Roman"/>
          <w:sz w:val="20"/>
          <w:szCs w:val="20"/>
        </w:rPr>
        <w:t xml:space="preserve">o którym mowa w ust. 1, jeżeli </w:t>
      </w:r>
      <w:r w:rsidRPr="00C75133">
        <w:rPr>
          <w:rFonts w:ascii="Times New Roman" w:hAnsi="Times New Roman" w:cs="Times New Roman"/>
          <w:sz w:val="20"/>
          <w:szCs w:val="20"/>
        </w:rPr>
        <w:t>w postępowaniu o udzielenie zamówienia prowadzonym w trybie</w:t>
      </w:r>
      <w:r w:rsidR="001277D6" w:rsidRPr="00C75133">
        <w:rPr>
          <w:rFonts w:ascii="Times New Roman" w:hAnsi="Times New Roman" w:cs="Times New Roman"/>
          <w:sz w:val="20"/>
          <w:szCs w:val="20"/>
        </w:rPr>
        <w:t xml:space="preserve"> </w:t>
      </w:r>
      <w:r w:rsidRPr="00C75133">
        <w:rPr>
          <w:rFonts w:ascii="Times New Roman" w:hAnsi="Times New Roman" w:cs="Times New Roman"/>
          <w:sz w:val="20"/>
          <w:szCs w:val="20"/>
        </w:rPr>
        <w:t>podstawowym złożono tylko jedną ofertę.</w:t>
      </w:r>
    </w:p>
    <w:p w14:paraId="47831DE5" w14:textId="64559E77" w:rsidR="00BD2494" w:rsidRPr="00C75133" w:rsidRDefault="00BD2494" w:rsidP="00820AF6">
      <w:pPr>
        <w:numPr>
          <w:ilvl w:val="0"/>
          <w:numId w:val="24"/>
        </w:numPr>
        <w:tabs>
          <w:tab w:val="clear" w:pos="1800"/>
        </w:tabs>
        <w:spacing w:after="0" w:line="360" w:lineRule="auto"/>
        <w:ind w:left="462" w:hanging="426"/>
        <w:jc w:val="both"/>
        <w:rPr>
          <w:rFonts w:ascii="Times New Roman" w:hAnsi="Times New Roman" w:cs="Times New Roman"/>
          <w:sz w:val="20"/>
          <w:szCs w:val="20"/>
        </w:rPr>
      </w:pPr>
      <w:r w:rsidRPr="00C75133">
        <w:rPr>
          <w:rFonts w:ascii="Times New Roman" w:hAnsi="Times New Roman" w:cs="Times New Roman"/>
          <w:sz w:val="20"/>
          <w:szCs w:val="20"/>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0C1EC38B" w14:textId="15AE74FB" w:rsidR="00BD2494" w:rsidRPr="00C75133" w:rsidRDefault="00BD2494" w:rsidP="00820AF6">
      <w:pPr>
        <w:numPr>
          <w:ilvl w:val="0"/>
          <w:numId w:val="24"/>
        </w:numPr>
        <w:tabs>
          <w:tab w:val="clear" w:pos="1800"/>
        </w:tabs>
        <w:spacing w:after="0" w:line="360" w:lineRule="auto"/>
        <w:ind w:left="462" w:hanging="426"/>
        <w:jc w:val="both"/>
        <w:rPr>
          <w:rFonts w:ascii="Times New Roman" w:hAnsi="Times New Roman" w:cs="Times New Roman"/>
          <w:sz w:val="20"/>
          <w:szCs w:val="20"/>
        </w:rPr>
      </w:pPr>
      <w:r w:rsidRPr="00C75133">
        <w:rPr>
          <w:rFonts w:ascii="Times New Roman" w:hAnsi="Times New Roman" w:cs="Times New Roman"/>
          <w:sz w:val="20"/>
          <w:szCs w:val="20"/>
        </w:rPr>
        <w:t>Wykonawca będzie zobowiązany do podpisania umowy w miejscu i terminie wskazanym przez Zamawiającego.</w:t>
      </w:r>
    </w:p>
    <w:p w14:paraId="3B0E3CBE" w14:textId="3961FCEA" w:rsidR="00BD2494" w:rsidRPr="00C75133" w:rsidRDefault="001F66A1" w:rsidP="00BD2494">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sz w:val="20"/>
          <w:szCs w:val="20"/>
        </w:rPr>
      </w:pPr>
      <w:r w:rsidRPr="00C75133">
        <w:rPr>
          <w:rFonts w:ascii="Times New Roman" w:hAnsi="Times New Roman" w:cs="Times New Roman"/>
          <w:b/>
          <w:bCs/>
          <w:sz w:val="20"/>
          <w:szCs w:val="20"/>
        </w:rPr>
        <w:t>22.</w:t>
      </w:r>
      <w:r w:rsidR="00BD2494" w:rsidRPr="00C75133">
        <w:rPr>
          <w:rFonts w:ascii="Times New Roman" w:hAnsi="Times New Roman" w:cs="Times New Roman"/>
          <w:b/>
          <w:bCs/>
          <w:sz w:val="20"/>
          <w:szCs w:val="20"/>
        </w:rPr>
        <w:t xml:space="preserve"> WYMAGANIA</w:t>
      </w:r>
      <w:r w:rsidR="00BD2494" w:rsidRPr="00C75133">
        <w:rPr>
          <w:rFonts w:ascii="Times New Roman" w:hAnsi="Times New Roman" w:cs="Times New Roman"/>
          <w:b/>
          <w:sz w:val="20"/>
          <w:szCs w:val="20"/>
        </w:rPr>
        <w:t xml:space="preserve"> DOTYCZĄCE ZABEZPIECZENIA NALEŻYTEGO WYKONANIA UMOWY</w:t>
      </w:r>
    </w:p>
    <w:p w14:paraId="2C3D1C6E" w14:textId="77777777" w:rsidR="00BD2494" w:rsidRPr="00C75133" w:rsidRDefault="00BD2494" w:rsidP="00BD2494">
      <w:pPr>
        <w:jc w:val="both"/>
        <w:rPr>
          <w:rFonts w:ascii="Times New Roman" w:hAnsi="Times New Roman" w:cs="Times New Roman"/>
          <w:sz w:val="20"/>
          <w:szCs w:val="20"/>
        </w:rPr>
      </w:pPr>
    </w:p>
    <w:p w14:paraId="70E11636" w14:textId="77777777" w:rsidR="002E1920" w:rsidRPr="00C75133" w:rsidRDefault="002E1920" w:rsidP="002E1920">
      <w:pPr>
        <w:spacing w:before="240" w:after="0" w:line="360" w:lineRule="auto"/>
        <w:contextualSpacing/>
        <w:jc w:val="both"/>
        <w:rPr>
          <w:rFonts w:ascii="Times New Roman" w:hAnsi="Times New Roman" w:cs="Times New Roman"/>
          <w:sz w:val="20"/>
          <w:szCs w:val="20"/>
        </w:rPr>
      </w:pPr>
      <w:r w:rsidRPr="00C75133">
        <w:rPr>
          <w:rFonts w:ascii="Times New Roman" w:hAnsi="Times New Roman" w:cs="Times New Roman"/>
          <w:sz w:val="20"/>
          <w:szCs w:val="20"/>
        </w:rPr>
        <w:t>Zamawiający nie wymaga wniesienia zabezpieczenia należytego wykonania umowy.</w:t>
      </w:r>
    </w:p>
    <w:p w14:paraId="5E7DC58A" w14:textId="009C24D9" w:rsidR="00BD2494" w:rsidRPr="00C75133" w:rsidRDefault="00F04B75" w:rsidP="00BD2494">
      <w:pPr>
        <w:pStyle w:val="Teksttreci40"/>
        <w:pBdr>
          <w:bottom w:val="double" w:sz="4" w:space="1" w:color="auto"/>
        </w:pBdr>
        <w:shd w:val="clear" w:color="auto" w:fill="DAEEF3"/>
        <w:tabs>
          <w:tab w:val="left" w:pos="426"/>
        </w:tabs>
        <w:spacing w:before="360" w:after="40" w:line="360" w:lineRule="auto"/>
        <w:ind w:right="23" w:firstLine="0"/>
        <w:rPr>
          <w:rStyle w:val="Pogrubienie"/>
          <w:rFonts w:ascii="Times New Roman" w:hAnsi="Times New Roman" w:cs="Times New Roman"/>
          <w:sz w:val="20"/>
          <w:szCs w:val="20"/>
        </w:rPr>
      </w:pPr>
      <w:r w:rsidRPr="00C75133">
        <w:rPr>
          <w:rStyle w:val="Pogrubienie"/>
          <w:rFonts w:ascii="Times New Roman" w:hAnsi="Times New Roman" w:cs="Times New Roman"/>
          <w:sz w:val="20"/>
          <w:szCs w:val="20"/>
        </w:rPr>
        <w:t>23.</w:t>
      </w:r>
      <w:r w:rsidR="00BD2494" w:rsidRPr="00C75133">
        <w:rPr>
          <w:rStyle w:val="Pogrubienie"/>
          <w:rFonts w:ascii="Times New Roman" w:hAnsi="Times New Roman" w:cs="Times New Roman"/>
          <w:sz w:val="20"/>
          <w:szCs w:val="20"/>
        </w:rPr>
        <w:t xml:space="preserve"> PROJEKTOWANE POSTANOWIENIA UMOWY W SPRAWIE ZAMÓWIENIA PUBLICZNEGO, KTÓRE ZOSTANĄ WPROWADZONE DO TREŚCI TEJ UMOWY</w:t>
      </w:r>
    </w:p>
    <w:p w14:paraId="1A1031B3" w14:textId="0A0D1244" w:rsidR="00BD2494" w:rsidRPr="00C75133" w:rsidRDefault="00BD2494" w:rsidP="00820AF6">
      <w:pPr>
        <w:pStyle w:val="Akapitzlist"/>
        <w:numPr>
          <w:ilvl w:val="0"/>
          <w:numId w:val="33"/>
        </w:numPr>
        <w:spacing w:before="240"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Wybrany Wykonawca jest zobowiązany do zawarcia umowy w</w:t>
      </w:r>
      <w:r w:rsidR="00F04B75" w:rsidRPr="00C75133">
        <w:rPr>
          <w:rFonts w:ascii="Times New Roman" w:hAnsi="Times New Roman" w:cs="Times New Roman"/>
          <w:sz w:val="20"/>
          <w:szCs w:val="20"/>
        </w:rPr>
        <w:t xml:space="preserve"> sprawie zamówienia publicznego</w:t>
      </w:r>
      <w:r w:rsidRPr="00C75133">
        <w:rPr>
          <w:rFonts w:ascii="Times New Roman" w:hAnsi="Times New Roman" w:cs="Times New Roman"/>
          <w:sz w:val="20"/>
          <w:szCs w:val="20"/>
        </w:rPr>
        <w:t xml:space="preserve"> na warunkach określonych we Wzorze Umowy, stanowiącym </w:t>
      </w:r>
      <w:r w:rsidRPr="00C75133">
        <w:rPr>
          <w:rFonts w:ascii="Times New Roman" w:hAnsi="Times New Roman" w:cs="Times New Roman"/>
          <w:b/>
          <w:sz w:val="20"/>
          <w:szCs w:val="20"/>
        </w:rPr>
        <w:t xml:space="preserve">Załącznik nr </w:t>
      </w:r>
      <w:r w:rsidR="00737603">
        <w:rPr>
          <w:rFonts w:ascii="Times New Roman" w:hAnsi="Times New Roman" w:cs="Times New Roman"/>
          <w:b/>
          <w:sz w:val="20"/>
          <w:szCs w:val="20"/>
        </w:rPr>
        <w:t>6</w:t>
      </w:r>
      <w:r w:rsidRPr="00C75133">
        <w:rPr>
          <w:rFonts w:ascii="Times New Roman" w:hAnsi="Times New Roman" w:cs="Times New Roman"/>
          <w:b/>
          <w:sz w:val="20"/>
          <w:szCs w:val="20"/>
        </w:rPr>
        <w:t xml:space="preserve"> do SWZ</w:t>
      </w:r>
      <w:r w:rsidRPr="00C75133">
        <w:rPr>
          <w:rFonts w:ascii="Times New Roman" w:hAnsi="Times New Roman" w:cs="Times New Roman"/>
          <w:sz w:val="20"/>
          <w:szCs w:val="20"/>
        </w:rPr>
        <w:t>.</w:t>
      </w:r>
    </w:p>
    <w:p w14:paraId="7A4F6F73" w14:textId="52817898" w:rsidR="00BD2494" w:rsidRPr="00C75133" w:rsidRDefault="00BD2494" w:rsidP="00820AF6">
      <w:pPr>
        <w:pStyle w:val="Akapitzlist"/>
        <w:numPr>
          <w:ilvl w:val="0"/>
          <w:numId w:val="33"/>
        </w:numPr>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Zakres świadczenia Wykonawcy wynikający z umowy jest tożsamy z jego zobowiązaniem zawartym w</w:t>
      </w:r>
      <w:r w:rsidR="00737603">
        <w:rPr>
          <w:rFonts w:ascii="Times New Roman" w:hAnsi="Times New Roman" w:cs="Times New Roman"/>
          <w:sz w:val="20"/>
          <w:szCs w:val="20"/>
        </w:rPr>
        <w:t> </w:t>
      </w:r>
      <w:r w:rsidRPr="00C75133">
        <w:rPr>
          <w:rFonts w:ascii="Times New Roman" w:hAnsi="Times New Roman" w:cs="Times New Roman"/>
          <w:sz w:val="20"/>
          <w:szCs w:val="20"/>
        </w:rPr>
        <w:t>ofercie.</w:t>
      </w:r>
    </w:p>
    <w:p w14:paraId="54737D4C" w14:textId="3F67BA47" w:rsidR="00BD2494" w:rsidRPr="00C75133" w:rsidRDefault="00BD2494" w:rsidP="00820AF6">
      <w:pPr>
        <w:pStyle w:val="Akapitzlist"/>
        <w:numPr>
          <w:ilvl w:val="0"/>
          <w:numId w:val="33"/>
        </w:numPr>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Zamawiający przewiduje możliwość zmiany zawartej umowy w stosunku do treści wybranej oferty w</w:t>
      </w:r>
      <w:r w:rsidR="00737603">
        <w:rPr>
          <w:rFonts w:ascii="Times New Roman" w:hAnsi="Times New Roman" w:cs="Times New Roman"/>
          <w:sz w:val="20"/>
          <w:szCs w:val="20"/>
        </w:rPr>
        <w:t> </w:t>
      </w:r>
      <w:r w:rsidRPr="00C75133">
        <w:rPr>
          <w:rFonts w:ascii="Times New Roman" w:hAnsi="Times New Roman" w:cs="Times New Roman"/>
          <w:sz w:val="20"/>
          <w:szCs w:val="20"/>
        </w:rPr>
        <w:t xml:space="preserve">zakresie uregulowanym w art. 454-455 </w:t>
      </w:r>
      <w:proofErr w:type="spellStart"/>
      <w:r w:rsidRPr="00C75133">
        <w:rPr>
          <w:rFonts w:ascii="Times New Roman" w:hAnsi="Times New Roman" w:cs="Times New Roman"/>
          <w:sz w:val="20"/>
          <w:szCs w:val="20"/>
        </w:rPr>
        <w:t>p.z.p</w:t>
      </w:r>
      <w:proofErr w:type="spellEnd"/>
      <w:r w:rsidRPr="00C75133">
        <w:rPr>
          <w:rFonts w:ascii="Times New Roman" w:hAnsi="Times New Roman" w:cs="Times New Roman"/>
          <w:sz w:val="20"/>
          <w:szCs w:val="20"/>
        </w:rPr>
        <w:t xml:space="preserve">. oraz wskazanym we Wzorze Umowy, stanowiącym </w:t>
      </w:r>
      <w:r w:rsidRPr="00C75133">
        <w:rPr>
          <w:rFonts w:ascii="Times New Roman" w:hAnsi="Times New Roman" w:cs="Times New Roman"/>
          <w:b/>
          <w:sz w:val="20"/>
          <w:szCs w:val="20"/>
        </w:rPr>
        <w:t xml:space="preserve">Załącznik nr </w:t>
      </w:r>
      <w:r w:rsidR="00737603">
        <w:rPr>
          <w:rFonts w:ascii="Times New Roman" w:hAnsi="Times New Roman" w:cs="Times New Roman"/>
          <w:b/>
          <w:sz w:val="20"/>
          <w:szCs w:val="20"/>
        </w:rPr>
        <w:t>6</w:t>
      </w:r>
      <w:r w:rsidRPr="00C75133">
        <w:rPr>
          <w:rFonts w:ascii="Times New Roman" w:hAnsi="Times New Roman" w:cs="Times New Roman"/>
          <w:b/>
          <w:sz w:val="20"/>
          <w:szCs w:val="20"/>
        </w:rPr>
        <w:t xml:space="preserve"> do SWZ</w:t>
      </w:r>
      <w:r w:rsidRPr="00C75133">
        <w:rPr>
          <w:rFonts w:ascii="Times New Roman" w:hAnsi="Times New Roman" w:cs="Times New Roman"/>
          <w:sz w:val="20"/>
          <w:szCs w:val="20"/>
        </w:rPr>
        <w:t>.</w:t>
      </w:r>
    </w:p>
    <w:p w14:paraId="6D9AA373" w14:textId="202643FA" w:rsidR="00BD2494" w:rsidRPr="00C75133" w:rsidRDefault="00BD2494" w:rsidP="00820AF6">
      <w:pPr>
        <w:pStyle w:val="Akapitzlist"/>
        <w:numPr>
          <w:ilvl w:val="0"/>
          <w:numId w:val="33"/>
        </w:numPr>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Zmiana umowy wymaga dla swej ważności, pod rygorem nieważności, zachowania formy pisemnej</w:t>
      </w:r>
      <w:r w:rsidR="00491926" w:rsidRPr="00C75133">
        <w:rPr>
          <w:rFonts w:ascii="Times New Roman" w:hAnsi="Times New Roman" w:cs="Times New Roman"/>
          <w:sz w:val="20"/>
          <w:szCs w:val="20"/>
        </w:rPr>
        <w:t>.</w:t>
      </w:r>
    </w:p>
    <w:p w14:paraId="607D609F" w14:textId="226DEF33" w:rsidR="00BD2494" w:rsidRPr="00C75133" w:rsidRDefault="004F0890" w:rsidP="000F6DD2">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bCs/>
          <w:sz w:val="20"/>
          <w:szCs w:val="20"/>
        </w:rPr>
      </w:pPr>
      <w:r w:rsidRPr="00C75133">
        <w:rPr>
          <w:rStyle w:val="Pogrubienie"/>
          <w:rFonts w:ascii="Times New Roman" w:hAnsi="Times New Roman" w:cs="Times New Roman"/>
          <w:sz w:val="20"/>
          <w:szCs w:val="20"/>
        </w:rPr>
        <w:lastRenderedPageBreak/>
        <w:t>24.</w:t>
      </w:r>
      <w:r w:rsidR="00BD2494" w:rsidRPr="00C75133">
        <w:rPr>
          <w:rStyle w:val="Pogrubienie"/>
          <w:rFonts w:ascii="Times New Roman" w:hAnsi="Times New Roman" w:cs="Times New Roman"/>
          <w:sz w:val="20"/>
          <w:szCs w:val="20"/>
        </w:rPr>
        <w:t xml:space="preserve"> POUCZENIE O ŚRODKACH OCHRONY PRAWNEJ PRZYSŁUGUJĄCYCH WYKONAWCY</w:t>
      </w:r>
    </w:p>
    <w:p w14:paraId="44F098B1" w14:textId="77777777" w:rsidR="00BD2494" w:rsidRPr="00C75133" w:rsidRDefault="00BD2494" w:rsidP="00820AF6">
      <w:pPr>
        <w:pStyle w:val="Akapitzlist"/>
        <w:numPr>
          <w:ilvl w:val="0"/>
          <w:numId w:val="34"/>
        </w:numPr>
        <w:suppressAutoHyphens/>
        <w:spacing w:before="240"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C75133">
        <w:rPr>
          <w:rFonts w:ascii="Times New Roman" w:hAnsi="Times New Roman" w:cs="Times New Roman"/>
          <w:sz w:val="20"/>
          <w:szCs w:val="20"/>
        </w:rPr>
        <w:t>p.z.p</w:t>
      </w:r>
      <w:proofErr w:type="spellEnd"/>
      <w:r w:rsidRPr="00C75133">
        <w:rPr>
          <w:rFonts w:ascii="Times New Roman" w:hAnsi="Times New Roman" w:cs="Times New Roman"/>
          <w:sz w:val="20"/>
          <w:szCs w:val="20"/>
        </w:rPr>
        <w:t xml:space="preserve">. </w:t>
      </w:r>
    </w:p>
    <w:p w14:paraId="5D1E8B7A"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C75133">
        <w:rPr>
          <w:rFonts w:ascii="Times New Roman" w:hAnsi="Times New Roman" w:cs="Times New Roman"/>
          <w:sz w:val="20"/>
          <w:szCs w:val="20"/>
        </w:rPr>
        <w:t>p.z.p</w:t>
      </w:r>
      <w:proofErr w:type="spellEnd"/>
      <w:r w:rsidRPr="00C75133">
        <w:rPr>
          <w:rFonts w:ascii="Times New Roman" w:hAnsi="Times New Roman" w:cs="Times New Roman"/>
          <w:sz w:val="20"/>
          <w:szCs w:val="20"/>
        </w:rPr>
        <w:t>. oraz Rzecznikowi Małych i Średnich Przedsiębiorców.</w:t>
      </w:r>
    </w:p>
    <w:p w14:paraId="77D9A49A"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Odwołanie przysługuje na:</w:t>
      </w:r>
    </w:p>
    <w:p w14:paraId="738CAD9D" w14:textId="77777777" w:rsidR="00BD2494" w:rsidRPr="00C75133" w:rsidRDefault="00BD2494" w:rsidP="00820AF6">
      <w:pPr>
        <w:pStyle w:val="Akapitzlist"/>
        <w:numPr>
          <w:ilvl w:val="0"/>
          <w:numId w:val="41"/>
        </w:numPr>
        <w:suppressAutoHyphens/>
        <w:spacing w:after="0" w:line="360" w:lineRule="auto"/>
        <w:ind w:left="720"/>
        <w:contextualSpacing w:val="0"/>
        <w:jc w:val="both"/>
        <w:rPr>
          <w:rFonts w:ascii="Times New Roman" w:hAnsi="Times New Roman" w:cs="Times New Roman"/>
          <w:sz w:val="20"/>
          <w:szCs w:val="20"/>
        </w:rPr>
      </w:pPr>
      <w:r w:rsidRPr="00C75133">
        <w:rPr>
          <w:rFonts w:ascii="Times New Roman" w:hAnsi="Times New Roman" w:cs="Times New Roman"/>
          <w:sz w:val="20"/>
          <w:szCs w:val="20"/>
        </w:rPr>
        <w:t>niezgodną z przepisami ustawy czynność Zamawiającego, podjętą w postępowaniu o udzielenie zamówienia, w tym na projektowane postanowienie umowy;</w:t>
      </w:r>
    </w:p>
    <w:p w14:paraId="76ED6208" w14:textId="77777777" w:rsidR="00BD2494" w:rsidRPr="00C75133" w:rsidRDefault="00BD2494" w:rsidP="00820AF6">
      <w:pPr>
        <w:pStyle w:val="Akapitzlist"/>
        <w:numPr>
          <w:ilvl w:val="0"/>
          <w:numId w:val="41"/>
        </w:numPr>
        <w:suppressAutoHyphens/>
        <w:spacing w:after="0" w:line="360" w:lineRule="auto"/>
        <w:ind w:left="720"/>
        <w:contextualSpacing w:val="0"/>
        <w:jc w:val="both"/>
        <w:rPr>
          <w:rFonts w:ascii="Times New Roman" w:hAnsi="Times New Roman" w:cs="Times New Roman"/>
          <w:sz w:val="20"/>
          <w:szCs w:val="20"/>
        </w:rPr>
      </w:pPr>
      <w:r w:rsidRPr="00C75133">
        <w:rPr>
          <w:rFonts w:ascii="Times New Roman" w:hAnsi="Times New Roman" w:cs="Times New Roman"/>
          <w:sz w:val="20"/>
          <w:szCs w:val="20"/>
        </w:rPr>
        <w:t>zaniechanie czynności w postępowaniu o udzielenie zamówienia do której zamawiający był obowiązany na podstawie ustawy;</w:t>
      </w:r>
    </w:p>
    <w:p w14:paraId="0BD6D2CE"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Odwołanie wnosi się do Prezesa Izby. Odwołujący przekazuje kopię odwołania zamawiającemu przed upływem terminu do wniesienia odwołania w taki sposób, aby mógł on zapoznać się z jego treścią przed upływem tego terminu.</w:t>
      </w:r>
    </w:p>
    <w:p w14:paraId="4B61F317"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Odwołanie wobec treści ogłoszenia lub treści SWZ wnosi się w terminie 5 dni od dnia zamieszczenia ogłoszenia w Biuletynie Zamówień Publicznych lub treści SWZ na stronie internetowej.</w:t>
      </w:r>
    </w:p>
    <w:p w14:paraId="07B7936C"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Odwołanie wnosi się w terminie:</w:t>
      </w:r>
    </w:p>
    <w:p w14:paraId="289F5673" w14:textId="77777777" w:rsidR="00BD2494" w:rsidRPr="00C75133" w:rsidRDefault="00BD2494" w:rsidP="00820AF6">
      <w:pPr>
        <w:pStyle w:val="Akapitzlist"/>
        <w:numPr>
          <w:ilvl w:val="0"/>
          <w:numId w:val="42"/>
        </w:numPr>
        <w:suppressAutoHyphens/>
        <w:spacing w:after="0" w:line="360" w:lineRule="auto"/>
        <w:ind w:left="720"/>
        <w:contextualSpacing w:val="0"/>
        <w:jc w:val="both"/>
        <w:rPr>
          <w:rFonts w:ascii="Times New Roman" w:hAnsi="Times New Roman" w:cs="Times New Roman"/>
          <w:sz w:val="20"/>
          <w:szCs w:val="20"/>
        </w:rPr>
      </w:pPr>
      <w:r w:rsidRPr="00C75133">
        <w:rPr>
          <w:rFonts w:ascii="Times New Roman" w:hAnsi="Times New Roman" w:cs="Times New Roman"/>
          <w:sz w:val="20"/>
          <w:szCs w:val="20"/>
        </w:rPr>
        <w:t>5 dni od dnia przekazania informacji o czynności zamawiającego stanowiącej podstawę jego wniesienia, jeżeli informacja została przekazana przy użyciu środków komunikacji elektronicznej,</w:t>
      </w:r>
    </w:p>
    <w:p w14:paraId="03C446CF" w14:textId="027B65CB" w:rsidR="00BD2494" w:rsidRPr="00C75133" w:rsidRDefault="00BD2494" w:rsidP="00820AF6">
      <w:pPr>
        <w:pStyle w:val="Akapitzlist"/>
        <w:numPr>
          <w:ilvl w:val="0"/>
          <w:numId w:val="42"/>
        </w:numPr>
        <w:suppressAutoHyphens/>
        <w:spacing w:after="0" w:line="360" w:lineRule="auto"/>
        <w:ind w:left="720"/>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10 dni od dnia przekazania informacji o czynności zamawiającego stanowiącej podstawę jego wniesienia, jeżeli informacja została przekazana w </w:t>
      </w:r>
      <w:r w:rsidR="00491926" w:rsidRPr="00C75133">
        <w:rPr>
          <w:rFonts w:ascii="Times New Roman" w:hAnsi="Times New Roman" w:cs="Times New Roman"/>
          <w:sz w:val="20"/>
          <w:szCs w:val="20"/>
        </w:rPr>
        <w:t>sposób inny niż określony w pkt </w:t>
      </w:r>
      <w:r w:rsidRPr="00C75133">
        <w:rPr>
          <w:rFonts w:ascii="Times New Roman" w:hAnsi="Times New Roman" w:cs="Times New Roman"/>
          <w:sz w:val="20"/>
          <w:szCs w:val="20"/>
        </w:rPr>
        <w:t>1).</w:t>
      </w:r>
    </w:p>
    <w:p w14:paraId="1BDD1C30" w14:textId="33F28BEB"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Odwołanie w przypadkach innych niż określone w pkt 5 i 6 wnosi się w terminie 5 dni od dnia,</w:t>
      </w:r>
      <w:r w:rsidR="004F0890" w:rsidRPr="00C75133">
        <w:rPr>
          <w:rFonts w:ascii="Times New Roman" w:hAnsi="Times New Roman" w:cs="Times New Roman"/>
          <w:sz w:val="20"/>
          <w:szCs w:val="20"/>
        </w:rPr>
        <w:t xml:space="preserve"> </w:t>
      </w:r>
      <w:r w:rsidRPr="00C75133">
        <w:rPr>
          <w:rFonts w:ascii="Times New Roman" w:hAnsi="Times New Roman" w:cs="Times New Roman"/>
          <w:sz w:val="20"/>
          <w:szCs w:val="20"/>
        </w:rPr>
        <w:t>w którym powzięto lub przy zachowaniu należytej staranności można było powziąć wiadomość o okolicznościach stanowiących podstawę jego wniesienia</w:t>
      </w:r>
    </w:p>
    <w:p w14:paraId="0C8F1EA1"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Na orzeczenie Izby oraz postanowienie Prezesa Izby, o którym mowa w art. 519 ust. 1 ustawy </w:t>
      </w:r>
      <w:proofErr w:type="spellStart"/>
      <w:r w:rsidRPr="00C75133">
        <w:rPr>
          <w:rFonts w:ascii="Times New Roman" w:hAnsi="Times New Roman" w:cs="Times New Roman"/>
          <w:sz w:val="20"/>
          <w:szCs w:val="20"/>
        </w:rPr>
        <w:t>p.z.p</w:t>
      </w:r>
      <w:proofErr w:type="spellEnd"/>
      <w:r w:rsidRPr="00C75133">
        <w:rPr>
          <w:rFonts w:ascii="Times New Roman" w:hAnsi="Times New Roman" w:cs="Times New Roman"/>
          <w:sz w:val="20"/>
          <w:szCs w:val="20"/>
        </w:rPr>
        <w:t>., stronom oraz uczestnikom postępowania odwoławczego przysługuje skarga do sądu.</w:t>
      </w:r>
    </w:p>
    <w:p w14:paraId="6996BB03"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W postępowaniu toczącym się wskutek wniesienia skargi stosuje się odpowiednio przepisy ustawy z dnia 17 listopada 1964 r. - Kodeks postępowania cywilnego o apelacji, jeżeli przepisy niniejszego rozdziału nie stanowią inaczej.</w:t>
      </w:r>
    </w:p>
    <w:p w14:paraId="56914897" w14:textId="77777777"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Skargę wnosi się do Sądu Okręgowego w Warszawie - sądu zamówień publicznych, zwanego dalej "sądem zamówień publicznych".</w:t>
      </w:r>
    </w:p>
    <w:p w14:paraId="1E9AB547" w14:textId="1004A24A"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 xml:space="preserve">Skargę wnosi się za pośrednictwem Prezesa Izby, w terminie 14 dni od dnia doręczenia orzeczenia Izby lub postanowienia Prezesa Izby, o którym mowa w art. 519 ust. 1 ustawy </w:t>
      </w:r>
      <w:proofErr w:type="spellStart"/>
      <w:r w:rsidRPr="00C75133">
        <w:rPr>
          <w:rFonts w:ascii="Times New Roman" w:hAnsi="Times New Roman" w:cs="Times New Roman"/>
          <w:sz w:val="20"/>
          <w:szCs w:val="20"/>
        </w:rPr>
        <w:t>p.z.p</w:t>
      </w:r>
      <w:proofErr w:type="spellEnd"/>
      <w:r w:rsidRPr="00C75133">
        <w:rPr>
          <w:rFonts w:ascii="Times New Roman" w:hAnsi="Times New Roman" w:cs="Times New Roman"/>
          <w:sz w:val="20"/>
          <w:szCs w:val="20"/>
        </w:rPr>
        <w:t>., przesyłając jednocześnie jej odpis przeciwnikowi skargi. Złożenie skargi w placówce pocztowej operatora wyznaczonego w</w:t>
      </w:r>
      <w:r w:rsidR="00737603">
        <w:rPr>
          <w:rFonts w:ascii="Times New Roman" w:hAnsi="Times New Roman" w:cs="Times New Roman"/>
          <w:sz w:val="20"/>
          <w:szCs w:val="20"/>
        </w:rPr>
        <w:t> </w:t>
      </w:r>
      <w:r w:rsidRPr="00C75133">
        <w:rPr>
          <w:rFonts w:ascii="Times New Roman" w:hAnsi="Times New Roman" w:cs="Times New Roman"/>
          <w:sz w:val="20"/>
          <w:szCs w:val="20"/>
        </w:rPr>
        <w:t>rozumieniu ustawy z dnia 23 listopada 2012 r. - Prawo pocztowe jest równoznaczne z jej wniesieniem.</w:t>
      </w:r>
    </w:p>
    <w:p w14:paraId="60F12B5C" w14:textId="021CA56F" w:rsidR="00BD2494" w:rsidRPr="00C75133" w:rsidRDefault="00BD2494" w:rsidP="00820AF6">
      <w:pPr>
        <w:pStyle w:val="Akapitzlist"/>
        <w:numPr>
          <w:ilvl w:val="0"/>
          <w:numId w:val="34"/>
        </w:numPr>
        <w:suppressAutoHyphens/>
        <w:spacing w:after="0" w:line="360" w:lineRule="auto"/>
        <w:ind w:left="360"/>
        <w:contextualSpacing w:val="0"/>
        <w:jc w:val="both"/>
        <w:rPr>
          <w:rFonts w:ascii="Times New Roman" w:hAnsi="Times New Roman" w:cs="Times New Roman"/>
          <w:sz w:val="20"/>
          <w:szCs w:val="20"/>
        </w:rPr>
      </w:pPr>
      <w:r w:rsidRPr="00C75133">
        <w:rPr>
          <w:rFonts w:ascii="Times New Roman" w:hAnsi="Times New Roman" w:cs="Times New Roman"/>
          <w:sz w:val="20"/>
          <w:szCs w:val="20"/>
        </w:rPr>
        <w:t>Prezes Izby przekazuje skargę wraz z aktami postępowania odwoławczego do sądu zamówień publicznych w terminie 7 dni od dnia jej otrzymania.</w:t>
      </w:r>
    </w:p>
    <w:p w14:paraId="1F196388" w14:textId="1E8F244C" w:rsidR="00BD2494" w:rsidRPr="00C75133" w:rsidRDefault="004F0890" w:rsidP="00BD2494">
      <w:pPr>
        <w:pStyle w:val="Teksttreci40"/>
        <w:pBdr>
          <w:bottom w:val="double" w:sz="4" w:space="1" w:color="auto"/>
        </w:pBdr>
        <w:shd w:val="clear" w:color="auto" w:fill="DAEEF3"/>
        <w:tabs>
          <w:tab w:val="left" w:pos="426"/>
        </w:tabs>
        <w:spacing w:before="360" w:after="40" w:line="360" w:lineRule="auto"/>
        <w:ind w:right="23" w:firstLine="0"/>
        <w:rPr>
          <w:rFonts w:ascii="Times New Roman" w:hAnsi="Times New Roman" w:cs="Times New Roman"/>
          <w:b/>
          <w:sz w:val="20"/>
          <w:szCs w:val="20"/>
        </w:rPr>
      </w:pPr>
      <w:r w:rsidRPr="00C75133">
        <w:rPr>
          <w:rFonts w:ascii="Times New Roman" w:hAnsi="Times New Roman" w:cs="Times New Roman"/>
          <w:b/>
          <w:sz w:val="20"/>
          <w:szCs w:val="20"/>
        </w:rPr>
        <w:lastRenderedPageBreak/>
        <w:t xml:space="preserve">25. </w:t>
      </w:r>
      <w:r w:rsidR="00BD2494" w:rsidRPr="00C75133">
        <w:rPr>
          <w:rFonts w:ascii="Times New Roman" w:hAnsi="Times New Roman" w:cs="Times New Roman"/>
          <w:b/>
          <w:sz w:val="20"/>
          <w:szCs w:val="20"/>
        </w:rPr>
        <w:t>WYKAZ ZAŁĄCZNIKÓW DO SWZ</w:t>
      </w:r>
    </w:p>
    <w:p w14:paraId="2C0C1C98" w14:textId="77777777" w:rsidR="00BD2494" w:rsidRPr="00C75133" w:rsidRDefault="00BD2494" w:rsidP="00BD2494">
      <w:pPr>
        <w:suppressAutoHyphens/>
        <w:spacing w:line="360" w:lineRule="auto"/>
        <w:jc w:val="both"/>
        <w:rPr>
          <w:rFonts w:ascii="Times New Roman" w:hAnsi="Times New Roman" w:cs="Times New Roman"/>
          <w:b/>
          <w:sz w:val="20"/>
          <w:szCs w:val="20"/>
        </w:rPr>
      </w:pPr>
    </w:p>
    <w:tbl>
      <w:tblPr>
        <w:tblW w:w="0" w:type="auto"/>
        <w:tblLook w:val="04A0" w:firstRow="1" w:lastRow="0" w:firstColumn="1" w:lastColumn="0" w:noHBand="0" w:noVBand="1"/>
      </w:tblPr>
      <w:tblGrid>
        <w:gridCol w:w="1669"/>
        <w:gridCol w:w="7393"/>
      </w:tblGrid>
      <w:tr w:rsidR="00BD2494" w:rsidRPr="00C75133" w14:paraId="5E71E43B" w14:textId="77777777" w:rsidTr="002A69D2">
        <w:trPr>
          <w:trHeight w:val="528"/>
        </w:trPr>
        <w:tc>
          <w:tcPr>
            <w:tcW w:w="1669" w:type="dxa"/>
            <w:tcBorders>
              <w:top w:val="single" w:sz="4" w:space="0" w:color="auto"/>
              <w:left w:val="single" w:sz="4" w:space="0" w:color="auto"/>
              <w:bottom w:val="single" w:sz="4" w:space="0" w:color="auto"/>
              <w:right w:val="single" w:sz="4" w:space="0" w:color="auto"/>
            </w:tcBorders>
            <w:vAlign w:val="center"/>
          </w:tcPr>
          <w:p w14:paraId="67B1B1EE" w14:textId="77777777"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1</w:t>
            </w:r>
          </w:p>
        </w:tc>
        <w:tc>
          <w:tcPr>
            <w:tcW w:w="7393" w:type="dxa"/>
            <w:tcBorders>
              <w:top w:val="single" w:sz="4" w:space="0" w:color="auto"/>
              <w:left w:val="single" w:sz="4" w:space="0" w:color="auto"/>
              <w:bottom w:val="single" w:sz="4" w:space="0" w:color="auto"/>
              <w:right w:val="single" w:sz="4" w:space="0" w:color="auto"/>
            </w:tcBorders>
            <w:vAlign w:val="center"/>
          </w:tcPr>
          <w:p w14:paraId="2703F8F0" w14:textId="77777777"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Formularz Ofertowy,</w:t>
            </w:r>
          </w:p>
        </w:tc>
      </w:tr>
      <w:tr w:rsidR="009515C7" w:rsidRPr="00C75133" w14:paraId="0140AFA2" w14:textId="77777777" w:rsidTr="002A69D2">
        <w:trPr>
          <w:trHeight w:val="528"/>
        </w:trPr>
        <w:tc>
          <w:tcPr>
            <w:tcW w:w="1669" w:type="dxa"/>
            <w:tcBorders>
              <w:top w:val="single" w:sz="4" w:space="0" w:color="auto"/>
              <w:left w:val="single" w:sz="4" w:space="0" w:color="auto"/>
              <w:bottom w:val="single" w:sz="4" w:space="0" w:color="auto"/>
              <w:right w:val="single" w:sz="4" w:space="0" w:color="auto"/>
            </w:tcBorders>
            <w:vAlign w:val="center"/>
          </w:tcPr>
          <w:p w14:paraId="2EB1418C" w14:textId="3A61E510" w:rsidR="009515C7" w:rsidRPr="00C75133" w:rsidRDefault="009515C7"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2</w:t>
            </w:r>
          </w:p>
        </w:tc>
        <w:tc>
          <w:tcPr>
            <w:tcW w:w="7393" w:type="dxa"/>
            <w:tcBorders>
              <w:top w:val="single" w:sz="4" w:space="0" w:color="auto"/>
              <w:left w:val="single" w:sz="4" w:space="0" w:color="auto"/>
              <w:bottom w:val="single" w:sz="4" w:space="0" w:color="auto"/>
              <w:right w:val="single" w:sz="4" w:space="0" w:color="auto"/>
            </w:tcBorders>
            <w:vAlign w:val="center"/>
          </w:tcPr>
          <w:p w14:paraId="612C72E5" w14:textId="60D5391E" w:rsidR="009515C7" w:rsidRPr="00C75133" w:rsidRDefault="009515C7"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Szczegółowy opis przedmiotu zamówienia</w:t>
            </w:r>
          </w:p>
        </w:tc>
      </w:tr>
      <w:tr w:rsidR="002A69D2" w:rsidRPr="00C75133" w14:paraId="5ECB7B2B" w14:textId="77777777" w:rsidTr="002A69D2">
        <w:trPr>
          <w:trHeight w:val="621"/>
        </w:trPr>
        <w:tc>
          <w:tcPr>
            <w:tcW w:w="1669" w:type="dxa"/>
            <w:tcBorders>
              <w:top w:val="single" w:sz="4" w:space="0" w:color="auto"/>
              <w:left w:val="single" w:sz="4" w:space="0" w:color="auto"/>
              <w:bottom w:val="single" w:sz="4" w:space="0" w:color="auto"/>
              <w:right w:val="single" w:sz="4" w:space="0" w:color="auto"/>
            </w:tcBorders>
            <w:vAlign w:val="center"/>
          </w:tcPr>
          <w:p w14:paraId="463946AD" w14:textId="1EB473C9" w:rsidR="002A69D2"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3a</w:t>
            </w:r>
          </w:p>
        </w:tc>
        <w:tc>
          <w:tcPr>
            <w:tcW w:w="7393" w:type="dxa"/>
            <w:tcBorders>
              <w:top w:val="single" w:sz="4" w:space="0" w:color="auto"/>
              <w:left w:val="single" w:sz="4" w:space="0" w:color="auto"/>
              <w:bottom w:val="single" w:sz="4" w:space="0" w:color="auto"/>
              <w:right w:val="single" w:sz="4" w:space="0" w:color="auto"/>
            </w:tcBorders>
            <w:vAlign w:val="center"/>
          </w:tcPr>
          <w:p w14:paraId="1E593178" w14:textId="53ADE2E0" w:rsidR="002A69D2"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Oświadczenie o braku podstaw do wykluczenia</w:t>
            </w:r>
          </w:p>
        </w:tc>
      </w:tr>
      <w:tr w:rsidR="00BD2494" w:rsidRPr="00C75133" w14:paraId="04231A7A" w14:textId="77777777" w:rsidTr="002A69D2">
        <w:trPr>
          <w:trHeight w:val="358"/>
        </w:trPr>
        <w:tc>
          <w:tcPr>
            <w:tcW w:w="1669" w:type="dxa"/>
            <w:tcBorders>
              <w:top w:val="single" w:sz="4" w:space="0" w:color="auto"/>
              <w:left w:val="single" w:sz="4" w:space="0" w:color="auto"/>
              <w:bottom w:val="single" w:sz="4" w:space="0" w:color="auto"/>
              <w:right w:val="single" w:sz="4" w:space="0" w:color="auto"/>
            </w:tcBorders>
            <w:vAlign w:val="center"/>
          </w:tcPr>
          <w:p w14:paraId="03ED355F" w14:textId="6FC8B721"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 xml:space="preserve">Załącznik nr </w:t>
            </w:r>
            <w:r w:rsidR="002A69D2" w:rsidRPr="00C75133">
              <w:rPr>
                <w:rFonts w:ascii="Times New Roman" w:hAnsi="Times New Roman" w:cs="Times New Roman"/>
                <w:sz w:val="20"/>
                <w:szCs w:val="20"/>
              </w:rPr>
              <w:t>3</w:t>
            </w:r>
            <w:r w:rsidRPr="00C75133">
              <w:rPr>
                <w:rFonts w:ascii="Times New Roman" w:hAnsi="Times New Roman" w:cs="Times New Roman"/>
                <w:sz w:val="20"/>
                <w:szCs w:val="20"/>
              </w:rPr>
              <w:t>b</w:t>
            </w:r>
          </w:p>
        </w:tc>
        <w:tc>
          <w:tcPr>
            <w:tcW w:w="7393" w:type="dxa"/>
            <w:tcBorders>
              <w:top w:val="single" w:sz="4" w:space="0" w:color="auto"/>
              <w:left w:val="single" w:sz="4" w:space="0" w:color="auto"/>
              <w:bottom w:val="single" w:sz="4" w:space="0" w:color="auto"/>
              <w:right w:val="single" w:sz="4" w:space="0" w:color="auto"/>
            </w:tcBorders>
            <w:vAlign w:val="center"/>
          </w:tcPr>
          <w:p w14:paraId="343F86CC" w14:textId="08FA55AD"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Oświadczenie o spełnianiu warunków udziału w postępowaniu</w:t>
            </w:r>
          </w:p>
        </w:tc>
      </w:tr>
      <w:tr w:rsidR="002A69D2" w:rsidRPr="00C75133" w14:paraId="5B2BFC0E" w14:textId="77777777" w:rsidTr="002A69D2">
        <w:trPr>
          <w:trHeight w:val="358"/>
        </w:trPr>
        <w:tc>
          <w:tcPr>
            <w:tcW w:w="1669" w:type="dxa"/>
            <w:tcBorders>
              <w:top w:val="single" w:sz="4" w:space="0" w:color="auto"/>
              <w:left w:val="single" w:sz="4" w:space="0" w:color="auto"/>
              <w:bottom w:val="single" w:sz="4" w:space="0" w:color="auto"/>
              <w:right w:val="single" w:sz="4" w:space="0" w:color="auto"/>
            </w:tcBorders>
            <w:vAlign w:val="center"/>
          </w:tcPr>
          <w:p w14:paraId="43275B7E" w14:textId="04F38D26" w:rsidR="002A69D2"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3c</w:t>
            </w:r>
          </w:p>
        </w:tc>
        <w:tc>
          <w:tcPr>
            <w:tcW w:w="7393" w:type="dxa"/>
            <w:tcBorders>
              <w:top w:val="single" w:sz="4" w:space="0" w:color="auto"/>
              <w:left w:val="single" w:sz="4" w:space="0" w:color="auto"/>
              <w:bottom w:val="single" w:sz="4" w:space="0" w:color="auto"/>
              <w:right w:val="single" w:sz="4" w:space="0" w:color="auto"/>
            </w:tcBorders>
            <w:vAlign w:val="center"/>
          </w:tcPr>
          <w:p w14:paraId="57EDDC5F" w14:textId="37079BB6" w:rsidR="002A69D2"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Oświadczenie podmiotu udostępniającego zasoby o braku podstaw do wykluczenia</w:t>
            </w:r>
          </w:p>
        </w:tc>
      </w:tr>
      <w:tr w:rsidR="00BD2494" w:rsidRPr="00C75133" w14:paraId="1526420F" w14:textId="77777777" w:rsidTr="002A69D2">
        <w:trPr>
          <w:trHeight w:val="703"/>
        </w:trPr>
        <w:tc>
          <w:tcPr>
            <w:tcW w:w="1669" w:type="dxa"/>
            <w:tcBorders>
              <w:top w:val="single" w:sz="4" w:space="0" w:color="auto"/>
              <w:left w:val="single" w:sz="4" w:space="0" w:color="auto"/>
              <w:bottom w:val="single" w:sz="4" w:space="0" w:color="auto"/>
              <w:right w:val="single" w:sz="4" w:space="0" w:color="auto"/>
            </w:tcBorders>
            <w:vAlign w:val="center"/>
          </w:tcPr>
          <w:p w14:paraId="3581C6C4" w14:textId="3CA35CE0"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 xml:space="preserve">Załącznik nr </w:t>
            </w:r>
            <w:r w:rsidR="002A69D2" w:rsidRPr="00C75133">
              <w:rPr>
                <w:rFonts w:ascii="Times New Roman" w:hAnsi="Times New Roman" w:cs="Times New Roman"/>
                <w:sz w:val="20"/>
                <w:szCs w:val="20"/>
              </w:rPr>
              <w:t>3</w:t>
            </w:r>
            <w:r w:rsidRPr="00C75133">
              <w:rPr>
                <w:rFonts w:ascii="Times New Roman" w:hAnsi="Times New Roman" w:cs="Times New Roman"/>
                <w:sz w:val="20"/>
                <w:szCs w:val="20"/>
              </w:rPr>
              <w:t>d</w:t>
            </w:r>
          </w:p>
        </w:tc>
        <w:tc>
          <w:tcPr>
            <w:tcW w:w="7393" w:type="dxa"/>
            <w:tcBorders>
              <w:top w:val="single" w:sz="4" w:space="0" w:color="auto"/>
              <w:left w:val="single" w:sz="4" w:space="0" w:color="auto"/>
              <w:bottom w:val="single" w:sz="4" w:space="0" w:color="auto"/>
              <w:right w:val="single" w:sz="4" w:space="0" w:color="auto"/>
            </w:tcBorders>
            <w:vAlign w:val="center"/>
          </w:tcPr>
          <w:p w14:paraId="49DF4350" w14:textId="40BFAF79"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Oświadczenie podmiotu udostępniającego zasoby o spełnianiu warunków udziału w postępowaniu, w zakresie, w jakim wykona</w:t>
            </w:r>
            <w:r w:rsidR="002A69D2" w:rsidRPr="00C75133">
              <w:rPr>
                <w:rFonts w:ascii="Times New Roman" w:hAnsi="Times New Roman" w:cs="Times New Roman"/>
                <w:sz w:val="20"/>
                <w:szCs w:val="20"/>
              </w:rPr>
              <w:t>wca powołuje się na jego zasoby</w:t>
            </w:r>
          </w:p>
        </w:tc>
      </w:tr>
      <w:tr w:rsidR="00BD2494" w:rsidRPr="00C75133" w14:paraId="345DDFCF" w14:textId="77777777" w:rsidTr="002A69D2">
        <w:trPr>
          <w:trHeight w:val="367"/>
        </w:trPr>
        <w:tc>
          <w:tcPr>
            <w:tcW w:w="1669" w:type="dxa"/>
            <w:tcBorders>
              <w:top w:val="single" w:sz="4" w:space="0" w:color="auto"/>
              <w:left w:val="single" w:sz="4" w:space="0" w:color="auto"/>
              <w:bottom w:val="single" w:sz="4" w:space="0" w:color="auto"/>
              <w:right w:val="single" w:sz="4" w:space="0" w:color="auto"/>
            </w:tcBorders>
            <w:vAlign w:val="center"/>
          </w:tcPr>
          <w:p w14:paraId="77C105CC" w14:textId="56D74F8C" w:rsidR="00BD2494"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4</w:t>
            </w:r>
          </w:p>
        </w:tc>
        <w:tc>
          <w:tcPr>
            <w:tcW w:w="7393" w:type="dxa"/>
            <w:tcBorders>
              <w:top w:val="single" w:sz="4" w:space="0" w:color="auto"/>
              <w:left w:val="single" w:sz="4" w:space="0" w:color="auto"/>
              <w:bottom w:val="single" w:sz="4" w:space="0" w:color="auto"/>
              <w:right w:val="single" w:sz="4" w:space="0" w:color="auto"/>
            </w:tcBorders>
            <w:vAlign w:val="center"/>
          </w:tcPr>
          <w:p w14:paraId="430866D5" w14:textId="77777777"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Zobowiązanie innego podmiotu do udostępnienia niezbędnych zasobów Wykonawcy,</w:t>
            </w:r>
          </w:p>
        </w:tc>
      </w:tr>
      <w:tr w:rsidR="00BD2494" w:rsidRPr="00C75133" w14:paraId="0A42BDC3" w14:textId="77777777" w:rsidTr="002A69D2">
        <w:trPr>
          <w:trHeight w:val="367"/>
        </w:trPr>
        <w:tc>
          <w:tcPr>
            <w:tcW w:w="1669" w:type="dxa"/>
            <w:tcBorders>
              <w:top w:val="single" w:sz="4" w:space="0" w:color="auto"/>
              <w:left w:val="single" w:sz="4" w:space="0" w:color="auto"/>
              <w:bottom w:val="single" w:sz="4" w:space="0" w:color="auto"/>
              <w:right w:val="single" w:sz="4" w:space="0" w:color="auto"/>
            </w:tcBorders>
            <w:vAlign w:val="center"/>
          </w:tcPr>
          <w:p w14:paraId="105FC74B" w14:textId="0B24E623" w:rsidR="00BD2494"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5</w:t>
            </w:r>
          </w:p>
        </w:tc>
        <w:tc>
          <w:tcPr>
            <w:tcW w:w="7393" w:type="dxa"/>
            <w:tcBorders>
              <w:top w:val="single" w:sz="4" w:space="0" w:color="auto"/>
              <w:left w:val="single" w:sz="4" w:space="0" w:color="auto"/>
              <w:bottom w:val="single" w:sz="4" w:space="0" w:color="auto"/>
              <w:right w:val="single" w:sz="4" w:space="0" w:color="auto"/>
            </w:tcBorders>
            <w:vAlign w:val="center"/>
          </w:tcPr>
          <w:p w14:paraId="456D3979" w14:textId="77777777" w:rsidR="00BD2494" w:rsidRPr="00C75133" w:rsidRDefault="00BD2494"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Oświadczenie dotyczące przynależności lub braku przynależności do tej samej grupy kapitałowej,</w:t>
            </w:r>
          </w:p>
        </w:tc>
      </w:tr>
      <w:tr w:rsidR="00BD2494" w:rsidRPr="00C75133" w14:paraId="265042AA" w14:textId="77777777" w:rsidTr="002A69D2">
        <w:trPr>
          <w:trHeight w:val="314"/>
        </w:trPr>
        <w:tc>
          <w:tcPr>
            <w:tcW w:w="1669" w:type="dxa"/>
            <w:tcBorders>
              <w:top w:val="single" w:sz="4" w:space="0" w:color="auto"/>
              <w:left w:val="single" w:sz="4" w:space="0" w:color="auto"/>
              <w:bottom w:val="single" w:sz="4" w:space="0" w:color="auto"/>
              <w:right w:val="single" w:sz="4" w:space="0" w:color="auto"/>
            </w:tcBorders>
            <w:vAlign w:val="center"/>
          </w:tcPr>
          <w:p w14:paraId="3D769D69" w14:textId="107072EB" w:rsidR="00BD2494" w:rsidRPr="00C75133" w:rsidRDefault="002A69D2" w:rsidP="002A69D2">
            <w:pPr>
              <w:suppressAutoHyphens/>
              <w:spacing w:after="0" w:line="276" w:lineRule="auto"/>
              <w:rPr>
                <w:rFonts w:ascii="Times New Roman" w:hAnsi="Times New Roman" w:cs="Times New Roman"/>
                <w:strike/>
                <w:sz w:val="20"/>
                <w:szCs w:val="20"/>
              </w:rPr>
            </w:pPr>
            <w:r w:rsidRPr="00C75133">
              <w:rPr>
                <w:rFonts w:ascii="Times New Roman" w:hAnsi="Times New Roman" w:cs="Times New Roman"/>
                <w:sz w:val="20"/>
                <w:szCs w:val="20"/>
              </w:rPr>
              <w:t>Załącznik nr 6</w:t>
            </w:r>
          </w:p>
        </w:tc>
        <w:tc>
          <w:tcPr>
            <w:tcW w:w="7393" w:type="dxa"/>
            <w:tcBorders>
              <w:top w:val="single" w:sz="4" w:space="0" w:color="auto"/>
              <w:left w:val="single" w:sz="4" w:space="0" w:color="auto"/>
              <w:bottom w:val="single" w:sz="4" w:space="0" w:color="auto"/>
              <w:right w:val="single" w:sz="4" w:space="0" w:color="auto"/>
            </w:tcBorders>
            <w:vAlign w:val="center"/>
          </w:tcPr>
          <w:p w14:paraId="0A818822" w14:textId="08AD3232" w:rsidR="00BD2494" w:rsidRPr="00C75133" w:rsidRDefault="002E1920"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Wzór umowy (Istotne postanowienia umowy)</w:t>
            </w:r>
          </w:p>
        </w:tc>
      </w:tr>
      <w:tr w:rsidR="00BD2494" w:rsidRPr="00C75133" w14:paraId="72FDE6F6" w14:textId="77777777" w:rsidTr="002A69D2">
        <w:trPr>
          <w:trHeight w:val="314"/>
        </w:trPr>
        <w:tc>
          <w:tcPr>
            <w:tcW w:w="1669" w:type="dxa"/>
            <w:tcBorders>
              <w:top w:val="single" w:sz="4" w:space="0" w:color="auto"/>
              <w:left w:val="single" w:sz="4" w:space="0" w:color="auto"/>
              <w:bottom w:val="single" w:sz="4" w:space="0" w:color="auto"/>
              <w:right w:val="single" w:sz="4" w:space="0" w:color="auto"/>
            </w:tcBorders>
            <w:vAlign w:val="center"/>
          </w:tcPr>
          <w:p w14:paraId="701A4414" w14:textId="23255374" w:rsidR="00BD2494" w:rsidRPr="00C75133" w:rsidRDefault="002A69D2" w:rsidP="002A69D2">
            <w:pPr>
              <w:suppressAutoHyphens/>
              <w:spacing w:after="0" w:line="276" w:lineRule="auto"/>
              <w:rPr>
                <w:rFonts w:ascii="Times New Roman" w:hAnsi="Times New Roman" w:cs="Times New Roman"/>
                <w:sz w:val="20"/>
                <w:szCs w:val="20"/>
              </w:rPr>
            </w:pPr>
            <w:r w:rsidRPr="00C75133">
              <w:rPr>
                <w:rFonts w:ascii="Times New Roman" w:hAnsi="Times New Roman" w:cs="Times New Roman"/>
                <w:sz w:val="20"/>
                <w:szCs w:val="20"/>
              </w:rPr>
              <w:t>Załącznik nr 7</w:t>
            </w:r>
          </w:p>
        </w:tc>
        <w:tc>
          <w:tcPr>
            <w:tcW w:w="7393" w:type="dxa"/>
            <w:tcBorders>
              <w:top w:val="single" w:sz="4" w:space="0" w:color="auto"/>
              <w:left w:val="single" w:sz="4" w:space="0" w:color="auto"/>
              <w:bottom w:val="single" w:sz="4" w:space="0" w:color="auto"/>
              <w:right w:val="single" w:sz="4" w:space="0" w:color="auto"/>
            </w:tcBorders>
            <w:vAlign w:val="center"/>
          </w:tcPr>
          <w:p w14:paraId="3AB2A8AE" w14:textId="79763D1F" w:rsidR="00BD2494" w:rsidRPr="00C75133" w:rsidRDefault="002E1920" w:rsidP="002A69D2">
            <w:pPr>
              <w:suppressAutoHyphens/>
              <w:spacing w:after="0" w:line="276" w:lineRule="auto"/>
              <w:rPr>
                <w:rFonts w:ascii="Times New Roman" w:hAnsi="Times New Roman" w:cs="Times New Roman"/>
                <w:strike/>
                <w:sz w:val="20"/>
                <w:szCs w:val="20"/>
              </w:rPr>
            </w:pPr>
            <w:r w:rsidRPr="00C75133">
              <w:rPr>
                <w:rFonts w:ascii="Times New Roman" w:hAnsi="Times New Roman" w:cs="Times New Roman"/>
                <w:sz w:val="20"/>
                <w:szCs w:val="20"/>
              </w:rPr>
              <w:t xml:space="preserve">Oświadczenie Wykonawcy o aktualności informacji zawartych w </w:t>
            </w:r>
            <w:r w:rsidR="00D63A69" w:rsidRPr="00C75133">
              <w:rPr>
                <w:rFonts w:ascii="Times New Roman" w:hAnsi="Times New Roman" w:cs="Times New Roman"/>
                <w:sz w:val="20"/>
                <w:szCs w:val="20"/>
              </w:rPr>
              <w:t>oświadczeniu,</w:t>
            </w:r>
            <w:r w:rsidRPr="00C75133">
              <w:rPr>
                <w:rFonts w:ascii="Times New Roman" w:hAnsi="Times New Roman" w:cs="Times New Roman"/>
                <w:sz w:val="20"/>
                <w:szCs w:val="20"/>
              </w:rPr>
              <w:t xml:space="preserve"> o</w:t>
            </w:r>
            <w:r w:rsidR="00D63A69" w:rsidRPr="00C75133">
              <w:rPr>
                <w:rFonts w:ascii="Times New Roman" w:hAnsi="Times New Roman" w:cs="Times New Roman"/>
                <w:sz w:val="20"/>
                <w:szCs w:val="20"/>
              </w:rPr>
              <w:t> </w:t>
            </w:r>
            <w:r w:rsidRPr="00C75133">
              <w:rPr>
                <w:rFonts w:ascii="Times New Roman" w:hAnsi="Times New Roman" w:cs="Times New Roman"/>
                <w:sz w:val="20"/>
                <w:szCs w:val="20"/>
              </w:rPr>
              <w:t xml:space="preserve">którym mowa w art.125 ust.1 </w:t>
            </w:r>
            <w:proofErr w:type="spellStart"/>
            <w:r w:rsidR="002A69D2" w:rsidRPr="00C75133">
              <w:rPr>
                <w:rFonts w:ascii="Times New Roman" w:hAnsi="Times New Roman" w:cs="Times New Roman"/>
                <w:sz w:val="20"/>
                <w:szCs w:val="20"/>
              </w:rPr>
              <w:t>p.z.p</w:t>
            </w:r>
            <w:proofErr w:type="spellEnd"/>
            <w:r w:rsidR="002A69D2" w:rsidRPr="00C75133">
              <w:rPr>
                <w:rFonts w:ascii="Times New Roman" w:hAnsi="Times New Roman" w:cs="Times New Roman"/>
                <w:sz w:val="20"/>
                <w:szCs w:val="20"/>
              </w:rPr>
              <w:t>.</w:t>
            </w:r>
          </w:p>
        </w:tc>
      </w:tr>
    </w:tbl>
    <w:p w14:paraId="5FE3A4C1" w14:textId="77777777" w:rsidR="00BD2494" w:rsidRPr="00C75133" w:rsidRDefault="00BD2494" w:rsidP="00BD2494">
      <w:pPr>
        <w:suppressAutoHyphens/>
        <w:jc w:val="both"/>
        <w:rPr>
          <w:rFonts w:ascii="Times New Roman" w:hAnsi="Times New Roman" w:cs="Times New Roman"/>
          <w:b/>
          <w:sz w:val="20"/>
          <w:szCs w:val="20"/>
        </w:rPr>
      </w:pPr>
    </w:p>
    <w:p w14:paraId="3153F556" w14:textId="77777777" w:rsidR="000F6DD2" w:rsidRDefault="00BD2494" w:rsidP="0005371B">
      <w:pPr>
        <w:suppressAutoHyphens/>
        <w:jc w:val="both"/>
        <w:rPr>
          <w:rFonts w:ascii="Times New Roman" w:hAnsi="Times New Roman" w:cs="Times New Roman"/>
          <w:b/>
          <w:bCs/>
          <w:sz w:val="20"/>
          <w:szCs w:val="20"/>
        </w:rPr>
      </w:pPr>
      <w:r w:rsidRPr="00C75133">
        <w:rPr>
          <w:rFonts w:ascii="Times New Roman" w:hAnsi="Times New Roman" w:cs="Times New Roman"/>
          <w:b/>
          <w:sz w:val="20"/>
          <w:szCs w:val="20"/>
        </w:rPr>
        <w:t>Niniejszą SWZ</w:t>
      </w:r>
      <w:r w:rsidR="00737603">
        <w:rPr>
          <w:rFonts w:ascii="Times New Roman" w:hAnsi="Times New Roman" w:cs="Times New Roman"/>
          <w:b/>
          <w:sz w:val="20"/>
          <w:szCs w:val="20"/>
        </w:rPr>
        <w:t xml:space="preserve"> opracował: Piotr Sołowij.</w:t>
      </w:r>
      <w:r w:rsidRPr="00C75133">
        <w:rPr>
          <w:rFonts w:ascii="Times New Roman" w:hAnsi="Times New Roman" w:cs="Times New Roman"/>
          <w:b/>
          <w:bCs/>
          <w:sz w:val="20"/>
          <w:szCs w:val="20"/>
        </w:rPr>
        <w:tab/>
      </w:r>
    </w:p>
    <w:p w14:paraId="5CE55A24" w14:textId="1AFC4B48" w:rsidR="00BD2494" w:rsidRPr="000F6DD2" w:rsidRDefault="000F6DD2" w:rsidP="000F6DD2">
      <w:pPr>
        <w:suppressAutoHyphens/>
        <w:jc w:val="both"/>
        <w:rPr>
          <w:rFonts w:ascii="Times New Roman" w:hAnsi="Times New Roman" w:cs="Times New Roman"/>
          <w:b/>
          <w:sz w:val="20"/>
          <w:szCs w:val="20"/>
        </w:rPr>
      </w:pPr>
      <w:r>
        <w:rPr>
          <w:rFonts w:ascii="Times New Roman" w:hAnsi="Times New Roman" w:cs="Times New Roman"/>
          <w:b/>
          <w:bCs/>
          <w:sz w:val="20"/>
          <w:szCs w:val="20"/>
        </w:rPr>
        <w:t>SWZ zostało zatwierdzone przez Kierownika Zamawiającego.</w:t>
      </w:r>
    </w:p>
    <w:p w14:paraId="014EE055" w14:textId="77777777" w:rsidR="00CC081C" w:rsidRPr="00C75133" w:rsidRDefault="00CC081C" w:rsidP="00B146B5">
      <w:pPr>
        <w:autoSpaceDE w:val="0"/>
        <w:autoSpaceDN w:val="0"/>
        <w:adjustRightInd w:val="0"/>
        <w:spacing w:after="0" w:line="240" w:lineRule="auto"/>
        <w:jc w:val="both"/>
        <w:rPr>
          <w:rFonts w:ascii="Times New Roman" w:hAnsi="Times New Roman" w:cs="Times New Roman"/>
          <w:sz w:val="20"/>
          <w:szCs w:val="20"/>
        </w:rPr>
      </w:pPr>
    </w:p>
    <w:sectPr w:rsidR="00CC081C" w:rsidRPr="00C75133">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05A33" w14:textId="77777777" w:rsidR="00456610" w:rsidRDefault="00456610" w:rsidP="00B146B5">
      <w:pPr>
        <w:spacing w:after="0" w:line="240" w:lineRule="auto"/>
      </w:pPr>
      <w:r>
        <w:separator/>
      </w:r>
    </w:p>
  </w:endnote>
  <w:endnote w:type="continuationSeparator" w:id="0">
    <w:p w14:paraId="37DF78FC" w14:textId="77777777" w:rsidR="00456610" w:rsidRDefault="00456610" w:rsidP="00B14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58135620"/>
      <w:docPartObj>
        <w:docPartGallery w:val="Page Numbers (Bottom of Page)"/>
        <w:docPartUnique/>
      </w:docPartObj>
    </w:sdtPr>
    <w:sdtEndPr>
      <w:rPr>
        <w:rFonts w:asciiTheme="minorHAnsi" w:hAnsiTheme="minorHAnsi" w:cstheme="minorBidi"/>
      </w:rPr>
    </w:sdtEndPr>
    <w:sdtContent>
      <w:sdt>
        <w:sdtPr>
          <w:rPr>
            <w:rFonts w:ascii="Times New Roman" w:hAnsi="Times New Roman" w:cs="Times New Roman"/>
          </w:rPr>
          <w:id w:val="994842945"/>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6FB4AF80" w14:textId="39D26513" w:rsidR="00B6776A" w:rsidRPr="00737603" w:rsidRDefault="00B6776A" w:rsidP="005A20E8">
                <w:pPr>
                  <w:pStyle w:val="Stopka"/>
                  <w:jc w:val="right"/>
                  <w:rPr>
                    <w:rFonts w:ascii="Times New Roman" w:hAnsi="Times New Roman" w:cs="Times New Roman"/>
                  </w:rPr>
                </w:pPr>
                <w:r w:rsidRPr="00737603">
                  <w:rPr>
                    <w:rFonts w:ascii="Times New Roman" w:hAnsi="Times New Roman" w:cs="Times New Roman"/>
                  </w:rPr>
                  <w:t xml:space="preserve">Strona </w:t>
                </w:r>
                <w:r w:rsidRPr="00737603">
                  <w:rPr>
                    <w:rFonts w:ascii="Times New Roman" w:hAnsi="Times New Roman" w:cs="Times New Roman"/>
                  </w:rPr>
                  <w:fldChar w:fldCharType="begin"/>
                </w:r>
                <w:r w:rsidRPr="00737603">
                  <w:rPr>
                    <w:rFonts w:ascii="Times New Roman" w:hAnsi="Times New Roman" w:cs="Times New Roman"/>
                  </w:rPr>
                  <w:instrText>PAGE</w:instrText>
                </w:r>
                <w:r w:rsidRPr="00737603">
                  <w:rPr>
                    <w:rFonts w:ascii="Times New Roman" w:hAnsi="Times New Roman" w:cs="Times New Roman"/>
                  </w:rPr>
                  <w:fldChar w:fldCharType="separate"/>
                </w:r>
                <w:r w:rsidR="001D7465">
                  <w:rPr>
                    <w:rFonts w:ascii="Times New Roman" w:hAnsi="Times New Roman" w:cs="Times New Roman"/>
                    <w:noProof/>
                  </w:rPr>
                  <w:t>23</w:t>
                </w:r>
                <w:r w:rsidRPr="00737603">
                  <w:rPr>
                    <w:rFonts w:ascii="Times New Roman" w:hAnsi="Times New Roman" w:cs="Times New Roman"/>
                  </w:rPr>
                  <w:fldChar w:fldCharType="end"/>
                </w:r>
                <w:r w:rsidRPr="00737603">
                  <w:rPr>
                    <w:rFonts w:ascii="Times New Roman" w:hAnsi="Times New Roman" w:cs="Times New Roman"/>
                  </w:rPr>
                  <w:t xml:space="preserve"> z </w:t>
                </w:r>
                <w:r w:rsidRPr="00737603">
                  <w:rPr>
                    <w:rFonts w:ascii="Times New Roman" w:hAnsi="Times New Roman" w:cs="Times New Roman"/>
                  </w:rPr>
                  <w:fldChar w:fldCharType="begin"/>
                </w:r>
                <w:r w:rsidRPr="00737603">
                  <w:rPr>
                    <w:rFonts w:ascii="Times New Roman" w:hAnsi="Times New Roman" w:cs="Times New Roman"/>
                  </w:rPr>
                  <w:instrText>NUMPAGES</w:instrText>
                </w:r>
                <w:r w:rsidRPr="00737603">
                  <w:rPr>
                    <w:rFonts w:ascii="Times New Roman" w:hAnsi="Times New Roman" w:cs="Times New Roman"/>
                  </w:rPr>
                  <w:fldChar w:fldCharType="separate"/>
                </w:r>
                <w:r w:rsidR="001D7465">
                  <w:rPr>
                    <w:rFonts w:ascii="Times New Roman" w:hAnsi="Times New Roman" w:cs="Times New Roman"/>
                    <w:noProof/>
                  </w:rPr>
                  <w:t>24</w:t>
                </w:r>
                <w:r w:rsidRPr="00737603">
                  <w:rPr>
                    <w:rFonts w:ascii="Times New Roman" w:hAnsi="Times New Roman" w:cs="Times New Roman"/>
                  </w:rPr>
                  <w:fldChar w:fldCharType="end"/>
                </w:r>
              </w:p>
            </w:sdtContent>
          </w:sdt>
        </w:sdtContent>
      </w:sdt>
      <w:p w14:paraId="57AC3474" w14:textId="6DDDC3FD" w:rsidR="00B6776A" w:rsidRDefault="00456610">
        <w:pPr>
          <w:pStyle w:val="Stopka"/>
          <w:jc w:val="right"/>
        </w:pPr>
      </w:p>
    </w:sdtContent>
  </w:sdt>
  <w:p w14:paraId="31554108" w14:textId="77777777" w:rsidR="00B6776A" w:rsidRDefault="00B6776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AD769" w14:textId="77777777" w:rsidR="00456610" w:rsidRDefault="00456610" w:rsidP="00B146B5">
      <w:pPr>
        <w:spacing w:after="0" w:line="240" w:lineRule="auto"/>
      </w:pPr>
      <w:r>
        <w:separator/>
      </w:r>
    </w:p>
  </w:footnote>
  <w:footnote w:type="continuationSeparator" w:id="0">
    <w:p w14:paraId="7B313DA8" w14:textId="77777777" w:rsidR="00456610" w:rsidRDefault="00456610" w:rsidP="00B14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8AA09" w14:textId="5387120D" w:rsidR="00B6776A" w:rsidRDefault="00B6776A">
    <w:pPr>
      <w:pStyle w:val="Nagwek"/>
    </w:pPr>
  </w:p>
  <w:p w14:paraId="1D900F7C" w14:textId="24AD885F" w:rsidR="00B6776A" w:rsidRPr="00457068" w:rsidRDefault="00B6776A" w:rsidP="00B146B5">
    <w:pPr>
      <w:pStyle w:val="Nagwek"/>
      <w:rPr>
        <w:rFonts w:ascii="Arial" w:hAnsi="Arial" w:cs="Arial"/>
        <w:sz w:val="16"/>
        <w:szCs w:val="16"/>
      </w:rPr>
    </w:pPr>
    <w:r w:rsidRPr="00457068">
      <w:rPr>
        <w:rFonts w:ascii="Arial" w:hAnsi="Arial" w:cs="Arial"/>
        <w:sz w:val="16"/>
        <w:szCs w:val="16"/>
      </w:rPr>
      <w:t xml:space="preserve">Nr postępowania: </w:t>
    </w:r>
    <w:r w:rsidRPr="00B146B5">
      <w:rPr>
        <w:rFonts w:ascii="Arial" w:hAnsi="Arial" w:cs="Arial"/>
        <w:sz w:val="16"/>
        <w:szCs w:val="16"/>
      </w:rPr>
      <w:t>GOPS.SP.271.</w:t>
    </w:r>
    <w:r>
      <w:rPr>
        <w:rFonts w:ascii="Arial" w:hAnsi="Arial" w:cs="Arial"/>
        <w:sz w:val="16"/>
        <w:szCs w:val="16"/>
      </w:rPr>
      <w:t>2</w:t>
    </w:r>
    <w:r w:rsidR="00D97DE7">
      <w:rPr>
        <w:rFonts w:ascii="Arial" w:hAnsi="Arial" w:cs="Arial"/>
        <w:sz w:val="16"/>
        <w:szCs w:val="16"/>
      </w:rPr>
      <w:t>.2</w:t>
    </w:r>
    <w:r w:rsidRPr="00B146B5">
      <w:rPr>
        <w:rFonts w:ascii="Arial" w:hAnsi="Arial" w:cs="Arial"/>
        <w:sz w:val="16"/>
        <w:szCs w:val="16"/>
      </w:rPr>
      <w:t>.2026</w:t>
    </w:r>
  </w:p>
  <w:p w14:paraId="3AAED766" w14:textId="77777777" w:rsidR="00B6776A" w:rsidRPr="00402CC7" w:rsidRDefault="00B6776A" w:rsidP="00B146B5">
    <w:pPr>
      <w:pStyle w:val="Nagwek"/>
      <w:jc w:val="both"/>
      <w:rPr>
        <w:rFonts w:ascii="Arial" w:hAnsi="Arial" w:cs="Arial"/>
        <w:sz w:val="14"/>
        <w:szCs w:val="14"/>
      </w:rPr>
    </w:pPr>
    <w:r w:rsidRPr="00F20001">
      <w:rPr>
        <w:rFonts w:ascii="Arial" w:hAnsi="Arial" w:cs="Arial"/>
        <w:sz w:val="14"/>
        <w:szCs w:val="14"/>
      </w:rPr>
      <w:t xml:space="preserve">Specyfikacja Warunków Zamówienia dla postępowania prowadzonego w trybie art. 275 pkt 1 ustawy </w:t>
    </w:r>
    <w:proofErr w:type="spellStart"/>
    <w:r w:rsidRPr="00F20001">
      <w:rPr>
        <w:rFonts w:ascii="Arial" w:hAnsi="Arial" w:cs="Arial"/>
        <w:sz w:val="14"/>
        <w:szCs w:val="14"/>
      </w:rPr>
      <w:t>p.z.p</w:t>
    </w:r>
    <w:proofErr w:type="spellEnd"/>
    <w:r w:rsidRPr="00F20001">
      <w:rPr>
        <w:rFonts w:ascii="Arial" w:hAnsi="Arial" w:cs="Arial"/>
        <w:sz w:val="14"/>
        <w:szCs w:val="14"/>
      </w:rPr>
      <w:t>. (tryb podstawowy bez negocjacji)</w:t>
    </w:r>
  </w:p>
  <w:p w14:paraId="608A253E" w14:textId="77777777" w:rsidR="00B6776A" w:rsidRDefault="00B6776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15C3"/>
    <w:multiLevelType w:val="hybridMultilevel"/>
    <w:tmpl w:val="47DAE6E8"/>
    <w:lvl w:ilvl="0" w:tplc="0D083246">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9A5701"/>
    <w:multiLevelType w:val="hybridMultilevel"/>
    <w:tmpl w:val="17126AB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3C84C21"/>
    <w:multiLevelType w:val="hybridMultilevel"/>
    <w:tmpl w:val="66EE1C06"/>
    <w:lvl w:ilvl="0" w:tplc="6DA01292">
      <w:start w:val="1"/>
      <w:numFmt w:val="decimal"/>
      <w:lvlText w:val="%1)"/>
      <w:lvlJc w:val="left"/>
      <w:pPr>
        <w:ind w:left="766" w:hanging="269"/>
      </w:pPr>
      <w:rPr>
        <w:rFonts w:ascii="Times New Roman" w:eastAsia="Arial" w:hAnsi="Times New Roman" w:cs="Times New Roman" w:hint="default"/>
        <w:b/>
        <w:bCs/>
        <w:i w:val="0"/>
        <w:iCs w:val="0"/>
        <w:color w:val="auto"/>
        <w:spacing w:val="-1"/>
        <w:w w:val="104"/>
        <w:sz w:val="20"/>
        <w:szCs w:val="20"/>
        <w:lang w:val="pl-PL" w:eastAsia="en-US" w:bidi="ar-SA"/>
      </w:rPr>
    </w:lvl>
    <w:lvl w:ilvl="1" w:tplc="8ABAABBE">
      <w:numFmt w:val="bullet"/>
      <w:lvlText w:val="•"/>
      <w:lvlJc w:val="left"/>
      <w:pPr>
        <w:ind w:left="1638" w:hanging="269"/>
      </w:pPr>
      <w:rPr>
        <w:rFonts w:hint="default"/>
        <w:lang w:val="pl-PL" w:eastAsia="en-US" w:bidi="ar-SA"/>
      </w:rPr>
    </w:lvl>
    <w:lvl w:ilvl="2" w:tplc="318635A8">
      <w:numFmt w:val="bullet"/>
      <w:lvlText w:val="•"/>
      <w:lvlJc w:val="left"/>
      <w:pPr>
        <w:ind w:left="2516" w:hanging="269"/>
      </w:pPr>
      <w:rPr>
        <w:rFonts w:hint="default"/>
        <w:lang w:val="pl-PL" w:eastAsia="en-US" w:bidi="ar-SA"/>
      </w:rPr>
    </w:lvl>
    <w:lvl w:ilvl="3" w:tplc="BF28180A">
      <w:numFmt w:val="bullet"/>
      <w:lvlText w:val="•"/>
      <w:lvlJc w:val="left"/>
      <w:pPr>
        <w:ind w:left="3394" w:hanging="269"/>
      </w:pPr>
      <w:rPr>
        <w:rFonts w:hint="default"/>
        <w:lang w:val="pl-PL" w:eastAsia="en-US" w:bidi="ar-SA"/>
      </w:rPr>
    </w:lvl>
    <w:lvl w:ilvl="4" w:tplc="9496BA00">
      <w:numFmt w:val="bullet"/>
      <w:lvlText w:val="•"/>
      <w:lvlJc w:val="left"/>
      <w:pPr>
        <w:ind w:left="4272" w:hanging="269"/>
      </w:pPr>
      <w:rPr>
        <w:rFonts w:hint="default"/>
        <w:lang w:val="pl-PL" w:eastAsia="en-US" w:bidi="ar-SA"/>
      </w:rPr>
    </w:lvl>
    <w:lvl w:ilvl="5" w:tplc="358EFAC4">
      <w:numFmt w:val="bullet"/>
      <w:lvlText w:val="•"/>
      <w:lvlJc w:val="left"/>
      <w:pPr>
        <w:ind w:left="5150" w:hanging="269"/>
      </w:pPr>
      <w:rPr>
        <w:rFonts w:hint="default"/>
        <w:lang w:val="pl-PL" w:eastAsia="en-US" w:bidi="ar-SA"/>
      </w:rPr>
    </w:lvl>
    <w:lvl w:ilvl="6" w:tplc="DF820B00">
      <w:numFmt w:val="bullet"/>
      <w:lvlText w:val="•"/>
      <w:lvlJc w:val="left"/>
      <w:pPr>
        <w:ind w:left="6028" w:hanging="269"/>
      </w:pPr>
      <w:rPr>
        <w:rFonts w:hint="default"/>
        <w:lang w:val="pl-PL" w:eastAsia="en-US" w:bidi="ar-SA"/>
      </w:rPr>
    </w:lvl>
    <w:lvl w:ilvl="7" w:tplc="6E9836A8">
      <w:numFmt w:val="bullet"/>
      <w:lvlText w:val="•"/>
      <w:lvlJc w:val="left"/>
      <w:pPr>
        <w:ind w:left="6907" w:hanging="269"/>
      </w:pPr>
      <w:rPr>
        <w:rFonts w:hint="default"/>
        <w:lang w:val="pl-PL" w:eastAsia="en-US" w:bidi="ar-SA"/>
      </w:rPr>
    </w:lvl>
    <w:lvl w:ilvl="8" w:tplc="3A8ED050">
      <w:numFmt w:val="bullet"/>
      <w:lvlText w:val="•"/>
      <w:lvlJc w:val="left"/>
      <w:pPr>
        <w:ind w:left="7785" w:hanging="269"/>
      </w:pPr>
      <w:rPr>
        <w:rFonts w:hint="default"/>
        <w:lang w:val="pl-PL" w:eastAsia="en-US" w:bidi="ar-SA"/>
      </w:rPr>
    </w:lvl>
  </w:abstractNum>
  <w:abstractNum w:abstractNumId="3" w15:restartNumberingAfterBreak="0">
    <w:nsid w:val="03EA64FC"/>
    <w:multiLevelType w:val="hybridMultilevel"/>
    <w:tmpl w:val="1F08E6D2"/>
    <w:lvl w:ilvl="0" w:tplc="AC2801A2">
      <w:start w:val="2"/>
      <w:numFmt w:val="decimal"/>
      <w:lvlText w:val="%1)"/>
      <w:lvlJc w:val="left"/>
      <w:pPr>
        <w:ind w:left="1713" w:hanging="360"/>
      </w:pPr>
      <w:rPr>
        <w:rFonts w:ascii="Arial" w:hAnsi="Arial" w:cs="Times New Roman" w:hint="default"/>
        <w:b/>
        <w:bCs/>
        <w:i w:val="0"/>
        <w:color w:val="auto"/>
        <w:sz w:val="18"/>
        <w:szCs w:val="1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7266F47"/>
    <w:multiLevelType w:val="hybridMultilevel"/>
    <w:tmpl w:val="E3CCC154"/>
    <w:lvl w:ilvl="0" w:tplc="5420A3A2">
      <w:start w:val="1"/>
      <w:numFmt w:val="decimal"/>
      <w:lvlText w:val="%1."/>
      <w:lvlJc w:val="left"/>
      <w:pPr>
        <w:ind w:left="388" w:hanging="252"/>
      </w:pPr>
      <w:rPr>
        <w:rFonts w:ascii="Times New Roman" w:eastAsia="Times New Roman" w:hAnsi="Times New Roman" w:cs="Times New Roman" w:hint="default"/>
        <w:b/>
        <w:bCs/>
        <w:spacing w:val="-2"/>
        <w:w w:val="1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9E1459"/>
    <w:multiLevelType w:val="hybridMultilevel"/>
    <w:tmpl w:val="5B90188C"/>
    <w:lvl w:ilvl="0" w:tplc="360852A4">
      <w:start w:val="2"/>
      <w:numFmt w:val="decimal"/>
      <w:lvlText w:val="%1)"/>
      <w:lvlJc w:val="left"/>
      <w:pPr>
        <w:ind w:left="1440" w:hanging="360"/>
      </w:pPr>
      <w:rPr>
        <w:rFonts w:ascii="Times New Roman" w:hAnsi="Times New Roman" w:cs="Times New Roman" w:hint="default"/>
        <w:b/>
        <w:bCs/>
        <w:i w:val="0"/>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BE459FC"/>
    <w:multiLevelType w:val="hybridMultilevel"/>
    <w:tmpl w:val="FE686096"/>
    <w:lvl w:ilvl="0" w:tplc="6EB0F1CA">
      <w:start w:val="1"/>
      <w:numFmt w:val="decimal"/>
      <w:lvlText w:val="%1."/>
      <w:lvlJc w:val="left"/>
      <w:pPr>
        <w:tabs>
          <w:tab w:val="num" w:pos="360"/>
        </w:tabs>
        <w:ind w:left="360" w:hanging="360"/>
      </w:pPr>
      <w:rPr>
        <w:rFonts w:cs="Times New Roman" w:hint="default"/>
        <w:b/>
      </w:rPr>
    </w:lvl>
    <w:lvl w:ilvl="1" w:tplc="C42A06DA">
      <w:start w:val="1"/>
      <w:numFmt w:val="decimal"/>
      <w:lvlText w:val="%2)"/>
      <w:lvlJc w:val="left"/>
      <w:pPr>
        <w:ind w:left="1495"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8820B016">
      <w:start w:val="8"/>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057008B"/>
    <w:multiLevelType w:val="hybridMultilevel"/>
    <w:tmpl w:val="E0C8EAF8"/>
    <w:lvl w:ilvl="0" w:tplc="2D8A6BCA">
      <w:start w:val="1"/>
      <w:numFmt w:val="decimal"/>
      <w:lvlText w:val="%1."/>
      <w:lvlJc w:val="left"/>
      <w:pPr>
        <w:tabs>
          <w:tab w:val="num" w:pos="453"/>
        </w:tabs>
        <w:ind w:left="453" w:hanging="453"/>
      </w:pPr>
      <w:rPr>
        <w:rFonts w:cs="Times New Roman" w:hint="default"/>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0DC756B"/>
    <w:multiLevelType w:val="hybridMultilevel"/>
    <w:tmpl w:val="D93698C6"/>
    <w:lvl w:ilvl="0" w:tplc="749C15BA">
      <w:start w:val="1"/>
      <w:numFmt w:val="ordinal"/>
      <w:lvlText w:val="%1"/>
      <w:lvlJc w:val="left"/>
      <w:pPr>
        <w:ind w:left="780" w:hanging="360"/>
      </w:pPr>
      <w:rPr>
        <w:rFonts w:hint="default"/>
        <w:b/>
        <w:bCs/>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BDA3AE7"/>
    <w:multiLevelType w:val="hybridMultilevel"/>
    <w:tmpl w:val="0686912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1F506D44"/>
    <w:multiLevelType w:val="hybridMultilevel"/>
    <w:tmpl w:val="3BE4182E"/>
    <w:lvl w:ilvl="0" w:tplc="E4786298">
      <w:start w:val="1"/>
      <w:numFmt w:val="decimal"/>
      <w:lvlText w:val="%1)"/>
      <w:lvlJc w:val="left"/>
      <w:pPr>
        <w:ind w:left="1713" w:hanging="360"/>
      </w:pPr>
      <w:rPr>
        <w:rFonts w:ascii="Arial" w:hAnsi="Arial" w:cs="Times New Roman" w:hint="default"/>
        <w:b/>
        <w:bCs/>
        <w:i w:val="0"/>
        <w:color w:val="auto"/>
        <w:sz w:val="18"/>
        <w:szCs w:val="18"/>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12"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cs="Times New Roman" w:hint="default"/>
        <w:b/>
        <w:color w:val="auto"/>
      </w:rPr>
    </w:lvl>
    <w:lvl w:ilvl="1" w:tplc="04150019" w:tentative="1">
      <w:start w:val="1"/>
      <w:numFmt w:val="lowerLetter"/>
      <w:lvlText w:val="%2."/>
      <w:lvlJc w:val="left"/>
      <w:pPr>
        <w:ind w:left="164" w:hanging="360"/>
      </w:pPr>
      <w:rPr>
        <w:rFonts w:cs="Times New Roman"/>
      </w:rPr>
    </w:lvl>
    <w:lvl w:ilvl="2" w:tplc="0415001B" w:tentative="1">
      <w:start w:val="1"/>
      <w:numFmt w:val="lowerRoman"/>
      <w:lvlText w:val="%3."/>
      <w:lvlJc w:val="right"/>
      <w:pPr>
        <w:ind w:left="884" w:hanging="180"/>
      </w:pPr>
      <w:rPr>
        <w:rFonts w:cs="Times New Roman"/>
      </w:rPr>
    </w:lvl>
    <w:lvl w:ilvl="3" w:tplc="0415000F" w:tentative="1">
      <w:start w:val="1"/>
      <w:numFmt w:val="decimal"/>
      <w:lvlText w:val="%4."/>
      <w:lvlJc w:val="left"/>
      <w:pPr>
        <w:ind w:left="1604" w:hanging="360"/>
      </w:pPr>
      <w:rPr>
        <w:rFonts w:cs="Times New Roman"/>
      </w:rPr>
    </w:lvl>
    <w:lvl w:ilvl="4" w:tplc="04150019" w:tentative="1">
      <w:start w:val="1"/>
      <w:numFmt w:val="lowerLetter"/>
      <w:lvlText w:val="%5."/>
      <w:lvlJc w:val="left"/>
      <w:pPr>
        <w:ind w:left="2324" w:hanging="360"/>
      </w:pPr>
      <w:rPr>
        <w:rFonts w:cs="Times New Roman"/>
      </w:rPr>
    </w:lvl>
    <w:lvl w:ilvl="5" w:tplc="0415001B" w:tentative="1">
      <w:start w:val="1"/>
      <w:numFmt w:val="lowerRoman"/>
      <w:lvlText w:val="%6."/>
      <w:lvlJc w:val="right"/>
      <w:pPr>
        <w:ind w:left="3044" w:hanging="180"/>
      </w:pPr>
      <w:rPr>
        <w:rFonts w:cs="Times New Roman"/>
      </w:rPr>
    </w:lvl>
    <w:lvl w:ilvl="6" w:tplc="0415000F" w:tentative="1">
      <w:start w:val="1"/>
      <w:numFmt w:val="decimal"/>
      <w:lvlText w:val="%7."/>
      <w:lvlJc w:val="left"/>
      <w:pPr>
        <w:ind w:left="3764" w:hanging="360"/>
      </w:pPr>
      <w:rPr>
        <w:rFonts w:cs="Times New Roman"/>
      </w:rPr>
    </w:lvl>
    <w:lvl w:ilvl="7" w:tplc="04150019" w:tentative="1">
      <w:start w:val="1"/>
      <w:numFmt w:val="lowerLetter"/>
      <w:lvlText w:val="%8."/>
      <w:lvlJc w:val="left"/>
      <w:pPr>
        <w:ind w:left="4484" w:hanging="360"/>
      </w:pPr>
      <w:rPr>
        <w:rFonts w:cs="Times New Roman"/>
      </w:rPr>
    </w:lvl>
    <w:lvl w:ilvl="8" w:tplc="0415001B" w:tentative="1">
      <w:start w:val="1"/>
      <w:numFmt w:val="lowerRoman"/>
      <w:lvlText w:val="%9."/>
      <w:lvlJc w:val="right"/>
      <w:pPr>
        <w:ind w:left="5204" w:hanging="180"/>
      </w:pPr>
      <w:rPr>
        <w:rFonts w:cs="Times New Roman"/>
      </w:rPr>
    </w:lvl>
  </w:abstractNum>
  <w:abstractNum w:abstractNumId="13" w15:restartNumberingAfterBreak="0">
    <w:nsid w:val="240E5DFB"/>
    <w:multiLevelType w:val="hybridMultilevel"/>
    <w:tmpl w:val="79867E54"/>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655318D"/>
    <w:multiLevelType w:val="hybridMultilevel"/>
    <w:tmpl w:val="6BB216CA"/>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88D6F7B"/>
    <w:multiLevelType w:val="hybridMultilevel"/>
    <w:tmpl w:val="ECBEE0FE"/>
    <w:lvl w:ilvl="0" w:tplc="19B20564">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7F7D26"/>
    <w:multiLevelType w:val="hybridMultilevel"/>
    <w:tmpl w:val="CC9AA792"/>
    <w:lvl w:ilvl="0" w:tplc="16566798">
      <w:start w:val="1"/>
      <w:numFmt w:val="decimal"/>
      <w:lvlText w:val="%1)"/>
      <w:lvlJc w:val="left"/>
      <w:pPr>
        <w:ind w:left="2291" w:hanging="360"/>
      </w:pPr>
      <w:rPr>
        <w:rFonts w:ascii="Times New Roman" w:hAnsi="Times New Roman" w:cs="Times New Roman" w:hint="default"/>
        <w:b/>
        <w:bCs/>
        <w:i w:val="0"/>
        <w:color w:val="auto"/>
        <w:sz w:val="18"/>
        <w:szCs w:val="18"/>
      </w:rPr>
    </w:lvl>
    <w:lvl w:ilvl="1" w:tplc="04150019" w:tentative="1">
      <w:start w:val="1"/>
      <w:numFmt w:val="lowerLetter"/>
      <w:lvlText w:val="%2."/>
      <w:lvlJc w:val="left"/>
      <w:pPr>
        <w:ind w:left="3011" w:hanging="360"/>
      </w:pPr>
      <w:rPr>
        <w:rFonts w:cs="Times New Roman"/>
      </w:rPr>
    </w:lvl>
    <w:lvl w:ilvl="2" w:tplc="0415001B" w:tentative="1">
      <w:start w:val="1"/>
      <w:numFmt w:val="lowerRoman"/>
      <w:lvlText w:val="%3."/>
      <w:lvlJc w:val="right"/>
      <w:pPr>
        <w:ind w:left="3731" w:hanging="180"/>
      </w:pPr>
      <w:rPr>
        <w:rFonts w:cs="Times New Roman"/>
      </w:rPr>
    </w:lvl>
    <w:lvl w:ilvl="3" w:tplc="0415000F" w:tentative="1">
      <w:start w:val="1"/>
      <w:numFmt w:val="decimal"/>
      <w:lvlText w:val="%4."/>
      <w:lvlJc w:val="left"/>
      <w:pPr>
        <w:ind w:left="4451" w:hanging="360"/>
      </w:pPr>
      <w:rPr>
        <w:rFonts w:cs="Times New Roman"/>
      </w:rPr>
    </w:lvl>
    <w:lvl w:ilvl="4" w:tplc="04150019" w:tentative="1">
      <w:start w:val="1"/>
      <w:numFmt w:val="lowerLetter"/>
      <w:lvlText w:val="%5."/>
      <w:lvlJc w:val="left"/>
      <w:pPr>
        <w:ind w:left="5171" w:hanging="360"/>
      </w:pPr>
      <w:rPr>
        <w:rFonts w:cs="Times New Roman"/>
      </w:rPr>
    </w:lvl>
    <w:lvl w:ilvl="5" w:tplc="0415001B" w:tentative="1">
      <w:start w:val="1"/>
      <w:numFmt w:val="lowerRoman"/>
      <w:lvlText w:val="%6."/>
      <w:lvlJc w:val="right"/>
      <w:pPr>
        <w:ind w:left="5891" w:hanging="180"/>
      </w:pPr>
      <w:rPr>
        <w:rFonts w:cs="Times New Roman"/>
      </w:rPr>
    </w:lvl>
    <w:lvl w:ilvl="6" w:tplc="0415000F" w:tentative="1">
      <w:start w:val="1"/>
      <w:numFmt w:val="decimal"/>
      <w:lvlText w:val="%7."/>
      <w:lvlJc w:val="left"/>
      <w:pPr>
        <w:ind w:left="6611" w:hanging="360"/>
      </w:pPr>
      <w:rPr>
        <w:rFonts w:cs="Times New Roman"/>
      </w:rPr>
    </w:lvl>
    <w:lvl w:ilvl="7" w:tplc="04150019" w:tentative="1">
      <w:start w:val="1"/>
      <w:numFmt w:val="lowerLetter"/>
      <w:lvlText w:val="%8."/>
      <w:lvlJc w:val="left"/>
      <w:pPr>
        <w:ind w:left="7331" w:hanging="360"/>
      </w:pPr>
      <w:rPr>
        <w:rFonts w:cs="Times New Roman"/>
      </w:rPr>
    </w:lvl>
    <w:lvl w:ilvl="8" w:tplc="0415001B" w:tentative="1">
      <w:start w:val="1"/>
      <w:numFmt w:val="lowerRoman"/>
      <w:lvlText w:val="%9."/>
      <w:lvlJc w:val="right"/>
      <w:pPr>
        <w:ind w:left="8051" w:hanging="180"/>
      </w:pPr>
      <w:rPr>
        <w:rFonts w:cs="Times New Roman"/>
      </w:rPr>
    </w:lvl>
  </w:abstractNum>
  <w:abstractNum w:abstractNumId="17" w15:restartNumberingAfterBreak="0">
    <w:nsid w:val="2C101C23"/>
    <w:multiLevelType w:val="multilevel"/>
    <w:tmpl w:val="7F74F76A"/>
    <w:lvl w:ilvl="0">
      <w:start w:val="1"/>
      <w:numFmt w:val="ordinal"/>
      <w:lvlText w:val="%1"/>
      <w:lvlJc w:val="left"/>
      <w:pPr>
        <w:ind w:left="568" w:hanging="427"/>
        <w:jc w:val="right"/>
      </w:pPr>
      <w:rPr>
        <w:rFonts w:hint="default"/>
        <w:b/>
        <w:bCs/>
        <w:spacing w:val="-1"/>
        <w:w w:val="108"/>
        <w:lang w:val="pl-PL" w:eastAsia="en-US" w:bidi="ar-SA"/>
      </w:rPr>
    </w:lvl>
    <w:lvl w:ilvl="1">
      <w:start w:val="1"/>
      <w:numFmt w:val="ordinal"/>
      <w:lvlText w:val="%2"/>
      <w:lvlJc w:val="left"/>
      <w:pPr>
        <w:ind w:left="415" w:hanging="360"/>
      </w:pPr>
      <w:rPr>
        <w:rFonts w:hint="default"/>
        <w:b/>
        <w:bCs/>
      </w:rPr>
    </w:lvl>
    <w:lvl w:ilvl="2">
      <w:start w:val="1"/>
      <w:numFmt w:val="decimal"/>
      <w:lvlText w:val="%1.%2.%3."/>
      <w:lvlJc w:val="left"/>
      <w:pPr>
        <w:ind w:left="733" w:hanging="697"/>
      </w:pPr>
      <w:rPr>
        <w:rFonts w:hint="default"/>
        <w:spacing w:val="-1"/>
        <w:w w:val="100"/>
        <w:lang w:val="pl-PL" w:eastAsia="en-US" w:bidi="ar-SA"/>
      </w:rPr>
    </w:lvl>
    <w:lvl w:ilvl="3">
      <w:start w:val="1"/>
      <w:numFmt w:val="decimal"/>
      <w:lvlText w:val="%4)"/>
      <w:lvlJc w:val="left"/>
      <w:pPr>
        <w:ind w:left="817" w:hanging="697"/>
      </w:pPr>
      <w:rPr>
        <w:rFonts w:hint="default"/>
        <w:spacing w:val="-1"/>
        <w:w w:val="104"/>
        <w:lang w:val="pl-PL" w:eastAsia="en-US" w:bidi="ar-SA"/>
      </w:rPr>
    </w:lvl>
    <w:lvl w:ilvl="4">
      <w:numFmt w:val="bullet"/>
      <w:lvlText w:val="•"/>
      <w:lvlJc w:val="left"/>
      <w:pPr>
        <w:ind w:left="599" w:hanging="697"/>
      </w:pPr>
      <w:rPr>
        <w:rFonts w:hint="default"/>
        <w:lang w:val="pl-PL" w:eastAsia="en-US" w:bidi="ar-SA"/>
      </w:rPr>
    </w:lvl>
    <w:lvl w:ilvl="5">
      <w:numFmt w:val="bullet"/>
      <w:lvlText w:val="•"/>
      <w:lvlJc w:val="left"/>
      <w:pPr>
        <w:ind w:left="619" w:hanging="697"/>
      </w:pPr>
      <w:rPr>
        <w:rFonts w:hint="default"/>
        <w:lang w:val="pl-PL" w:eastAsia="en-US" w:bidi="ar-SA"/>
      </w:rPr>
    </w:lvl>
    <w:lvl w:ilvl="6">
      <w:numFmt w:val="bullet"/>
      <w:lvlText w:val="•"/>
      <w:lvlJc w:val="left"/>
      <w:pPr>
        <w:ind w:left="639" w:hanging="697"/>
      </w:pPr>
      <w:rPr>
        <w:rFonts w:hint="default"/>
        <w:lang w:val="pl-PL" w:eastAsia="en-US" w:bidi="ar-SA"/>
      </w:rPr>
    </w:lvl>
    <w:lvl w:ilvl="7">
      <w:numFmt w:val="bullet"/>
      <w:lvlText w:val="•"/>
      <w:lvlJc w:val="left"/>
      <w:pPr>
        <w:ind w:left="659" w:hanging="697"/>
      </w:pPr>
      <w:rPr>
        <w:rFonts w:hint="default"/>
        <w:lang w:val="pl-PL" w:eastAsia="en-US" w:bidi="ar-SA"/>
      </w:rPr>
    </w:lvl>
    <w:lvl w:ilvl="8">
      <w:numFmt w:val="bullet"/>
      <w:lvlText w:val="•"/>
      <w:lvlJc w:val="left"/>
      <w:pPr>
        <w:ind w:left="679" w:hanging="697"/>
      </w:pPr>
      <w:rPr>
        <w:rFonts w:hint="default"/>
        <w:lang w:val="pl-PL" w:eastAsia="en-US" w:bidi="ar-SA"/>
      </w:rPr>
    </w:lvl>
  </w:abstractNum>
  <w:abstractNum w:abstractNumId="18" w15:restartNumberingAfterBreak="0">
    <w:nsid w:val="2D0D10B1"/>
    <w:multiLevelType w:val="hybridMultilevel"/>
    <w:tmpl w:val="23223F70"/>
    <w:lvl w:ilvl="0" w:tplc="0AF24A06">
      <w:start w:val="1"/>
      <w:numFmt w:val="decimal"/>
      <w:lvlText w:val="%1."/>
      <w:lvlJc w:val="left"/>
      <w:pPr>
        <w:ind w:left="720" w:hanging="720"/>
      </w:pPr>
      <w:rPr>
        <w:rFonts w:ascii="Times New Roman" w:eastAsia="Times New Roman" w:hAnsi="Times New Roman" w:cs="Times New Roman" w:hint="default"/>
        <w:b/>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2EDB529F"/>
    <w:multiLevelType w:val="hybridMultilevel"/>
    <w:tmpl w:val="69C2B1B8"/>
    <w:lvl w:ilvl="0" w:tplc="C70CCDEC">
      <w:start w:val="1"/>
      <w:numFmt w:val="decimal"/>
      <w:lvlText w:val="%1."/>
      <w:lvlJc w:val="left"/>
      <w:pPr>
        <w:ind w:left="1146" w:hanging="360"/>
      </w:pPr>
      <w:rPr>
        <w:rFonts w:ascii="Times New Roman" w:eastAsia="Times New Roman" w:hAnsi="Times New Roman" w:cs="Times New Roman" w:hint="default"/>
        <w:b w:val="0"/>
      </w:rPr>
    </w:lvl>
    <w:lvl w:ilvl="1" w:tplc="1BBA1144">
      <w:start w:val="1"/>
      <w:numFmt w:val="decimal"/>
      <w:lvlText w:val="%2)"/>
      <w:lvlJc w:val="left"/>
      <w:pPr>
        <w:ind w:left="1866" w:hanging="360"/>
      </w:pPr>
      <w:rPr>
        <w:b/>
        <w:bCs/>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0" w15:restartNumberingAfterBreak="0">
    <w:nsid w:val="3082194F"/>
    <w:multiLevelType w:val="hybridMultilevel"/>
    <w:tmpl w:val="4676A510"/>
    <w:lvl w:ilvl="0" w:tplc="F6BAD18C">
      <w:start w:val="1"/>
      <w:numFmt w:val="lowerLetter"/>
      <w:lvlText w:val="%1)"/>
      <w:lvlJc w:val="left"/>
      <w:pPr>
        <w:ind w:left="720" w:hanging="360"/>
      </w:pPr>
      <w:rPr>
        <w:rFonts w:ascii="Times New Roman" w:hAnsi="Times New Roman" w:cs="Times New Roman" w:hint="default"/>
        <w:b/>
        <w:bCs/>
        <w:i w:val="0"/>
        <w:iCs w:val="0"/>
        <w:color w:val="000000"/>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4850E73"/>
    <w:multiLevelType w:val="multilevel"/>
    <w:tmpl w:val="71484C1A"/>
    <w:lvl w:ilvl="0">
      <w:start w:val="1"/>
      <w:numFmt w:val="decimal"/>
      <w:lvlText w:val="%1."/>
      <w:lvlJc w:val="left"/>
      <w:pPr>
        <w:ind w:left="705" w:hanging="705"/>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3" w15:restartNumberingAfterBreak="0">
    <w:nsid w:val="37D22EB7"/>
    <w:multiLevelType w:val="hybridMultilevel"/>
    <w:tmpl w:val="AC3867AA"/>
    <w:lvl w:ilvl="0" w:tplc="3BACB2B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E2708F"/>
    <w:multiLevelType w:val="hybridMultilevel"/>
    <w:tmpl w:val="53CC1944"/>
    <w:lvl w:ilvl="0" w:tplc="87E61D00">
      <w:start w:val="1"/>
      <w:numFmt w:val="decimal"/>
      <w:lvlText w:val="%1)"/>
      <w:lvlJc w:val="left"/>
      <w:pPr>
        <w:ind w:left="2138" w:hanging="360"/>
      </w:pPr>
      <w:rPr>
        <w:rFonts w:ascii="Times New Roman" w:hAnsi="Times New Roman" w:cs="Times New Roman" w:hint="default"/>
        <w:b/>
        <w:bCs/>
        <w:i w:val="0"/>
        <w:iCs w:val="0"/>
        <w:color w:val="auto"/>
        <w:spacing w:val="0"/>
        <w:w w:val="100"/>
        <w:kern w:val="20"/>
        <w:position w:val="0"/>
        <w:sz w:val="20"/>
        <w:szCs w:val="20"/>
      </w:rPr>
    </w:lvl>
    <w:lvl w:ilvl="1" w:tplc="04150019" w:tentative="1">
      <w:start w:val="1"/>
      <w:numFmt w:val="lowerLetter"/>
      <w:lvlText w:val="%2."/>
      <w:lvlJc w:val="left"/>
      <w:pPr>
        <w:ind w:left="2858" w:hanging="360"/>
      </w:pPr>
      <w:rPr>
        <w:rFonts w:cs="Times New Roman"/>
      </w:rPr>
    </w:lvl>
    <w:lvl w:ilvl="2" w:tplc="0415001B" w:tentative="1">
      <w:start w:val="1"/>
      <w:numFmt w:val="lowerRoman"/>
      <w:lvlText w:val="%3."/>
      <w:lvlJc w:val="right"/>
      <w:pPr>
        <w:ind w:left="3578" w:hanging="180"/>
      </w:pPr>
      <w:rPr>
        <w:rFonts w:cs="Times New Roman"/>
      </w:rPr>
    </w:lvl>
    <w:lvl w:ilvl="3" w:tplc="0415000F" w:tentative="1">
      <w:start w:val="1"/>
      <w:numFmt w:val="decimal"/>
      <w:lvlText w:val="%4."/>
      <w:lvlJc w:val="left"/>
      <w:pPr>
        <w:ind w:left="4298" w:hanging="360"/>
      </w:pPr>
      <w:rPr>
        <w:rFonts w:cs="Times New Roman"/>
      </w:rPr>
    </w:lvl>
    <w:lvl w:ilvl="4" w:tplc="04150019" w:tentative="1">
      <w:start w:val="1"/>
      <w:numFmt w:val="lowerLetter"/>
      <w:lvlText w:val="%5."/>
      <w:lvlJc w:val="left"/>
      <w:pPr>
        <w:ind w:left="5018" w:hanging="360"/>
      </w:pPr>
      <w:rPr>
        <w:rFonts w:cs="Times New Roman"/>
      </w:rPr>
    </w:lvl>
    <w:lvl w:ilvl="5" w:tplc="0415001B" w:tentative="1">
      <w:start w:val="1"/>
      <w:numFmt w:val="lowerRoman"/>
      <w:lvlText w:val="%6."/>
      <w:lvlJc w:val="right"/>
      <w:pPr>
        <w:ind w:left="5738" w:hanging="180"/>
      </w:pPr>
      <w:rPr>
        <w:rFonts w:cs="Times New Roman"/>
      </w:rPr>
    </w:lvl>
    <w:lvl w:ilvl="6" w:tplc="0415000F" w:tentative="1">
      <w:start w:val="1"/>
      <w:numFmt w:val="decimal"/>
      <w:lvlText w:val="%7."/>
      <w:lvlJc w:val="left"/>
      <w:pPr>
        <w:ind w:left="6458" w:hanging="360"/>
      </w:pPr>
      <w:rPr>
        <w:rFonts w:cs="Times New Roman"/>
      </w:rPr>
    </w:lvl>
    <w:lvl w:ilvl="7" w:tplc="04150019" w:tentative="1">
      <w:start w:val="1"/>
      <w:numFmt w:val="lowerLetter"/>
      <w:lvlText w:val="%8."/>
      <w:lvlJc w:val="left"/>
      <w:pPr>
        <w:ind w:left="7178" w:hanging="360"/>
      </w:pPr>
      <w:rPr>
        <w:rFonts w:cs="Times New Roman"/>
      </w:rPr>
    </w:lvl>
    <w:lvl w:ilvl="8" w:tplc="0415001B" w:tentative="1">
      <w:start w:val="1"/>
      <w:numFmt w:val="lowerRoman"/>
      <w:lvlText w:val="%9."/>
      <w:lvlJc w:val="right"/>
      <w:pPr>
        <w:ind w:left="7898" w:hanging="180"/>
      </w:pPr>
      <w:rPr>
        <w:rFonts w:cs="Times New Roman"/>
      </w:rPr>
    </w:lvl>
  </w:abstractNum>
  <w:abstractNum w:abstractNumId="25" w15:restartNumberingAfterBreak="0">
    <w:nsid w:val="428A737D"/>
    <w:multiLevelType w:val="hybridMultilevel"/>
    <w:tmpl w:val="F552DBCA"/>
    <w:lvl w:ilvl="0" w:tplc="453433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3847236"/>
    <w:multiLevelType w:val="hybridMultilevel"/>
    <w:tmpl w:val="AF9A15CE"/>
    <w:lvl w:ilvl="0" w:tplc="0616D2E8">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7" w15:restartNumberingAfterBreak="0">
    <w:nsid w:val="486D4C54"/>
    <w:multiLevelType w:val="hybridMultilevel"/>
    <w:tmpl w:val="EE48E986"/>
    <w:lvl w:ilvl="0" w:tplc="6946F8BC">
      <w:start w:val="1"/>
      <w:numFmt w:val="decimal"/>
      <w:lvlText w:val="%1)"/>
      <w:lvlJc w:val="left"/>
      <w:pPr>
        <w:ind w:left="1140" w:hanging="360"/>
      </w:pPr>
      <w:rPr>
        <w:b w:val="0"/>
        <w:bCs/>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8" w15:restartNumberingAfterBreak="0">
    <w:nsid w:val="4AD225C0"/>
    <w:multiLevelType w:val="hybridMultilevel"/>
    <w:tmpl w:val="A6BAD9B2"/>
    <w:lvl w:ilvl="0" w:tplc="9F9A6582">
      <w:start w:val="1"/>
      <w:numFmt w:val="decimal"/>
      <w:lvlText w:val="%1)"/>
      <w:lvlJc w:val="left"/>
      <w:pPr>
        <w:ind w:left="720" w:hanging="360"/>
      </w:pPr>
      <w:rPr>
        <w:rFonts w:ascii="Arial" w:hAnsi="Arial" w:cs="Calibri" w:hint="default"/>
        <w:b w:val="0"/>
        <w:i w:val="0"/>
        <w:color w:val="auto"/>
        <w:sz w:val="24"/>
      </w:rPr>
    </w:lvl>
    <w:lvl w:ilvl="1" w:tplc="04021FFC">
      <w:start w:val="1"/>
      <w:numFmt w:val="decimal"/>
      <w:lvlText w:val="%2)"/>
      <w:lvlJc w:val="left"/>
      <w:pPr>
        <w:ind w:left="1440" w:hanging="360"/>
      </w:pPr>
      <w:rPr>
        <w:rFonts w:ascii="Times New Roman" w:hAnsi="Times New Roman" w:cs="Times New Roman" w:hint="default"/>
        <w:b/>
        <w:bCs/>
        <w:i w:val="0"/>
        <w:color w:val="auto"/>
        <w:sz w:val="20"/>
      </w:rPr>
    </w:lvl>
    <w:lvl w:ilvl="2" w:tplc="94F4D6D6">
      <w:start w:val="1"/>
      <w:numFmt w:val="lowerLetter"/>
      <w:lvlText w:val="%3)"/>
      <w:lvlJc w:val="left"/>
      <w:pPr>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0" w15:restartNumberingAfterBreak="0">
    <w:nsid w:val="57546897"/>
    <w:multiLevelType w:val="hybridMultilevel"/>
    <w:tmpl w:val="BD781824"/>
    <w:lvl w:ilvl="0" w:tplc="6AD2608E">
      <w:start w:val="1"/>
      <w:numFmt w:val="decimal"/>
      <w:lvlText w:val="%1)"/>
      <w:lvlJc w:val="left"/>
      <w:pPr>
        <w:ind w:left="1068" w:hanging="360"/>
      </w:pPr>
      <w:rPr>
        <w:rFonts w:cs="Times New Roman" w:hint="default"/>
        <w:b w:val="0"/>
        <w:bCs/>
      </w:rPr>
    </w:lvl>
    <w:lvl w:ilvl="1" w:tplc="04150019" w:tentative="1">
      <w:start w:val="1"/>
      <w:numFmt w:val="lowerLetter"/>
      <w:lvlText w:val="%2."/>
      <w:lvlJc w:val="left"/>
      <w:pPr>
        <w:ind w:left="724" w:hanging="360"/>
      </w:pPr>
    </w:lvl>
    <w:lvl w:ilvl="2" w:tplc="0415001B" w:tentative="1">
      <w:start w:val="1"/>
      <w:numFmt w:val="lowerRoman"/>
      <w:lvlText w:val="%3."/>
      <w:lvlJc w:val="right"/>
      <w:pPr>
        <w:ind w:left="1444" w:hanging="180"/>
      </w:pPr>
    </w:lvl>
    <w:lvl w:ilvl="3" w:tplc="0415000F" w:tentative="1">
      <w:start w:val="1"/>
      <w:numFmt w:val="decimal"/>
      <w:lvlText w:val="%4."/>
      <w:lvlJc w:val="left"/>
      <w:pPr>
        <w:ind w:left="2164" w:hanging="360"/>
      </w:pPr>
    </w:lvl>
    <w:lvl w:ilvl="4" w:tplc="04150019" w:tentative="1">
      <w:start w:val="1"/>
      <w:numFmt w:val="lowerLetter"/>
      <w:lvlText w:val="%5."/>
      <w:lvlJc w:val="left"/>
      <w:pPr>
        <w:ind w:left="2884" w:hanging="360"/>
      </w:pPr>
    </w:lvl>
    <w:lvl w:ilvl="5" w:tplc="0415001B" w:tentative="1">
      <w:start w:val="1"/>
      <w:numFmt w:val="lowerRoman"/>
      <w:lvlText w:val="%6."/>
      <w:lvlJc w:val="right"/>
      <w:pPr>
        <w:ind w:left="3604" w:hanging="180"/>
      </w:pPr>
    </w:lvl>
    <w:lvl w:ilvl="6" w:tplc="0415000F" w:tentative="1">
      <w:start w:val="1"/>
      <w:numFmt w:val="decimal"/>
      <w:lvlText w:val="%7."/>
      <w:lvlJc w:val="left"/>
      <w:pPr>
        <w:ind w:left="4324" w:hanging="360"/>
      </w:pPr>
    </w:lvl>
    <w:lvl w:ilvl="7" w:tplc="04150019" w:tentative="1">
      <w:start w:val="1"/>
      <w:numFmt w:val="lowerLetter"/>
      <w:lvlText w:val="%8."/>
      <w:lvlJc w:val="left"/>
      <w:pPr>
        <w:ind w:left="5044" w:hanging="360"/>
      </w:pPr>
    </w:lvl>
    <w:lvl w:ilvl="8" w:tplc="0415001B" w:tentative="1">
      <w:start w:val="1"/>
      <w:numFmt w:val="lowerRoman"/>
      <w:lvlText w:val="%9."/>
      <w:lvlJc w:val="right"/>
      <w:pPr>
        <w:ind w:left="5764" w:hanging="180"/>
      </w:pPr>
    </w:lvl>
  </w:abstractNum>
  <w:abstractNum w:abstractNumId="31" w15:restartNumberingAfterBreak="0">
    <w:nsid w:val="5952639E"/>
    <w:multiLevelType w:val="hybridMultilevel"/>
    <w:tmpl w:val="0FF23098"/>
    <w:lvl w:ilvl="0" w:tplc="3BACB2BA">
      <w:start w:val="1"/>
      <w:numFmt w:val="decimal"/>
      <w:lvlText w:val="%1."/>
      <w:lvlJc w:val="left"/>
      <w:pPr>
        <w:ind w:left="780" w:hanging="360"/>
      </w:pPr>
      <w:rPr>
        <w:b/>
        <w:bCs/>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2" w15:restartNumberingAfterBreak="0">
    <w:nsid w:val="636866EB"/>
    <w:multiLevelType w:val="hybridMultilevel"/>
    <w:tmpl w:val="318E5E18"/>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3" w15:restartNumberingAfterBreak="0">
    <w:nsid w:val="63EA4D03"/>
    <w:multiLevelType w:val="hybridMultilevel"/>
    <w:tmpl w:val="7F08BCD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64363760"/>
    <w:multiLevelType w:val="hybridMultilevel"/>
    <w:tmpl w:val="564ADE84"/>
    <w:lvl w:ilvl="0" w:tplc="2188DD40">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7D2374C"/>
    <w:multiLevelType w:val="hybridMultilevel"/>
    <w:tmpl w:val="A86EF276"/>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36" w15:restartNumberingAfterBreak="0">
    <w:nsid w:val="69F07173"/>
    <w:multiLevelType w:val="hybridMultilevel"/>
    <w:tmpl w:val="26389ACC"/>
    <w:lvl w:ilvl="0" w:tplc="103C0B06">
      <w:start w:val="1"/>
      <w:numFmt w:val="decimal"/>
      <w:lvlText w:val="%1."/>
      <w:lvlJc w:val="left"/>
      <w:pPr>
        <w:ind w:left="1004" w:hanging="360"/>
      </w:pPr>
      <w:rPr>
        <w:rFonts w:cs="Times New Roman"/>
        <w:b/>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7" w15:restartNumberingAfterBreak="0">
    <w:nsid w:val="7044249D"/>
    <w:multiLevelType w:val="hybridMultilevel"/>
    <w:tmpl w:val="E2C89558"/>
    <w:lvl w:ilvl="0" w:tplc="DE6EABB8">
      <w:start w:val="1"/>
      <w:numFmt w:val="decimal"/>
      <w:lvlText w:val="%1)"/>
      <w:lvlJc w:val="left"/>
      <w:pPr>
        <w:ind w:left="1108" w:hanging="360"/>
      </w:pPr>
      <w:rPr>
        <w:b/>
        <w:bCs/>
      </w:rPr>
    </w:lvl>
    <w:lvl w:ilvl="1" w:tplc="04150019" w:tentative="1">
      <w:start w:val="1"/>
      <w:numFmt w:val="lowerLetter"/>
      <w:lvlText w:val="%2."/>
      <w:lvlJc w:val="left"/>
      <w:pPr>
        <w:ind w:left="1828" w:hanging="360"/>
      </w:pPr>
    </w:lvl>
    <w:lvl w:ilvl="2" w:tplc="0415001B" w:tentative="1">
      <w:start w:val="1"/>
      <w:numFmt w:val="lowerRoman"/>
      <w:lvlText w:val="%3."/>
      <w:lvlJc w:val="right"/>
      <w:pPr>
        <w:ind w:left="2548" w:hanging="180"/>
      </w:pPr>
    </w:lvl>
    <w:lvl w:ilvl="3" w:tplc="0415000F" w:tentative="1">
      <w:start w:val="1"/>
      <w:numFmt w:val="decimal"/>
      <w:lvlText w:val="%4."/>
      <w:lvlJc w:val="left"/>
      <w:pPr>
        <w:ind w:left="3268" w:hanging="360"/>
      </w:pPr>
    </w:lvl>
    <w:lvl w:ilvl="4" w:tplc="04150019" w:tentative="1">
      <w:start w:val="1"/>
      <w:numFmt w:val="lowerLetter"/>
      <w:lvlText w:val="%5."/>
      <w:lvlJc w:val="left"/>
      <w:pPr>
        <w:ind w:left="3988" w:hanging="360"/>
      </w:pPr>
    </w:lvl>
    <w:lvl w:ilvl="5" w:tplc="0415001B" w:tentative="1">
      <w:start w:val="1"/>
      <w:numFmt w:val="lowerRoman"/>
      <w:lvlText w:val="%6."/>
      <w:lvlJc w:val="right"/>
      <w:pPr>
        <w:ind w:left="4708" w:hanging="180"/>
      </w:pPr>
    </w:lvl>
    <w:lvl w:ilvl="6" w:tplc="0415000F" w:tentative="1">
      <w:start w:val="1"/>
      <w:numFmt w:val="decimal"/>
      <w:lvlText w:val="%7."/>
      <w:lvlJc w:val="left"/>
      <w:pPr>
        <w:ind w:left="5428" w:hanging="360"/>
      </w:pPr>
    </w:lvl>
    <w:lvl w:ilvl="7" w:tplc="04150019" w:tentative="1">
      <w:start w:val="1"/>
      <w:numFmt w:val="lowerLetter"/>
      <w:lvlText w:val="%8."/>
      <w:lvlJc w:val="left"/>
      <w:pPr>
        <w:ind w:left="6148" w:hanging="360"/>
      </w:pPr>
    </w:lvl>
    <w:lvl w:ilvl="8" w:tplc="0415001B" w:tentative="1">
      <w:start w:val="1"/>
      <w:numFmt w:val="lowerRoman"/>
      <w:lvlText w:val="%9."/>
      <w:lvlJc w:val="right"/>
      <w:pPr>
        <w:ind w:left="6868" w:hanging="180"/>
      </w:pPr>
    </w:lvl>
  </w:abstractNum>
  <w:abstractNum w:abstractNumId="38" w15:restartNumberingAfterBreak="0">
    <w:nsid w:val="70676975"/>
    <w:multiLevelType w:val="hybridMultilevel"/>
    <w:tmpl w:val="83D4E322"/>
    <w:lvl w:ilvl="0" w:tplc="E682AFF8">
      <w:start w:val="1"/>
      <w:numFmt w:val="lowerLetter"/>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rPr>
        <w:rFonts w:cs="Times New Roman"/>
      </w:rPr>
    </w:lvl>
    <w:lvl w:ilvl="2" w:tplc="1618F16E">
      <w:start w:val="1"/>
      <w:numFmt w:val="lowerLetter"/>
      <w:lvlText w:val="%3)"/>
      <w:lvlJc w:val="left"/>
      <w:pPr>
        <w:ind w:left="2160" w:hanging="180"/>
      </w:pPr>
      <w:rPr>
        <w:rFonts w:ascii="Times New Roman" w:hAnsi="Times New Roman" w:cs="Times New Roman" w:hint="default"/>
        <w:b/>
        <w:bCs/>
        <w:i w:val="0"/>
        <w:iCs w:val="0"/>
        <w:color w:val="000000"/>
        <w:sz w:val="20"/>
        <w:szCs w:val="2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09C52B6"/>
    <w:multiLevelType w:val="hybridMultilevel"/>
    <w:tmpl w:val="0A8E4A7A"/>
    <w:lvl w:ilvl="0" w:tplc="94366B96">
      <w:start w:val="1"/>
      <w:numFmt w:val="decimal"/>
      <w:lvlText w:val="%1)"/>
      <w:lvlJc w:val="left"/>
      <w:pPr>
        <w:ind w:left="1495" w:hanging="360"/>
      </w:pPr>
      <w:rPr>
        <w:rFonts w:ascii="Times New Roman" w:eastAsia="Times New Roman" w:hAnsi="Times New Roman" w:cs="Times New Roman" w:hint="default"/>
        <w:b/>
        <w:bCs/>
        <w:i w:val="0"/>
        <w:iCs w:val="0"/>
        <w:caps w:val="0"/>
        <w:strike w:val="0"/>
        <w:dstrike w:val="0"/>
        <w:outline w:val="0"/>
        <w:emboss w:val="0"/>
        <w:imprint w:val="0"/>
        <w:color w:val="000000"/>
        <w:spacing w:val="0"/>
        <w:w w:val="100"/>
        <w:kern w:val="0"/>
        <w:position w:val="0"/>
        <w:sz w:val="20"/>
        <w:szCs w:val="20"/>
        <w:u w:val="none" w:color="000000"/>
        <w:vertAlign w:val="baseline"/>
      </w:rPr>
    </w:lvl>
    <w:lvl w:ilvl="1" w:tplc="04150019">
      <w:start w:val="1"/>
      <w:numFmt w:val="lowerLetter"/>
      <w:lvlText w:val="%2."/>
      <w:lvlJc w:val="left"/>
      <w:pPr>
        <w:ind w:left="2215" w:hanging="360"/>
      </w:pPr>
    </w:lvl>
    <w:lvl w:ilvl="2" w:tplc="0415001B">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40" w15:restartNumberingAfterBreak="0">
    <w:nsid w:val="70FC447A"/>
    <w:multiLevelType w:val="hybridMultilevel"/>
    <w:tmpl w:val="1D28D8B0"/>
    <w:lvl w:ilvl="0" w:tplc="94B8E9DE">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48617D7"/>
    <w:multiLevelType w:val="hybridMultilevel"/>
    <w:tmpl w:val="2894FE5A"/>
    <w:lvl w:ilvl="0" w:tplc="5E3C9382">
      <w:start w:val="1"/>
      <w:numFmt w:val="lowerLetter"/>
      <w:lvlText w:val="%1)"/>
      <w:lvlJc w:val="left"/>
      <w:pPr>
        <w:ind w:left="1140" w:hanging="360"/>
      </w:pPr>
      <w:rPr>
        <w:b/>
        <w:bCs/>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42" w15:restartNumberingAfterBreak="0">
    <w:nsid w:val="773500F6"/>
    <w:multiLevelType w:val="hybridMultilevel"/>
    <w:tmpl w:val="57E2FABE"/>
    <w:lvl w:ilvl="0" w:tplc="CE8C5190">
      <w:start w:val="1"/>
      <w:numFmt w:val="ordinal"/>
      <w:lvlText w:val="%1"/>
      <w:lvlJc w:val="left"/>
      <w:pPr>
        <w:tabs>
          <w:tab w:val="num" w:pos="1009"/>
        </w:tabs>
        <w:ind w:left="1009" w:hanging="453"/>
      </w:pPr>
      <w:rPr>
        <w:rFonts w:ascii="Times New Roman" w:hAnsi="Times New Roman" w:cs="Times New Roman" w:hint="default"/>
        <w:b/>
        <w:i w:val="0"/>
        <w:sz w:val="2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3" w15:restartNumberingAfterBreak="0">
    <w:nsid w:val="799647C4"/>
    <w:multiLevelType w:val="hybridMultilevel"/>
    <w:tmpl w:val="ACF0E140"/>
    <w:lvl w:ilvl="0" w:tplc="F282E4C2">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776AA0"/>
    <w:multiLevelType w:val="hybridMultilevel"/>
    <w:tmpl w:val="77F0AF6C"/>
    <w:lvl w:ilvl="0" w:tplc="6CA09724">
      <w:start w:val="1"/>
      <w:numFmt w:val="decimal"/>
      <w:lvlText w:val="%1)"/>
      <w:lvlJc w:val="left"/>
      <w:pPr>
        <w:ind w:left="685" w:hanging="290"/>
        <w:jc w:val="right"/>
      </w:pPr>
      <w:rPr>
        <w:rFonts w:hint="default"/>
        <w:b/>
        <w:bCs/>
        <w:spacing w:val="-1"/>
        <w:w w:val="109"/>
        <w:lang w:val="pl-PL" w:eastAsia="en-US" w:bidi="ar-SA"/>
      </w:rPr>
    </w:lvl>
    <w:lvl w:ilvl="1" w:tplc="9AC86152">
      <w:numFmt w:val="bullet"/>
      <w:lvlText w:val="•"/>
      <w:lvlJc w:val="left"/>
      <w:pPr>
        <w:ind w:left="1566" w:hanging="290"/>
      </w:pPr>
      <w:rPr>
        <w:rFonts w:hint="default"/>
        <w:lang w:val="pl-PL" w:eastAsia="en-US" w:bidi="ar-SA"/>
      </w:rPr>
    </w:lvl>
    <w:lvl w:ilvl="2" w:tplc="EDCC6868">
      <w:numFmt w:val="bullet"/>
      <w:lvlText w:val="•"/>
      <w:lvlJc w:val="left"/>
      <w:pPr>
        <w:ind w:left="2452" w:hanging="290"/>
      </w:pPr>
      <w:rPr>
        <w:rFonts w:hint="default"/>
        <w:lang w:val="pl-PL" w:eastAsia="en-US" w:bidi="ar-SA"/>
      </w:rPr>
    </w:lvl>
    <w:lvl w:ilvl="3" w:tplc="D462580E">
      <w:numFmt w:val="bullet"/>
      <w:lvlText w:val="•"/>
      <w:lvlJc w:val="left"/>
      <w:pPr>
        <w:ind w:left="3338" w:hanging="290"/>
      </w:pPr>
      <w:rPr>
        <w:rFonts w:hint="default"/>
        <w:lang w:val="pl-PL" w:eastAsia="en-US" w:bidi="ar-SA"/>
      </w:rPr>
    </w:lvl>
    <w:lvl w:ilvl="4" w:tplc="85904D58">
      <w:numFmt w:val="bullet"/>
      <w:lvlText w:val="•"/>
      <w:lvlJc w:val="left"/>
      <w:pPr>
        <w:ind w:left="4224" w:hanging="290"/>
      </w:pPr>
      <w:rPr>
        <w:rFonts w:hint="default"/>
        <w:lang w:val="pl-PL" w:eastAsia="en-US" w:bidi="ar-SA"/>
      </w:rPr>
    </w:lvl>
    <w:lvl w:ilvl="5" w:tplc="7D384E22">
      <w:numFmt w:val="bullet"/>
      <w:lvlText w:val="•"/>
      <w:lvlJc w:val="left"/>
      <w:pPr>
        <w:ind w:left="5110" w:hanging="290"/>
      </w:pPr>
      <w:rPr>
        <w:rFonts w:hint="default"/>
        <w:lang w:val="pl-PL" w:eastAsia="en-US" w:bidi="ar-SA"/>
      </w:rPr>
    </w:lvl>
    <w:lvl w:ilvl="6" w:tplc="BCC0A210">
      <w:numFmt w:val="bullet"/>
      <w:lvlText w:val="•"/>
      <w:lvlJc w:val="left"/>
      <w:pPr>
        <w:ind w:left="5996" w:hanging="290"/>
      </w:pPr>
      <w:rPr>
        <w:rFonts w:hint="default"/>
        <w:lang w:val="pl-PL" w:eastAsia="en-US" w:bidi="ar-SA"/>
      </w:rPr>
    </w:lvl>
    <w:lvl w:ilvl="7" w:tplc="E8104BA2">
      <w:numFmt w:val="bullet"/>
      <w:lvlText w:val="•"/>
      <w:lvlJc w:val="left"/>
      <w:pPr>
        <w:ind w:left="6883" w:hanging="290"/>
      </w:pPr>
      <w:rPr>
        <w:rFonts w:hint="default"/>
        <w:lang w:val="pl-PL" w:eastAsia="en-US" w:bidi="ar-SA"/>
      </w:rPr>
    </w:lvl>
    <w:lvl w:ilvl="8" w:tplc="1CC620F2">
      <w:numFmt w:val="bullet"/>
      <w:lvlText w:val="•"/>
      <w:lvlJc w:val="left"/>
      <w:pPr>
        <w:ind w:left="7769" w:hanging="290"/>
      </w:pPr>
      <w:rPr>
        <w:rFonts w:hint="default"/>
        <w:lang w:val="pl-PL" w:eastAsia="en-US" w:bidi="ar-SA"/>
      </w:rPr>
    </w:lvl>
  </w:abstractNum>
  <w:abstractNum w:abstractNumId="45" w15:restartNumberingAfterBreak="0">
    <w:nsid w:val="7ED469D7"/>
    <w:multiLevelType w:val="hybridMultilevel"/>
    <w:tmpl w:val="4D4AA616"/>
    <w:lvl w:ilvl="0" w:tplc="4D30BD02">
      <w:numFmt w:val="bullet"/>
      <w:lvlText w:val="-"/>
      <w:lvlJc w:val="left"/>
      <w:pPr>
        <w:ind w:left="961" w:hanging="123"/>
      </w:pPr>
      <w:rPr>
        <w:rFonts w:ascii="Arial" w:eastAsia="Arial" w:hAnsi="Arial" w:cs="Arial" w:hint="default"/>
        <w:w w:val="110"/>
        <w:lang w:val="pl-PL" w:eastAsia="en-US" w:bidi="ar-SA"/>
      </w:rPr>
    </w:lvl>
    <w:lvl w:ilvl="1" w:tplc="708AD27E">
      <w:numFmt w:val="bullet"/>
      <w:lvlText w:val="•"/>
      <w:lvlJc w:val="left"/>
      <w:pPr>
        <w:ind w:left="1818" w:hanging="123"/>
      </w:pPr>
      <w:rPr>
        <w:rFonts w:hint="default"/>
        <w:lang w:val="pl-PL" w:eastAsia="en-US" w:bidi="ar-SA"/>
      </w:rPr>
    </w:lvl>
    <w:lvl w:ilvl="2" w:tplc="A1D03280">
      <w:numFmt w:val="bullet"/>
      <w:lvlText w:val="•"/>
      <w:lvlJc w:val="left"/>
      <w:pPr>
        <w:ind w:left="2676" w:hanging="123"/>
      </w:pPr>
      <w:rPr>
        <w:rFonts w:hint="default"/>
        <w:lang w:val="pl-PL" w:eastAsia="en-US" w:bidi="ar-SA"/>
      </w:rPr>
    </w:lvl>
    <w:lvl w:ilvl="3" w:tplc="C2DCED90">
      <w:numFmt w:val="bullet"/>
      <w:lvlText w:val="•"/>
      <w:lvlJc w:val="left"/>
      <w:pPr>
        <w:ind w:left="3534" w:hanging="123"/>
      </w:pPr>
      <w:rPr>
        <w:rFonts w:hint="default"/>
        <w:lang w:val="pl-PL" w:eastAsia="en-US" w:bidi="ar-SA"/>
      </w:rPr>
    </w:lvl>
    <w:lvl w:ilvl="4" w:tplc="3904A936">
      <w:numFmt w:val="bullet"/>
      <w:lvlText w:val="•"/>
      <w:lvlJc w:val="left"/>
      <w:pPr>
        <w:ind w:left="4392" w:hanging="123"/>
      </w:pPr>
      <w:rPr>
        <w:rFonts w:hint="default"/>
        <w:lang w:val="pl-PL" w:eastAsia="en-US" w:bidi="ar-SA"/>
      </w:rPr>
    </w:lvl>
    <w:lvl w:ilvl="5" w:tplc="03DED81E">
      <w:numFmt w:val="bullet"/>
      <w:lvlText w:val="•"/>
      <w:lvlJc w:val="left"/>
      <w:pPr>
        <w:ind w:left="5250" w:hanging="123"/>
      </w:pPr>
      <w:rPr>
        <w:rFonts w:hint="default"/>
        <w:lang w:val="pl-PL" w:eastAsia="en-US" w:bidi="ar-SA"/>
      </w:rPr>
    </w:lvl>
    <w:lvl w:ilvl="6" w:tplc="8C3E90D4">
      <w:numFmt w:val="bullet"/>
      <w:lvlText w:val="•"/>
      <w:lvlJc w:val="left"/>
      <w:pPr>
        <w:ind w:left="6108" w:hanging="123"/>
      </w:pPr>
      <w:rPr>
        <w:rFonts w:hint="default"/>
        <w:lang w:val="pl-PL" w:eastAsia="en-US" w:bidi="ar-SA"/>
      </w:rPr>
    </w:lvl>
    <w:lvl w:ilvl="7" w:tplc="88161B3C">
      <w:numFmt w:val="bullet"/>
      <w:lvlText w:val="•"/>
      <w:lvlJc w:val="left"/>
      <w:pPr>
        <w:ind w:left="6967" w:hanging="123"/>
      </w:pPr>
      <w:rPr>
        <w:rFonts w:hint="default"/>
        <w:lang w:val="pl-PL" w:eastAsia="en-US" w:bidi="ar-SA"/>
      </w:rPr>
    </w:lvl>
    <w:lvl w:ilvl="8" w:tplc="4CEC648C">
      <w:numFmt w:val="bullet"/>
      <w:lvlText w:val="•"/>
      <w:lvlJc w:val="left"/>
      <w:pPr>
        <w:ind w:left="7825" w:hanging="123"/>
      </w:pPr>
      <w:rPr>
        <w:rFonts w:hint="default"/>
        <w:lang w:val="pl-PL" w:eastAsia="en-US" w:bidi="ar-SA"/>
      </w:rPr>
    </w:lvl>
  </w:abstractNum>
  <w:num w:numId="1">
    <w:abstractNumId w:val="8"/>
  </w:num>
  <w:num w:numId="2">
    <w:abstractNumId w:val="41"/>
  </w:num>
  <w:num w:numId="3">
    <w:abstractNumId w:val="36"/>
  </w:num>
  <w:num w:numId="4">
    <w:abstractNumId w:val="7"/>
  </w:num>
  <w:num w:numId="5">
    <w:abstractNumId w:val="12"/>
  </w:num>
  <w:num w:numId="6">
    <w:abstractNumId w:val="26"/>
  </w:num>
  <w:num w:numId="7">
    <w:abstractNumId w:val="35"/>
  </w:num>
  <w:num w:numId="8">
    <w:abstractNumId w:val="29"/>
  </w:num>
  <w:num w:numId="9">
    <w:abstractNumId w:val="14"/>
  </w:num>
  <w:num w:numId="10">
    <w:abstractNumId w:val="28"/>
  </w:num>
  <w:num w:numId="11">
    <w:abstractNumId w:val="38"/>
  </w:num>
  <w:num w:numId="12">
    <w:abstractNumId w:val="21"/>
  </w:num>
  <w:num w:numId="13">
    <w:abstractNumId w:val="5"/>
  </w:num>
  <w:num w:numId="14">
    <w:abstractNumId w:val="39"/>
  </w:num>
  <w:num w:numId="15">
    <w:abstractNumId w:val="11"/>
  </w:num>
  <w:num w:numId="16">
    <w:abstractNumId w:val="3"/>
  </w:num>
  <w:num w:numId="17">
    <w:abstractNumId w:val="19"/>
  </w:num>
  <w:num w:numId="18">
    <w:abstractNumId w:val="25"/>
  </w:num>
  <w:num w:numId="19">
    <w:abstractNumId w:val="24"/>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15"/>
  </w:num>
  <w:num w:numId="23">
    <w:abstractNumId w:val="1"/>
  </w:num>
  <w:num w:numId="24">
    <w:abstractNumId w:val="13"/>
  </w:num>
  <w:num w:numId="25">
    <w:abstractNumId w:val="9"/>
  </w:num>
  <w:num w:numId="26">
    <w:abstractNumId w:val="6"/>
  </w:num>
  <w:num w:numId="27">
    <w:abstractNumId w:val="18"/>
  </w:num>
  <w:num w:numId="28">
    <w:abstractNumId w:val="17"/>
  </w:num>
  <w:num w:numId="29">
    <w:abstractNumId w:val="44"/>
  </w:num>
  <w:num w:numId="30">
    <w:abstractNumId w:val="2"/>
  </w:num>
  <w:num w:numId="31">
    <w:abstractNumId w:val="45"/>
  </w:num>
  <w:num w:numId="32">
    <w:abstractNumId w:val="34"/>
  </w:num>
  <w:num w:numId="33">
    <w:abstractNumId w:val="23"/>
  </w:num>
  <w:num w:numId="34">
    <w:abstractNumId w:val="31"/>
  </w:num>
  <w:num w:numId="35">
    <w:abstractNumId w:val="16"/>
  </w:num>
  <w:num w:numId="36">
    <w:abstractNumId w:val="4"/>
  </w:num>
  <w:num w:numId="37">
    <w:abstractNumId w:val="37"/>
  </w:num>
  <w:num w:numId="38">
    <w:abstractNumId w:val="40"/>
  </w:num>
  <w:num w:numId="39">
    <w:abstractNumId w:val="0"/>
  </w:num>
  <w:num w:numId="40">
    <w:abstractNumId w:val="43"/>
  </w:num>
  <w:num w:numId="41">
    <w:abstractNumId w:val="32"/>
  </w:num>
  <w:num w:numId="42">
    <w:abstractNumId w:val="27"/>
  </w:num>
  <w:num w:numId="43">
    <w:abstractNumId w:val="22"/>
  </w:num>
  <w:num w:numId="44">
    <w:abstractNumId w:val="10"/>
  </w:num>
  <w:num w:numId="45">
    <w:abstractNumId w:val="30"/>
  </w:num>
  <w:num w:numId="4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A98"/>
    <w:rsid w:val="00000B40"/>
    <w:rsid w:val="000069D7"/>
    <w:rsid w:val="000200CA"/>
    <w:rsid w:val="000338B9"/>
    <w:rsid w:val="00041E70"/>
    <w:rsid w:val="00052748"/>
    <w:rsid w:val="0005371B"/>
    <w:rsid w:val="00066F7E"/>
    <w:rsid w:val="000C0792"/>
    <w:rsid w:val="000C1432"/>
    <w:rsid w:val="000E2D53"/>
    <w:rsid w:val="000F6DD2"/>
    <w:rsid w:val="0011111A"/>
    <w:rsid w:val="00122675"/>
    <w:rsid w:val="001277D6"/>
    <w:rsid w:val="00141EE8"/>
    <w:rsid w:val="001459EF"/>
    <w:rsid w:val="00164253"/>
    <w:rsid w:val="00182C79"/>
    <w:rsid w:val="00193F23"/>
    <w:rsid w:val="001B4DB2"/>
    <w:rsid w:val="001C645A"/>
    <w:rsid w:val="001D7465"/>
    <w:rsid w:val="001F0F19"/>
    <w:rsid w:val="001F4296"/>
    <w:rsid w:val="001F66A1"/>
    <w:rsid w:val="00220FE7"/>
    <w:rsid w:val="0022452D"/>
    <w:rsid w:val="00242A98"/>
    <w:rsid w:val="0025136F"/>
    <w:rsid w:val="00264A59"/>
    <w:rsid w:val="00282335"/>
    <w:rsid w:val="002A69D2"/>
    <w:rsid w:val="002B6785"/>
    <w:rsid w:val="002D1D62"/>
    <w:rsid w:val="002D7923"/>
    <w:rsid w:val="002E01BC"/>
    <w:rsid w:val="002E1920"/>
    <w:rsid w:val="002F5115"/>
    <w:rsid w:val="003155D6"/>
    <w:rsid w:val="003630F3"/>
    <w:rsid w:val="003B1401"/>
    <w:rsid w:val="003B3314"/>
    <w:rsid w:val="003C076C"/>
    <w:rsid w:val="003F65A2"/>
    <w:rsid w:val="004141AA"/>
    <w:rsid w:val="00417A61"/>
    <w:rsid w:val="00431B61"/>
    <w:rsid w:val="00440E3D"/>
    <w:rsid w:val="00456610"/>
    <w:rsid w:val="0046359F"/>
    <w:rsid w:val="0047414A"/>
    <w:rsid w:val="00475C9D"/>
    <w:rsid w:val="00481407"/>
    <w:rsid w:val="00481805"/>
    <w:rsid w:val="00491926"/>
    <w:rsid w:val="004A0FA2"/>
    <w:rsid w:val="004A5367"/>
    <w:rsid w:val="004C0D7F"/>
    <w:rsid w:val="004C46A7"/>
    <w:rsid w:val="004F0890"/>
    <w:rsid w:val="00512CAC"/>
    <w:rsid w:val="0051560D"/>
    <w:rsid w:val="00542D62"/>
    <w:rsid w:val="005908F2"/>
    <w:rsid w:val="00594027"/>
    <w:rsid w:val="0059410A"/>
    <w:rsid w:val="005A20E8"/>
    <w:rsid w:val="005C1729"/>
    <w:rsid w:val="005D6B5A"/>
    <w:rsid w:val="005F3027"/>
    <w:rsid w:val="00610E65"/>
    <w:rsid w:val="006231A4"/>
    <w:rsid w:val="0064497B"/>
    <w:rsid w:val="00663536"/>
    <w:rsid w:val="00672770"/>
    <w:rsid w:val="006A32EA"/>
    <w:rsid w:val="006B2186"/>
    <w:rsid w:val="00705A8A"/>
    <w:rsid w:val="00737603"/>
    <w:rsid w:val="00765BC0"/>
    <w:rsid w:val="00766B7E"/>
    <w:rsid w:val="00771A25"/>
    <w:rsid w:val="00786619"/>
    <w:rsid w:val="007C2263"/>
    <w:rsid w:val="007C547A"/>
    <w:rsid w:val="007C6B7A"/>
    <w:rsid w:val="007D32BB"/>
    <w:rsid w:val="007D6E37"/>
    <w:rsid w:val="008000FF"/>
    <w:rsid w:val="00820AF6"/>
    <w:rsid w:val="00827420"/>
    <w:rsid w:val="00841D16"/>
    <w:rsid w:val="008622B9"/>
    <w:rsid w:val="0087240B"/>
    <w:rsid w:val="008934A8"/>
    <w:rsid w:val="008A3485"/>
    <w:rsid w:val="008B160B"/>
    <w:rsid w:val="008E4047"/>
    <w:rsid w:val="008E6BDC"/>
    <w:rsid w:val="008F54F1"/>
    <w:rsid w:val="00921C46"/>
    <w:rsid w:val="0092270F"/>
    <w:rsid w:val="00942CB2"/>
    <w:rsid w:val="009472F4"/>
    <w:rsid w:val="009515C7"/>
    <w:rsid w:val="00977DD9"/>
    <w:rsid w:val="009B2E2A"/>
    <w:rsid w:val="009D1718"/>
    <w:rsid w:val="009E3EBC"/>
    <w:rsid w:val="009F0A58"/>
    <w:rsid w:val="00A21E97"/>
    <w:rsid w:val="00A43B27"/>
    <w:rsid w:val="00A43FB0"/>
    <w:rsid w:val="00A51749"/>
    <w:rsid w:val="00A53BE4"/>
    <w:rsid w:val="00A67614"/>
    <w:rsid w:val="00A77ECF"/>
    <w:rsid w:val="00AB5365"/>
    <w:rsid w:val="00AB56A1"/>
    <w:rsid w:val="00B146B5"/>
    <w:rsid w:val="00B5724E"/>
    <w:rsid w:val="00B6776A"/>
    <w:rsid w:val="00BA64A0"/>
    <w:rsid w:val="00BB15E3"/>
    <w:rsid w:val="00BD2494"/>
    <w:rsid w:val="00BF0703"/>
    <w:rsid w:val="00C22825"/>
    <w:rsid w:val="00C374EA"/>
    <w:rsid w:val="00C63067"/>
    <w:rsid w:val="00C646FF"/>
    <w:rsid w:val="00C75133"/>
    <w:rsid w:val="00C8074B"/>
    <w:rsid w:val="00C92977"/>
    <w:rsid w:val="00CC081C"/>
    <w:rsid w:val="00CD37BD"/>
    <w:rsid w:val="00D02570"/>
    <w:rsid w:val="00D11E89"/>
    <w:rsid w:val="00D54674"/>
    <w:rsid w:val="00D62160"/>
    <w:rsid w:val="00D63A69"/>
    <w:rsid w:val="00D97DE7"/>
    <w:rsid w:val="00DF0606"/>
    <w:rsid w:val="00DF211B"/>
    <w:rsid w:val="00DF6394"/>
    <w:rsid w:val="00E03124"/>
    <w:rsid w:val="00E0348F"/>
    <w:rsid w:val="00E05B21"/>
    <w:rsid w:val="00E55972"/>
    <w:rsid w:val="00E62ADB"/>
    <w:rsid w:val="00E974A6"/>
    <w:rsid w:val="00EA73F9"/>
    <w:rsid w:val="00EB2B4E"/>
    <w:rsid w:val="00EE3CAF"/>
    <w:rsid w:val="00EF2519"/>
    <w:rsid w:val="00F04B75"/>
    <w:rsid w:val="00F51C2E"/>
    <w:rsid w:val="00F5378A"/>
    <w:rsid w:val="00F76166"/>
    <w:rsid w:val="00F86324"/>
    <w:rsid w:val="00FB7AF3"/>
    <w:rsid w:val="00FD225F"/>
    <w:rsid w:val="00FF3F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E95F5"/>
  <w15:chartTrackingRefBased/>
  <w15:docId w15:val="{C51AF0A6-C9FA-4FFA-9425-D4566898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C46A7"/>
  </w:style>
  <w:style w:type="paragraph" w:styleId="Nagwek3">
    <w:name w:val="heading 3"/>
    <w:basedOn w:val="Normalny"/>
    <w:next w:val="Normalny"/>
    <w:link w:val="Nagwek3Znak"/>
    <w:uiPriority w:val="9"/>
    <w:semiHidden/>
    <w:unhideWhenUsed/>
    <w:qFormat/>
    <w:rsid w:val="00B146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5">
    <w:name w:val="heading 5"/>
    <w:basedOn w:val="Normalny"/>
    <w:next w:val="Normalny"/>
    <w:link w:val="Nagwek5Znak"/>
    <w:uiPriority w:val="9"/>
    <w:qFormat/>
    <w:rsid w:val="00B146B5"/>
    <w:pPr>
      <w:spacing w:before="240" w:after="60" w:line="240" w:lineRule="auto"/>
      <w:outlineLvl w:val="4"/>
    </w:pPr>
    <w:rPr>
      <w:rFonts w:ascii="Times New Roman" w:eastAsia="Times New Roman" w:hAnsi="Times New Roman" w:cs="Times New Roman"/>
      <w:b/>
      <w:bCs/>
      <w:i/>
      <w:iCs/>
      <w:sz w:val="26"/>
      <w:szCs w:val="26"/>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146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46B5"/>
  </w:style>
  <w:style w:type="paragraph" w:styleId="Stopka">
    <w:name w:val="footer"/>
    <w:basedOn w:val="Normalny"/>
    <w:link w:val="StopkaZnak"/>
    <w:uiPriority w:val="99"/>
    <w:unhideWhenUsed/>
    <w:rsid w:val="00B146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46B5"/>
  </w:style>
  <w:style w:type="character" w:customStyle="1" w:styleId="Nagwek5Znak">
    <w:name w:val="Nagłówek 5 Znak"/>
    <w:basedOn w:val="Domylnaczcionkaakapitu"/>
    <w:link w:val="Nagwek5"/>
    <w:uiPriority w:val="9"/>
    <w:rsid w:val="00B146B5"/>
    <w:rPr>
      <w:rFonts w:ascii="Times New Roman" w:eastAsia="Times New Roman" w:hAnsi="Times New Roman" w:cs="Times New Roman"/>
      <w:b/>
      <w:bCs/>
      <w:i/>
      <w:iCs/>
      <w:sz w:val="26"/>
      <w:szCs w:val="26"/>
      <w:lang w:eastAsia="pl-PL"/>
    </w:rPr>
  </w:style>
  <w:style w:type="character" w:styleId="Hipercze">
    <w:name w:val="Hyperlink"/>
    <w:basedOn w:val="Domylnaczcionkaakapitu"/>
    <w:uiPriority w:val="99"/>
    <w:unhideWhenUsed/>
    <w:rsid w:val="00B146B5"/>
    <w:rPr>
      <w:color w:val="0563C1" w:themeColor="hyperlink"/>
      <w:u w:val="single"/>
    </w:rPr>
  </w:style>
  <w:style w:type="character" w:styleId="Odwoaniedokomentarza">
    <w:name w:val="annotation reference"/>
    <w:basedOn w:val="Domylnaczcionkaakapitu"/>
    <w:uiPriority w:val="99"/>
    <w:semiHidden/>
    <w:unhideWhenUsed/>
    <w:rsid w:val="00B146B5"/>
    <w:rPr>
      <w:sz w:val="16"/>
      <w:szCs w:val="16"/>
    </w:rPr>
  </w:style>
  <w:style w:type="paragraph" w:styleId="Tekstkomentarza">
    <w:name w:val="annotation text"/>
    <w:basedOn w:val="Normalny"/>
    <w:link w:val="TekstkomentarzaZnak"/>
    <w:uiPriority w:val="99"/>
    <w:semiHidden/>
    <w:unhideWhenUsed/>
    <w:rsid w:val="00B146B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146B5"/>
    <w:rPr>
      <w:sz w:val="20"/>
      <w:szCs w:val="20"/>
    </w:rPr>
  </w:style>
  <w:style w:type="paragraph" w:styleId="Tematkomentarza">
    <w:name w:val="annotation subject"/>
    <w:basedOn w:val="Tekstkomentarza"/>
    <w:next w:val="Tekstkomentarza"/>
    <w:link w:val="TematkomentarzaZnak"/>
    <w:uiPriority w:val="99"/>
    <w:semiHidden/>
    <w:unhideWhenUsed/>
    <w:rsid w:val="00B146B5"/>
    <w:rPr>
      <w:b/>
      <w:bCs/>
    </w:rPr>
  </w:style>
  <w:style w:type="character" w:customStyle="1" w:styleId="TematkomentarzaZnak">
    <w:name w:val="Temat komentarza Znak"/>
    <w:basedOn w:val="TekstkomentarzaZnak"/>
    <w:link w:val="Tematkomentarza"/>
    <w:uiPriority w:val="99"/>
    <w:semiHidden/>
    <w:rsid w:val="00B146B5"/>
    <w:rPr>
      <w:b/>
      <w:bCs/>
      <w:sz w:val="20"/>
      <w:szCs w:val="20"/>
    </w:rPr>
  </w:style>
  <w:style w:type="paragraph" w:styleId="Tekstdymka">
    <w:name w:val="Balloon Text"/>
    <w:basedOn w:val="Normalny"/>
    <w:link w:val="TekstdymkaZnak"/>
    <w:uiPriority w:val="99"/>
    <w:semiHidden/>
    <w:unhideWhenUsed/>
    <w:rsid w:val="00B146B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146B5"/>
    <w:rPr>
      <w:rFonts w:ascii="Segoe UI" w:hAnsi="Segoe UI" w:cs="Segoe UI"/>
      <w:sz w:val="18"/>
      <w:szCs w:val="18"/>
    </w:rPr>
  </w:style>
  <w:style w:type="character" w:customStyle="1" w:styleId="Nagwek3Znak">
    <w:name w:val="Nagłówek 3 Znak"/>
    <w:basedOn w:val="Domylnaczcionkaakapitu"/>
    <w:link w:val="Nagwek3"/>
    <w:uiPriority w:val="9"/>
    <w:semiHidden/>
    <w:rsid w:val="00B146B5"/>
    <w:rPr>
      <w:rFonts w:asciiTheme="majorHAnsi" w:eastAsiaTheme="majorEastAsia" w:hAnsiTheme="majorHAnsi" w:cstheme="majorBidi"/>
      <w:color w:val="1F4D78" w:themeColor="accent1" w:themeShade="7F"/>
      <w:sz w:val="24"/>
      <w:szCs w:val="24"/>
    </w:rPr>
  </w:style>
  <w:style w:type="paragraph" w:customStyle="1" w:styleId="Default">
    <w:name w:val="Default"/>
    <w:rsid w:val="00B146B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pkt">
    <w:name w:val="pkt"/>
    <w:basedOn w:val="Normalny"/>
    <w:link w:val="pktZnak"/>
    <w:rsid w:val="00B146B5"/>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locked/>
    <w:rsid w:val="00B146B5"/>
    <w:rPr>
      <w:rFonts w:ascii="Times New Roman" w:eastAsia="Times New Roman" w:hAnsi="Times New Roman" w:cs="Times New Roman"/>
      <w:sz w:val="24"/>
      <w:szCs w:val="20"/>
      <w:lang w:eastAsia="pl-PL"/>
    </w:rPr>
  </w:style>
  <w:style w:type="paragraph" w:styleId="Akapitzlist">
    <w:name w:val="List Paragraph"/>
    <w:aliases w:val="L1,Numerowanie,2 heading,A_wyliczenie,K-P_odwolanie,Akapit z listą5,maz_wyliczenie,opis dzialania,Akapit z listą BS"/>
    <w:basedOn w:val="Normalny"/>
    <w:link w:val="AkapitzlistZnak"/>
    <w:uiPriority w:val="34"/>
    <w:qFormat/>
    <w:rsid w:val="00B146B5"/>
    <w:pPr>
      <w:ind w:left="720"/>
      <w:contextualSpacing/>
    </w:pPr>
  </w:style>
  <w:style w:type="character" w:customStyle="1" w:styleId="AkapitzlistZnak">
    <w:name w:val="Akapit z listą Znak"/>
    <w:aliases w:val="L1 Znak,Numerowanie Znak,2 heading Znak,A_wyliczenie Znak,K-P_odwolanie Znak,Akapit z listą5 Znak,maz_wyliczenie Znak,opis dzialania Znak,Akapit z listą BS Znak"/>
    <w:link w:val="Akapitzlist"/>
    <w:uiPriority w:val="34"/>
    <w:locked/>
    <w:rsid w:val="00C92977"/>
  </w:style>
  <w:style w:type="character" w:styleId="Pogrubienie">
    <w:name w:val="Strong"/>
    <w:basedOn w:val="Domylnaczcionkaakapitu"/>
    <w:uiPriority w:val="22"/>
    <w:qFormat/>
    <w:rsid w:val="002D7923"/>
    <w:rPr>
      <w:b/>
      <w:bCs/>
    </w:rPr>
  </w:style>
  <w:style w:type="paragraph" w:customStyle="1" w:styleId="arimr">
    <w:name w:val="arimr"/>
    <w:basedOn w:val="Normalny"/>
    <w:rsid w:val="0046359F"/>
    <w:pPr>
      <w:widowControl w:val="0"/>
      <w:snapToGrid w:val="0"/>
      <w:spacing w:after="0" w:line="360" w:lineRule="auto"/>
    </w:pPr>
    <w:rPr>
      <w:rFonts w:ascii="Times New Roman" w:eastAsia="Times New Roman" w:hAnsi="Times New Roman" w:cs="Times New Roman"/>
      <w:sz w:val="24"/>
      <w:szCs w:val="20"/>
      <w:lang w:val="en-US" w:eastAsia="pl-PL"/>
    </w:rPr>
  </w:style>
  <w:style w:type="character" w:customStyle="1" w:styleId="Teksttreci">
    <w:name w:val="Tekst treści_"/>
    <w:link w:val="Teksttreci0"/>
    <w:locked/>
    <w:rsid w:val="00A51749"/>
    <w:rPr>
      <w:rFonts w:ascii="Verdana" w:hAnsi="Verdana"/>
      <w:sz w:val="19"/>
      <w:shd w:val="clear" w:color="auto" w:fill="FFFFFF"/>
    </w:rPr>
  </w:style>
  <w:style w:type="paragraph" w:customStyle="1" w:styleId="Teksttreci0">
    <w:name w:val="Tekst treści"/>
    <w:basedOn w:val="Normalny"/>
    <w:link w:val="Teksttreci"/>
    <w:rsid w:val="00A51749"/>
    <w:pPr>
      <w:shd w:val="clear" w:color="auto" w:fill="FFFFFF"/>
      <w:spacing w:after="0" w:line="240" w:lineRule="atLeast"/>
      <w:ind w:hanging="1700"/>
    </w:pPr>
    <w:rPr>
      <w:rFonts w:ascii="Verdana" w:hAnsi="Verdana"/>
      <w:sz w:val="19"/>
    </w:rPr>
  </w:style>
  <w:style w:type="character" w:customStyle="1" w:styleId="TeksttreciPogrubienie">
    <w:name w:val="Tekst treści + Pogrubienie"/>
    <w:rsid w:val="00A51749"/>
    <w:rPr>
      <w:rFonts w:ascii="Verdana" w:hAnsi="Verdana"/>
      <w:b/>
      <w:spacing w:val="0"/>
      <w:sz w:val="19"/>
      <w:shd w:val="clear" w:color="auto" w:fill="FFFFFF"/>
    </w:rPr>
  </w:style>
  <w:style w:type="character" w:customStyle="1" w:styleId="Teksttreci4">
    <w:name w:val="Tekst treści (4)_"/>
    <w:link w:val="Teksttreci40"/>
    <w:locked/>
    <w:rsid w:val="00CC081C"/>
    <w:rPr>
      <w:rFonts w:ascii="Verdana" w:hAnsi="Verdana"/>
      <w:sz w:val="19"/>
      <w:shd w:val="clear" w:color="auto" w:fill="FFFFFF"/>
    </w:rPr>
  </w:style>
  <w:style w:type="paragraph" w:customStyle="1" w:styleId="Teksttreci40">
    <w:name w:val="Tekst treści (4)"/>
    <w:basedOn w:val="Normalny"/>
    <w:link w:val="Teksttreci4"/>
    <w:rsid w:val="00CC081C"/>
    <w:pPr>
      <w:shd w:val="clear" w:color="auto" w:fill="FFFFFF"/>
      <w:spacing w:before="240" w:after="240" w:line="240" w:lineRule="atLeast"/>
      <w:ind w:hanging="1420"/>
      <w:jc w:val="both"/>
    </w:pPr>
    <w:rPr>
      <w:rFonts w:ascii="Verdana" w:hAnsi="Verdana"/>
      <w:sz w:val="19"/>
    </w:rPr>
  </w:style>
  <w:style w:type="paragraph" w:styleId="Tekstpodstawowy">
    <w:name w:val="Body Text"/>
    <w:basedOn w:val="Normalny"/>
    <w:link w:val="TekstpodstawowyZnak"/>
    <w:uiPriority w:val="99"/>
    <w:rsid w:val="00CC081C"/>
    <w:pPr>
      <w:spacing w:after="0" w:line="240" w:lineRule="auto"/>
      <w:jc w:val="both"/>
    </w:pPr>
    <w:rPr>
      <w:rFonts w:ascii="Arial" w:eastAsia="Times New Roman" w:hAnsi="Arial" w:cs="Times New Roman"/>
      <w:b/>
      <w:szCs w:val="20"/>
      <w:lang w:eastAsia="pl-PL"/>
    </w:rPr>
  </w:style>
  <w:style w:type="character" w:customStyle="1" w:styleId="TekstpodstawowyZnak">
    <w:name w:val="Tekst podstawowy Znak"/>
    <w:basedOn w:val="Domylnaczcionkaakapitu"/>
    <w:link w:val="Tekstpodstawowy"/>
    <w:uiPriority w:val="99"/>
    <w:rsid w:val="00CC081C"/>
    <w:rPr>
      <w:rFonts w:ascii="Arial" w:eastAsia="Times New Roman" w:hAnsi="Arial" w:cs="Times New Roman"/>
      <w:b/>
      <w:szCs w:val="20"/>
      <w:lang w:eastAsia="pl-PL"/>
    </w:rPr>
  </w:style>
  <w:style w:type="character" w:styleId="UyteHipercze">
    <w:name w:val="FollowedHyperlink"/>
    <w:basedOn w:val="Domylnaczcionkaakapitu"/>
    <w:uiPriority w:val="99"/>
    <w:semiHidden/>
    <w:unhideWhenUsed/>
    <w:rsid w:val="008B160B"/>
    <w:rPr>
      <w:color w:val="954F72" w:themeColor="followedHyperlink"/>
      <w:u w:val="single"/>
    </w:rPr>
  </w:style>
  <w:style w:type="character" w:customStyle="1" w:styleId="UnresolvedMention">
    <w:name w:val="Unresolved Mention"/>
    <w:basedOn w:val="Domylnaczcionkaakapitu"/>
    <w:uiPriority w:val="99"/>
    <w:semiHidden/>
    <w:unhideWhenUsed/>
    <w:rsid w:val="00893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09337">
      <w:bodyDiv w:val="1"/>
      <w:marLeft w:val="0"/>
      <w:marRight w:val="0"/>
      <w:marTop w:val="0"/>
      <w:marBottom w:val="0"/>
      <w:divBdr>
        <w:top w:val="none" w:sz="0" w:space="0" w:color="auto"/>
        <w:left w:val="none" w:sz="0" w:space="0" w:color="auto"/>
        <w:bottom w:val="none" w:sz="0" w:space="0" w:color="auto"/>
        <w:right w:val="none" w:sz="0" w:space="0" w:color="auto"/>
      </w:divBdr>
    </w:div>
    <w:div w:id="147014372">
      <w:bodyDiv w:val="1"/>
      <w:marLeft w:val="0"/>
      <w:marRight w:val="0"/>
      <w:marTop w:val="0"/>
      <w:marBottom w:val="0"/>
      <w:divBdr>
        <w:top w:val="none" w:sz="0" w:space="0" w:color="auto"/>
        <w:left w:val="none" w:sz="0" w:space="0" w:color="auto"/>
        <w:bottom w:val="none" w:sz="0" w:space="0" w:color="auto"/>
        <w:right w:val="none" w:sz="0" w:space="0" w:color="auto"/>
      </w:divBdr>
    </w:div>
    <w:div w:id="548493740">
      <w:bodyDiv w:val="1"/>
      <w:marLeft w:val="0"/>
      <w:marRight w:val="0"/>
      <w:marTop w:val="0"/>
      <w:marBottom w:val="0"/>
      <w:divBdr>
        <w:top w:val="none" w:sz="0" w:space="0" w:color="auto"/>
        <w:left w:val="none" w:sz="0" w:space="0" w:color="auto"/>
        <w:bottom w:val="none" w:sz="0" w:space="0" w:color="auto"/>
        <w:right w:val="none" w:sz="0" w:space="0" w:color="auto"/>
      </w:divBdr>
    </w:div>
    <w:div w:id="585110236">
      <w:bodyDiv w:val="1"/>
      <w:marLeft w:val="0"/>
      <w:marRight w:val="0"/>
      <w:marTop w:val="0"/>
      <w:marBottom w:val="0"/>
      <w:divBdr>
        <w:top w:val="none" w:sz="0" w:space="0" w:color="auto"/>
        <w:left w:val="none" w:sz="0" w:space="0" w:color="auto"/>
        <w:bottom w:val="none" w:sz="0" w:space="0" w:color="auto"/>
        <w:right w:val="none" w:sz="0" w:space="0" w:color="auto"/>
      </w:divBdr>
    </w:div>
    <w:div w:id="589388258">
      <w:bodyDiv w:val="1"/>
      <w:marLeft w:val="0"/>
      <w:marRight w:val="0"/>
      <w:marTop w:val="0"/>
      <w:marBottom w:val="0"/>
      <w:divBdr>
        <w:top w:val="none" w:sz="0" w:space="0" w:color="auto"/>
        <w:left w:val="none" w:sz="0" w:space="0" w:color="auto"/>
        <w:bottom w:val="none" w:sz="0" w:space="0" w:color="auto"/>
        <w:right w:val="none" w:sz="0" w:space="0" w:color="auto"/>
      </w:divBdr>
      <w:divsChild>
        <w:div w:id="1781294173">
          <w:marLeft w:val="0"/>
          <w:marRight w:val="0"/>
          <w:marTop w:val="0"/>
          <w:marBottom w:val="0"/>
          <w:divBdr>
            <w:top w:val="none" w:sz="0" w:space="0" w:color="auto"/>
            <w:left w:val="none" w:sz="0" w:space="0" w:color="auto"/>
            <w:bottom w:val="none" w:sz="0" w:space="0" w:color="auto"/>
            <w:right w:val="none" w:sz="0" w:space="0" w:color="auto"/>
          </w:divBdr>
        </w:div>
        <w:div w:id="1847748812">
          <w:marLeft w:val="0"/>
          <w:marRight w:val="0"/>
          <w:marTop w:val="0"/>
          <w:marBottom w:val="0"/>
          <w:divBdr>
            <w:top w:val="none" w:sz="0" w:space="0" w:color="auto"/>
            <w:left w:val="none" w:sz="0" w:space="0" w:color="auto"/>
            <w:bottom w:val="none" w:sz="0" w:space="0" w:color="auto"/>
            <w:right w:val="none" w:sz="0" w:space="0" w:color="auto"/>
          </w:divBdr>
          <w:divsChild>
            <w:div w:id="1951162504">
              <w:marLeft w:val="0"/>
              <w:marRight w:val="0"/>
              <w:marTop w:val="0"/>
              <w:marBottom w:val="0"/>
              <w:divBdr>
                <w:top w:val="none" w:sz="0" w:space="0" w:color="auto"/>
                <w:left w:val="none" w:sz="0" w:space="0" w:color="auto"/>
                <w:bottom w:val="none" w:sz="0" w:space="0" w:color="auto"/>
                <w:right w:val="none" w:sz="0" w:space="0" w:color="auto"/>
              </w:divBdr>
            </w:div>
          </w:divsChild>
        </w:div>
        <w:div w:id="145049519">
          <w:marLeft w:val="0"/>
          <w:marRight w:val="0"/>
          <w:marTop w:val="0"/>
          <w:marBottom w:val="0"/>
          <w:divBdr>
            <w:top w:val="none" w:sz="0" w:space="0" w:color="auto"/>
            <w:left w:val="none" w:sz="0" w:space="0" w:color="auto"/>
            <w:bottom w:val="none" w:sz="0" w:space="0" w:color="auto"/>
            <w:right w:val="none" w:sz="0" w:space="0" w:color="auto"/>
          </w:divBdr>
          <w:divsChild>
            <w:div w:id="224730101">
              <w:marLeft w:val="0"/>
              <w:marRight w:val="0"/>
              <w:marTop w:val="0"/>
              <w:marBottom w:val="0"/>
              <w:divBdr>
                <w:top w:val="none" w:sz="0" w:space="0" w:color="auto"/>
                <w:left w:val="none" w:sz="0" w:space="0" w:color="auto"/>
                <w:bottom w:val="none" w:sz="0" w:space="0" w:color="auto"/>
                <w:right w:val="none" w:sz="0" w:space="0" w:color="auto"/>
              </w:divBdr>
            </w:div>
          </w:divsChild>
        </w:div>
        <w:div w:id="1832716033">
          <w:marLeft w:val="0"/>
          <w:marRight w:val="0"/>
          <w:marTop w:val="0"/>
          <w:marBottom w:val="0"/>
          <w:divBdr>
            <w:top w:val="none" w:sz="0" w:space="0" w:color="auto"/>
            <w:left w:val="none" w:sz="0" w:space="0" w:color="auto"/>
            <w:bottom w:val="none" w:sz="0" w:space="0" w:color="auto"/>
            <w:right w:val="none" w:sz="0" w:space="0" w:color="auto"/>
          </w:divBdr>
          <w:divsChild>
            <w:div w:id="611984943">
              <w:marLeft w:val="0"/>
              <w:marRight w:val="0"/>
              <w:marTop w:val="0"/>
              <w:marBottom w:val="0"/>
              <w:divBdr>
                <w:top w:val="none" w:sz="0" w:space="0" w:color="auto"/>
                <w:left w:val="none" w:sz="0" w:space="0" w:color="auto"/>
                <w:bottom w:val="none" w:sz="0" w:space="0" w:color="auto"/>
                <w:right w:val="none" w:sz="0" w:space="0" w:color="auto"/>
              </w:divBdr>
            </w:div>
          </w:divsChild>
        </w:div>
        <w:div w:id="372971946">
          <w:marLeft w:val="0"/>
          <w:marRight w:val="0"/>
          <w:marTop w:val="0"/>
          <w:marBottom w:val="0"/>
          <w:divBdr>
            <w:top w:val="none" w:sz="0" w:space="0" w:color="auto"/>
            <w:left w:val="none" w:sz="0" w:space="0" w:color="auto"/>
            <w:bottom w:val="none" w:sz="0" w:space="0" w:color="auto"/>
            <w:right w:val="none" w:sz="0" w:space="0" w:color="auto"/>
          </w:divBdr>
          <w:divsChild>
            <w:div w:id="759060770">
              <w:marLeft w:val="0"/>
              <w:marRight w:val="0"/>
              <w:marTop w:val="0"/>
              <w:marBottom w:val="0"/>
              <w:divBdr>
                <w:top w:val="none" w:sz="0" w:space="0" w:color="auto"/>
                <w:left w:val="none" w:sz="0" w:space="0" w:color="auto"/>
                <w:bottom w:val="none" w:sz="0" w:space="0" w:color="auto"/>
                <w:right w:val="none" w:sz="0" w:space="0" w:color="auto"/>
              </w:divBdr>
            </w:div>
          </w:divsChild>
        </w:div>
        <w:div w:id="1601520598">
          <w:marLeft w:val="0"/>
          <w:marRight w:val="0"/>
          <w:marTop w:val="0"/>
          <w:marBottom w:val="0"/>
          <w:divBdr>
            <w:top w:val="none" w:sz="0" w:space="0" w:color="auto"/>
            <w:left w:val="none" w:sz="0" w:space="0" w:color="auto"/>
            <w:bottom w:val="none" w:sz="0" w:space="0" w:color="auto"/>
            <w:right w:val="none" w:sz="0" w:space="0" w:color="auto"/>
          </w:divBdr>
          <w:divsChild>
            <w:div w:id="692849827">
              <w:marLeft w:val="0"/>
              <w:marRight w:val="0"/>
              <w:marTop w:val="0"/>
              <w:marBottom w:val="0"/>
              <w:divBdr>
                <w:top w:val="none" w:sz="0" w:space="0" w:color="auto"/>
                <w:left w:val="none" w:sz="0" w:space="0" w:color="auto"/>
                <w:bottom w:val="none" w:sz="0" w:space="0" w:color="auto"/>
                <w:right w:val="none" w:sz="0" w:space="0" w:color="auto"/>
              </w:divBdr>
            </w:div>
          </w:divsChild>
        </w:div>
        <w:div w:id="1689870400">
          <w:marLeft w:val="0"/>
          <w:marRight w:val="0"/>
          <w:marTop w:val="0"/>
          <w:marBottom w:val="0"/>
          <w:divBdr>
            <w:top w:val="none" w:sz="0" w:space="0" w:color="auto"/>
            <w:left w:val="none" w:sz="0" w:space="0" w:color="auto"/>
            <w:bottom w:val="none" w:sz="0" w:space="0" w:color="auto"/>
            <w:right w:val="none" w:sz="0" w:space="0" w:color="auto"/>
          </w:divBdr>
          <w:divsChild>
            <w:div w:id="2047441591">
              <w:marLeft w:val="0"/>
              <w:marRight w:val="0"/>
              <w:marTop w:val="0"/>
              <w:marBottom w:val="0"/>
              <w:divBdr>
                <w:top w:val="none" w:sz="0" w:space="0" w:color="auto"/>
                <w:left w:val="none" w:sz="0" w:space="0" w:color="auto"/>
                <w:bottom w:val="none" w:sz="0" w:space="0" w:color="auto"/>
                <w:right w:val="none" w:sz="0" w:space="0" w:color="auto"/>
              </w:divBdr>
            </w:div>
          </w:divsChild>
        </w:div>
        <w:div w:id="1635217386">
          <w:marLeft w:val="0"/>
          <w:marRight w:val="0"/>
          <w:marTop w:val="0"/>
          <w:marBottom w:val="0"/>
          <w:divBdr>
            <w:top w:val="none" w:sz="0" w:space="0" w:color="auto"/>
            <w:left w:val="none" w:sz="0" w:space="0" w:color="auto"/>
            <w:bottom w:val="none" w:sz="0" w:space="0" w:color="auto"/>
            <w:right w:val="none" w:sz="0" w:space="0" w:color="auto"/>
          </w:divBdr>
          <w:divsChild>
            <w:div w:id="382601936">
              <w:marLeft w:val="0"/>
              <w:marRight w:val="0"/>
              <w:marTop w:val="0"/>
              <w:marBottom w:val="0"/>
              <w:divBdr>
                <w:top w:val="none" w:sz="0" w:space="0" w:color="auto"/>
                <w:left w:val="none" w:sz="0" w:space="0" w:color="auto"/>
                <w:bottom w:val="none" w:sz="0" w:space="0" w:color="auto"/>
                <w:right w:val="none" w:sz="0" w:space="0" w:color="auto"/>
              </w:divBdr>
            </w:div>
          </w:divsChild>
        </w:div>
        <w:div w:id="1295524597">
          <w:marLeft w:val="0"/>
          <w:marRight w:val="0"/>
          <w:marTop w:val="0"/>
          <w:marBottom w:val="0"/>
          <w:divBdr>
            <w:top w:val="none" w:sz="0" w:space="0" w:color="auto"/>
            <w:left w:val="none" w:sz="0" w:space="0" w:color="auto"/>
            <w:bottom w:val="none" w:sz="0" w:space="0" w:color="auto"/>
            <w:right w:val="none" w:sz="0" w:space="0" w:color="auto"/>
          </w:divBdr>
          <w:divsChild>
            <w:div w:id="2375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8947">
      <w:bodyDiv w:val="1"/>
      <w:marLeft w:val="0"/>
      <w:marRight w:val="0"/>
      <w:marTop w:val="0"/>
      <w:marBottom w:val="0"/>
      <w:divBdr>
        <w:top w:val="none" w:sz="0" w:space="0" w:color="auto"/>
        <w:left w:val="none" w:sz="0" w:space="0" w:color="auto"/>
        <w:bottom w:val="none" w:sz="0" w:space="0" w:color="auto"/>
        <w:right w:val="none" w:sz="0" w:space="0" w:color="auto"/>
      </w:divBdr>
    </w:div>
    <w:div w:id="1047266433">
      <w:bodyDiv w:val="1"/>
      <w:marLeft w:val="0"/>
      <w:marRight w:val="0"/>
      <w:marTop w:val="0"/>
      <w:marBottom w:val="0"/>
      <w:divBdr>
        <w:top w:val="none" w:sz="0" w:space="0" w:color="auto"/>
        <w:left w:val="none" w:sz="0" w:space="0" w:color="auto"/>
        <w:bottom w:val="none" w:sz="0" w:space="0" w:color="auto"/>
        <w:right w:val="none" w:sz="0" w:space="0" w:color="auto"/>
      </w:divBdr>
    </w:div>
    <w:div w:id="1103496940">
      <w:bodyDiv w:val="1"/>
      <w:marLeft w:val="0"/>
      <w:marRight w:val="0"/>
      <w:marTop w:val="0"/>
      <w:marBottom w:val="0"/>
      <w:divBdr>
        <w:top w:val="none" w:sz="0" w:space="0" w:color="auto"/>
        <w:left w:val="none" w:sz="0" w:space="0" w:color="auto"/>
        <w:bottom w:val="none" w:sz="0" w:space="0" w:color="auto"/>
        <w:right w:val="none" w:sz="0" w:space="0" w:color="auto"/>
      </w:divBdr>
    </w:div>
    <w:div w:id="1112702280">
      <w:bodyDiv w:val="1"/>
      <w:marLeft w:val="0"/>
      <w:marRight w:val="0"/>
      <w:marTop w:val="0"/>
      <w:marBottom w:val="0"/>
      <w:divBdr>
        <w:top w:val="none" w:sz="0" w:space="0" w:color="auto"/>
        <w:left w:val="none" w:sz="0" w:space="0" w:color="auto"/>
        <w:bottom w:val="none" w:sz="0" w:space="0" w:color="auto"/>
        <w:right w:val="none" w:sz="0" w:space="0" w:color="auto"/>
      </w:divBdr>
    </w:div>
    <w:div w:id="1224026307">
      <w:bodyDiv w:val="1"/>
      <w:marLeft w:val="0"/>
      <w:marRight w:val="0"/>
      <w:marTop w:val="0"/>
      <w:marBottom w:val="0"/>
      <w:divBdr>
        <w:top w:val="none" w:sz="0" w:space="0" w:color="auto"/>
        <w:left w:val="none" w:sz="0" w:space="0" w:color="auto"/>
        <w:bottom w:val="none" w:sz="0" w:space="0" w:color="auto"/>
        <w:right w:val="none" w:sz="0" w:space="0" w:color="auto"/>
      </w:divBdr>
    </w:div>
    <w:div w:id="1237931641">
      <w:bodyDiv w:val="1"/>
      <w:marLeft w:val="0"/>
      <w:marRight w:val="0"/>
      <w:marTop w:val="0"/>
      <w:marBottom w:val="0"/>
      <w:divBdr>
        <w:top w:val="none" w:sz="0" w:space="0" w:color="auto"/>
        <w:left w:val="none" w:sz="0" w:space="0" w:color="auto"/>
        <w:bottom w:val="none" w:sz="0" w:space="0" w:color="auto"/>
        <w:right w:val="none" w:sz="0" w:space="0" w:color="auto"/>
      </w:divBdr>
    </w:div>
    <w:div w:id="1280141548">
      <w:bodyDiv w:val="1"/>
      <w:marLeft w:val="0"/>
      <w:marRight w:val="0"/>
      <w:marTop w:val="0"/>
      <w:marBottom w:val="0"/>
      <w:divBdr>
        <w:top w:val="none" w:sz="0" w:space="0" w:color="auto"/>
        <w:left w:val="none" w:sz="0" w:space="0" w:color="auto"/>
        <w:bottom w:val="none" w:sz="0" w:space="0" w:color="auto"/>
        <w:right w:val="none" w:sz="0" w:space="0" w:color="auto"/>
      </w:divBdr>
    </w:div>
    <w:div w:id="1386098325">
      <w:bodyDiv w:val="1"/>
      <w:marLeft w:val="0"/>
      <w:marRight w:val="0"/>
      <w:marTop w:val="0"/>
      <w:marBottom w:val="0"/>
      <w:divBdr>
        <w:top w:val="none" w:sz="0" w:space="0" w:color="auto"/>
        <w:left w:val="none" w:sz="0" w:space="0" w:color="auto"/>
        <w:bottom w:val="none" w:sz="0" w:space="0" w:color="auto"/>
        <w:right w:val="none" w:sz="0" w:space="0" w:color="auto"/>
      </w:divBdr>
    </w:div>
    <w:div w:id="1668896240">
      <w:bodyDiv w:val="1"/>
      <w:marLeft w:val="0"/>
      <w:marRight w:val="0"/>
      <w:marTop w:val="0"/>
      <w:marBottom w:val="0"/>
      <w:divBdr>
        <w:top w:val="none" w:sz="0" w:space="0" w:color="auto"/>
        <w:left w:val="none" w:sz="0" w:space="0" w:color="auto"/>
        <w:bottom w:val="none" w:sz="0" w:space="0" w:color="auto"/>
        <w:right w:val="none" w:sz="0" w:space="0" w:color="auto"/>
      </w:divBdr>
    </w:div>
    <w:div w:id="1749960557">
      <w:bodyDiv w:val="1"/>
      <w:marLeft w:val="0"/>
      <w:marRight w:val="0"/>
      <w:marTop w:val="0"/>
      <w:marBottom w:val="0"/>
      <w:divBdr>
        <w:top w:val="none" w:sz="0" w:space="0" w:color="auto"/>
        <w:left w:val="none" w:sz="0" w:space="0" w:color="auto"/>
        <w:bottom w:val="none" w:sz="0" w:space="0" w:color="auto"/>
        <w:right w:val="none" w:sz="0" w:space="0" w:color="auto"/>
      </w:divBdr>
    </w:div>
    <w:div w:id="1771778314">
      <w:bodyDiv w:val="1"/>
      <w:marLeft w:val="0"/>
      <w:marRight w:val="0"/>
      <w:marTop w:val="0"/>
      <w:marBottom w:val="0"/>
      <w:divBdr>
        <w:top w:val="none" w:sz="0" w:space="0" w:color="auto"/>
        <w:left w:val="none" w:sz="0" w:space="0" w:color="auto"/>
        <w:bottom w:val="none" w:sz="0" w:space="0" w:color="auto"/>
        <w:right w:val="none" w:sz="0" w:space="0" w:color="auto"/>
      </w:divBdr>
    </w:div>
    <w:div w:id="2000763363">
      <w:bodyDiv w:val="1"/>
      <w:marLeft w:val="0"/>
      <w:marRight w:val="0"/>
      <w:marTop w:val="0"/>
      <w:marBottom w:val="0"/>
      <w:divBdr>
        <w:top w:val="none" w:sz="0" w:space="0" w:color="auto"/>
        <w:left w:val="none" w:sz="0" w:space="0" w:color="auto"/>
        <w:bottom w:val="none" w:sz="0" w:space="0" w:color="auto"/>
        <w:right w:val="none" w:sz="0" w:space="0" w:color="auto"/>
      </w:divBdr>
    </w:div>
    <w:div w:id="2028478393">
      <w:bodyDiv w:val="1"/>
      <w:marLeft w:val="0"/>
      <w:marRight w:val="0"/>
      <w:marTop w:val="0"/>
      <w:marBottom w:val="0"/>
      <w:divBdr>
        <w:top w:val="none" w:sz="0" w:space="0" w:color="auto"/>
        <w:left w:val="none" w:sz="0" w:space="0" w:color="auto"/>
        <w:bottom w:val="none" w:sz="0" w:space="0" w:color="auto"/>
        <w:right w:val="none" w:sz="0" w:space="0" w:color="auto"/>
      </w:divBdr>
    </w:div>
    <w:div w:id="2049448940">
      <w:bodyDiv w:val="1"/>
      <w:marLeft w:val="0"/>
      <w:marRight w:val="0"/>
      <w:marTop w:val="0"/>
      <w:marBottom w:val="0"/>
      <w:divBdr>
        <w:top w:val="none" w:sz="0" w:space="0" w:color="auto"/>
        <w:left w:val="none" w:sz="0" w:space="0" w:color="auto"/>
        <w:bottom w:val="none" w:sz="0" w:space="0" w:color="auto"/>
        <w:right w:val="none" w:sz="0" w:space="0" w:color="auto"/>
      </w:divBdr>
    </w:div>
    <w:div w:id="2074232646">
      <w:bodyDiv w:val="1"/>
      <w:marLeft w:val="0"/>
      <w:marRight w:val="0"/>
      <w:marTop w:val="0"/>
      <w:marBottom w:val="0"/>
      <w:divBdr>
        <w:top w:val="none" w:sz="0" w:space="0" w:color="auto"/>
        <w:left w:val="none" w:sz="0" w:space="0" w:color="auto"/>
        <w:bottom w:val="none" w:sz="0" w:space="0" w:color="auto"/>
        <w:right w:val="none" w:sz="0" w:space="0" w:color="auto"/>
      </w:divBdr>
    </w:div>
    <w:div w:id="208918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www.uzp.gov.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kretariat@gopszabierzow.pl" TargetMode="External"/><Relationship Id="rId12" Type="http://schemas.openxmlformats.org/officeDocument/2006/relationships/hyperlink" Target="https://ezamowienia.gov.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gopszabierzow.p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mp-client/search/list/ocds-148610-a4b8b343-94f1-4611-9e85-8a1670d82740"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831</TotalTime>
  <Pages>24</Pages>
  <Words>9085</Words>
  <Characters>54514</Characters>
  <Application>Microsoft Office Word</Application>
  <DocSecurity>0</DocSecurity>
  <Lines>454</Lines>
  <Paragraphs>126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Sołowij</dc:creator>
  <cp:keywords/>
  <dc:description/>
  <cp:lastModifiedBy>Piotr Sołowij</cp:lastModifiedBy>
  <cp:revision>109</cp:revision>
  <dcterms:created xsi:type="dcterms:W3CDTF">2026-03-04T08:22:00Z</dcterms:created>
  <dcterms:modified xsi:type="dcterms:W3CDTF">2026-10-27T12:51:00Z</dcterms:modified>
</cp:coreProperties>
</file>