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1F3BE5A" w14:textId="77777777" w:rsidR="000F4D5D" w:rsidRPr="00F54FB6" w:rsidRDefault="000F4D5D">
      <w:pPr>
        <w:ind w:left="7080"/>
        <w:rPr>
          <w:rFonts w:ascii="Arial" w:hAnsi="Arial" w:cs="Arial"/>
          <w:color w:val="000000" w:themeColor="text1"/>
        </w:rPr>
      </w:pPr>
    </w:p>
    <w:p w14:paraId="048FC482" w14:textId="4603B3FA" w:rsidR="008D5D02" w:rsidRPr="00F54FB6" w:rsidRDefault="00232CEE">
      <w:pPr>
        <w:ind w:left="7080"/>
        <w:rPr>
          <w:rFonts w:ascii="Arial" w:hAnsi="Arial" w:cs="Arial"/>
          <w:color w:val="000000" w:themeColor="text1"/>
        </w:rPr>
      </w:pPr>
      <w:r w:rsidRPr="00F54FB6">
        <w:rPr>
          <w:rFonts w:ascii="Arial" w:hAnsi="Arial" w:cs="Arial"/>
          <w:color w:val="000000" w:themeColor="text1"/>
        </w:rPr>
        <w:t xml:space="preserve">Załącznik nr </w:t>
      </w:r>
      <w:r w:rsidR="000F4D5D" w:rsidRPr="00F54FB6">
        <w:rPr>
          <w:rFonts w:ascii="Arial" w:hAnsi="Arial" w:cs="Arial"/>
          <w:color w:val="000000" w:themeColor="text1"/>
        </w:rPr>
        <w:t>2</w:t>
      </w:r>
      <w:r w:rsidRPr="00F54FB6">
        <w:rPr>
          <w:rFonts w:ascii="Arial" w:hAnsi="Arial" w:cs="Arial"/>
          <w:color w:val="000000" w:themeColor="text1"/>
        </w:rPr>
        <w:t xml:space="preserve"> do SWZ </w:t>
      </w:r>
    </w:p>
    <w:p w14:paraId="52DD8EA8" w14:textId="77777777" w:rsidR="000F4D5D" w:rsidRPr="00F54FB6" w:rsidRDefault="000F4D5D">
      <w:pPr>
        <w:ind w:left="7080"/>
        <w:rPr>
          <w:rFonts w:ascii="Arial" w:hAnsi="Arial" w:cs="Arial"/>
          <w:color w:val="000000" w:themeColor="text1"/>
        </w:rPr>
      </w:pPr>
    </w:p>
    <w:p w14:paraId="33E8C370" w14:textId="77777777" w:rsidR="000F4D5D" w:rsidRPr="00F54FB6" w:rsidRDefault="000F4D5D">
      <w:pPr>
        <w:ind w:left="7080"/>
        <w:rPr>
          <w:rFonts w:ascii="Arial" w:hAnsi="Arial" w:cs="Arial"/>
          <w:color w:val="000000" w:themeColor="text1"/>
        </w:rPr>
      </w:pPr>
    </w:p>
    <w:p w14:paraId="1A726434" w14:textId="77777777" w:rsidR="008D5D02" w:rsidRPr="00F54FB6" w:rsidRDefault="008D5D02">
      <w:pPr>
        <w:spacing w:after="240" w:line="360" w:lineRule="auto"/>
        <w:rPr>
          <w:rFonts w:ascii="Arial" w:hAnsi="Arial" w:cs="Arial"/>
          <w:color w:val="000000" w:themeColor="text1"/>
        </w:rPr>
      </w:pPr>
    </w:p>
    <w:p w14:paraId="317AE27A" w14:textId="77777777" w:rsidR="008D5D02" w:rsidRPr="00F54FB6" w:rsidRDefault="00232CEE">
      <w:pPr>
        <w:spacing w:after="240" w:line="360" w:lineRule="auto"/>
        <w:rPr>
          <w:rFonts w:ascii="Arial" w:hAnsi="Arial" w:cs="Arial"/>
          <w:noProof w:val="0"/>
          <w:color w:val="000000" w:themeColor="text1"/>
        </w:rPr>
      </w:pPr>
      <w:r w:rsidRPr="00F54FB6">
        <w:rPr>
          <w:rFonts w:ascii="Arial" w:hAnsi="Arial" w:cs="Arial"/>
          <w:color w:val="000000" w:themeColor="text1"/>
        </w:rPr>
        <w:t xml:space="preserve">pieczęć adresowa Wykonawcy </w:t>
      </w:r>
    </w:p>
    <w:p w14:paraId="524F3604" w14:textId="77777777" w:rsidR="008D5D02" w:rsidRPr="00F54FB6" w:rsidRDefault="00232CEE">
      <w:pPr>
        <w:spacing w:after="240" w:line="360" w:lineRule="auto"/>
        <w:jc w:val="center"/>
        <w:rPr>
          <w:rFonts w:ascii="Arial" w:hAnsi="Arial" w:cs="Arial"/>
          <w:b/>
          <w:color w:val="000000" w:themeColor="text1"/>
        </w:rPr>
      </w:pPr>
      <w:r w:rsidRPr="00F54FB6">
        <w:rPr>
          <w:rFonts w:ascii="Arial" w:hAnsi="Arial" w:cs="Arial"/>
          <w:b/>
          <w:color w:val="000000" w:themeColor="text1"/>
        </w:rPr>
        <w:t>FORMULARZ OFERTOWY</w:t>
      </w:r>
    </w:p>
    <w:p w14:paraId="43D80D2C" w14:textId="77777777" w:rsidR="008D5D02" w:rsidRPr="00F54FB6" w:rsidRDefault="00232CEE">
      <w:pPr>
        <w:numPr>
          <w:ilvl w:val="0"/>
          <w:numId w:val="4"/>
        </w:numPr>
        <w:ind w:left="425" w:hanging="425"/>
        <w:rPr>
          <w:rFonts w:ascii="Arial" w:hAnsi="Arial" w:cs="Arial"/>
          <w:lang w:eastAsia="ar-SA"/>
        </w:rPr>
      </w:pPr>
      <w:r w:rsidRPr="00F54FB6">
        <w:rPr>
          <w:rFonts w:ascii="Arial" w:hAnsi="Arial" w:cs="Arial"/>
          <w:lang w:eastAsia="ar-SA"/>
        </w:rPr>
        <w:t>Nazwa i adres Wykonawcy (w przypadku oferty wspólnej należy wymienić wszystkich Wykonawców ze wskazaniem Pełnomocnika):</w:t>
      </w:r>
    </w:p>
    <w:p w14:paraId="527E2308" w14:textId="77777777" w:rsidR="008D5D02" w:rsidRPr="00F54FB6" w:rsidRDefault="00232CEE">
      <w:pPr>
        <w:spacing w:line="300" w:lineRule="atLeast"/>
        <w:ind w:left="426"/>
        <w:rPr>
          <w:rFonts w:ascii="Arial" w:hAnsi="Arial" w:cs="Arial"/>
          <w:lang w:eastAsia="ar-SA"/>
        </w:rPr>
      </w:pPr>
      <w:bookmarkStart w:id="0" w:name="_Ref525830125"/>
      <w:bookmarkEnd w:id="0"/>
      <w:r w:rsidRPr="00F54FB6">
        <w:rPr>
          <w:rFonts w:ascii="Arial" w:hAnsi="Arial" w:cs="Arial"/>
          <w:lang w:eastAsia="ar-SA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4C12BFC6" w14:textId="77777777" w:rsidR="008D5D02" w:rsidRPr="00F54FB6" w:rsidRDefault="00232CEE">
      <w:pPr>
        <w:spacing w:after="240" w:line="300" w:lineRule="atLeast"/>
        <w:ind w:left="425"/>
        <w:rPr>
          <w:rFonts w:ascii="Arial" w:hAnsi="Arial" w:cs="Arial"/>
          <w:lang w:eastAsia="ar-SA"/>
        </w:rPr>
      </w:pPr>
      <w:r w:rsidRPr="00F54FB6">
        <w:rPr>
          <w:rFonts w:ascii="Arial" w:hAnsi="Arial" w:cs="Arial"/>
          <w:lang w:eastAsia="ar-SA"/>
        </w:rPr>
        <w:t>.................................................................................................................................................</w:t>
      </w:r>
    </w:p>
    <w:p w14:paraId="0653EEEB" w14:textId="77777777" w:rsidR="008D5D02" w:rsidRPr="00F54FB6" w:rsidRDefault="00232CEE">
      <w:pPr>
        <w:numPr>
          <w:ilvl w:val="0"/>
          <w:numId w:val="4"/>
        </w:numPr>
        <w:spacing w:after="240" w:line="300" w:lineRule="atLeast"/>
        <w:ind w:left="425" w:hanging="425"/>
        <w:rPr>
          <w:rFonts w:ascii="Arial" w:hAnsi="Arial" w:cs="Arial"/>
          <w:lang w:eastAsia="ar-SA"/>
        </w:rPr>
      </w:pPr>
      <w:r w:rsidRPr="00F54FB6">
        <w:rPr>
          <w:rFonts w:ascii="Arial" w:hAnsi="Arial" w:cs="Arial"/>
          <w:lang w:eastAsia="ar-SA"/>
        </w:rPr>
        <w:t>Adres siedziby  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5D0154A2" w14:textId="7F5D2035" w:rsidR="008D5D02" w:rsidRPr="00F54FB6" w:rsidRDefault="00232CEE">
      <w:pPr>
        <w:numPr>
          <w:ilvl w:val="0"/>
          <w:numId w:val="4"/>
        </w:numPr>
        <w:spacing w:after="240"/>
        <w:ind w:left="425" w:hanging="425"/>
        <w:jc w:val="both"/>
        <w:rPr>
          <w:rFonts w:ascii="Arial" w:hAnsi="Arial" w:cs="Arial"/>
          <w:lang w:eastAsia="ar-SA"/>
        </w:rPr>
      </w:pPr>
      <w:r w:rsidRPr="00F54FB6">
        <w:rPr>
          <w:rFonts w:ascii="Arial" w:hAnsi="Arial" w:cs="Arial"/>
          <w:color w:val="000000" w:themeColor="text1"/>
        </w:rPr>
        <w:t xml:space="preserve">Odpowiadając na ogłoszenie o zamówieniu dotyczące postępowania o udzielenie zamówienia publicznego prowadzonego w trybie podstawowym na </w:t>
      </w:r>
      <w:r w:rsidR="002B48BC" w:rsidRPr="00F54FB6">
        <w:rPr>
          <w:rFonts w:ascii="Arial" w:hAnsi="Arial" w:cs="Arial"/>
          <w:b/>
          <w:i/>
          <w:iCs/>
        </w:rPr>
        <w:t>„</w:t>
      </w:r>
      <w:r w:rsidR="002B48BC" w:rsidRPr="00F54FB6">
        <w:rPr>
          <w:rFonts w:ascii="Arial" w:hAnsi="Arial" w:cs="Arial"/>
          <w:b/>
          <w:bCs/>
          <w:i/>
          <w:iCs/>
        </w:rPr>
        <w:t xml:space="preserve">Dostawa sprzętu informatycznego z instalacją,  konfiguracją i  ograniczoną dokumentacją powykonawczą lub rozwiązania równoważnego na potrzeby  Archiwum Głównego Akt Dawnych w Warszawie”, </w:t>
      </w:r>
      <w:r w:rsidRPr="00F54FB6">
        <w:rPr>
          <w:rFonts w:ascii="Arial" w:hAnsi="Arial" w:cs="Arial"/>
          <w:color w:val="000000" w:themeColor="text1"/>
        </w:rPr>
        <w:t>przedstawiamy naszą ofertę cenową:</w:t>
      </w:r>
    </w:p>
    <w:p w14:paraId="202196CA" w14:textId="6C7B31BC" w:rsidR="008D5D02" w:rsidRPr="00F54FB6" w:rsidRDefault="00232CEE">
      <w:pPr>
        <w:jc w:val="center"/>
        <w:rPr>
          <w:rFonts w:ascii="Arial" w:hAnsi="Arial" w:cs="Arial"/>
        </w:rPr>
      </w:pPr>
      <w:r w:rsidRPr="00F54FB6">
        <w:rPr>
          <w:rFonts w:ascii="Arial" w:hAnsi="Arial" w:cs="Arial"/>
        </w:rPr>
        <w:t xml:space="preserve">według opisu przedmiotu zamówienia stanowiący załącznik nr </w:t>
      </w:r>
      <w:r w:rsidR="008431AD" w:rsidRPr="00F54FB6">
        <w:rPr>
          <w:rFonts w:ascii="Arial" w:hAnsi="Arial" w:cs="Arial"/>
        </w:rPr>
        <w:t>1</w:t>
      </w:r>
      <w:r w:rsidRPr="00F54FB6">
        <w:rPr>
          <w:rFonts w:ascii="Arial" w:hAnsi="Arial" w:cs="Arial"/>
        </w:rPr>
        <w:t xml:space="preserve"> do SWZ </w:t>
      </w:r>
    </w:p>
    <w:p w14:paraId="43A28DB6" w14:textId="77777777" w:rsidR="008D5D02" w:rsidRPr="00F54FB6" w:rsidRDefault="008D5D02">
      <w:pPr>
        <w:spacing w:after="240" w:line="200" w:lineRule="atLeast"/>
        <w:jc w:val="center"/>
        <w:rPr>
          <w:rFonts w:ascii="Arial" w:hAnsi="Arial" w:cs="Arial"/>
          <w:color w:val="000000" w:themeColor="text1"/>
        </w:rPr>
      </w:pPr>
    </w:p>
    <w:tbl>
      <w:tblPr>
        <w:tblStyle w:val="Tabela-Siatka"/>
        <w:tblW w:w="10194" w:type="dxa"/>
        <w:tblLayout w:type="fixed"/>
        <w:tblLook w:val="04A0" w:firstRow="1" w:lastRow="0" w:firstColumn="1" w:lastColumn="0" w:noHBand="0" w:noVBand="1"/>
      </w:tblPr>
      <w:tblGrid>
        <w:gridCol w:w="637"/>
        <w:gridCol w:w="4291"/>
        <w:gridCol w:w="992"/>
        <w:gridCol w:w="992"/>
        <w:gridCol w:w="1134"/>
        <w:gridCol w:w="993"/>
        <w:gridCol w:w="1155"/>
      </w:tblGrid>
      <w:tr w:rsidR="008D5D02" w:rsidRPr="00F54FB6" w14:paraId="08AAED33" w14:textId="77777777">
        <w:trPr>
          <w:tblHeader/>
        </w:trPr>
        <w:tc>
          <w:tcPr>
            <w:tcW w:w="637" w:type="dxa"/>
            <w:tcMar>
              <w:left w:w="108" w:type="dxa"/>
            </w:tcMar>
          </w:tcPr>
          <w:p w14:paraId="4E236026" w14:textId="49D9F7DD" w:rsidR="008D5D02" w:rsidRPr="00F54FB6" w:rsidRDefault="00232CEE">
            <w:pPr>
              <w:jc w:val="center"/>
              <w:rPr>
                <w:rFonts w:ascii="Arial" w:hAnsi="Arial" w:cs="Arial"/>
              </w:rPr>
            </w:pPr>
            <w:r w:rsidRPr="00F54FB6">
              <w:rPr>
                <w:rFonts w:ascii="Arial" w:hAnsi="Arial" w:cs="Arial"/>
              </w:rPr>
              <w:t>Nr</w:t>
            </w:r>
            <w:r w:rsidRPr="00F54FB6">
              <w:rPr>
                <w:rFonts w:ascii="Arial" w:hAnsi="Arial" w:cs="Arial"/>
              </w:rPr>
              <w:br/>
              <w:t>poz</w:t>
            </w:r>
            <w:r w:rsidR="002B48BC" w:rsidRPr="00F54FB6">
              <w:rPr>
                <w:rFonts w:ascii="Arial" w:hAnsi="Arial" w:cs="Arial"/>
              </w:rPr>
              <w:t>.</w:t>
            </w:r>
          </w:p>
        </w:tc>
        <w:tc>
          <w:tcPr>
            <w:tcW w:w="4291" w:type="dxa"/>
            <w:tcMar>
              <w:left w:w="108" w:type="dxa"/>
            </w:tcMar>
          </w:tcPr>
          <w:p w14:paraId="3E2C7443" w14:textId="77777777" w:rsidR="008D5D02" w:rsidRPr="00F54FB6" w:rsidRDefault="00232CEE">
            <w:pPr>
              <w:jc w:val="center"/>
              <w:rPr>
                <w:rFonts w:ascii="Arial" w:hAnsi="Arial" w:cs="Arial"/>
              </w:rPr>
            </w:pPr>
            <w:r w:rsidRPr="00F54FB6">
              <w:rPr>
                <w:rFonts w:ascii="Arial" w:hAnsi="Arial" w:cs="Arial"/>
              </w:rPr>
              <w:t>Oferowany przedmiot zamówienia</w:t>
            </w:r>
          </w:p>
        </w:tc>
        <w:tc>
          <w:tcPr>
            <w:tcW w:w="992" w:type="dxa"/>
            <w:tcMar>
              <w:left w:w="108" w:type="dxa"/>
            </w:tcMar>
          </w:tcPr>
          <w:p w14:paraId="4A74FBBE" w14:textId="77777777" w:rsidR="008D5D02" w:rsidRPr="00F54FB6" w:rsidRDefault="00232CEE">
            <w:pPr>
              <w:jc w:val="center"/>
              <w:rPr>
                <w:rFonts w:ascii="Arial" w:hAnsi="Arial" w:cs="Arial"/>
              </w:rPr>
            </w:pPr>
            <w:r w:rsidRPr="00F54FB6">
              <w:rPr>
                <w:rFonts w:ascii="Arial" w:hAnsi="Arial" w:cs="Arial"/>
              </w:rPr>
              <w:t>Cena jednostkowa netto</w:t>
            </w:r>
          </w:p>
        </w:tc>
        <w:tc>
          <w:tcPr>
            <w:tcW w:w="992" w:type="dxa"/>
            <w:tcMar>
              <w:left w:w="108" w:type="dxa"/>
            </w:tcMar>
          </w:tcPr>
          <w:p w14:paraId="04EA73DB" w14:textId="02385143" w:rsidR="008D5D02" w:rsidRPr="00F54FB6" w:rsidRDefault="00232CEE">
            <w:pPr>
              <w:ind w:right="96"/>
              <w:jc w:val="center"/>
              <w:rPr>
                <w:rFonts w:ascii="Arial" w:hAnsi="Arial" w:cs="Arial"/>
              </w:rPr>
            </w:pPr>
            <w:r w:rsidRPr="00F54FB6">
              <w:rPr>
                <w:rFonts w:ascii="Arial" w:hAnsi="Arial" w:cs="Arial"/>
              </w:rPr>
              <w:t xml:space="preserve">Liczba </w:t>
            </w:r>
            <w:r w:rsidR="002B48BC" w:rsidRPr="00F54FB6">
              <w:rPr>
                <w:rFonts w:ascii="Arial" w:hAnsi="Arial" w:cs="Arial"/>
              </w:rPr>
              <w:t>kpl./szt.</w:t>
            </w:r>
          </w:p>
        </w:tc>
        <w:tc>
          <w:tcPr>
            <w:tcW w:w="1134" w:type="dxa"/>
            <w:tcMar>
              <w:left w:w="108" w:type="dxa"/>
            </w:tcMar>
          </w:tcPr>
          <w:p w14:paraId="316B4524" w14:textId="77777777" w:rsidR="008D5D02" w:rsidRPr="00F54FB6" w:rsidRDefault="00232CEE">
            <w:pPr>
              <w:ind w:right="96"/>
              <w:jc w:val="center"/>
              <w:rPr>
                <w:rFonts w:ascii="Arial" w:hAnsi="Arial" w:cs="Arial"/>
              </w:rPr>
            </w:pPr>
            <w:r w:rsidRPr="00F54FB6">
              <w:rPr>
                <w:rFonts w:ascii="Arial" w:hAnsi="Arial" w:cs="Arial"/>
              </w:rPr>
              <w:t>Wartość netto</w:t>
            </w:r>
          </w:p>
        </w:tc>
        <w:tc>
          <w:tcPr>
            <w:tcW w:w="993" w:type="dxa"/>
            <w:tcMar>
              <w:left w:w="108" w:type="dxa"/>
            </w:tcMar>
          </w:tcPr>
          <w:p w14:paraId="7B4852D6" w14:textId="77777777" w:rsidR="008D5D02" w:rsidRPr="00F54FB6" w:rsidRDefault="00232CEE">
            <w:pPr>
              <w:jc w:val="center"/>
              <w:rPr>
                <w:rFonts w:ascii="Arial" w:hAnsi="Arial" w:cs="Arial"/>
              </w:rPr>
            </w:pPr>
            <w:r w:rsidRPr="00F54FB6">
              <w:rPr>
                <w:rFonts w:ascii="Arial" w:hAnsi="Arial" w:cs="Arial"/>
              </w:rPr>
              <w:t>% podatku VAT</w:t>
            </w:r>
          </w:p>
        </w:tc>
        <w:tc>
          <w:tcPr>
            <w:tcW w:w="1155" w:type="dxa"/>
            <w:tcMar>
              <w:left w:w="108" w:type="dxa"/>
            </w:tcMar>
          </w:tcPr>
          <w:p w14:paraId="209ED700" w14:textId="77777777" w:rsidR="008D5D02" w:rsidRPr="00F54FB6" w:rsidRDefault="00232CEE">
            <w:pPr>
              <w:jc w:val="center"/>
              <w:rPr>
                <w:rFonts w:ascii="Arial" w:hAnsi="Arial" w:cs="Arial"/>
              </w:rPr>
            </w:pPr>
            <w:r w:rsidRPr="00F54FB6">
              <w:rPr>
                <w:rFonts w:ascii="Arial" w:hAnsi="Arial" w:cs="Arial"/>
              </w:rPr>
              <w:t>Wartość brutto</w:t>
            </w:r>
          </w:p>
        </w:tc>
      </w:tr>
      <w:tr w:rsidR="008D5D02" w:rsidRPr="00F54FB6" w14:paraId="26E1112B" w14:textId="77777777">
        <w:trPr>
          <w:trHeight w:val="624"/>
        </w:trPr>
        <w:tc>
          <w:tcPr>
            <w:tcW w:w="637" w:type="dxa"/>
            <w:tcMar>
              <w:left w:w="108" w:type="dxa"/>
            </w:tcMar>
          </w:tcPr>
          <w:p w14:paraId="513E8C06" w14:textId="77777777" w:rsidR="008D5D02" w:rsidRPr="00F54FB6" w:rsidRDefault="000A3D5A" w:rsidP="000A3D5A">
            <w:pPr>
              <w:jc w:val="center"/>
              <w:rPr>
                <w:rFonts w:ascii="Arial" w:hAnsi="Arial" w:cs="Arial"/>
              </w:rPr>
            </w:pPr>
            <w:r w:rsidRPr="00F54FB6">
              <w:rPr>
                <w:rFonts w:ascii="Arial" w:hAnsi="Arial" w:cs="Arial"/>
              </w:rPr>
              <w:t>1</w:t>
            </w:r>
          </w:p>
          <w:p w14:paraId="205A7AF9" w14:textId="5077CEE3" w:rsidR="000A3D5A" w:rsidRPr="00F54FB6" w:rsidRDefault="000A3D5A">
            <w:pPr>
              <w:rPr>
                <w:rFonts w:ascii="Arial" w:hAnsi="Arial" w:cs="Arial"/>
              </w:rPr>
            </w:pPr>
          </w:p>
        </w:tc>
        <w:tc>
          <w:tcPr>
            <w:tcW w:w="4291" w:type="dxa"/>
            <w:tcMar>
              <w:left w:w="108" w:type="dxa"/>
            </w:tcMar>
          </w:tcPr>
          <w:p w14:paraId="4A2C53D6" w14:textId="77777777" w:rsidR="008D5D02" w:rsidRPr="00F54FB6" w:rsidRDefault="008D5D02">
            <w:pPr>
              <w:rPr>
                <w:rFonts w:ascii="Arial" w:hAnsi="Arial" w:cs="Arial"/>
                <w:b/>
                <w:bCs/>
              </w:rPr>
            </w:pPr>
          </w:p>
          <w:p w14:paraId="2199071F" w14:textId="7AC0A5DF" w:rsidR="008D5D02" w:rsidRPr="00F54FB6" w:rsidRDefault="002B48BC">
            <w:pPr>
              <w:rPr>
                <w:rFonts w:ascii="Arial" w:hAnsi="Arial" w:cs="Arial"/>
                <w:b/>
              </w:rPr>
            </w:pPr>
            <w:r w:rsidRPr="00F54FB6">
              <w:rPr>
                <w:rFonts w:ascii="Arial" w:hAnsi="Arial" w:cs="Arial"/>
                <w:b/>
                <w:bCs/>
              </w:rPr>
              <w:t xml:space="preserve">Macierz dyskowa </w:t>
            </w:r>
          </w:p>
        </w:tc>
        <w:tc>
          <w:tcPr>
            <w:tcW w:w="992" w:type="dxa"/>
            <w:tcMar>
              <w:left w:w="108" w:type="dxa"/>
            </w:tcMar>
          </w:tcPr>
          <w:p w14:paraId="06B2E397" w14:textId="77777777" w:rsidR="008D5D02" w:rsidRPr="00F54FB6" w:rsidRDefault="008D5D02">
            <w:pPr>
              <w:rPr>
                <w:rFonts w:ascii="Arial" w:hAnsi="Arial" w:cs="Arial"/>
              </w:rPr>
            </w:pPr>
          </w:p>
        </w:tc>
        <w:tc>
          <w:tcPr>
            <w:tcW w:w="992" w:type="dxa"/>
            <w:tcMar>
              <w:left w:w="108" w:type="dxa"/>
            </w:tcMar>
          </w:tcPr>
          <w:p w14:paraId="65E19387" w14:textId="0E1E316F" w:rsidR="008D5D02" w:rsidRPr="00F54FB6" w:rsidRDefault="008D5D02" w:rsidP="000A3D5A">
            <w:pPr>
              <w:jc w:val="center"/>
              <w:rPr>
                <w:rFonts w:ascii="Arial" w:hAnsi="Arial" w:cs="Arial"/>
              </w:rPr>
            </w:pPr>
          </w:p>
          <w:p w14:paraId="17D1DB98" w14:textId="4BA85BB0" w:rsidR="000A3D5A" w:rsidRPr="00F54FB6" w:rsidRDefault="000A3D5A" w:rsidP="000A3D5A">
            <w:pPr>
              <w:jc w:val="center"/>
              <w:rPr>
                <w:rFonts w:ascii="Arial" w:hAnsi="Arial" w:cs="Arial"/>
              </w:rPr>
            </w:pPr>
            <w:r w:rsidRPr="00F54FB6">
              <w:rPr>
                <w:rFonts w:ascii="Arial" w:hAnsi="Arial" w:cs="Arial"/>
              </w:rPr>
              <w:t>1</w:t>
            </w:r>
          </w:p>
        </w:tc>
        <w:tc>
          <w:tcPr>
            <w:tcW w:w="1134" w:type="dxa"/>
            <w:tcMar>
              <w:left w:w="108" w:type="dxa"/>
            </w:tcMar>
          </w:tcPr>
          <w:p w14:paraId="68E2117C" w14:textId="77777777" w:rsidR="008D5D02" w:rsidRPr="00F54FB6" w:rsidRDefault="008D5D02">
            <w:pPr>
              <w:rPr>
                <w:rFonts w:ascii="Arial" w:hAnsi="Arial" w:cs="Arial"/>
              </w:rPr>
            </w:pPr>
          </w:p>
        </w:tc>
        <w:tc>
          <w:tcPr>
            <w:tcW w:w="993" w:type="dxa"/>
            <w:tcMar>
              <w:left w:w="108" w:type="dxa"/>
            </w:tcMar>
          </w:tcPr>
          <w:p w14:paraId="43C5B5E3" w14:textId="77777777" w:rsidR="008D5D02" w:rsidRPr="00F54FB6" w:rsidRDefault="008D5D02">
            <w:pPr>
              <w:rPr>
                <w:rFonts w:ascii="Arial" w:hAnsi="Arial" w:cs="Arial"/>
              </w:rPr>
            </w:pPr>
          </w:p>
        </w:tc>
        <w:tc>
          <w:tcPr>
            <w:tcW w:w="1155" w:type="dxa"/>
            <w:tcMar>
              <w:left w:w="108" w:type="dxa"/>
            </w:tcMar>
          </w:tcPr>
          <w:p w14:paraId="12DF9844" w14:textId="77777777" w:rsidR="008D5D02" w:rsidRPr="00F54FB6" w:rsidRDefault="008D5D02">
            <w:pPr>
              <w:rPr>
                <w:rFonts w:ascii="Arial" w:hAnsi="Arial" w:cs="Arial"/>
              </w:rPr>
            </w:pPr>
          </w:p>
        </w:tc>
      </w:tr>
      <w:tr w:rsidR="008D5D02" w:rsidRPr="00F54FB6" w14:paraId="0C6A721A" w14:textId="77777777">
        <w:trPr>
          <w:trHeight w:val="624"/>
        </w:trPr>
        <w:tc>
          <w:tcPr>
            <w:tcW w:w="637" w:type="dxa"/>
            <w:tcMar>
              <w:left w:w="108" w:type="dxa"/>
            </w:tcMar>
          </w:tcPr>
          <w:p w14:paraId="235C5565" w14:textId="1F48BB0D" w:rsidR="008D5D02" w:rsidRPr="00F54FB6" w:rsidRDefault="000A3D5A" w:rsidP="000A3D5A">
            <w:pPr>
              <w:jc w:val="center"/>
              <w:rPr>
                <w:rFonts w:ascii="Arial" w:hAnsi="Arial" w:cs="Arial"/>
              </w:rPr>
            </w:pPr>
            <w:r w:rsidRPr="00F54FB6">
              <w:rPr>
                <w:rFonts w:ascii="Arial" w:hAnsi="Arial" w:cs="Arial"/>
              </w:rPr>
              <w:t>2</w:t>
            </w:r>
          </w:p>
          <w:p w14:paraId="2844D511" w14:textId="070BAECD" w:rsidR="008D5D02" w:rsidRPr="00F54FB6" w:rsidRDefault="008D5D02" w:rsidP="000A3D5A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4291" w:type="dxa"/>
            <w:tcMar>
              <w:left w:w="108" w:type="dxa"/>
            </w:tcMar>
          </w:tcPr>
          <w:p w14:paraId="73AEAAB0" w14:textId="77777777" w:rsidR="008D5D02" w:rsidRPr="00F54FB6" w:rsidRDefault="008D5D02">
            <w:pPr>
              <w:rPr>
                <w:rFonts w:ascii="Arial" w:hAnsi="Arial" w:cs="Arial"/>
                <w:b/>
              </w:rPr>
            </w:pPr>
          </w:p>
          <w:p w14:paraId="149717FF" w14:textId="77777777" w:rsidR="008D5D02" w:rsidRPr="00F54FB6" w:rsidRDefault="002B48BC">
            <w:pPr>
              <w:rPr>
                <w:rFonts w:ascii="Arial" w:hAnsi="Arial" w:cs="Arial"/>
                <w:b/>
                <w:bCs/>
              </w:rPr>
            </w:pPr>
            <w:r w:rsidRPr="00F54FB6">
              <w:rPr>
                <w:rFonts w:ascii="Arial" w:hAnsi="Arial" w:cs="Arial"/>
                <w:b/>
                <w:bCs/>
              </w:rPr>
              <w:t>Serwer</w:t>
            </w:r>
            <w:r w:rsidR="00C71A08" w:rsidRPr="00F54FB6">
              <w:rPr>
                <w:rFonts w:ascii="Arial" w:hAnsi="Arial" w:cs="Arial"/>
                <w:b/>
                <w:bCs/>
              </w:rPr>
              <w:t xml:space="preserve"> NAS</w:t>
            </w:r>
          </w:p>
          <w:p w14:paraId="0ED72703" w14:textId="33CEE8BF" w:rsidR="006A66BC" w:rsidRPr="00F54FB6" w:rsidRDefault="006A66BC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992" w:type="dxa"/>
            <w:tcMar>
              <w:left w:w="108" w:type="dxa"/>
            </w:tcMar>
          </w:tcPr>
          <w:p w14:paraId="6F006857" w14:textId="77777777" w:rsidR="008D5D02" w:rsidRPr="00F54FB6" w:rsidRDefault="008D5D02">
            <w:pPr>
              <w:rPr>
                <w:rFonts w:ascii="Arial" w:hAnsi="Arial" w:cs="Arial"/>
              </w:rPr>
            </w:pPr>
          </w:p>
        </w:tc>
        <w:tc>
          <w:tcPr>
            <w:tcW w:w="992" w:type="dxa"/>
            <w:tcMar>
              <w:left w:w="108" w:type="dxa"/>
            </w:tcMar>
          </w:tcPr>
          <w:p w14:paraId="3DFF87E5" w14:textId="0B0A2482" w:rsidR="008D5D02" w:rsidRPr="00F54FB6" w:rsidRDefault="008D5D02" w:rsidP="000A3D5A">
            <w:pPr>
              <w:jc w:val="center"/>
              <w:rPr>
                <w:rFonts w:ascii="Arial" w:hAnsi="Arial" w:cs="Arial"/>
              </w:rPr>
            </w:pPr>
          </w:p>
          <w:p w14:paraId="7DAFD207" w14:textId="34A3CD5C" w:rsidR="000A3D5A" w:rsidRPr="00F54FB6" w:rsidRDefault="000A3D5A" w:rsidP="000A3D5A">
            <w:pPr>
              <w:jc w:val="center"/>
              <w:rPr>
                <w:rFonts w:ascii="Arial" w:hAnsi="Arial" w:cs="Arial"/>
              </w:rPr>
            </w:pPr>
            <w:r w:rsidRPr="00F54FB6">
              <w:rPr>
                <w:rFonts w:ascii="Arial" w:hAnsi="Arial" w:cs="Arial"/>
              </w:rPr>
              <w:t>1</w:t>
            </w:r>
          </w:p>
        </w:tc>
        <w:tc>
          <w:tcPr>
            <w:tcW w:w="1134" w:type="dxa"/>
            <w:tcMar>
              <w:left w:w="108" w:type="dxa"/>
            </w:tcMar>
          </w:tcPr>
          <w:p w14:paraId="5D1963A2" w14:textId="77777777" w:rsidR="008D5D02" w:rsidRPr="00F54FB6" w:rsidRDefault="008D5D02">
            <w:pPr>
              <w:rPr>
                <w:rFonts w:ascii="Arial" w:hAnsi="Arial" w:cs="Arial"/>
              </w:rPr>
            </w:pPr>
          </w:p>
        </w:tc>
        <w:tc>
          <w:tcPr>
            <w:tcW w:w="993" w:type="dxa"/>
            <w:tcMar>
              <w:left w:w="108" w:type="dxa"/>
            </w:tcMar>
          </w:tcPr>
          <w:p w14:paraId="321018E4" w14:textId="77777777" w:rsidR="008D5D02" w:rsidRPr="00F54FB6" w:rsidRDefault="008D5D02">
            <w:pPr>
              <w:rPr>
                <w:rFonts w:ascii="Arial" w:hAnsi="Arial" w:cs="Arial"/>
              </w:rPr>
            </w:pPr>
          </w:p>
        </w:tc>
        <w:tc>
          <w:tcPr>
            <w:tcW w:w="1155" w:type="dxa"/>
            <w:tcMar>
              <w:left w:w="108" w:type="dxa"/>
            </w:tcMar>
          </w:tcPr>
          <w:p w14:paraId="2E97B0E8" w14:textId="77777777" w:rsidR="008D5D02" w:rsidRPr="00F54FB6" w:rsidRDefault="008D5D02">
            <w:pPr>
              <w:rPr>
                <w:rFonts w:ascii="Arial" w:hAnsi="Arial" w:cs="Arial"/>
              </w:rPr>
            </w:pPr>
          </w:p>
        </w:tc>
      </w:tr>
      <w:tr w:rsidR="002B48BC" w:rsidRPr="00F54FB6" w14:paraId="29665AA7" w14:textId="77777777">
        <w:trPr>
          <w:trHeight w:val="624"/>
        </w:trPr>
        <w:tc>
          <w:tcPr>
            <w:tcW w:w="637" w:type="dxa"/>
            <w:tcMar>
              <w:left w:w="108" w:type="dxa"/>
            </w:tcMar>
          </w:tcPr>
          <w:p w14:paraId="77D5252B" w14:textId="4592324F" w:rsidR="002B48BC" w:rsidRPr="00F54FB6" w:rsidRDefault="002B48BC" w:rsidP="000A3D5A">
            <w:pPr>
              <w:jc w:val="center"/>
              <w:rPr>
                <w:rFonts w:ascii="Arial" w:hAnsi="Arial" w:cs="Arial"/>
              </w:rPr>
            </w:pPr>
            <w:r w:rsidRPr="00F54FB6">
              <w:rPr>
                <w:rFonts w:ascii="Arial" w:hAnsi="Arial" w:cs="Arial"/>
              </w:rPr>
              <w:t>3</w:t>
            </w:r>
          </w:p>
        </w:tc>
        <w:tc>
          <w:tcPr>
            <w:tcW w:w="4291" w:type="dxa"/>
            <w:tcMar>
              <w:left w:w="108" w:type="dxa"/>
            </w:tcMar>
          </w:tcPr>
          <w:p w14:paraId="79054360" w14:textId="77777777" w:rsidR="002B48BC" w:rsidRPr="00F54FB6" w:rsidRDefault="002B48BC">
            <w:pPr>
              <w:rPr>
                <w:rFonts w:ascii="Arial" w:hAnsi="Arial" w:cs="Arial"/>
                <w:b/>
              </w:rPr>
            </w:pPr>
          </w:p>
          <w:p w14:paraId="415136B7" w14:textId="63ACD8C7" w:rsidR="002B48BC" w:rsidRPr="00F54FB6" w:rsidRDefault="002B48BC">
            <w:pPr>
              <w:rPr>
                <w:rFonts w:ascii="Arial" w:hAnsi="Arial" w:cs="Arial"/>
                <w:b/>
              </w:rPr>
            </w:pPr>
            <w:r w:rsidRPr="00F54FB6">
              <w:rPr>
                <w:rFonts w:ascii="Arial" w:hAnsi="Arial" w:cs="Arial"/>
                <w:b/>
              </w:rPr>
              <w:t>UPS</w:t>
            </w:r>
          </w:p>
          <w:p w14:paraId="46FFDF60" w14:textId="33B80815" w:rsidR="002B48BC" w:rsidRPr="00F54FB6" w:rsidRDefault="002B48BC">
            <w:pPr>
              <w:rPr>
                <w:rFonts w:ascii="Arial" w:hAnsi="Arial" w:cs="Arial"/>
                <w:b/>
              </w:rPr>
            </w:pPr>
          </w:p>
        </w:tc>
        <w:tc>
          <w:tcPr>
            <w:tcW w:w="992" w:type="dxa"/>
            <w:tcMar>
              <w:left w:w="108" w:type="dxa"/>
            </w:tcMar>
          </w:tcPr>
          <w:p w14:paraId="61295059" w14:textId="77777777" w:rsidR="002B48BC" w:rsidRPr="00F54FB6" w:rsidRDefault="002B48BC">
            <w:pPr>
              <w:rPr>
                <w:rFonts w:ascii="Arial" w:hAnsi="Arial" w:cs="Arial"/>
              </w:rPr>
            </w:pPr>
          </w:p>
        </w:tc>
        <w:tc>
          <w:tcPr>
            <w:tcW w:w="992" w:type="dxa"/>
            <w:tcMar>
              <w:left w:w="108" w:type="dxa"/>
            </w:tcMar>
          </w:tcPr>
          <w:p w14:paraId="669B820C" w14:textId="77777777" w:rsidR="002B48BC" w:rsidRPr="00F54FB6" w:rsidRDefault="002B48BC" w:rsidP="000A3D5A">
            <w:pPr>
              <w:jc w:val="center"/>
              <w:rPr>
                <w:rFonts w:ascii="Arial" w:hAnsi="Arial" w:cs="Arial"/>
              </w:rPr>
            </w:pPr>
          </w:p>
          <w:p w14:paraId="08FC4472" w14:textId="7E95B737" w:rsidR="002B48BC" w:rsidRPr="00F54FB6" w:rsidRDefault="002B48BC" w:rsidP="000A3D5A">
            <w:pPr>
              <w:jc w:val="center"/>
              <w:rPr>
                <w:rFonts w:ascii="Arial" w:hAnsi="Arial" w:cs="Arial"/>
              </w:rPr>
            </w:pPr>
            <w:r w:rsidRPr="00F54FB6">
              <w:rPr>
                <w:rFonts w:ascii="Arial" w:hAnsi="Arial" w:cs="Arial"/>
              </w:rPr>
              <w:t xml:space="preserve">2 </w:t>
            </w:r>
          </w:p>
        </w:tc>
        <w:tc>
          <w:tcPr>
            <w:tcW w:w="1134" w:type="dxa"/>
            <w:tcMar>
              <w:left w:w="108" w:type="dxa"/>
            </w:tcMar>
          </w:tcPr>
          <w:p w14:paraId="50DA8249" w14:textId="77777777" w:rsidR="002B48BC" w:rsidRPr="00F54FB6" w:rsidRDefault="002B48BC">
            <w:pPr>
              <w:rPr>
                <w:rFonts w:ascii="Arial" w:hAnsi="Arial" w:cs="Arial"/>
              </w:rPr>
            </w:pPr>
          </w:p>
        </w:tc>
        <w:tc>
          <w:tcPr>
            <w:tcW w:w="993" w:type="dxa"/>
            <w:tcMar>
              <w:left w:w="108" w:type="dxa"/>
            </w:tcMar>
          </w:tcPr>
          <w:p w14:paraId="69C4FF30" w14:textId="77777777" w:rsidR="002B48BC" w:rsidRPr="00F54FB6" w:rsidRDefault="002B48BC">
            <w:pPr>
              <w:rPr>
                <w:rFonts w:ascii="Arial" w:hAnsi="Arial" w:cs="Arial"/>
              </w:rPr>
            </w:pPr>
          </w:p>
        </w:tc>
        <w:tc>
          <w:tcPr>
            <w:tcW w:w="1155" w:type="dxa"/>
            <w:tcMar>
              <w:left w:w="108" w:type="dxa"/>
            </w:tcMar>
          </w:tcPr>
          <w:p w14:paraId="457EB804" w14:textId="77777777" w:rsidR="002B48BC" w:rsidRPr="00F54FB6" w:rsidRDefault="002B48BC">
            <w:pPr>
              <w:rPr>
                <w:rFonts w:ascii="Arial" w:hAnsi="Arial" w:cs="Arial"/>
              </w:rPr>
            </w:pPr>
          </w:p>
        </w:tc>
      </w:tr>
      <w:tr w:rsidR="008D5D02" w:rsidRPr="00F54FB6" w14:paraId="5664E82B" w14:textId="77777777">
        <w:trPr>
          <w:trHeight w:val="563"/>
        </w:trPr>
        <w:tc>
          <w:tcPr>
            <w:tcW w:w="637" w:type="dxa"/>
            <w:tcMar>
              <w:left w:w="108" w:type="dxa"/>
            </w:tcMar>
          </w:tcPr>
          <w:p w14:paraId="5FA2FA41" w14:textId="79A4EC0A" w:rsidR="008D5D02" w:rsidRPr="00F54FB6" w:rsidRDefault="002B48BC" w:rsidP="000A3D5A">
            <w:pPr>
              <w:jc w:val="center"/>
              <w:rPr>
                <w:rFonts w:ascii="Arial" w:hAnsi="Arial" w:cs="Arial"/>
              </w:rPr>
            </w:pPr>
            <w:r w:rsidRPr="00F54FB6">
              <w:rPr>
                <w:rFonts w:ascii="Arial" w:hAnsi="Arial" w:cs="Arial"/>
              </w:rPr>
              <w:t>4</w:t>
            </w:r>
          </w:p>
        </w:tc>
        <w:tc>
          <w:tcPr>
            <w:tcW w:w="4291" w:type="dxa"/>
            <w:tcMar>
              <w:left w:w="108" w:type="dxa"/>
            </w:tcMar>
          </w:tcPr>
          <w:p w14:paraId="0A676E2D" w14:textId="77777777" w:rsidR="008D5D02" w:rsidRPr="00F54FB6" w:rsidRDefault="008D5D02">
            <w:pPr>
              <w:rPr>
                <w:rFonts w:ascii="Arial" w:hAnsi="Arial" w:cs="Arial"/>
                <w:b/>
              </w:rPr>
            </w:pPr>
          </w:p>
          <w:p w14:paraId="3CFA70AA" w14:textId="00215D2B" w:rsidR="008D5D02" w:rsidRPr="00F54FB6" w:rsidRDefault="00232CEE">
            <w:pPr>
              <w:rPr>
                <w:rFonts w:ascii="Arial" w:hAnsi="Arial" w:cs="Arial"/>
                <w:b/>
              </w:rPr>
            </w:pPr>
            <w:r w:rsidRPr="00F54FB6">
              <w:rPr>
                <w:rFonts w:ascii="Arial" w:hAnsi="Arial" w:cs="Arial"/>
                <w:b/>
              </w:rPr>
              <w:t>instalacja i konfiguracja</w:t>
            </w:r>
            <w:r w:rsidR="0098159E" w:rsidRPr="00F54FB6">
              <w:rPr>
                <w:rFonts w:ascii="Arial" w:hAnsi="Arial" w:cs="Arial"/>
                <w:b/>
              </w:rPr>
              <w:t xml:space="preserve"> do poz. </w:t>
            </w:r>
            <w:r w:rsidR="00C20FE2" w:rsidRPr="00F54FB6">
              <w:rPr>
                <w:rFonts w:ascii="Arial" w:hAnsi="Arial" w:cs="Arial"/>
                <w:b/>
              </w:rPr>
              <w:t>1</w:t>
            </w:r>
          </w:p>
        </w:tc>
        <w:tc>
          <w:tcPr>
            <w:tcW w:w="992" w:type="dxa"/>
            <w:tcMar>
              <w:left w:w="108" w:type="dxa"/>
            </w:tcMar>
          </w:tcPr>
          <w:p w14:paraId="6EC10C10" w14:textId="77777777" w:rsidR="008D5D02" w:rsidRPr="00F54FB6" w:rsidRDefault="008D5D02">
            <w:pPr>
              <w:rPr>
                <w:rFonts w:ascii="Arial" w:hAnsi="Arial" w:cs="Arial"/>
              </w:rPr>
            </w:pPr>
          </w:p>
        </w:tc>
        <w:tc>
          <w:tcPr>
            <w:tcW w:w="992" w:type="dxa"/>
            <w:tcMar>
              <w:left w:w="108" w:type="dxa"/>
            </w:tcMar>
          </w:tcPr>
          <w:p w14:paraId="7EF8A7A3" w14:textId="77777777" w:rsidR="008D5D02" w:rsidRPr="00F54FB6" w:rsidRDefault="008D5D02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34" w:type="dxa"/>
            <w:tcMar>
              <w:left w:w="108" w:type="dxa"/>
            </w:tcMar>
          </w:tcPr>
          <w:p w14:paraId="244412BA" w14:textId="77777777" w:rsidR="008D5D02" w:rsidRPr="00F54FB6" w:rsidRDefault="008D5D02">
            <w:pPr>
              <w:rPr>
                <w:rFonts w:ascii="Arial" w:hAnsi="Arial" w:cs="Arial"/>
              </w:rPr>
            </w:pPr>
          </w:p>
        </w:tc>
        <w:tc>
          <w:tcPr>
            <w:tcW w:w="993" w:type="dxa"/>
            <w:tcMar>
              <w:left w:w="108" w:type="dxa"/>
            </w:tcMar>
          </w:tcPr>
          <w:p w14:paraId="628F1C72" w14:textId="77777777" w:rsidR="008D5D02" w:rsidRPr="00F54FB6" w:rsidRDefault="008D5D02">
            <w:pPr>
              <w:rPr>
                <w:rFonts w:ascii="Arial" w:hAnsi="Arial" w:cs="Arial"/>
              </w:rPr>
            </w:pPr>
          </w:p>
        </w:tc>
        <w:tc>
          <w:tcPr>
            <w:tcW w:w="1155" w:type="dxa"/>
            <w:tcMar>
              <w:left w:w="108" w:type="dxa"/>
            </w:tcMar>
          </w:tcPr>
          <w:p w14:paraId="27432811" w14:textId="77777777" w:rsidR="008D5D02" w:rsidRPr="00F54FB6" w:rsidRDefault="008D5D02">
            <w:pPr>
              <w:rPr>
                <w:rFonts w:ascii="Arial" w:hAnsi="Arial" w:cs="Arial"/>
              </w:rPr>
            </w:pPr>
          </w:p>
        </w:tc>
      </w:tr>
      <w:tr w:rsidR="008D5D02" w:rsidRPr="00F54FB6" w14:paraId="7A043F92" w14:textId="77777777">
        <w:trPr>
          <w:trHeight w:val="563"/>
        </w:trPr>
        <w:tc>
          <w:tcPr>
            <w:tcW w:w="637" w:type="dxa"/>
            <w:tcMar>
              <w:left w:w="108" w:type="dxa"/>
            </w:tcMar>
          </w:tcPr>
          <w:p w14:paraId="782BAB36" w14:textId="6BC877BC" w:rsidR="008D5D02" w:rsidRPr="00F54FB6" w:rsidRDefault="002B48BC" w:rsidP="000A3D5A">
            <w:pPr>
              <w:jc w:val="center"/>
              <w:rPr>
                <w:rFonts w:ascii="Arial" w:hAnsi="Arial" w:cs="Arial"/>
              </w:rPr>
            </w:pPr>
            <w:r w:rsidRPr="00F54FB6">
              <w:rPr>
                <w:rFonts w:ascii="Arial" w:hAnsi="Arial" w:cs="Arial"/>
              </w:rPr>
              <w:t>5</w:t>
            </w:r>
          </w:p>
        </w:tc>
        <w:tc>
          <w:tcPr>
            <w:tcW w:w="4291" w:type="dxa"/>
            <w:tcMar>
              <w:left w:w="108" w:type="dxa"/>
            </w:tcMar>
          </w:tcPr>
          <w:p w14:paraId="3E541E8B" w14:textId="77777777" w:rsidR="008D5D02" w:rsidRPr="00F54FB6" w:rsidRDefault="008D5D02">
            <w:pPr>
              <w:rPr>
                <w:rFonts w:ascii="Arial" w:hAnsi="Arial" w:cs="Arial"/>
                <w:b/>
              </w:rPr>
            </w:pPr>
          </w:p>
          <w:p w14:paraId="3C2491F0" w14:textId="26F3EC7A" w:rsidR="008D5D02" w:rsidRPr="00F54FB6" w:rsidRDefault="00232CEE">
            <w:pPr>
              <w:rPr>
                <w:rFonts w:ascii="Arial" w:hAnsi="Arial" w:cs="Arial"/>
                <w:b/>
              </w:rPr>
            </w:pPr>
            <w:r w:rsidRPr="00F54FB6">
              <w:rPr>
                <w:rFonts w:ascii="Arial" w:hAnsi="Arial" w:cs="Arial"/>
                <w:b/>
              </w:rPr>
              <w:t>ograniczona dokumentacja powykonawcza</w:t>
            </w:r>
            <w:r w:rsidR="0098159E" w:rsidRPr="00F54FB6">
              <w:rPr>
                <w:rFonts w:ascii="Arial" w:hAnsi="Arial" w:cs="Arial"/>
                <w:b/>
              </w:rPr>
              <w:t xml:space="preserve"> do poz. 1,2,3</w:t>
            </w:r>
          </w:p>
        </w:tc>
        <w:tc>
          <w:tcPr>
            <w:tcW w:w="992" w:type="dxa"/>
            <w:tcMar>
              <w:left w:w="108" w:type="dxa"/>
            </w:tcMar>
          </w:tcPr>
          <w:p w14:paraId="61FF7D0D" w14:textId="77777777" w:rsidR="008D5D02" w:rsidRPr="00F54FB6" w:rsidRDefault="008D5D02">
            <w:pPr>
              <w:rPr>
                <w:rFonts w:ascii="Arial" w:hAnsi="Arial" w:cs="Arial"/>
              </w:rPr>
            </w:pPr>
          </w:p>
        </w:tc>
        <w:tc>
          <w:tcPr>
            <w:tcW w:w="992" w:type="dxa"/>
            <w:tcMar>
              <w:left w:w="108" w:type="dxa"/>
            </w:tcMar>
          </w:tcPr>
          <w:p w14:paraId="216D45E6" w14:textId="77777777" w:rsidR="008D5D02" w:rsidRPr="00F54FB6" w:rsidRDefault="008D5D02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34" w:type="dxa"/>
            <w:tcMar>
              <w:left w:w="108" w:type="dxa"/>
            </w:tcMar>
          </w:tcPr>
          <w:p w14:paraId="781F4ACA" w14:textId="77777777" w:rsidR="008D5D02" w:rsidRPr="00F54FB6" w:rsidRDefault="008D5D02">
            <w:pPr>
              <w:rPr>
                <w:rFonts w:ascii="Arial" w:hAnsi="Arial" w:cs="Arial"/>
              </w:rPr>
            </w:pPr>
          </w:p>
        </w:tc>
        <w:tc>
          <w:tcPr>
            <w:tcW w:w="993" w:type="dxa"/>
            <w:tcMar>
              <w:left w:w="108" w:type="dxa"/>
            </w:tcMar>
          </w:tcPr>
          <w:p w14:paraId="63851719" w14:textId="77777777" w:rsidR="008D5D02" w:rsidRPr="00F54FB6" w:rsidRDefault="008D5D02">
            <w:pPr>
              <w:rPr>
                <w:rFonts w:ascii="Arial" w:hAnsi="Arial" w:cs="Arial"/>
              </w:rPr>
            </w:pPr>
          </w:p>
        </w:tc>
        <w:tc>
          <w:tcPr>
            <w:tcW w:w="1155" w:type="dxa"/>
            <w:tcMar>
              <w:left w:w="108" w:type="dxa"/>
            </w:tcMar>
          </w:tcPr>
          <w:p w14:paraId="03D413B2" w14:textId="77777777" w:rsidR="008D5D02" w:rsidRPr="00F54FB6" w:rsidRDefault="008D5D02">
            <w:pPr>
              <w:rPr>
                <w:rFonts w:ascii="Arial" w:hAnsi="Arial" w:cs="Arial"/>
              </w:rPr>
            </w:pPr>
          </w:p>
        </w:tc>
      </w:tr>
      <w:tr w:rsidR="008D5D02" w:rsidRPr="00F54FB6" w14:paraId="4FE46A3F" w14:textId="77777777">
        <w:trPr>
          <w:trHeight w:val="563"/>
        </w:trPr>
        <w:tc>
          <w:tcPr>
            <w:tcW w:w="637" w:type="dxa"/>
            <w:tcMar>
              <w:left w:w="108" w:type="dxa"/>
            </w:tcMar>
          </w:tcPr>
          <w:p w14:paraId="12666CC8" w14:textId="77777777" w:rsidR="008D5D02" w:rsidRPr="00F54FB6" w:rsidRDefault="008D5D02">
            <w:pPr>
              <w:rPr>
                <w:rFonts w:ascii="Arial" w:hAnsi="Arial" w:cs="Arial"/>
              </w:rPr>
            </w:pPr>
          </w:p>
        </w:tc>
        <w:tc>
          <w:tcPr>
            <w:tcW w:w="4291" w:type="dxa"/>
            <w:tcMar>
              <w:left w:w="108" w:type="dxa"/>
            </w:tcMar>
          </w:tcPr>
          <w:p w14:paraId="7E67FEFB" w14:textId="77777777" w:rsidR="008D5D02" w:rsidRPr="00F54FB6" w:rsidRDefault="00232CEE">
            <w:pPr>
              <w:rPr>
                <w:rFonts w:ascii="Arial" w:hAnsi="Arial" w:cs="Arial"/>
                <w:i/>
              </w:rPr>
            </w:pPr>
            <w:r w:rsidRPr="00F54FB6">
              <w:rPr>
                <w:rFonts w:ascii="Arial" w:hAnsi="Arial" w:cs="Arial"/>
                <w:i/>
              </w:rPr>
              <w:t xml:space="preserve">Nazwa produktu w przypadku zaoferowania produktu równoważnego** </w:t>
            </w:r>
          </w:p>
        </w:tc>
        <w:tc>
          <w:tcPr>
            <w:tcW w:w="992" w:type="dxa"/>
            <w:tcMar>
              <w:left w:w="108" w:type="dxa"/>
            </w:tcMar>
          </w:tcPr>
          <w:p w14:paraId="76ADEA93" w14:textId="77777777" w:rsidR="008D5D02" w:rsidRPr="00F54FB6" w:rsidRDefault="008D5D02">
            <w:pPr>
              <w:rPr>
                <w:rFonts w:ascii="Arial" w:hAnsi="Arial" w:cs="Arial"/>
              </w:rPr>
            </w:pPr>
          </w:p>
        </w:tc>
        <w:tc>
          <w:tcPr>
            <w:tcW w:w="992" w:type="dxa"/>
            <w:tcMar>
              <w:left w:w="108" w:type="dxa"/>
            </w:tcMar>
          </w:tcPr>
          <w:p w14:paraId="090D124D" w14:textId="77777777" w:rsidR="008D5D02" w:rsidRPr="00F54FB6" w:rsidRDefault="008D5D02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34" w:type="dxa"/>
            <w:tcMar>
              <w:left w:w="108" w:type="dxa"/>
            </w:tcMar>
          </w:tcPr>
          <w:p w14:paraId="5583C20D" w14:textId="77777777" w:rsidR="008D5D02" w:rsidRPr="00F54FB6" w:rsidRDefault="008D5D02">
            <w:pPr>
              <w:rPr>
                <w:rFonts w:ascii="Arial" w:hAnsi="Arial" w:cs="Arial"/>
              </w:rPr>
            </w:pPr>
          </w:p>
        </w:tc>
        <w:tc>
          <w:tcPr>
            <w:tcW w:w="993" w:type="dxa"/>
            <w:tcMar>
              <w:left w:w="108" w:type="dxa"/>
            </w:tcMar>
          </w:tcPr>
          <w:p w14:paraId="3AB861C3" w14:textId="77777777" w:rsidR="008D5D02" w:rsidRPr="00F54FB6" w:rsidRDefault="008D5D02">
            <w:pPr>
              <w:rPr>
                <w:rFonts w:ascii="Arial" w:hAnsi="Arial" w:cs="Arial"/>
              </w:rPr>
            </w:pPr>
          </w:p>
        </w:tc>
        <w:tc>
          <w:tcPr>
            <w:tcW w:w="1155" w:type="dxa"/>
            <w:tcMar>
              <w:left w:w="108" w:type="dxa"/>
            </w:tcMar>
          </w:tcPr>
          <w:p w14:paraId="4E8B450A" w14:textId="77777777" w:rsidR="008D5D02" w:rsidRPr="00F54FB6" w:rsidRDefault="008D5D02">
            <w:pPr>
              <w:rPr>
                <w:rFonts w:ascii="Arial" w:hAnsi="Arial" w:cs="Arial"/>
              </w:rPr>
            </w:pPr>
          </w:p>
        </w:tc>
      </w:tr>
    </w:tbl>
    <w:p w14:paraId="08CCD605" w14:textId="1F09E033" w:rsidR="008D5D02" w:rsidRPr="00F54FB6" w:rsidRDefault="0098159E">
      <w:pPr>
        <w:spacing w:before="120" w:line="360" w:lineRule="auto"/>
        <w:rPr>
          <w:rFonts w:ascii="Arial" w:hAnsi="Arial" w:cs="Arial"/>
          <w:b/>
          <w:color w:val="000000" w:themeColor="text1"/>
        </w:rPr>
      </w:pPr>
      <w:r w:rsidRPr="00F54FB6">
        <w:rPr>
          <w:rFonts w:ascii="Arial" w:hAnsi="Arial" w:cs="Arial"/>
          <w:b/>
          <w:color w:val="000000" w:themeColor="text1"/>
        </w:rPr>
        <w:t xml:space="preserve">Cena całkowita brutto </w:t>
      </w:r>
      <w:r w:rsidR="00232CEE" w:rsidRPr="00F54FB6">
        <w:rPr>
          <w:rFonts w:ascii="Arial" w:hAnsi="Arial" w:cs="Arial"/>
          <w:b/>
          <w:color w:val="000000" w:themeColor="text1"/>
        </w:rPr>
        <w:t xml:space="preserve"> : </w:t>
      </w:r>
      <w:r w:rsidRPr="00F54FB6">
        <w:rPr>
          <w:rFonts w:ascii="Arial" w:hAnsi="Arial" w:cs="Arial"/>
          <w:b/>
          <w:color w:val="000000" w:themeColor="text1"/>
        </w:rPr>
        <w:t>…………………………</w:t>
      </w:r>
    </w:p>
    <w:p w14:paraId="353B3D35" w14:textId="20F26D40" w:rsidR="008D5D02" w:rsidRPr="00F54FB6" w:rsidRDefault="0098159E">
      <w:pPr>
        <w:spacing w:line="360" w:lineRule="auto"/>
        <w:rPr>
          <w:rFonts w:ascii="Arial" w:hAnsi="Arial" w:cs="Arial"/>
          <w:b/>
          <w:color w:val="000000" w:themeColor="text1"/>
        </w:rPr>
      </w:pPr>
      <w:r w:rsidRPr="00F54FB6">
        <w:rPr>
          <w:rFonts w:ascii="Arial" w:hAnsi="Arial" w:cs="Arial"/>
          <w:b/>
          <w:color w:val="000000" w:themeColor="text1"/>
        </w:rPr>
        <w:t>Słownie: …………………………………………….PLN</w:t>
      </w:r>
      <w:r w:rsidR="00232CEE" w:rsidRPr="00F54FB6">
        <w:rPr>
          <w:rFonts w:ascii="Arial" w:hAnsi="Arial" w:cs="Arial"/>
          <w:b/>
          <w:color w:val="000000" w:themeColor="text1"/>
        </w:rPr>
        <w:t xml:space="preserve"> ……………………………………………………………………………………………………………………………</w:t>
      </w:r>
    </w:p>
    <w:p w14:paraId="10636461" w14:textId="630C36F1" w:rsidR="008D5D02" w:rsidRPr="00F54FB6" w:rsidRDefault="00232CEE">
      <w:pPr>
        <w:suppressAutoHyphens w:val="0"/>
        <w:spacing w:after="240"/>
        <w:jc w:val="both"/>
        <w:rPr>
          <w:rFonts w:ascii="Arial" w:hAnsi="Arial" w:cs="Arial"/>
          <w:b/>
          <w:color w:val="000000" w:themeColor="text1"/>
        </w:rPr>
      </w:pPr>
      <w:r w:rsidRPr="00F54FB6">
        <w:rPr>
          <w:rFonts w:ascii="Arial" w:hAnsi="Arial" w:cs="Arial"/>
          <w:b/>
          <w:color w:val="000000" w:themeColor="text1"/>
        </w:rPr>
        <w:t>Oferowany termin  dostawy urządzeń ………………….</w:t>
      </w:r>
    </w:p>
    <w:p w14:paraId="500E9A4E" w14:textId="77777777" w:rsidR="008D5D02" w:rsidRPr="00F54FB6" w:rsidRDefault="00232CEE">
      <w:pPr>
        <w:suppressAutoHyphens w:val="0"/>
        <w:spacing w:after="240"/>
        <w:jc w:val="both"/>
        <w:rPr>
          <w:rFonts w:ascii="Arial" w:hAnsi="Arial" w:cs="Arial"/>
          <w:b/>
          <w:color w:val="000000" w:themeColor="text1"/>
        </w:rPr>
      </w:pPr>
      <w:r w:rsidRPr="00F54FB6">
        <w:rPr>
          <w:rFonts w:ascii="Arial" w:hAnsi="Arial" w:cs="Arial"/>
          <w:b/>
          <w:color w:val="000000" w:themeColor="text1"/>
        </w:rPr>
        <w:t>Oferowany czas implementacji ……………………………</w:t>
      </w:r>
    </w:p>
    <w:p w14:paraId="5B427D99" w14:textId="58FFA93C" w:rsidR="008D5D02" w:rsidRPr="00F54FB6" w:rsidRDefault="00232CEE">
      <w:pPr>
        <w:suppressAutoHyphens w:val="0"/>
        <w:spacing w:after="240"/>
        <w:jc w:val="both"/>
        <w:rPr>
          <w:rFonts w:ascii="Arial" w:eastAsiaTheme="minorHAnsi" w:hAnsi="Arial" w:cs="Arial"/>
          <w:color w:val="000000"/>
        </w:rPr>
      </w:pPr>
      <w:r w:rsidRPr="00F54FB6">
        <w:rPr>
          <w:rFonts w:ascii="Arial" w:hAnsi="Arial" w:cs="Arial"/>
          <w:b/>
          <w:color w:val="000000" w:themeColor="text1"/>
        </w:rPr>
        <w:t xml:space="preserve">Oferowany okres gwarancji </w:t>
      </w:r>
      <w:r w:rsidR="000A3D5A" w:rsidRPr="00F54FB6">
        <w:rPr>
          <w:rFonts w:ascii="Arial" w:hAnsi="Arial" w:cs="Arial"/>
          <w:b/>
          <w:color w:val="000000" w:themeColor="text1"/>
        </w:rPr>
        <w:t>: ………………………………</w:t>
      </w:r>
      <w:r w:rsidR="000A3D5A" w:rsidRPr="00F54FB6">
        <w:rPr>
          <w:rFonts w:ascii="Arial" w:hAnsi="Arial" w:cs="Arial"/>
        </w:rPr>
        <w:t>.</w:t>
      </w:r>
    </w:p>
    <w:p w14:paraId="142E7424" w14:textId="77777777" w:rsidR="008D5D02" w:rsidRPr="00F54FB6" w:rsidRDefault="008D5D02">
      <w:pPr>
        <w:pStyle w:val="NormalnyWeb1"/>
        <w:spacing w:before="0" w:after="0" w:line="102" w:lineRule="atLeast"/>
        <w:rPr>
          <w:rFonts w:ascii="Arial" w:hAnsi="Arial" w:cs="Arial"/>
          <w:b/>
          <w:bCs/>
          <w:color w:val="000000" w:themeColor="text1"/>
          <w:sz w:val="20"/>
          <w:szCs w:val="20"/>
          <w:u w:val="single"/>
        </w:rPr>
      </w:pPr>
    </w:p>
    <w:p w14:paraId="38FA5688" w14:textId="77777777" w:rsidR="008D5D02" w:rsidRPr="00F54FB6" w:rsidRDefault="00232CEE">
      <w:pPr>
        <w:pStyle w:val="Akapitzlist"/>
        <w:numPr>
          <w:ilvl w:val="0"/>
          <w:numId w:val="2"/>
        </w:numPr>
        <w:spacing w:after="240" w:line="360" w:lineRule="auto"/>
        <w:ind w:left="284" w:hanging="284"/>
        <w:jc w:val="both"/>
        <w:rPr>
          <w:rFonts w:ascii="Arial" w:hAnsi="Arial" w:cs="Arial"/>
          <w:color w:val="000000" w:themeColor="text1"/>
        </w:rPr>
      </w:pPr>
      <w:r w:rsidRPr="00F54FB6">
        <w:rPr>
          <w:rFonts w:ascii="Arial" w:hAnsi="Arial" w:cs="Arial"/>
          <w:color w:val="000000" w:themeColor="text1"/>
        </w:rPr>
        <w:t>Oświadczamy, że w cenach oferty zostały uwzględnione wszystkie koszty wykonania zamówienia.</w:t>
      </w:r>
    </w:p>
    <w:p w14:paraId="76D67AF7" w14:textId="77777777" w:rsidR="008D5D02" w:rsidRPr="00F54FB6" w:rsidRDefault="00232CEE">
      <w:pPr>
        <w:pStyle w:val="Akapitzlist"/>
        <w:numPr>
          <w:ilvl w:val="0"/>
          <w:numId w:val="2"/>
        </w:numPr>
        <w:spacing w:after="240" w:line="276" w:lineRule="auto"/>
        <w:ind w:left="284" w:hanging="284"/>
        <w:jc w:val="both"/>
        <w:rPr>
          <w:rFonts w:ascii="Arial" w:hAnsi="Arial" w:cs="Arial"/>
          <w:color w:val="000000" w:themeColor="text1"/>
        </w:rPr>
      </w:pPr>
      <w:r w:rsidRPr="00F54FB6">
        <w:rPr>
          <w:rFonts w:ascii="Arial" w:hAnsi="Arial" w:cs="Arial"/>
          <w:color w:val="000000" w:themeColor="text1"/>
        </w:rPr>
        <w:t>Zapoznaliśmy się ze Specyfikacją Warunków Zamówienia i nie wnosimy w stosunku  do niej żadnych uwag.</w:t>
      </w:r>
    </w:p>
    <w:p w14:paraId="1D385496" w14:textId="4CB1233B" w:rsidR="008D5D02" w:rsidRPr="00F54FB6" w:rsidRDefault="00232CEE" w:rsidP="00CD6B1F">
      <w:pPr>
        <w:pStyle w:val="NormalnyWeb1"/>
        <w:numPr>
          <w:ilvl w:val="0"/>
          <w:numId w:val="2"/>
        </w:numPr>
        <w:spacing w:before="0" w:after="0" w:line="276" w:lineRule="auto"/>
        <w:ind w:left="284" w:hanging="284"/>
        <w:jc w:val="both"/>
        <w:rPr>
          <w:rFonts w:ascii="Arial" w:hAnsi="Arial" w:cs="Arial"/>
          <w:color w:val="000000" w:themeColor="text1"/>
          <w:sz w:val="20"/>
          <w:szCs w:val="20"/>
        </w:rPr>
      </w:pPr>
      <w:r w:rsidRPr="00F54FB6">
        <w:rPr>
          <w:rFonts w:ascii="Arial" w:hAnsi="Arial" w:cs="Arial"/>
          <w:color w:val="000000" w:themeColor="text1"/>
          <w:sz w:val="20"/>
          <w:szCs w:val="20"/>
        </w:rPr>
        <w:t xml:space="preserve">Akceptujemy projekt umowy stanowiący załącznik nr </w:t>
      </w:r>
      <w:r w:rsidRPr="00F54FB6">
        <w:rPr>
          <w:rFonts w:ascii="Arial" w:hAnsi="Arial" w:cs="Arial"/>
          <w:b/>
          <w:color w:val="000000" w:themeColor="text1"/>
          <w:sz w:val="20"/>
          <w:szCs w:val="20"/>
        </w:rPr>
        <w:t>5 do SWZ</w:t>
      </w:r>
      <w:r w:rsidRPr="00F54FB6">
        <w:rPr>
          <w:rFonts w:ascii="Arial" w:hAnsi="Arial" w:cs="Arial"/>
          <w:color w:val="000000" w:themeColor="text1"/>
          <w:sz w:val="20"/>
          <w:szCs w:val="20"/>
        </w:rPr>
        <w:t xml:space="preserve"> i w przypadku wyboru naszej oferty podpiszemy umowę zgodną z tym projektem.</w:t>
      </w:r>
    </w:p>
    <w:p w14:paraId="1511C5E7" w14:textId="77777777" w:rsidR="008D5D02" w:rsidRPr="00F54FB6" w:rsidRDefault="00232CEE" w:rsidP="00CD6B1F">
      <w:pPr>
        <w:pStyle w:val="Akapitzlist"/>
        <w:numPr>
          <w:ilvl w:val="0"/>
          <w:numId w:val="2"/>
        </w:numPr>
        <w:spacing w:line="276" w:lineRule="auto"/>
        <w:ind w:left="284" w:hanging="284"/>
        <w:rPr>
          <w:rFonts w:ascii="Arial" w:hAnsi="Arial" w:cs="Arial"/>
          <w:b/>
          <w:color w:val="000000" w:themeColor="text1"/>
        </w:rPr>
      </w:pPr>
      <w:r w:rsidRPr="00F54FB6">
        <w:rPr>
          <w:rFonts w:ascii="Arial" w:hAnsi="Arial" w:cs="Arial"/>
          <w:b/>
          <w:color w:val="000000" w:themeColor="text1"/>
        </w:rPr>
        <w:t>Oświadczamy, że zamierzamy powierzyć  wyszczególnionym poniżej podwykonawcom wykonanie następujących części zamówienia:</w:t>
      </w:r>
      <w:r w:rsidRPr="00F54FB6">
        <w:rPr>
          <w:rFonts w:ascii="Arial" w:hAnsi="Arial" w:cs="Arial"/>
          <w:b/>
          <w:color w:val="000000" w:themeColor="text1"/>
        </w:rPr>
        <w:br/>
      </w:r>
    </w:p>
    <w:tbl>
      <w:tblPr>
        <w:tblStyle w:val="Tabela-Siatka"/>
        <w:tblW w:w="9967" w:type="dxa"/>
        <w:tblLook w:val="04A0" w:firstRow="1" w:lastRow="0" w:firstColumn="1" w:lastColumn="0" w:noHBand="0" w:noVBand="1"/>
      </w:tblPr>
      <w:tblGrid>
        <w:gridCol w:w="5099"/>
        <w:gridCol w:w="4868"/>
      </w:tblGrid>
      <w:tr w:rsidR="008D5D02" w:rsidRPr="00F54FB6" w14:paraId="4F42CB61" w14:textId="77777777">
        <w:trPr>
          <w:trHeight w:val="652"/>
          <w:tblHeader/>
        </w:trPr>
        <w:tc>
          <w:tcPr>
            <w:tcW w:w="509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left w:w="108" w:type="dxa"/>
            </w:tcMar>
            <w:vAlign w:val="center"/>
          </w:tcPr>
          <w:p w14:paraId="65E1E65D" w14:textId="77777777" w:rsidR="008D5D02" w:rsidRPr="00F54FB6" w:rsidRDefault="00232CEE">
            <w:pPr>
              <w:pStyle w:val="Akapitzlist"/>
              <w:spacing w:line="200" w:lineRule="atLeast"/>
              <w:rPr>
                <w:rFonts w:ascii="Arial" w:hAnsi="Arial" w:cs="Arial"/>
                <w:b/>
                <w:color w:val="000000" w:themeColor="text1"/>
              </w:rPr>
            </w:pPr>
            <w:r w:rsidRPr="00F54FB6">
              <w:rPr>
                <w:rFonts w:ascii="Arial" w:hAnsi="Arial" w:cs="Arial"/>
                <w:b/>
                <w:color w:val="000000" w:themeColor="text1"/>
              </w:rPr>
              <w:t>Nazwa podwykonawcy</w:t>
            </w:r>
          </w:p>
        </w:tc>
        <w:tc>
          <w:tcPr>
            <w:tcW w:w="486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left w:w="108" w:type="dxa"/>
            </w:tcMar>
            <w:vAlign w:val="center"/>
          </w:tcPr>
          <w:p w14:paraId="264F6783" w14:textId="77777777" w:rsidR="008D5D02" w:rsidRPr="00F54FB6" w:rsidRDefault="00232CEE">
            <w:pPr>
              <w:spacing w:line="200" w:lineRule="atLeast"/>
              <w:rPr>
                <w:rFonts w:ascii="Arial" w:hAnsi="Arial" w:cs="Arial"/>
                <w:b/>
                <w:color w:val="000000" w:themeColor="text1"/>
              </w:rPr>
            </w:pPr>
            <w:r w:rsidRPr="00F54FB6">
              <w:rPr>
                <w:rFonts w:ascii="Arial" w:hAnsi="Arial" w:cs="Arial"/>
                <w:b/>
                <w:color w:val="000000" w:themeColor="text1"/>
              </w:rPr>
              <w:t>Część zamówienia, której wykonanie zostanie powierzone podwykonawcy</w:t>
            </w:r>
          </w:p>
        </w:tc>
      </w:tr>
      <w:tr w:rsidR="008D5D02" w:rsidRPr="00F54FB6" w14:paraId="148E928E" w14:textId="77777777">
        <w:trPr>
          <w:trHeight w:hRule="exact" w:val="873"/>
        </w:trPr>
        <w:tc>
          <w:tcPr>
            <w:tcW w:w="5098" w:type="dxa"/>
            <w:tcMar>
              <w:left w:w="108" w:type="dxa"/>
            </w:tcMar>
          </w:tcPr>
          <w:p w14:paraId="50812A52" w14:textId="77777777" w:rsidR="008D5D02" w:rsidRPr="00F54FB6" w:rsidRDefault="00232CEE">
            <w:pPr>
              <w:spacing w:before="240" w:line="200" w:lineRule="atLeast"/>
              <w:jc w:val="both"/>
              <w:rPr>
                <w:rFonts w:ascii="Arial" w:hAnsi="Arial" w:cs="Arial"/>
                <w:b/>
                <w:color w:val="000000" w:themeColor="text1"/>
              </w:rPr>
            </w:pPr>
            <w:r w:rsidRPr="00F54FB6">
              <w:rPr>
                <w:rFonts w:ascii="Arial" w:hAnsi="Arial" w:cs="Arial"/>
                <w:b/>
                <w:color w:val="000000" w:themeColor="text1"/>
              </w:rPr>
              <w:t>………………………………………………………….</w:t>
            </w:r>
          </w:p>
        </w:tc>
        <w:tc>
          <w:tcPr>
            <w:tcW w:w="4868" w:type="dxa"/>
            <w:tcMar>
              <w:left w:w="108" w:type="dxa"/>
            </w:tcMar>
          </w:tcPr>
          <w:p w14:paraId="06415CB7" w14:textId="77777777" w:rsidR="008D5D02" w:rsidRPr="00F54FB6" w:rsidRDefault="00232CEE">
            <w:pPr>
              <w:spacing w:before="240" w:line="200" w:lineRule="atLeast"/>
              <w:jc w:val="both"/>
              <w:rPr>
                <w:rFonts w:ascii="Arial" w:hAnsi="Arial" w:cs="Arial"/>
                <w:b/>
                <w:color w:val="000000" w:themeColor="text1"/>
              </w:rPr>
            </w:pPr>
            <w:r w:rsidRPr="00F54FB6">
              <w:rPr>
                <w:rFonts w:ascii="Arial" w:hAnsi="Arial" w:cs="Arial"/>
                <w:b/>
                <w:color w:val="000000" w:themeColor="text1"/>
              </w:rPr>
              <w:t>………………………………………………………</w:t>
            </w:r>
          </w:p>
        </w:tc>
      </w:tr>
      <w:tr w:rsidR="008D5D02" w:rsidRPr="00F54FB6" w14:paraId="1377F13B" w14:textId="77777777">
        <w:trPr>
          <w:trHeight w:hRule="exact" w:val="873"/>
        </w:trPr>
        <w:tc>
          <w:tcPr>
            <w:tcW w:w="5098" w:type="dxa"/>
            <w:tcMar>
              <w:left w:w="108" w:type="dxa"/>
            </w:tcMar>
          </w:tcPr>
          <w:p w14:paraId="3C98FC4C" w14:textId="77777777" w:rsidR="008D5D02" w:rsidRPr="00F54FB6" w:rsidRDefault="00232CEE">
            <w:pPr>
              <w:spacing w:before="240" w:line="200" w:lineRule="atLeast"/>
              <w:jc w:val="both"/>
              <w:rPr>
                <w:rFonts w:ascii="Arial" w:hAnsi="Arial" w:cs="Arial"/>
                <w:b/>
                <w:color w:val="000000" w:themeColor="text1"/>
              </w:rPr>
            </w:pPr>
            <w:r w:rsidRPr="00F54FB6">
              <w:rPr>
                <w:rFonts w:ascii="Arial" w:hAnsi="Arial" w:cs="Arial"/>
                <w:b/>
                <w:color w:val="000000" w:themeColor="text1"/>
              </w:rPr>
              <w:t>………………………………………………………….</w:t>
            </w:r>
          </w:p>
        </w:tc>
        <w:tc>
          <w:tcPr>
            <w:tcW w:w="4868" w:type="dxa"/>
            <w:tcMar>
              <w:left w:w="108" w:type="dxa"/>
            </w:tcMar>
          </w:tcPr>
          <w:p w14:paraId="5413B79D" w14:textId="77777777" w:rsidR="008D5D02" w:rsidRPr="00F54FB6" w:rsidRDefault="00232CEE">
            <w:pPr>
              <w:spacing w:before="240" w:line="200" w:lineRule="atLeast"/>
              <w:jc w:val="both"/>
              <w:rPr>
                <w:rFonts w:ascii="Arial" w:hAnsi="Arial" w:cs="Arial"/>
                <w:b/>
                <w:color w:val="000000" w:themeColor="text1"/>
              </w:rPr>
            </w:pPr>
            <w:r w:rsidRPr="00F54FB6">
              <w:rPr>
                <w:rFonts w:ascii="Arial" w:hAnsi="Arial" w:cs="Arial"/>
                <w:b/>
                <w:color w:val="000000" w:themeColor="text1"/>
              </w:rPr>
              <w:t>………………………………………………………..</w:t>
            </w:r>
          </w:p>
        </w:tc>
      </w:tr>
    </w:tbl>
    <w:p w14:paraId="75D57B0D" w14:textId="77777777" w:rsidR="00CD6B1F" w:rsidRPr="00F54FB6" w:rsidRDefault="00232CEE" w:rsidP="00CD6B1F">
      <w:pPr>
        <w:spacing w:before="240"/>
        <w:ind w:left="284"/>
        <w:rPr>
          <w:rFonts w:ascii="Arial" w:hAnsi="Arial" w:cs="Arial"/>
          <w:color w:val="000000" w:themeColor="text1"/>
        </w:rPr>
      </w:pPr>
      <w:r w:rsidRPr="00F54FB6">
        <w:rPr>
          <w:rFonts w:ascii="Arial" w:hAnsi="Arial" w:cs="Arial"/>
          <w:color w:val="000000" w:themeColor="text1"/>
        </w:rPr>
        <w:t>Uwaga. W przypadku braku wskazania  przyjmuje się, że całość zamówienia zostanie zrealizowana siłami własnymi Wykonawcy.</w:t>
      </w:r>
    </w:p>
    <w:p w14:paraId="7B6E2D30" w14:textId="29712CEE" w:rsidR="008D5D02" w:rsidRPr="00F54FB6" w:rsidRDefault="00232CEE" w:rsidP="00CD6B1F">
      <w:pPr>
        <w:spacing w:before="240"/>
        <w:ind w:left="284"/>
        <w:rPr>
          <w:rFonts w:ascii="Arial" w:hAnsi="Arial" w:cs="Arial"/>
          <w:b/>
          <w:color w:val="000000"/>
        </w:rPr>
      </w:pPr>
      <w:r w:rsidRPr="00F54FB6">
        <w:rPr>
          <w:rFonts w:ascii="Arial" w:hAnsi="Arial" w:cs="Arial"/>
          <w:color w:val="000000" w:themeColor="text1"/>
        </w:rPr>
        <w:br/>
      </w:r>
      <w:r w:rsidRPr="00F54FB6">
        <w:rPr>
          <w:rFonts w:ascii="Arial" w:hAnsi="Arial" w:cs="Arial"/>
          <w:b/>
          <w:color w:val="000000"/>
        </w:rPr>
        <w:t>Oświadczamy, że następujące usługi wykonają poszczególni Wykonawcy (dotyczy Wykonawców wspólnie ubiegających się o udzielenie zamówienia).</w:t>
      </w:r>
    </w:p>
    <w:tbl>
      <w:tblPr>
        <w:tblStyle w:val="Tabela-Siatka"/>
        <w:tblW w:w="9830" w:type="dxa"/>
        <w:tblInd w:w="137" w:type="dxa"/>
        <w:tblLook w:val="04A0" w:firstRow="1" w:lastRow="0" w:firstColumn="1" w:lastColumn="0" w:noHBand="0" w:noVBand="1"/>
      </w:tblPr>
      <w:tblGrid>
        <w:gridCol w:w="4962"/>
        <w:gridCol w:w="4868"/>
      </w:tblGrid>
      <w:tr w:rsidR="008D5D02" w:rsidRPr="00F54FB6" w14:paraId="0BBB747B" w14:textId="77777777">
        <w:trPr>
          <w:trHeight w:val="652"/>
          <w:tblHeader/>
        </w:trPr>
        <w:tc>
          <w:tcPr>
            <w:tcW w:w="496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left w:w="108" w:type="dxa"/>
            </w:tcMar>
            <w:vAlign w:val="center"/>
          </w:tcPr>
          <w:p w14:paraId="4CC87296" w14:textId="77777777" w:rsidR="008D5D02" w:rsidRPr="00F54FB6" w:rsidRDefault="00232CEE">
            <w:pPr>
              <w:jc w:val="both"/>
              <w:rPr>
                <w:rFonts w:ascii="Arial" w:hAnsi="Arial" w:cs="Arial"/>
                <w:b/>
                <w:color w:val="000000"/>
              </w:rPr>
            </w:pPr>
            <w:r w:rsidRPr="00F54FB6">
              <w:rPr>
                <w:rFonts w:ascii="Arial" w:hAnsi="Arial" w:cs="Arial"/>
                <w:b/>
                <w:color w:val="000000"/>
              </w:rPr>
              <w:t>Nazwa Wykonawcy</w:t>
            </w:r>
          </w:p>
        </w:tc>
        <w:tc>
          <w:tcPr>
            <w:tcW w:w="486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left w:w="108" w:type="dxa"/>
            </w:tcMar>
            <w:vAlign w:val="center"/>
          </w:tcPr>
          <w:p w14:paraId="40E0D0EA" w14:textId="77777777" w:rsidR="008D5D02" w:rsidRPr="00F54FB6" w:rsidRDefault="00232CEE">
            <w:pPr>
              <w:jc w:val="both"/>
              <w:rPr>
                <w:rFonts w:ascii="Arial" w:hAnsi="Arial" w:cs="Arial"/>
                <w:b/>
                <w:color w:val="000000"/>
              </w:rPr>
            </w:pPr>
            <w:r w:rsidRPr="00F54FB6">
              <w:rPr>
                <w:rFonts w:ascii="Arial" w:hAnsi="Arial" w:cs="Arial"/>
                <w:b/>
                <w:color w:val="000000"/>
              </w:rPr>
              <w:t>Wyszczególnienie rodzaju usług, które  wykona Wykonawca</w:t>
            </w:r>
          </w:p>
        </w:tc>
      </w:tr>
      <w:tr w:rsidR="008D5D02" w:rsidRPr="00F54FB6" w14:paraId="5D54889A" w14:textId="77777777">
        <w:trPr>
          <w:trHeight w:hRule="exact" w:val="873"/>
        </w:trPr>
        <w:tc>
          <w:tcPr>
            <w:tcW w:w="4961" w:type="dxa"/>
            <w:tcMar>
              <w:left w:w="108" w:type="dxa"/>
            </w:tcMar>
          </w:tcPr>
          <w:p w14:paraId="0C74F565" w14:textId="77777777" w:rsidR="00DB7A6D" w:rsidRDefault="00DB7A6D">
            <w:pPr>
              <w:jc w:val="both"/>
              <w:rPr>
                <w:rFonts w:ascii="Arial" w:hAnsi="Arial" w:cs="Arial"/>
                <w:b/>
                <w:color w:val="000000"/>
              </w:rPr>
            </w:pPr>
          </w:p>
          <w:p w14:paraId="7A593AF4" w14:textId="4C379C53" w:rsidR="008D5D02" w:rsidRDefault="00232CEE">
            <w:pPr>
              <w:jc w:val="both"/>
              <w:rPr>
                <w:rFonts w:ascii="Arial" w:hAnsi="Arial" w:cs="Arial"/>
                <w:b/>
                <w:color w:val="000000"/>
              </w:rPr>
            </w:pPr>
            <w:r w:rsidRPr="00F54FB6">
              <w:rPr>
                <w:rFonts w:ascii="Arial" w:hAnsi="Arial" w:cs="Arial"/>
                <w:b/>
                <w:color w:val="000000"/>
              </w:rPr>
              <w:t>………………………………………………………….</w:t>
            </w:r>
          </w:p>
          <w:p w14:paraId="3170537F" w14:textId="77777777" w:rsidR="00DB7A6D" w:rsidRPr="00F54FB6" w:rsidRDefault="00DB7A6D">
            <w:pPr>
              <w:jc w:val="both"/>
              <w:rPr>
                <w:rFonts w:ascii="Arial" w:hAnsi="Arial" w:cs="Arial"/>
                <w:b/>
                <w:color w:val="000000"/>
              </w:rPr>
            </w:pPr>
          </w:p>
        </w:tc>
        <w:tc>
          <w:tcPr>
            <w:tcW w:w="4868" w:type="dxa"/>
            <w:tcMar>
              <w:left w:w="108" w:type="dxa"/>
            </w:tcMar>
          </w:tcPr>
          <w:p w14:paraId="348679FC" w14:textId="77777777" w:rsidR="00DB7A6D" w:rsidRDefault="00DB7A6D">
            <w:pPr>
              <w:jc w:val="both"/>
              <w:rPr>
                <w:rFonts w:ascii="Arial" w:hAnsi="Arial" w:cs="Arial"/>
                <w:b/>
                <w:color w:val="000000"/>
              </w:rPr>
            </w:pPr>
          </w:p>
          <w:p w14:paraId="3D400D8C" w14:textId="029BF805" w:rsidR="008D5D02" w:rsidRPr="00F54FB6" w:rsidRDefault="00232CEE">
            <w:pPr>
              <w:jc w:val="both"/>
              <w:rPr>
                <w:rFonts w:ascii="Arial" w:hAnsi="Arial" w:cs="Arial"/>
                <w:b/>
                <w:color w:val="000000"/>
              </w:rPr>
            </w:pPr>
            <w:r w:rsidRPr="00F54FB6">
              <w:rPr>
                <w:rFonts w:ascii="Arial" w:hAnsi="Arial" w:cs="Arial"/>
                <w:b/>
                <w:color w:val="000000"/>
              </w:rPr>
              <w:t>………………………………………………………</w:t>
            </w:r>
          </w:p>
        </w:tc>
      </w:tr>
      <w:tr w:rsidR="008D5D02" w:rsidRPr="00F54FB6" w14:paraId="05CB8A50" w14:textId="77777777">
        <w:trPr>
          <w:trHeight w:hRule="exact" w:val="873"/>
        </w:trPr>
        <w:tc>
          <w:tcPr>
            <w:tcW w:w="4961" w:type="dxa"/>
            <w:tcMar>
              <w:left w:w="108" w:type="dxa"/>
            </w:tcMar>
          </w:tcPr>
          <w:p w14:paraId="0394E82F" w14:textId="77777777" w:rsidR="00DB7A6D" w:rsidRDefault="00DB7A6D">
            <w:pPr>
              <w:jc w:val="both"/>
              <w:rPr>
                <w:rFonts w:ascii="Arial" w:hAnsi="Arial" w:cs="Arial"/>
                <w:b/>
                <w:color w:val="000000"/>
              </w:rPr>
            </w:pPr>
          </w:p>
          <w:p w14:paraId="0F09667F" w14:textId="7DF6E3FA" w:rsidR="008D5D02" w:rsidRPr="00F54FB6" w:rsidRDefault="00232CEE">
            <w:pPr>
              <w:jc w:val="both"/>
              <w:rPr>
                <w:rFonts w:ascii="Arial" w:hAnsi="Arial" w:cs="Arial"/>
                <w:b/>
                <w:color w:val="000000"/>
              </w:rPr>
            </w:pPr>
            <w:r w:rsidRPr="00F54FB6">
              <w:rPr>
                <w:rFonts w:ascii="Arial" w:hAnsi="Arial" w:cs="Arial"/>
                <w:b/>
                <w:color w:val="000000"/>
              </w:rPr>
              <w:t>………………………………………………………….</w:t>
            </w:r>
          </w:p>
        </w:tc>
        <w:tc>
          <w:tcPr>
            <w:tcW w:w="4868" w:type="dxa"/>
            <w:tcMar>
              <w:left w:w="108" w:type="dxa"/>
            </w:tcMar>
          </w:tcPr>
          <w:p w14:paraId="4AB9D405" w14:textId="77777777" w:rsidR="00DB7A6D" w:rsidRDefault="00DB7A6D">
            <w:pPr>
              <w:jc w:val="both"/>
              <w:rPr>
                <w:rFonts w:ascii="Arial" w:hAnsi="Arial" w:cs="Arial"/>
                <w:b/>
                <w:color w:val="000000"/>
              </w:rPr>
            </w:pPr>
          </w:p>
          <w:p w14:paraId="76ADD4D9" w14:textId="26028BCC" w:rsidR="008D5D02" w:rsidRPr="00F54FB6" w:rsidRDefault="00232CEE">
            <w:pPr>
              <w:jc w:val="both"/>
              <w:rPr>
                <w:rFonts w:ascii="Arial" w:hAnsi="Arial" w:cs="Arial"/>
                <w:b/>
                <w:color w:val="000000"/>
              </w:rPr>
            </w:pPr>
            <w:r w:rsidRPr="00F54FB6">
              <w:rPr>
                <w:rFonts w:ascii="Arial" w:hAnsi="Arial" w:cs="Arial"/>
                <w:b/>
                <w:color w:val="000000"/>
              </w:rPr>
              <w:t>………………………………………………………..</w:t>
            </w:r>
          </w:p>
        </w:tc>
      </w:tr>
    </w:tbl>
    <w:p w14:paraId="6C85CDBE" w14:textId="77777777" w:rsidR="008D5D02" w:rsidRPr="00F54FB6" w:rsidRDefault="008D5D02">
      <w:pPr>
        <w:jc w:val="both"/>
        <w:rPr>
          <w:rFonts w:ascii="Arial" w:hAnsi="Arial" w:cs="Arial"/>
          <w:b/>
          <w:color w:val="000000"/>
        </w:rPr>
      </w:pPr>
    </w:p>
    <w:p w14:paraId="6432D214" w14:textId="664D4CD0" w:rsidR="008D5D02" w:rsidRPr="00F54FB6" w:rsidRDefault="00232CEE">
      <w:pPr>
        <w:pStyle w:val="Akapitzlist"/>
        <w:numPr>
          <w:ilvl w:val="0"/>
          <w:numId w:val="2"/>
        </w:numPr>
        <w:ind w:left="284" w:hanging="284"/>
        <w:jc w:val="both"/>
        <w:rPr>
          <w:rFonts w:ascii="Arial" w:hAnsi="Arial" w:cs="Arial"/>
          <w:b/>
          <w:color w:val="000000"/>
        </w:rPr>
      </w:pPr>
      <w:r w:rsidRPr="00F54FB6">
        <w:rPr>
          <w:rFonts w:ascii="Arial" w:hAnsi="Arial" w:cs="Arial"/>
          <w:b/>
          <w:color w:val="000000"/>
        </w:rPr>
        <w:t xml:space="preserve">Informacja dotycząca Wykonawcy wynikająca z art. 225 ust. 1 i 2 ustawy Pzp </w:t>
      </w:r>
      <w:r w:rsidR="00E26EFF" w:rsidRPr="00F54FB6">
        <w:rPr>
          <w:rFonts w:ascii="Arial" w:hAnsi="Arial" w:cs="Arial"/>
          <w:b/>
          <w:vertAlign w:val="superscript"/>
        </w:rPr>
        <w:t>2</w:t>
      </w:r>
    </w:p>
    <w:p w14:paraId="0CB24460" w14:textId="77777777" w:rsidR="008D5D02" w:rsidRPr="00F54FB6" w:rsidRDefault="00232CEE">
      <w:pPr>
        <w:spacing w:after="360"/>
        <w:ind w:left="284"/>
        <w:jc w:val="both"/>
        <w:rPr>
          <w:rFonts w:ascii="Arial" w:hAnsi="Arial" w:cs="Arial"/>
          <w:color w:val="000000"/>
        </w:rPr>
      </w:pPr>
      <w:r w:rsidRPr="00F54FB6">
        <w:rPr>
          <w:rFonts w:ascii="Arial" w:hAnsi="Arial" w:cs="Arial"/>
          <w:color w:val="000000"/>
        </w:rPr>
        <w:t xml:space="preserve">Wybór mojej oferty będzie/ nie będzie </w:t>
      </w:r>
      <w:r w:rsidRPr="00F54FB6">
        <w:rPr>
          <w:rFonts w:ascii="Arial" w:hAnsi="Arial" w:cs="Arial"/>
          <w:b/>
          <w:vertAlign w:val="superscript"/>
        </w:rPr>
        <w:t>2</w:t>
      </w:r>
      <w:r w:rsidRPr="00F54FB6">
        <w:rPr>
          <w:rFonts w:ascii="Arial" w:hAnsi="Arial" w:cs="Arial"/>
          <w:color w:val="000000"/>
        </w:rPr>
        <w:t xml:space="preserve"> prowadził do powstania u Zamawiającego obowiązku podatkowego zgodnie z przepisami o podatku od towarów i usług.</w:t>
      </w:r>
    </w:p>
    <w:tbl>
      <w:tblPr>
        <w:tblStyle w:val="Tabela-Siatka"/>
        <w:tblW w:w="9830" w:type="dxa"/>
        <w:tblInd w:w="137" w:type="dxa"/>
        <w:tblLook w:val="04A0" w:firstRow="1" w:lastRow="0" w:firstColumn="1" w:lastColumn="0" w:noHBand="0" w:noVBand="1"/>
      </w:tblPr>
      <w:tblGrid>
        <w:gridCol w:w="4214"/>
        <w:gridCol w:w="5616"/>
      </w:tblGrid>
      <w:tr w:rsidR="008D5D02" w:rsidRPr="00F54FB6" w14:paraId="2CB11D28" w14:textId="77777777">
        <w:trPr>
          <w:tblHeader/>
        </w:trPr>
        <w:tc>
          <w:tcPr>
            <w:tcW w:w="498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left w:w="108" w:type="dxa"/>
            </w:tcMar>
            <w:vAlign w:val="center"/>
          </w:tcPr>
          <w:p w14:paraId="2DF5DB10" w14:textId="77777777" w:rsidR="008D5D02" w:rsidRPr="00F54FB6" w:rsidRDefault="00232CEE">
            <w:pPr>
              <w:rPr>
                <w:rFonts w:ascii="Arial" w:hAnsi="Arial" w:cs="Arial"/>
                <w:color w:val="000000"/>
              </w:rPr>
            </w:pPr>
            <w:r w:rsidRPr="00F54FB6">
              <w:rPr>
                <w:rFonts w:ascii="Arial" w:hAnsi="Arial" w:cs="Arial"/>
                <w:color w:val="000000"/>
              </w:rPr>
              <w:t xml:space="preserve">Wpisać nazwę/rodzaj towaru który będzie prowadziły do powstania u Zamawiającego obowiązku podatkowego zgodnie z przepisami o podatku od towarów </w:t>
            </w:r>
          </w:p>
        </w:tc>
        <w:tc>
          <w:tcPr>
            <w:tcW w:w="4842" w:type="dxa"/>
            <w:tcMar>
              <w:left w:w="108" w:type="dxa"/>
            </w:tcMar>
          </w:tcPr>
          <w:p w14:paraId="4BE1B387" w14:textId="77777777" w:rsidR="008D5D02" w:rsidRPr="00F54FB6" w:rsidRDefault="00232CEE">
            <w:pPr>
              <w:spacing w:before="240"/>
              <w:jc w:val="both"/>
              <w:rPr>
                <w:rFonts w:ascii="Arial" w:hAnsi="Arial" w:cs="Arial"/>
                <w:color w:val="000000"/>
              </w:rPr>
            </w:pPr>
            <w:r w:rsidRPr="00F54FB6">
              <w:rPr>
                <w:rFonts w:ascii="Arial" w:hAnsi="Arial" w:cs="Arial"/>
                <w:color w:val="000000"/>
              </w:rPr>
              <w:t>………………………………………………………………………</w:t>
            </w:r>
          </w:p>
        </w:tc>
      </w:tr>
      <w:tr w:rsidR="008D5D02" w:rsidRPr="00F54FB6" w14:paraId="5EC2AA76" w14:textId="77777777">
        <w:trPr>
          <w:tblHeader/>
        </w:trPr>
        <w:tc>
          <w:tcPr>
            <w:tcW w:w="498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left w:w="108" w:type="dxa"/>
            </w:tcMar>
            <w:vAlign w:val="center"/>
          </w:tcPr>
          <w:p w14:paraId="21B85C94" w14:textId="77777777" w:rsidR="008D5D02" w:rsidRPr="00F54FB6" w:rsidRDefault="00232CEE">
            <w:pPr>
              <w:rPr>
                <w:rFonts w:ascii="Arial" w:hAnsi="Arial" w:cs="Arial"/>
                <w:color w:val="000000"/>
              </w:rPr>
            </w:pPr>
            <w:r w:rsidRPr="00F54FB6">
              <w:rPr>
                <w:rFonts w:ascii="Arial" w:hAnsi="Arial" w:cs="Arial"/>
                <w:color w:val="000000"/>
              </w:rPr>
              <w:t>Wpisać wartość netto (bez kwoty podatku) towaru/towarów podlegających mechanizmowi odwróconego obciążenia VAT, wymienionych powyżej</w:t>
            </w:r>
          </w:p>
        </w:tc>
        <w:tc>
          <w:tcPr>
            <w:tcW w:w="4842" w:type="dxa"/>
            <w:tcMar>
              <w:left w:w="108" w:type="dxa"/>
            </w:tcMar>
          </w:tcPr>
          <w:p w14:paraId="38C45376" w14:textId="77777777" w:rsidR="008D5D02" w:rsidRPr="00F54FB6" w:rsidRDefault="00232CEE">
            <w:pPr>
              <w:spacing w:before="240"/>
              <w:jc w:val="both"/>
              <w:rPr>
                <w:rFonts w:ascii="Arial" w:hAnsi="Arial" w:cs="Arial"/>
                <w:color w:val="000000"/>
              </w:rPr>
            </w:pPr>
            <w:r w:rsidRPr="00F54FB6">
              <w:rPr>
                <w:rFonts w:ascii="Arial" w:hAnsi="Arial" w:cs="Arial"/>
                <w:color w:val="000000"/>
              </w:rPr>
              <w:t>………………………………………………………………………</w:t>
            </w:r>
          </w:p>
        </w:tc>
      </w:tr>
    </w:tbl>
    <w:p w14:paraId="6D124D7A" w14:textId="77777777" w:rsidR="008D5D02" w:rsidRPr="00F54FB6" w:rsidRDefault="008D5D02">
      <w:pPr>
        <w:tabs>
          <w:tab w:val="left" w:pos="426"/>
        </w:tabs>
        <w:rPr>
          <w:rFonts w:ascii="Arial" w:hAnsi="Arial" w:cs="Arial"/>
          <w:color w:val="000000"/>
        </w:rPr>
      </w:pPr>
    </w:p>
    <w:p w14:paraId="72332EA3" w14:textId="77777777" w:rsidR="008D5D02" w:rsidRPr="00F54FB6" w:rsidRDefault="00232CEE">
      <w:pPr>
        <w:ind w:left="284"/>
        <w:rPr>
          <w:rFonts w:ascii="Arial" w:hAnsi="Arial" w:cs="Arial"/>
          <w:color w:val="000000"/>
        </w:rPr>
      </w:pPr>
      <w:r w:rsidRPr="00F54FB6">
        <w:rPr>
          <w:rFonts w:ascii="Arial" w:hAnsi="Arial" w:cs="Arial"/>
          <w:color w:val="000000"/>
        </w:rPr>
        <w:t>Uwaga. W przypadku braku wskazania  przyjmuje się, że wybór oferty Wykonawcy nie będzie</w:t>
      </w:r>
    </w:p>
    <w:p w14:paraId="30912405" w14:textId="77777777" w:rsidR="008D5D02" w:rsidRPr="00F54FB6" w:rsidRDefault="00232CEE">
      <w:pPr>
        <w:ind w:left="284"/>
        <w:rPr>
          <w:rFonts w:ascii="Arial" w:hAnsi="Arial" w:cs="Arial"/>
          <w:color w:val="000000"/>
        </w:rPr>
      </w:pPr>
      <w:r w:rsidRPr="00F54FB6">
        <w:rPr>
          <w:rFonts w:ascii="Arial" w:hAnsi="Arial" w:cs="Arial"/>
          <w:color w:val="000000"/>
        </w:rPr>
        <w:t>prowadził do powstania  u Zamawiającego obowiązku podatkowego zgodnie z przepisami podatku od towarów i usług.</w:t>
      </w:r>
      <w:r w:rsidRPr="00F54FB6">
        <w:rPr>
          <w:rFonts w:ascii="Arial" w:hAnsi="Arial" w:cs="Arial"/>
          <w:color w:val="000000"/>
        </w:rPr>
        <w:br/>
      </w:r>
    </w:p>
    <w:p w14:paraId="4B1F9095" w14:textId="77777777" w:rsidR="008D5D02" w:rsidRPr="00F54FB6" w:rsidRDefault="00232CEE" w:rsidP="00CD6B1F">
      <w:pPr>
        <w:pStyle w:val="Akapitzlist"/>
        <w:numPr>
          <w:ilvl w:val="0"/>
          <w:numId w:val="2"/>
        </w:numPr>
        <w:ind w:left="456"/>
        <w:rPr>
          <w:rFonts w:ascii="Arial" w:hAnsi="Arial" w:cs="Arial"/>
          <w:b/>
          <w:bCs/>
        </w:rPr>
      </w:pPr>
      <w:r w:rsidRPr="00F54FB6">
        <w:rPr>
          <w:rFonts w:ascii="Arial" w:hAnsi="Arial" w:cs="Arial"/>
        </w:rPr>
        <w:t xml:space="preserve"> Oświadczam, że wypełniłem obowiązki informacyjne przewidziane w art. 13 lub art. 14 RODO (Rozporządzenie Parlamentu Europejskiego i Rady (UE) 2016/679 z dnia 27 kwietnia 2016 r. w sprawie ochrony osób fizycznych w związku z przetwarzaniem danych osobowych i w sprawie swobodnego przepływu takich danych oraz uchylenia dyrektywy 95/46/WE) wobec osób fizycznych, od których dane osobowe bezpośrednio lub pośrednio pozyskałem w celu ubiegania się o udzielenie zamówienia </w:t>
      </w:r>
      <w:r w:rsidRPr="00F54FB6">
        <w:rPr>
          <w:rFonts w:ascii="Arial" w:hAnsi="Arial" w:cs="Arial"/>
        </w:rPr>
        <w:lastRenderedPageBreak/>
        <w:t xml:space="preserve">publicznego w niniejszym postępowaniu </w:t>
      </w:r>
      <w:r w:rsidRPr="00F54FB6">
        <w:rPr>
          <w:rFonts w:ascii="Arial" w:hAnsi="Arial" w:cs="Arial"/>
          <w:vertAlign w:val="superscript"/>
        </w:rPr>
        <w:t>4</w:t>
      </w:r>
      <w:r w:rsidRPr="00F54FB6">
        <w:rPr>
          <w:rFonts w:ascii="Arial" w:hAnsi="Arial" w:cs="Arial"/>
          <w:vertAlign w:val="superscript"/>
        </w:rPr>
        <w:br/>
      </w:r>
    </w:p>
    <w:p w14:paraId="14FA89E2" w14:textId="77777777" w:rsidR="008D5D02" w:rsidRPr="00DB7A6D" w:rsidRDefault="00232CEE">
      <w:pPr>
        <w:pStyle w:val="Akapitzlist"/>
        <w:numPr>
          <w:ilvl w:val="0"/>
          <w:numId w:val="2"/>
        </w:numPr>
        <w:spacing w:after="240"/>
        <w:ind w:left="453" w:hanging="357"/>
        <w:rPr>
          <w:rFonts w:ascii="Arial" w:hAnsi="Arial" w:cs="Arial"/>
          <w:b/>
          <w:bCs/>
        </w:rPr>
      </w:pPr>
      <w:r w:rsidRPr="00F54FB6">
        <w:rPr>
          <w:rFonts w:ascii="Arial" w:hAnsi="Arial" w:cs="Arial"/>
        </w:rPr>
        <w:t xml:space="preserve">Oświadczam, że należę / nie należę </w:t>
      </w:r>
      <w:r w:rsidRPr="00F54FB6">
        <w:rPr>
          <w:rFonts w:ascii="Arial" w:hAnsi="Arial" w:cs="Arial"/>
          <w:vertAlign w:val="superscript"/>
        </w:rPr>
        <w:t>3</w:t>
      </w:r>
      <w:r w:rsidRPr="00F54FB6">
        <w:rPr>
          <w:rFonts w:ascii="Arial" w:hAnsi="Arial" w:cs="Arial"/>
          <w:b/>
          <w:bCs/>
        </w:rPr>
        <w:t xml:space="preserve"> </w:t>
      </w:r>
      <w:r w:rsidRPr="00F54FB6">
        <w:rPr>
          <w:rFonts w:ascii="Arial" w:hAnsi="Arial" w:cs="Arial"/>
        </w:rPr>
        <w:t xml:space="preserve">do sektora MŚP </w:t>
      </w:r>
      <w:r w:rsidRPr="00F54FB6">
        <w:rPr>
          <w:rFonts w:ascii="Arial" w:hAnsi="Arial" w:cs="Arial"/>
          <w:vertAlign w:val="superscript"/>
        </w:rPr>
        <w:t>5</w:t>
      </w:r>
    </w:p>
    <w:p w14:paraId="7E65DA1F" w14:textId="77777777" w:rsidR="00DB7A6D" w:rsidRPr="00F54FB6" w:rsidRDefault="00DB7A6D" w:rsidP="00DB7A6D">
      <w:pPr>
        <w:pStyle w:val="Akapitzlist"/>
        <w:spacing w:after="240"/>
        <w:ind w:left="453"/>
        <w:rPr>
          <w:rFonts w:ascii="Arial" w:hAnsi="Arial" w:cs="Arial"/>
          <w:b/>
          <w:bCs/>
        </w:rPr>
      </w:pPr>
    </w:p>
    <w:p w14:paraId="6A887033" w14:textId="77777777" w:rsidR="008D5D02" w:rsidRPr="00F54FB6" w:rsidRDefault="00232CEE">
      <w:pPr>
        <w:pStyle w:val="Akapitzlist"/>
        <w:numPr>
          <w:ilvl w:val="0"/>
          <w:numId w:val="2"/>
        </w:numPr>
        <w:spacing w:after="120"/>
        <w:ind w:left="453" w:hanging="357"/>
        <w:rPr>
          <w:rFonts w:ascii="Arial" w:hAnsi="Arial" w:cs="Arial"/>
          <w:b/>
          <w:bCs/>
        </w:rPr>
      </w:pPr>
      <w:r w:rsidRPr="00F54FB6">
        <w:rPr>
          <w:rFonts w:ascii="Arial" w:hAnsi="Arial" w:cs="Arial"/>
          <w:b/>
          <w:color w:val="000000"/>
        </w:rPr>
        <w:t>Wszelką korespondencję</w:t>
      </w:r>
      <w:r w:rsidRPr="00F54FB6">
        <w:rPr>
          <w:rFonts w:ascii="Arial" w:hAnsi="Arial" w:cs="Arial"/>
          <w:color w:val="000000"/>
        </w:rPr>
        <w:t xml:space="preserve"> w sprawie niniejszego postępowania należy kierować na:</w:t>
      </w:r>
    </w:p>
    <w:p w14:paraId="0F455136" w14:textId="32F5E986" w:rsidR="008D5D02" w:rsidRPr="00F54FB6" w:rsidRDefault="00232CEE">
      <w:pPr>
        <w:pStyle w:val="Wcicietrecitekstu"/>
        <w:ind w:left="567" w:firstLine="0"/>
        <w:jc w:val="left"/>
        <w:rPr>
          <w:rFonts w:ascii="Arial" w:hAnsi="Arial" w:cs="Arial"/>
          <w:color w:val="000000"/>
          <w:sz w:val="20"/>
        </w:rPr>
      </w:pPr>
      <w:r w:rsidRPr="00F54FB6">
        <w:rPr>
          <w:rFonts w:ascii="Arial" w:hAnsi="Arial" w:cs="Arial"/>
          <w:color w:val="000000"/>
          <w:sz w:val="20"/>
        </w:rPr>
        <w:t>Adres:…………………………………………………………………….………………</w:t>
      </w:r>
      <w:r w:rsidRPr="00F54FB6">
        <w:rPr>
          <w:rFonts w:ascii="Arial" w:hAnsi="Arial" w:cs="Arial"/>
          <w:color w:val="000000"/>
          <w:sz w:val="20"/>
        </w:rPr>
        <w:br/>
        <w:t>Telefon:…………………………………………………………………………</w:t>
      </w:r>
      <w:r w:rsidRPr="00F54FB6">
        <w:rPr>
          <w:rFonts w:ascii="Arial" w:hAnsi="Arial" w:cs="Arial"/>
          <w:color w:val="000000"/>
          <w:sz w:val="20"/>
        </w:rPr>
        <w:br/>
        <w:t>Adres e-mail: ……………………………….………………………………….……</w:t>
      </w:r>
      <w:r w:rsidRPr="00F54FB6">
        <w:rPr>
          <w:rFonts w:ascii="Arial" w:hAnsi="Arial" w:cs="Arial"/>
          <w:color w:val="000000"/>
          <w:sz w:val="20"/>
        </w:rPr>
        <w:br/>
      </w:r>
    </w:p>
    <w:p w14:paraId="714941AE" w14:textId="77777777" w:rsidR="008D5D02" w:rsidRPr="00F54FB6" w:rsidRDefault="00232CEE">
      <w:pPr>
        <w:pStyle w:val="Wcicietrecitekstu"/>
        <w:numPr>
          <w:ilvl w:val="0"/>
          <w:numId w:val="2"/>
        </w:numPr>
        <w:tabs>
          <w:tab w:val="left" w:pos="426"/>
        </w:tabs>
        <w:spacing w:before="120" w:after="360"/>
        <w:ind w:left="567" w:hanging="425"/>
        <w:jc w:val="left"/>
        <w:rPr>
          <w:rFonts w:ascii="Arial" w:hAnsi="Arial" w:cs="Arial"/>
          <w:color w:val="000000"/>
          <w:sz w:val="20"/>
        </w:rPr>
      </w:pPr>
      <w:r w:rsidRPr="00F54FB6">
        <w:rPr>
          <w:rFonts w:ascii="Arial" w:hAnsi="Arial" w:cs="Arial"/>
          <w:color w:val="000000"/>
          <w:sz w:val="20"/>
        </w:rPr>
        <w:t>Ofertę niniejszą składamy na ……</w:t>
      </w:r>
      <w:r w:rsidRPr="00F54FB6">
        <w:rPr>
          <w:rFonts w:ascii="Arial" w:hAnsi="Arial" w:cs="Arial"/>
          <w:color w:val="000000"/>
          <w:sz w:val="20"/>
          <w:vertAlign w:val="superscript"/>
        </w:rPr>
        <w:t>6</w:t>
      </w:r>
      <w:r w:rsidRPr="00F54FB6">
        <w:rPr>
          <w:rFonts w:ascii="Arial" w:hAnsi="Arial" w:cs="Arial"/>
          <w:color w:val="000000"/>
          <w:sz w:val="20"/>
        </w:rPr>
        <w:t xml:space="preserve">  kolejno zaparafowanych i ponumerowanych stronach</w:t>
      </w:r>
      <w:r w:rsidRPr="00F54FB6">
        <w:rPr>
          <w:rFonts w:ascii="Arial" w:hAnsi="Arial" w:cs="Arial"/>
          <w:color w:val="000000"/>
          <w:sz w:val="20"/>
        </w:rPr>
        <w:br/>
      </w:r>
    </w:p>
    <w:p w14:paraId="2269B1D7" w14:textId="77777777" w:rsidR="008D5D02" w:rsidRPr="00F54FB6" w:rsidRDefault="00232CEE">
      <w:pPr>
        <w:spacing w:after="480"/>
        <w:jc w:val="both"/>
        <w:rPr>
          <w:rFonts w:ascii="Arial" w:hAnsi="Arial" w:cs="Arial"/>
        </w:rPr>
      </w:pPr>
      <w:r w:rsidRPr="00F54FB6">
        <w:rPr>
          <w:rFonts w:ascii="Arial" w:hAnsi="Arial" w:cs="Arial"/>
        </w:rPr>
        <w:t>Miejscowość i data ........................................</w:t>
      </w:r>
    </w:p>
    <w:p w14:paraId="4BD841DF" w14:textId="77777777" w:rsidR="008D5D02" w:rsidRPr="00F54FB6" w:rsidRDefault="00232CEE">
      <w:pPr>
        <w:spacing w:line="200" w:lineRule="atLeast"/>
        <w:rPr>
          <w:rFonts w:ascii="Arial" w:hAnsi="Arial" w:cs="Arial"/>
          <w:color w:val="000000"/>
        </w:rPr>
      </w:pPr>
      <w:r w:rsidRPr="00F54FB6">
        <w:rPr>
          <w:rFonts w:ascii="Arial" w:hAnsi="Arial" w:cs="Arial"/>
          <w:color w:val="000000"/>
        </w:rPr>
        <w:t xml:space="preserve">Podpisano .......................................... </w:t>
      </w:r>
    </w:p>
    <w:p w14:paraId="0644D9AA" w14:textId="5DF99F65" w:rsidR="00BE6125" w:rsidRPr="00DB7A6D" w:rsidRDefault="00DB7A6D">
      <w:pPr>
        <w:spacing w:line="200" w:lineRule="atLeast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i/>
          <w:iCs/>
          <w:sz w:val="18"/>
          <w:szCs w:val="18"/>
        </w:rPr>
        <w:t>(</w:t>
      </w:r>
      <w:r w:rsidR="00BE6125" w:rsidRPr="00DB7A6D">
        <w:rPr>
          <w:rFonts w:ascii="Arial" w:hAnsi="Arial" w:cs="Arial"/>
          <w:i/>
          <w:iCs/>
          <w:sz w:val="18"/>
          <w:szCs w:val="18"/>
        </w:rPr>
        <w:t xml:space="preserve">Podpis  elektroniczny lub podpis zaufany lub podpis osobisty osoby lub osób uprawnionych </w:t>
      </w:r>
      <w:r w:rsidR="00BE6125" w:rsidRPr="00DB7A6D">
        <w:rPr>
          <w:rFonts w:ascii="Arial" w:hAnsi="Arial" w:cs="Arial"/>
          <w:i/>
          <w:iCs/>
          <w:sz w:val="18"/>
          <w:szCs w:val="18"/>
        </w:rPr>
        <w:br/>
        <w:t xml:space="preserve">do reprezentowania Wykonawcy w dokumentach </w:t>
      </w:r>
      <w:r w:rsidR="00BE6125" w:rsidRPr="00DB7A6D">
        <w:rPr>
          <w:rFonts w:ascii="Arial" w:hAnsi="Arial" w:cs="Arial"/>
          <w:i/>
          <w:iCs/>
          <w:sz w:val="18"/>
          <w:szCs w:val="18"/>
        </w:rPr>
        <w:br/>
        <w:t>rejestrowych lub we właściwym upoważnieniu)</w:t>
      </w:r>
    </w:p>
    <w:p w14:paraId="0EA5454F" w14:textId="77777777" w:rsidR="008D5D02" w:rsidRPr="00F54FB6" w:rsidRDefault="008D5D02">
      <w:pPr>
        <w:pBdr>
          <w:bottom w:val="single" w:sz="6" w:space="1" w:color="00000A"/>
        </w:pBdr>
        <w:spacing w:line="200" w:lineRule="atLeast"/>
        <w:rPr>
          <w:rFonts w:ascii="Arial" w:hAnsi="Arial" w:cs="Arial"/>
          <w:color w:val="000000"/>
        </w:rPr>
      </w:pPr>
    </w:p>
    <w:p w14:paraId="756097A7" w14:textId="77777777" w:rsidR="008D5D02" w:rsidRPr="00F54FB6" w:rsidRDefault="008D5D02">
      <w:pPr>
        <w:suppressAutoHyphens w:val="0"/>
        <w:ind w:left="142" w:hanging="142"/>
        <w:jc w:val="both"/>
        <w:rPr>
          <w:rFonts w:ascii="Arial" w:hAnsi="Arial" w:cs="Arial"/>
          <w:lang w:eastAsia="ar-SA"/>
        </w:rPr>
      </w:pPr>
    </w:p>
    <w:p w14:paraId="15A6C51A" w14:textId="1C8F3319" w:rsidR="008D5D02" w:rsidRPr="00F54FB6" w:rsidRDefault="00232CEE">
      <w:pPr>
        <w:suppressAutoHyphens w:val="0"/>
        <w:spacing w:after="120"/>
        <w:ind w:left="141" w:hanging="141"/>
        <w:jc w:val="both"/>
        <w:rPr>
          <w:rFonts w:ascii="Arial" w:hAnsi="Arial" w:cs="Arial"/>
          <w:color w:val="000000"/>
        </w:rPr>
      </w:pPr>
      <w:r w:rsidRPr="00F54FB6">
        <w:rPr>
          <w:rFonts w:ascii="Arial" w:hAnsi="Arial" w:cs="Arial"/>
          <w:vertAlign w:val="superscript"/>
        </w:rPr>
        <w:t xml:space="preserve">1  </w:t>
      </w:r>
      <w:r w:rsidRPr="00F54FB6">
        <w:rPr>
          <w:rFonts w:ascii="Arial" w:hAnsi="Arial" w:cs="Arial"/>
          <w:color w:val="000000"/>
        </w:rPr>
        <w:t xml:space="preserve">należy zadeklarować okres gwarancji </w:t>
      </w:r>
      <w:r w:rsidR="001C02D6" w:rsidRPr="00F54FB6">
        <w:rPr>
          <w:rFonts w:ascii="Arial" w:hAnsi="Arial" w:cs="Arial"/>
          <w:color w:val="000000"/>
        </w:rPr>
        <w:t xml:space="preserve"> </w:t>
      </w:r>
    </w:p>
    <w:p w14:paraId="39E42B6C" w14:textId="527AD2F5" w:rsidR="008D5D02" w:rsidRPr="00F54FB6" w:rsidRDefault="00CD6B1F">
      <w:pPr>
        <w:spacing w:after="240" w:line="200" w:lineRule="atLeast"/>
        <w:rPr>
          <w:rFonts w:ascii="Arial" w:hAnsi="Arial" w:cs="Arial"/>
          <w:vertAlign w:val="superscript"/>
        </w:rPr>
      </w:pPr>
      <w:r w:rsidRPr="00F54FB6">
        <w:rPr>
          <w:rFonts w:ascii="Arial" w:hAnsi="Arial" w:cs="Arial"/>
          <w:b/>
          <w:color w:val="000000"/>
          <w:vertAlign w:val="superscript"/>
        </w:rPr>
        <w:t>2</w:t>
      </w:r>
      <w:r w:rsidR="00232CEE" w:rsidRPr="00F54FB6">
        <w:rPr>
          <w:rFonts w:ascii="Arial" w:hAnsi="Arial" w:cs="Arial"/>
          <w:b/>
          <w:color w:val="000000"/>
          <w:vertAlign w:val="superscript"/>
        </w:rPr>
        <w:t xml:space="preserve"> </w:t>
      </w:r>
      <w:r w:rsidR="00232CEE" w:rsidRPr="00F54FB6">
        <w:rPr>
          <w:rFonts w:ascii="Arial" w:hAnsi="Arial" w:cs="Arial"/>
          <w:b/>
          <w:color w:val="000000"/>
        </w:rPr>
        <w:t xml:space="preserve">zgodnie z art. 225 ust. 1 i 2 ustawy z dnia 11 września 2019 r. Prawo zamówień publicznych (Dz. U. z 2019 r. poz. 2019  ze zmianami) </w:t>
      </w:r>
      <w:r w:rsidR="00232CEE" w:rsidRPr="00F54FB6">
        <w:rPr>
          <w:rFonts w:ascii="Arial" w:hAnsi="Arial" w:cs="Arial"/>
          <w:color w:val="000000"/>
        </w:rPr>
        <w:t>jeżeli została złożona oferta, której wybór prowadziłby do powstania u Zamawiającego obowiązku podatkowego zgodnie z przepisami  o  podatku od towarów i usług, zamawiający w celu oceny takiej oferty dolicza do przedstawionej w niej ceny podatek od towarów i usług, który miałby obowiązek rozliczyć zgodnie z tymi przepisami. Wykonawca, składając ofertę, informuje Zamawiającego, czy wybór oferty będzie prowadzić do powstania u zamawiającego obowiązku podatkowego, wskazując nazwę (rodzaj) towaru lub usługi, których dostawa lub świadczenie będzie prowadzić do jego powstania, oraz wskazując ich wartość bez kwoty podatku”</w:t>
      </w:r>
    </w:p>
    <w:p w14:paraId="016291D3" w14:textId="77777777" w:rsidR="008D5D02" w:rsidRPr="00F54FB6" w:rsidRDefault="00232CEE">
      <w:pPr>
        <w:suppressAutoHyphens w:val="0"/>
        <w:spacing w:after="240"/>
        <w:jc w:val="both"/>
        <w:rPr>
          <w:rFonts w:ascii="Arial" w:hAnsi="Arial" w:cs="Arial"/>
        </w:rPr>
      </w:pPr>
      <w:r w:rsidRPr="00F54FB6">
        <w:rPr>
          <w:rFonts w:ascii="Arial" w:hAnsi="Arial" w:cs="Arial"/>
          <w:color w:val="000000"/>
          <w:vertAlign w:val="superscript"/>
        </w:rPr>
        <w:t xml:space="preserve">3 </w:t>
      </w:r>
      <w:r w:rsidRPr="00F54FB6">
        <w:rPr>
          <w:rFonts w:ascii="Arial" w:hAnsi="Arial" w:cs="Arial"/>
          <w:color w:val="000000"/>
        </w:rPr>
        <w:t>niewłaściwe wykreślić</w:t>
      </w:r>
      <w:r w:rsidRPr="00F54FB6">
        <w:rPr>
          <w:rFonts w:ascii="Arial" w:hAnsi="Arial" w:cs="Arial"/>
        </w:rPr>
        <w:t xml:space="preserve"> </w:t>
      </w:r>
    </w:p>
    <w:p w14:paraId="3D80F8FC" w14:textId="77777777" w:rsidR="008D5D02" w:rsidRPr="00F54FB6" w:rsidRDefault="00232CEE">
      <w:pPr>
        <w:spacing w:after="240"/>
        <w:ind w:left="142" w:hanging="142"/>
        <w:rPr>
          <w:rFonts w:ascii="Arial" w:hAnsi="Arial" w:cs="Arial"/>
        </w:rPr>
      </w:pPr>
      <w:r w:rsidRPr="00F54FB6">
        <w:rPr>
          <w:rFonts w:ascii="Arial" w:hAnsi="Arial" w:cs="Arial"/>
          <w:b/>
          <w:bCs/>
          <w:vertAlign w:val="superscript"/>
        </w:rPr>
        <w:t>4</w:t>
      </w:r>
      <w:r w:rsidRPr="00F54FB6">
        <w:rPr>
          <w:rFonts w:ascii="Arial" w:hAnsi="Arial" w:cs="Arial"/>
          <w:b/>
          <w:bCs/>
        </w:rPr>
        <w:t xml:space="preserve"> </w:t>
      </w:r>
      <w:r w:rsidRPr="00F54FB6">
        <w:rPr>
          <w:rFonts w:ascii="Arial" w:hAnsi="Arial" w:cs="Arial"/>
        </w:rPr>
        <w:t>w sytuacji gdy Wykonawca nie przekazuje danych osobowych innych niż bezpośrednio jego dotyczących lub</w:t>
      </w:r>
      <w:r w:rsidRPr="00F54FB6">
        <w:rPr>
          <w:rFonts w:ascii="Arial" w:hAnsi="Arial" w:cs="Arial"/>
          <w:b/>
          <w:bCs/>
        </w:rPr>
        <w:t xml:space="preserve"> </w:t>
      </w:r>
      <w:r w:rsidRPr="00F54FB6">
        <w:rPr>
          <w:rFonts w:ascii="Arial" w:hAnsi="Arial" w:cs="Arial"/>
        </w:rPr>
        <w:t>zachodzi wyłączenie stosowania obowiązku informacyjnego, stosownie do art. 13 ust. 4 lub art. 14 ust. 5 RODO,</w:t>
      </w:r>
      <w:r w:rsidRPr="00F54FB6">
        <w:rPr>
          <w:rFonts w:ascii="Arial" w:hAnsi="Arial" w:cs="Arial"/>
          <w:b/>
          <w:bCs/>
        </w:rPr>
        <w:t xml:space="preserve"> </w:t>
      </w:r>
      <w:r w:rsidRPr="00F54FB6">
        <w:rPr>
          <w:rFonts w:ascii="Arial" w:hAnsi="Arial" w:cs="Arial"/>
        </w:rPr>
        <w:t>treści oświadczenia Wykonawca nie składa (należy wykreślić oświadczenie)</w:t>
      </w:r>
    </w:p>
    <w:p w14:paraId="17DCB145" w14:textId="77777777" w:rsidR="008D5D02" w:rsidRPr="00F54FB6" w:rsidRDefault="00232CEE">
      <w:pPr>
        <w:spacing w:after="240"/>
        <w:ind w:left="142" w:hanging="142"/>
        <w:rPr>
          <w:rFonts w:ascii="Arial" w:hAnsi="Arial" w:cs="Arial"/>
        </w:rPr>
      </w:pPr>
      <w:r w:rsidRPr="00F54FB6">
        <w:rPr>
          <w:rFonts w:ascii="Arial" w:hAnsi="Arial" w:cs="Arial"/>
          <w:vertAlign w:val="superscript"/>
        </w:rPr>
        <w:t>5</w:t>
      </w:r>
      <w:r w:rsidRPr="00F54FB6">
        <w:rPr>
          <w:rFonts w:ascii="Arial" w:hAnsi="Arial" w:cs="Arial"/>
        </w:rPr>
        <w:t>Mikroprzedsiębiorstwa oraz małe i średnie przedsiębiorstwa (MŚP): przedsiębiorstwa, które zatrudniają mniej niż 250 pracowników i których roczny obrót nie przekracza 50 milionów euro, a/lub całkowity bilans roczny nie przekracza 43 milionów  euro</w:t>
      </w:r>
    </w:p>
    <w:p w14:paraId="08895B38" w14:textId="77777777" w:rsidR="008D5D02" w:rsidRPr="00F54FB6" w:rsidRDefault="00232CEE">
      <w:pPr>
        <w:spacing w:line="200" w:lineRule="atLeast"/>
        <w:rPr>
          <w:rFonts w:ascii="Arial" w:hAnsi="Arial" w:cs="Arial"/>
          <w:i/>
          <w:color w:val="000000" w:themeColor="text1"/>
        </w:rPr>
      </w:pPr>
      <w:r w:rsidRPr="00F54FB6">
        <w:rPr>
          <w:rFonts w:ascii="Arial" w:hAnsi="Arial" w:cs="Arial"/>
          <w:vertAlign w:val="superscript"/>
        </w:rPr>
        <w:t>6</w:t>
      </w:r>
      <w:r w:rsidRPr="00F54FB6">
        <w:rPr>
          <w:rFonts w:ascii="Arial" w:hAnsi="Arial" w:cs="Arial"/>
        </w:rPr>
        <w:t xml:space="preserve"> Należy wpisać łączną ilość stron, tj. formularz oferty wraz ze wszystkimi załącznikami i dokumentami wymaganymi w SWZ.</w:t>
      </w:r>
      <w:r w:rsidRPr="00F54FB6">
        <w:rPr>
          <w:rFonts w:ascii="Arial" w:hAnsi="Arial" w:cs="Arial"/>
          <w:i/>
          <w:color w:val="000000" w:themeColor="text1"/>
        </w:rPr>
        <w:t xml:space="preserve"> </w:t>
      </w:r>
    </w:p>
    <w:p w14:paraId="187D1AD5" w14:textId="77777777" w:rsidR="008D5D02" w:rsidRPr="00F54FB6" w:rsidRDefault="008D5D02">
      <w:pPr>
        <w:spacing w:line="200" w:lineRule="atLeast"/>
        <w:rPr>
          <w:rFonts w:ascii="Arial" w:hAnsi="Arial" w:cs="Arial"/>
          <w:i/>
          <w:color w:val="000000" w:themeColor="text1"/>
        </w:rPr>
      </w:pPr>
    </w:p>
    <w:p w14:paraId="127B2CA8" w14:textId="77777777" w:rsidR="008D5D02" w:rsidRPr="00F54FB6" w:rsidRDefault="008D5D02">
      <w:pPr>
        <w:spacing w:line="200" w:lineRule="atLeast"/>
        <w:rPr>
          <w:rFonts w:ascii="Arial" w:hAnsi="Arial" w:cs="Arial"/>
          <w:i/>
          <w:color w:val="000000" w:themeColor="text1"/>
        </w:rPr>
      </w:pPr>
    </w:p>
    <w:p w14:paraId="1A6CE341" w14:textId="561B370B" w:rsidR="008D5D02" w:rsidRPr="00F54FB6" w:rsidRDefault="00232CEE">
      <w:pPr>
        <w:spacing w:before="240"/>
        <w:ind w:left="284" w:hanging="284"/>
        <w:jc w:val="both"/>
        <w:rPr>
          <w:rFonts w:ascii="Arial" w:hAnsi="Arial" w:cs="Arial"/>
          <w:lang w:eastAsia="zh-CN"/>
        </w:rPr>
      </w:pPr>
      <w:r w:rsidRPr="00F54FB6">
        <w:rPr>
          <w:rFonts w:ascii="Arial" w:hAnsi="Arial" w:cs="Arial"/>
          <w:color w:val="1C1C1C"/>
          <w:lang w:eastAsia="zh-CN"/>
        </w:rPr>
        <w:t>** Ró</w:t>
      </w:r>
      <w:r w:rsidRPr="00F54FB6">
        <w:rPr>
          <w:rFonts w:ascii="Arial" w:hAnsi="Arial" w:cs="Arial"/>
          <w:lang w:eastAsia="zh-CN"/>
        </w:rPr>
        <w:t xml:space="preserve">wnoważność oprogramowania zgodnie z wymaganiami Zamawiającego zawartymi w </w:t>
      </w:r>
      <w:r w:rsidR="00CD6B1F" w:rsidRPr="00F54FB6">
        <w:rPr>
          <w:rFonts w:ascii="Arial" w:hAnsi="Arial" w:cs="Arial"/>
          <w:lang w:eastAsia="zh-CN"/>
        </w:rPr>
        <w:t>opisie przedmiotu zamówienia</w:t>
      </w:r>
      <w:r w:rsidRPr="00F54FB6">
        <w:rPr>
          <w:rFonts w:ascii="Arial" w:hAnsi="Arial" w:cs="Arial"/>
          <w:lang w:eastAsia="zh-CN"/>
        </w:rPr>
        <w:t xml:space="preserve">  (załącznik nr </w:t>
      </w:r>
      <w:r w:rsidR="00CD6B1F" w:rsidRPr="00F54FB6">
        <w:rPr>
          <w:rFonts w:ascii="Arial" w:hAnsi="Arial" w:cs="Arial"/>
          <w:lang w:eastAsia="zh-CN"/>
        </w:rPr>
        <w:t>1</w:t>
      </w:r>
      <w:r w:rsidRPr="00F54FB6">
        <w:rPr>
          <w:rFonts w:ascii="Arial" w:hAnsi="Arial" w:cs="Arial"/>
          <w:lang w:eastAsia="zh-CN"/>
        </w:rPr>
        <w:t xml:space="preserve"> do SWZ)</w:t>
      </w:r>
    </w:p>
    <w:p w14:paraId="5E56ED42" w14:textId="77777777" w:rsidR="008D5D02" w:rsidRPr="00F54FB6" w:rsidRDefault="008D5D02">
      <w:pPr>
        <w:suppressAutoHyphens w:val="0"/>
        <w:ind w:firstLine="568"/>
        <w:jc w:val="both"/>
        <w:rPr>
          <w:rFonts w:ascii="Arial" w:eastAsiaTheme="minorHAnsi" w:hAnsi="Arial" w:cs="Arial"/>
        </w:rPr>
      </w:pPr>
    </w:p>
    <w:p w14:paraId="47D8E31B" w14:textId="77777777" w:rsidR="008D5D02" w:rsidRPr="00F54FB6" w:rsidRDefault="00232CEE">
      <w:pPr>
        <w:suppressAutoHyphens w:val="0"/>
        <w:ind w:firstLine="568"/>
        <w:jc w:val="both"/>
        <w:rPr>
          <w:rFonts w:ascii="Arial" w:hAnsi="Arial" w:cs="Arial"/>
        </w:rPr>
      </w:pPr>
      <w:r w:rsidRPr="00F54FB6">
        <w:rPr>
          <w:rFonts w:ascii="Arial" w:eastAsiaTheme="minorHAnsi" w:hAnsi="Arial" w:cs="Arial"/>
        </w:rPr>
        <w:t>W przypadku oferowania produktów równoważnych Wykonawca złoży wraz z ofertą nw. dokumenty:</w:t>
      </w:r>
    </w:p>
    <w:p w14:paraId="668D4C63" w14:textId="77777777" w:rsidR="008D5D02" w:rsidRPr="00F54FB6" w:rsidRDefault="00232CEE">
      <w:pPr>
        <w:numPr>
          <w:ilvl w:val="0"/>
          <w:numId w:val="3"/>
        </w:numPr>
        <w:suppressAutoHyphens w:val="0"/>
        <w:ind w:left="720"/>
        <w:jc w:val="both"/>
        <w:rPr>
          <w:rFonts w:ascii="Arial" w:eastAsiaTheme="minorHAnsi" w:hAnsi="Arial" w:cs="Arial"/>
        </w:rPr>
      </w:pPr>
      <w:r w:rsidRPr="00F54FB6">
        <w:rPr>
          <w:rFonts w:ascii="Arial" w:eastAsiaTheme="minorHAnsi" w:hAnsi="Arial" w:cs="Arial"/>
          <w:color w:val="1C1C1C"/>
          <w:shd w:val="clear" w:color="auto" w:fill="FFFFFF"/>
        </w:rPr>
        <w:t>pełne postanowienia licencji oprogramowania równoważnego</w:t>
      </w:r>
      <w:r w:rsidRPr="00F54FB6">
        <w:rPr>
          <w:rFonts w:ascii="Arial" w:eastAsiaTheme="minorHAnsi" w:hAnsi="Arial" w:cs="Arial"/>
          <w:color w:val="1C1C1C"/>
        </w:rPr>
        <w:t>,</w:t>
      </w:r>
    </w:p>
    <w:p w14:paraId="55B85A0A" w14:textId="77777777" w:rsidR="008D5D02" w:rsidRDefault="00232CEE">
      <w:pPr>
        <w:numPr>
          <w:ilvl w:val="0"/>
          <w:numId w:val="3"/>
        </w:numPr>
        <w:suppressAutoHyphens w:val="0"/>
        <w:ind w:left="720"/>
        <w:rPr>
          <w:rFonts w:ascii="Verdana" w:eastAsiaTheme="minorHAnsi" w:hAnsi="Verdana"/>
          <w:sz w:val="18"/>
          <w:szCs w:val="18"/>
        </w:rPr>
      </w:pPr>
      <w:r w:rsidRPr="00F54FB6">
        <w:rPr>
          <w:rFonts w:ascii="Arial" w:eastAsiaTheme="minorHAnsi" w:hAnsi="Arial" w:cs="Arial"/>
        </w:rPr>
        <w:t>wykaz pełnej funkcjonalności oprogramowania równoważnego, w celu potwierdzenia, że oferowane dostawy odpowiadają wymaganiom określonym  przez Zamawiającego.</w:t>
      </w:r>
      <w:r>
        <w:rPr>
          <w:rFonts w:ascii="Verdana" w:eastAsiaTheme="minorHAnsi" w:hAnsi="Verdana"/>
          <w:sz w:val="18"/>
          <w:szCs w:val="18"/>
        </w:rPr>
        <w:br/>
      </w:r>
    </w:p>
    <w:p w14:paraId="1C6316F0" w14:textId="77777777" w:rsidR="008D5D02" w:rsidRDefault="008D5D02">
      <w:pPr>
        <w:suppressAutoHyphens w:val="0"/>
        <w:spacing w:after="240"/>
        <w:ind w:left="284"/>
        <w:jc w:val="both"/>
        <w:rPr>
          <w:rFonts w:ascii="Verdana" w:eastAsiaTheme="minorHAnsi" w:hAnsi="Verdana"/>
          <w:color w:val="000000"/>
          <w:sz w:val="18"/>
          <w:szCs w:val="18"/>
        </w:rPr>
      </w:pPr>
    </w:p>
    <w:p w14:paraId="2073BED8" w14:textId="77777777" w:rsidR="008D5D02" w:rsidRDefault="008D5D02">
      <w:pPr>
        <w:spacing w:line="200" w:lineRule="atLeast"/>
        <w:rPr>
          <w:rFonts w:ascii="Verdana" w:hAnsi="Verdana"/>
          <w:i/>
          <w:color w:val="000000" w:themeColor="text1"/>
          <w:sz w:val="18"/>
          <w:szCs w:val="18"/>
        </w:rPr>
      </w:pPr>
    </w:p>
    <w:p w14:paraId="136D2D27" w14:textId="77777777" w:rsidR="008D5D02" w:rsidRDefault="008D5D02">
      <w:pPr>
        <w:jc w:val="both"/>
      </w:pPr>
    </w:p>
    <w:sectPr w:rsidR="008D5D02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567" w:right="964" w:bottom="624" w:left="964" w:header="0" w:footer="567" w:gutter="0"/>
      <w:cols w:space="708"/>
      <w:formProt w:val="0"/>
      <w:docGrid w:linePitch="360" w:charSpace="2047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3BF300A" w14:textId="77777777" w:rsidR="00BA3A1F" w:rsidRDefault="00BA3A1F">
      <w:r>
        <w:separator/>
      </w:r>
    </w:p>
  </w:endnote>
  <w:endnote w:type="continuationSeparator" w:id="0">
    <w:p w14:paraId="49CA051A" w14:textId="77777777" w:rsidR="00BA3A1F" w:rsidRDefault="00BA3A1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Liberation Sans">
    <w:altName w:val="Arial"/>
    <w:charset w:val="EE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altName w:val="Cambria"/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1E7841" w14:textId="77777777" w:rsidR="00472B6B" w:rsidRDefault="00472B6B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977111217"/>
      <w:docPartObj>
        <w:docPartGallery w:val="Page Numbers (Bottom of Page)"/>
        <w:docPartUnique/>
      </w:docPartObj>
    </w:sdtPr>
    <w:sdtEndPr/>
    <w:sdtContent>
      <w:p w14:paraId="737BC061" w14:textId="77777777" w:rsidR="008D5D02" w:rsidRDefault="00232CEE">
        <w:pPr>
          <w:pStyle w:val="Stopka"/>
          <w:jc w:val="center"/>
        </w:pPr>
        <w:r>
          <w:fldChar w:fldCharType="begin"/>
        </w:r>
        <w:r>
          <w:instrText>PAGE</w:instrText>
        </w:r>
        <w:r>
          <w:fldChar w:fldCharType="separate"/>
        </w:r>
        <w:r>
          <w:t>1</w:t>
        </w:r>
        <w:r>
          <w:fldChar w:fldCharType="end"/>
        </w:r>
      </w:p>
    </w:sdtContent>
  </w:sdt>
  <w:p w14:paraId="6D9037D4" w14:textId="77777777" w:rsidR="008D5D02" w:rsidRDefault="008D5D02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DB539D" w14:textId="77777777" w:rsidR="00472B6B" w:rsidRDefault="00472B6B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D6AA33B" w14:textId="77777777" w:rsidR="00BA3A1F" w:rsidRDefault="00BA3A1F">
      <w:r>
        <w:separator/>
      </w:r>
    </w:p>
  </w:footnote>
  <w:footnote w:type="continuationSeparator" w:id="0">
    <w:p w14:paraId="6B410C50" w14:textId="77777777" w:rsidR="00BA3A1F" w:rsidRDefault="00BA3A1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7105EA" w14:textId="77777777" w:rsidR="00472B6B" w:rsidRDefault="00472B6B">
    <w:pPr>
      <w:pStyle w:val="Nagwek"/>
      <w:rPr>
        <w:rFonts w:hint="eastAsia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A40D84" w14:textId="5C06DA0D" w:rsidR="00201663" w:rsidRDefault="00201663" w:rsidP="00201663">
    <w:pPr>
      <w:pStyle w:val="Nagwek"/>
      <w:jc w:val="center"/>
      <w:rPr>
        <w:rFonts w:hint="eastAsia"/>
        <w:bCs/>
        <w:noProof w:val="0"/>
        <w:sz w:val="16"/>
        <w:szCs w:val="16"/>
      </w:rPr>
    </w:pPr>
    <w:r>
      <w:rPr>
        <w:rFonts w:ascii="Verdana" w:hAnsi="Verdana" w:cs="Times New Roman"/>
        <w:bCs/>
        <w:i/>
        <w:sz w:val="16"/>
        <w:szCs w:val="16"/>
      </w:rPr>
      <w:t>znak postępowania DAG.26</w:t>
    </w:r>
    <w:r w:rsidR="00472B6B">
      <w:rPr>
        <w:rFonts w:ascii="Verdana" w:hAnsi="Verdana" w:cs="Times New Roman"/>
        <w:bCs/>
        <w:i/>
        <w:sz w:val="16"/>
        <w:szCs w:val="16"/>
      </w:rPr>
      <w:t>1</w:t>
    </w:r>
    <w:r>
      <w:rPr>
        <w:rFonts w:ascii="Verdana" w:hAnsi="Verdana" w:cs="Times New Roman"/>
        <w:bCs/>
        <w:i/>
        <w:sz w:val="16"/>
        <w:szCs w:val="16"/>
      </w:rPr>
      <w:t>.</w:t>
    </w:r>
    <w:r w:rsidR="00472B6B">
      <w:rPr>
        <w:rFonts w:ascii="Verdana" w:hAnsi="Verdana" w:cs="Times New Roman"/>
        <w:bCs/>
        <w:i/>
        <w:sz w:val="16"/>
        <w:szCs w:val="16"/>
      </w:rPr>
      <w:t>4</w:t>
    </w:r>
    <w:r>
      <w:rPr>
        <w:rFonts w:ascii="Verdana" w:hAnsi="Verdana" w:cs="Times New Roman"/>
        <w:bCs/>
        <w:i/>
        <w:sz w:val="16"/>
        <w:szCs w:val="16"/>
      </w:rPr>
      <w:t>.202</w:t>
    </w:r>
    <w:r w:rsidR="00472B6B">
      <w:rPr>
        <w:rFonts w:ascii="Verdana" w:hAnsi="Verdana" w:cs="Times New Roman"/>
        <w:bCs/>
        <w:i/>
        <w:sz w:val="16"/>
        <w:szCs w:val="16"/>
      </w:rPr>
      <w:t>6</w:t>
    </w:r>
  </w:p>
  <w:p w14:paraId="2F21EAE3" w14:textId="77777777" w:rsidR="000F4D5D" w:rsidRDefault="000F4D5D">
    <w:pPr>
      <w:pStyle w:val="Nagwek"/>
      <w:rPr>
        <w:rFonts w:hint="eastAsia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80016F" w14:textId="77777777" w:rsidR="00472B6B" w:rsidRDefault="00472B6B">
    <w:pPr>
      <w:pStyle w:val="Nagwek"/>
      <w:rPr>
        <w:rFonts w:hint="eastAsia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A752A1"/>
    <w:multiLevelType w:val="multilevel"/>
    <w:tmpl w:val="7EA4DAC0"/>
    <w:lvl w:ilvl="0">
      <w:start w:val="1"/>
      <w:numFmt w:val="lowerLetter"/>
      <w:lvlText w:val="%1)"/>
      <w:lvlJc w:val="left"/>
      <w:pPr>
        <w:ind w:left="1004" w:hanging="360"/>
      </w:pPr>
    </w:lvl>
    <w:lvl w:ilvl="1">
      <w:start w:val="1"/>
      <w:numFmt w:val="lowerLetter"/>
      <w:lvlText w:val="%2."/>
      <w:lvlJc w:val="left"/>
      <w:pPr>
        <w:ind w:left="1724" w:hanging="360"/>
      </w:pPr>
    </w:lvl>
    <w:lvl w:ilvl="2">
      <w:start w:val="1"/>
      <w:numFmt w:val="lowerRoman"/>
      <w:lvlText w:val="%3."/>
      <w:lvlJc w:val="right"/>
      <w:pPr>
        <w:ind w:left="2444" w:hanging="180"/>
      </w:pPr>
    </w:lvl>
    <w:lvl w:ilvl="3">
      <w:start w:val="1"/>
      <w:numFmt w:val="decimal"/>
      <w:lvlText w:val="%4."/>
      <w:lvlJc w:val="left"/>
      <w:pPr>
        <w:ind w:left="3164" w:hanging="360"/>
      </w:pPr>
    </w:lvl>
    <w:lvl w:ilvl="4">
      <w:start w:val="1"/>
      <w:numFmt w:val="lowerLetter"/>
      <w:lvlText w:val="%5."/>
      <w:lvlJc w:val="left"/>
      <w:pPr>
        <w:ind w:left="3884" w:hanging="360"/>
      </w:pPr>
    </w:lvl>
    <w:lvl w:ilvl="5">
      <w:start w:val="1"/>
      <w:numFmt w:val="lowerRoman"/>
      <w:lvlText w:val="%6."/>
      <w:lvlJc w:val="right"/>
      <w:pPr>
        <w:ind w:left="4604" w:hanging="180"/>
      </w:pPr>
    </w:lvl>
    <w:lvl w:ilvl="6">
      <w:start w:val="1"/>
      <w:numFmt w:val="decimal"/>
      <w:lvlText w:val="%7."/>
      <w:lvlJc w:val="left"/>
      <w:pPr>
        <w:ind w:left="5324" w:hanging="360"/>
      </w:pPr>
    </w:lvl>
    <w:lvl w:ilvl="7">
      <w:start w:val="1"/>
      <w:numFmt w:val="lowerLetter"/>
      <w:lvlText w:val="%8."/>
      <w:lvlJc w:val="left"/>
      <w:pPr>
        <w:ind w:left="6044" w:hanging="360"/>
      </w:pPr>
    </w:lvl>
    <w:lvl w:ilvl="8">
      <w:start w:val="1"/>
      <w:numFmt w:val="lowerRoman"/>
      <w:lvlText w:val="%9."/>
      <w:lvlJc w:val="right"/>
      <w:pPr>
        <w:ind w:left="6764" w:hanging="180"/>
      </w:pPr>
    </w:lvl>
  </w:abstractNum>
  <w:abstractNum w:abstractNumId="1" w15:restartNumberingAfterBreak="0">
    <w:nsid w:val="266A6080"/>
    <w:multiLevelType w:val="multilevel"/>
    <w:tmpl w:val="8F343784"/>
    <w:lvl w:ilvl="0">
      <w:start w:val="1"/>
      <w:numFmt w:val="decimal"/>
      <w:lvlText w:val="%1."/>
      <w:lvlJc w:val="left"/>
      <w:pPr>
        <w:tabs>
          <w:tab w:val="num" w:pos="0"/>
        </w:tabs>
        <w:ind w:left="1278" w:hanging="706"/>
      </w:pPr>
      <w:rPr>
        <w:rFonts w:ascii="Verdana" w:eastAsia="Verdana" w:hAnsi="Verdana" w:cs="Verdana"/>
        <w:w w:val="99"/>
        <w:sz w:val="22"/>
        <w:szCs w:val="22"/>
        <w:lang w:val="pl-PL" w:eastAsia="pl-PL" w:bidi="pl-PL"/>
      </w:rPr>
    </w:lvl>
    <w:lvl w:ilvl="1">
      <w:numFmt w:val="bullet"/>
      <w:lvlText w:val=""/>
      <w:lvlJc w:val="left"/>
      <w:pPr>
        <w:tabs>
          <w:tab w:val="num" w:pos="0"/>
        </w:tabs>
        <w:ind w:left="2885" w:hanging="361"/>
      </w:pPr>
      <w:rPr>
        <w:rFonts w:ascii="Symbol" w:hAnsi="Symbol" w:cs="Symbol" w:hint="default"/>
        <w:w w:val="99"/>
        <w:sz w:val="20"/>
        <w:szCs w:val="20"/>
        <w:lang w:val="pl-PL" w:eastAsia="pl-PL" w:bidi="pl-PL"/>
      </w:rPr>
    </w:lvl>
    <w:lvl w:ilvl="2">
      <w:numFmt w:val="bullet"/>
      <w:lvlText w:val=""/>
      <w:lvlJc w:val="left"/>
      <w:pPr>
        <w:tabs>
          <w:tab w:val="num" w:pos="0"/>
        </w:tabs>
        <w:ind w:left="3080" w:hanging="361"/>
      </w:pPr>
      <w:rPr>
        <w:rFonts w:ascii="Symbol" w:hAnsi="Symbol" w:cs="Symbol" w:hint="default"/>
        <w:lang w:val="pl-PL" w:eastAsia="pl-PL" w:bidi="pl-PL"/>
      </w:rPr>
    </w:lvl>
    <w:lvl w:ilvl="3">
      <w:numFmt w:val="bullet"/>
      <w:lvlText w:val=""/>
      <w:lvlJc w:val="left"/>
      <w:pPr>
        <w:tabs>
          <w:tab w:val="num" w:pos="0"/>
        </w:tabs>
        <w:ind w:left="3973" w:hanging="361"/>
      </w:pPr>
      <w:rPr>
        <w:rFonts w:ascii="Symbol" w:hAnsi="Symbol" w:cs="Symbol" w:hint="default"/>
        <w:lang w:val="pl-PL" w:eastAsia="pl-PL" w:bidi="pl-PL"/>
      </w:rPr>
    </w:lvl>
    <w:lvl w:ilvl="4">
      <w:numFmt w:val="bullet"/>
      <w:lvlText w:val=""/>
      <w:lvlJc w:val="left"/>
      <w:pPr>
        <w:tabs>
          <w:tab w:val="num" w:pos="0"/>
        </w:tabs>
        <w:ind w:left="4866" w:hanging="361"/>
      </w:pPr>
      <w:rPr>
        <w:rFonts w:ascii="Symbol" w:hAnsi="Symbol" w:cs="Symbol" w:hint="default"/>
        <w:lang w:val="pl-PL" w:eastAsia="pl-PL" w:bidi="pl-PL"/>
      </w:rPr>
    </w:lvl>
    <w:lvl w:ilvl="5">
      <w:numFmt w:val="bullet"/>
      <w:lvlText w:val=""/>
      <w:lvlJc w:val="left"/>
      <w:pPr>
        <w:tabs>
          <w:tab w:val="num" w:pos="0"/>
        </w:tabs>
        <w:ind w:left="5759" w:hanging="361"/>
      </w:pPr>
      <w:rPr>
        <w:rFonts w:ascii="Symbol" w:hAnsi="Symbol" w:cs="Symbol" w:hint="default"/>
        <w:lang w:val="pl-PL" w:eastAsia="pl-PL" w:bidi="pl-PL"/>
      </w:rPr>
    </w:lvl>
    <w:lvl w:ilvl="6">
      <w:numFmt w:val="bullet"/>
      <w:lvlText w:val=""/>
      <w:lvlJc w:val="left"/>
      <w:pPr>
        <w:tabs>
          <w:tab w:val="num" w:pos="0"/>
        </w:tabs>
        <w:ind w:left="6653" w:hanging="361"/>
      </w:pPr>
      <w:rPr>
        <w:rFonts w:ascii="Symbol" w:hAnsi="Symbol" w:cs="Symbol" w:hint="default"/>
        <w:lang w:val="pl-PL" w:eastAsia="pl-PL" w:bidi="pl-PL"/>
      </w:rPr>
    </w:lvl>
    <w:lvl w:ilvl="7">
      <w:numFmt w:val="bullet"/>
      <w:lvlText w:val=""/>
      <w:lvlJc w:val="left"/>
      <w:pPr>
        <w:tabs>
          <w:tab w:val="num" w:pos="0"/>
        </w:tabs>
        <w:ind w:left="7546" w:hanging="361"/>
      </w:pPr>
      <w:rPr>
        <w:rFonts w:ascii="Symbol" w:hAnsi="Symbol" w:cs="Symbol" w:hint="default"/>
        <w:lang w:val="pl-PL" w:eastAsia="pl-PL" w:bidi="pl-PL"/>
      </w:rPr>
    </w:lvl>
    <w:lvl w:ilvl="8">
      <w:numFmt w:val="bullet"/>
      <w:lvlText w:val=""/>
      <w:lvlJc w:val="left"/>
      <w:pPr>
        <w:tabs>
          <w:tab w:val="num" w:pos="0"/>
        </w:tabs>
        <w:ind w:left="8439" w:hanging="361"/>
      </w:pPr>
      <w:rPr>
        <w:rFonts w:ascii="Symbol" w:hAnsi="Symbol" w:cs="Symbol" w:hint="default"/>
        <w:lang w:val="pl-PL" w:eastAsia="pl-PL" w:bidi="pl-PL"/>
      </w:rPr>
    </w:lvl>
  </w:abstractNum>
  <w:abstractNum w:abstractNumId="2" w15:restartNumberingAfterBreak="0">
    <w:nsid w:val="428A6211"/>
    <w:multiLevelType w:val="multilevel"/>
    <w:tmpl w:val="CF58F260"/>
    <w:lvl w:ilvl="0">
      <w:start w:val="1"/>
      <w:numFmt w:val="decimal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decimal"/>
      <w:pStyle w:val="Nagwek2"/>
      <w:suff w:val="nothing"/>
      <w:lvlText w:val=""/>
      <w:lvlJc w:val="left"/>
      <w:pPr>
        <w:ind w:left="0" w:firstLine="0"/>
      </w:pPr>
    </w:lvl>
    <w:lvl w:ilvl="2">
      <w:start w:val="1"/>
      <w:numFmt w:val="decimal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decimal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decimal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decimal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decimal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3" w15:restartNumberingAfterBreak="0">
    <w:nsid w:val="4BB805C6"/>
    <w:multiLevelType w:val="multilevel"/>
    <w:tmpl w:val="6CBE5518"/>
    <w:lvl w:ilvl="0">
      <w:start w:val="1"/>
      <w:numFmt w:val="decimal"/>
      <w:lvlText w:val="%1"/>
      <w:lvlJc w:val="left"/>
      <w:pPr>
        <w:ind w:left="720" w:hanging="360"/>
      </w:pPr>
      <w:rPr>
        <w:b/>
        <w:i w:val="0"/>
        <w:sz w:val="18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7317D13"/>
    <w:multiLevelType w:val="multilevel"/>
    <w:tmpl w:val="1BD07FAA"/>
    <w:lvl w:ilvl="0">
      <w:start w:val="4"/>
      <w:numFmt w:val="decimal"/>
      <w:lvlText w:val="%1."/>
      <w:lvlJc w:val="left"/>
      <w:pPr>
        <w:ind w:left="720" w:hanging="360"/>
      </w:pPr>
      <w:rPr>
        <w:b/>
        <w:sz w:val="2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F530111"/>
    <w:multiLevelType w:val="multilevel"/>
    <w:tmpl w:val="461400DA"/>
    <w:lvl w:ilvl="0">
      <w:start w:val="1"/>
      <w:numFmt w:val="decimal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 w16cid:durableId="1637224590">
    <w:abstractNumId w:val="2"/>
  </w:num>
  <w:num w:numId="2" w16cid:durableId="1083910887">
    <w:abstractNumId w:val="4"/>
  </w:num>
  <w:num w:numId="3" w16cid:durableId="550768590">
    <w:abstractNumId w:val="0"/>
  </w:num>
  <w:num w:numId="4" w16cid:durableId="54276365">
    <w:abstractNumId w:val="3"/>
  </w:num>
  <w:num w:numId="5" w16cid:durableId="1333022711">
    <w:abstractNumId w:val="5"/>
  </w:num>
  <w:num w:numId="6" w16cid:durableId="239875204">
    <w:abstractNumId w:val="1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8D5D02"/>
    <w:rsid w:val="000A3D5A"/>
    <w:rsid w:val="000D7472"/>
    <w:rsid w:val="000F4D5D"/>
    <w:rsid w:val="001B4EEB"/>
    <w:rsid w:val="001C02D6"/>
    <w:rsid w:val="001C5EAD"/>
    <w:rsid w:val="00201663"/>
    <w:rsid w:val="00216243"/>
    <w:rsid w:val="00232CEE"/>
    <w:rsid w:val="00277EB8"/>
    <w:rsid w:val="002B48BC"/>
    <w:rsid w:val="00472B6B"/>
    <w:rsid w:val="0050375E"/>
    <w:rsid w:val="006A66BC"/>
    <w:rsid w:val="006D71F6"/>
    <w:rsid w:val="00784C28"/>
    <w:rsid w:val="008431AD"/>
    <w:rsid w:val="008D5D02"/>
    <w:rsid w:val="0098159E"/>
    <w:rsid w:val="009D1437"/>
    <w:rsid w:val="00BA3A1F"/>
    <w:rsid w:val="00BE6125"/>
    <w:rsid w:val="00BF05DA"/>
    <w:rsid w:val="00C20FE2"/>
    <w:rsid w:val="00C71A08"/>
    <w:rsid w:val="00CD6B1F"/>
    <w:rsid w:val="00DB7A6D"/>
    <w:rsid w:val="00E06DAC"/>
    <w:rsid w:val="00E26EFF"/>
    <w:rsid w:val="00F54FB6"/>
    <w:rsid w:val="00FB4FFC"/>
    <w:rsid w:val="00FC31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ED7120"/>
  <w15:docId w15:val="{76D3C7E7-BBE0-40C5-A7AA-E8D932064A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Cs w:val="22"/>
        <w:lang w:val="pl-PL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uppressAutoHyphens/>
      <w:spacing w:line="240" w:lineRule="auto"/>
    </w:pPr>
    <w:rPr>
      <w:rFonts w:ascii="Times New Roman" w:eastAsia="Times New Roman" w:hAnsi="Times New Roman" w:cs="Times New Roman"/>
      <w:noProof/>
      <w:szCs w:val="20"/>
    </w:rPr>
  </w:style>
  <w:style w:type="paragraph" w:styleId="Nagwek2">
    <w:name w:val="heading 2"/>
    <w:basedOn w:val="Normalny"/>
    <w:link w:val="Nagwek2Znak"/>
    <w:qFormat/>
    <w:pPr>
      <w:keepNext/>
      <w:numPr>
        <w:ilvl w:val="1"/>
        <w:numId w:val="1"/>
      </w:numPr>
      <w:spacing w:line="360" w:lineRule="auto"/>
      <w:jc w:val="center"/>
      <w:outlineLvl w:val="1"/>
    </w:pPr>
    <w:rPr>
      <w:b/>
      <w:sz w:val="24"/>
    </w:rPr>
  </w:style>
  <w:style w:type="paragraph" w:styleId="Nagwek3">
    <w:name w:val="heading 3"/>
    <w:basedOn w:val="Normalny"/>
    <w:link w:val="Nagwek3Znak"/>
    <w:uiPriority w:val="9"/>
    <w:semiHidden/>
    <w:unhideWhenUsed/>
    <w:qFormat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2Znak">
    <w:name w:val="Nagłówek 2 Znak"/>
    <w:basedOn w:val="Domylnaczcionkaakapitu"/>
    <w:link w:val="Nagwek2"/>
    <w:qFormat/>
    <w:rPr>
      <w:rFonts w:ascii="Times New Roman" w:eastAsia="Times New Roman" w:hAnsi="Times New Roman" w:cs="Times New Roman"/>
      <w:b/>
      <w:sz w:val="24"/>
      <w:szCs w:val="20"/>
    </w:rPr>
  </w:style>
  <w:style w:type="character" w:styleId="Numerstrony">
    <w:name w:val="page number"/>
    <w:basedOn w:val="Domylnaczcionkaakapitu"/>
    <w:qFormat/>
  </w:style>
  <w:style w:type="character" w:customStyle="1" w:styleId="TekstpodstawowywcityZnak">
    <w:name w:val="Tekst podstawowy wcięty Znak"/>
    <w:basedOn w:val="Domylnaczcionkaakapitu"/>
    <w:link w:val="Wcicietrecitekstu"/>
    <w:qFormat/>
    <w:rPr>
      <w:rFonts w:ascii="Times New Roman" w:eastAsia="Times New Roman" w:hAnsi="Times New Roman" w:cs="Times New Roman"/>
      <w:szCs w:val="20"/>
    </w:rPr>
  </w:style>
  <w:style w:type="character" w:customStyle="1" w:styleId="StopkaZnak">
    <w:name w:val="Stopka Znak"/>
    <w:basedOn w:val="Domylnaczcionkaakapitu"/>
    <w:link w:val="Stopka"/>
    <w:uiPriority w:val="99"/>
    <w:qFormat/>
    <w:rPr>
      <w:rFonts w:ascii="Times New Roman" w:eastAsia="Times New Roman" w:hAnsi="Times New Roman" w:cs="Times New Roman"/>
      <w:sz w:val="20"/>
      <w:szCs w:val="20"/>
    </w:rPr>
  </w:style>
  <w:style w:type="character" w:customStyle="1" w:styleId="TekstpodstawowyZnak">
    <w:name w:val="Tekst podstawowy Znak"/>
    <w:basedOn w:val="Domylnaczcionkaakapitu"/>
    <w:link w:val="Tretekstu"/>
    <w:uiPriority w:val="99"/>
    <w:semiHidden/>
    <w:qFormat/>
    <w:rPr>
      <w:rFonts w:ascii="Times New Roman" w:eastAsia="Times New Roman" w:hAnsi="Times New Roman" w:cs="Times New Roman"/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qFormat/>
    <w:rPr>
      <w:rFonts w:ascii="Times New Roman" w:eastAsia="Times New Roman" w:hAnsi="Times New Roman" w:cs="Times New Roman"/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qFormat/>
    <w:rPr>
      <w:vertAlign w:val="superscript"/>
    </w:rPr>
  </w:style>
  <w:style w:type="character" w:customStyle="1" w:styleId="WW8Num2z6">
    <w:name w:val="WW8Num2z6"/>
    <w:qFormat/>
  </w:style>
  <w:style w:type="character" w:customStyle="1" w:styleId="WW-Absatz-Standardschriftart1111">
    <w:name w:val="WW-Absatz-Standardschriftart1111"/>
    <w:qFormat/>
  </w:style>
  <w:style w:type="character" w:customStyle="1" w:styleId="NagwekZnak">
    <w:name w:val="Nagłówek Znak"/>
    <w:basedOn w:val="Domylnaczcionkaakapitu"/>
    <w:link w:val="Nagwek"/>
    <w:uiPriority w:val="99"/>
    <w:qFormat/>
    <w:rPr>
      <w:rFonts w:ascii="Times New Roman" w:eastAsia="Times New Roman" w:hAnsi="Times New Roman" w:cs="Times New Roman"/>
      <w:sz w:val="20"/>
      <w:szCs w:val="20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qFormat/>
    <w:rPr>
      <w:rFonts w:ascii="Segoe UI" w:eastAsia="Times New Roman" w:hAnsi="Segoe UI" w:cs="Segoe UI"/>
      <w:sz w:val="18"/>
      <w:szCs w:val="18"/>
    </w:rPr>
  </w:style>
  <w:style w:type="character" w:customStyle="1" w:styleId="Nagwek3Znak">
    <w:name w:val="Nagłówek 3 Znak"/>
    <w:basedOn w:val="Domylnaczcionkaakapitu"/>
    <w:link w:val="Nagwek3"/>
    <w:uiPriority w:val="9"/>
    <w:semiHidden/>
    <w:qFormat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styleId="Odwoaniedokomentarza">
    <w:name w:val="annotation reference"/>
    <w:basedOn w:val="Domylnaczcionkaakapitu"/>
    <w:uiPriority w:val="99"/>
    <w:semiHidden/>
    <w:unhideWhenUsed/>
    <w:qFormat/>
    <w:rPr>
      <w:sz w:val="16"/>
      <w:szCs w:val="16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qFormat/>
    <w:rPr>
      <w:rFonts w:ascii="Times New Roman" w:eastAsia="Times New Roman" w:hAnsi="Times New Roman" w:cs="Times New Roman"/>
      <w:sz w:val="20"/>
      <w:szCs w:val="20"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qFormat/>
    <w:rPr>
      <w:rFonts w:ascii="Times New Roman" w:eastAsia="Times New Roman" w:hAnsi="Times New Roman" w:cs="Times New Roman"/>
      <w:b/>
      <w:bCs/>
      <w:sz w:val="20"/>
      <w:szCs w:val="20"/>
    </w:rPr>
  </w:style>
  <w:style w:type="character" w:customStyle="1" w:styleId="ListLabel1">
    <w:name w:val="ListLabel 1"/>
    <w:qFormat/>
    <w:rPr>
      <w:rFonts w:ascii="Verdana" w:hAnsi="Verdana"/>
      <w:b/>
      <w:sz w:val="20"/>
    </w:rPr>
  </w:style>
  <w:style w:type="character" w:customStyle="1" w:styleId="ListLabel2">
    <w:name w:val="ListLabel 2"/>
    <w:qFormat/>
    <w:rPr>
      <w:b w:val="0"/>
      <w:position w:val="0"/>
      <w:sz w:val="20"/>
      <w:vertAlign w:val="baseline"/>
    </w:rPr>
  </w:style>
  <w:style w:type="character" w:customStyle="1" w:styleId="ListLabel3">
    <w:name w:val="ListLabel 3"/>
    <w:qFormat/>
    <w:rPr>
      <w:b w:val="0"/>
      <w:i w:val="0"/>
    </w:rPr>
  </w:style>
  <w:style w:type="character" w:customStyle="1" w:styleId="ListLabel4">
    <w:name w:val="ListLabel 4"/>
    <w:qFormat/>
    <w:rPr>
      <w:rFonts w:ascii="Verdana" w:hAnsi="Verdana"/>
      <w:b/>
      <w:i w:val="0"/>
      <w:sz w:val="18"/>
    </w:rPr>
  </w:style>
  <w:style w:type="character" w:customStyle="1" w:styleId="ListLabel5">
    <w:name w:val="ListLabel 5"/>
    <w:qFormat/>
    <w:rPr>
      <w:rFonts w:cs="Calibri"/>
      <w:b/>
      <w:sz w:val="20"/>
      <w:szCs w:val="20"/>
    </w:rPr>
  </w:style>
  <w:style w:type="paragraph" w:styleId="Nagwek">
    <w:name w:val="header"/>
    <w:basedOn w:val="Normalny"/>
    <w:next w:val="Tretekstu"/>
    <w:link w:val="NagwekZnak"/>
    <w:uiPriority w:val="99"/>
    <w:qFormat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customStyle="1" w:styleId="Tretekstu">
    <w:name w:val="Treść tekstu"/>
    <w:basedOn w:val="Normalny"/>
    <w:link w:val="TekstpodstawowyZnak"/>
    <w:uiPriority w:val="99"/>
    <w:semiHidden/>
    <w:unhideWhenUsed/>
    <w:pPr>
      <w:spacing w:after="120"/>
    </w:pPr>
  </w:style>
  <w:style w:type="paragraph" w:styleId="Lista">
    <w:name w:val="List"/>
    <w:basedOn w:val="Tretekstu"/>
    <w:rPr>
      <w:rFonts w:cs="Lucida Sans"/>
    </w:rPr>
  </w:style>
  <w:style w:type="paragraph" w:styleId="Podpis">
    <w:name w:val="Signature"/>
    <w:basedOn w:val="Normalny"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Indeks">
    <w:name w:val="Indeks"/>
    <w:basedOn w:val="Normalny"/>
    <w:qFormat/>
    <w:pPr>
      <w:suppressLineNumbers/>
    </w:pPr>
    <w:rPr>
      <w:rFonts w:cs="Lucida Sans"/>
    </w:rPr>
  </w:style>
  <w:style w:type="paragraph" w:customStyle="1" w:styleId="Wcicietrecitekstu">
    <w:name w:val="Wcięcie treści tekstu"/>
    <w:basedOn w:val="Normalny"/>
    <w:link w:val="TekstpodstawowywcityZnak"/>
    <w:pPr>
      <w:spacing w:line="360" w:lineRule="auto"/>
      <w:ind w:left="708" w:firstLine="1"/>
      <w:jc w:val="both"/>
    </w:pPr>
    <w:rPr>
      <w:sz w:val="22"/>
    </w:rPr>
  </w:style>
  <w:style w:type="paragraph" w:customStyle="1" w:styleId="Zawartotabeli">
    <w:name w:val="Zawarto?? tabeli"/>
    <w:basedOn w:val="Tretekstu"/>
    <w:qFormat/>
  </w:style>
  <w:style w:type="paragraph" w:customStyle="1" w:styleId="Tytutabeli">
    <w:name w:val="Tytu? tabeli"/>
    <w:basedOn w:val="Zawartotabeli"/>
    <w:qFormat/>
    <w:pPr>
      <w:jc w:val="center"/>
    </w:pPr>
    <w:rPr>
      <w:b/>
      <w:i/>
    </w:rPr>
  </w:style>
  <w:style w:type="paragraph" w:styleId="NormalnyWeb">
    <w:name w:val="Normal (Web)"/>
    <w:basedOn w:val="Normalny"/>
    <w:uiPriority w:val="99"/>
    <w:qFormat/>
    <w:pPr>
      <w:suppressAutoHyphens w:val="0"/>
      <w:spacing w:before="280" w:after="119"/>
    </w:pPr>
    <w:rPr>
      <w:sz w:val="24"/>
      <w:szCs w:val="24"/>
    </w:rPr>
  </w:style>
  <w:style w:type="paragraph" w:styleId="Stopka">
    <w:name w:val="footer"/>
    <w:basedOn w:val="Normalny"/>
    <w:link w:val="StopkaZnak"/>
    <w:uiPriority w:val="99"/>
    <w:pPr>
      <w:tabs>
        <w:tab w:val="center" w:pos="4536"/>
        <w:tab w:val="right" w:pos="9072"/>
      </w:tabs>
    </w:pPr>
  </w:style>
  <w:style w:type="paragraph" w:customStyle="1" w:styleId="tytu-tabeli-western">
    <w:name w:val="tytu?-tabeli-western"/>
    <w:basedOn w:val="Normalny"/>
    <w:qFormat/>
    <w:pPr>
      <w:suppressAutoHyphens w:val="0"/>
      <w:spacing w:beforeAutospacing="1" w:after="119"/>
      <w:jc w:val="center"/>
    </w:pPr>
    <w:rPr>
      <w:b/>
      <w:bCs/>
      <w:i/>
      <w:iCs/>
      <w:sz w:val="24"/>
      <w:szCs w:val="24"/>
      <w:lang w:eastAsia="pl-PL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qFormat/>
  </w:style>
  <w:style w:type="paragraph" w:styleId="Akapitzlist">
    <w:name w:val="List Paragraph"/>
    <w:basedOn w:val="Normalny"/>
    <w:uiPriority w:val="1"/>
    <w:qFormat/>
    <w:pPr>
      <w:ind w:left="720"/>
      <w:contextualSpacing/>
    </w:pPr>
  </w:style>
  <w:style w:type="paragraph" w:customStyle="1" w:styleId="ww-nagwek-tabeli11">
    <w:name w:val="ww-nagłówek-tabeli11"/>
    <w:basedOn w:val="Normalny"/>
    <w:qFormat/>
    <w:pPr>
      <w:suppressAutoHyphens w:val="0"/>
      <w:spacing w:beforeAutospacing="1" w:after="119"/>
      <w:jc w:val="center"/>
    </w:pPr>
    <w:rPr>
      <w:b/>
      <w:bCs/>
      <w:i/>
      <w:iCs/>
      <w:sz w:val="24"/>
      <w:szCs w:val="24"/>
      <w:lang w:eastAsia="pl-PL"/>
    </w:rPr>
  </w:style>
  <w:style w:type="paragraph" w:customStyle="1" w:styleId="WW-Nagwektabeli111">
    <w:name w:val="WW-Nagłówek tabeli111"/>
    <w:basedOn w:val="Normalny"/>
    <w:qFormat/>
    <w:pPr>
      <w:suppressLineNumbers/>
      <w:spacing w:after="120"/>
      <w:jc w:val="center"/>
    </w:pPr>
    <w:rPr>
      <w:b/>
      <w:bCs/>
      <w:i/>
      <w:iCs/>
      <w:lang w:eastAsia="ar-SA"/>
    </w:rPr>
  </w:style>
  <w:style w:type="paragraph" w:customStyle="1" w:styleId="NormalnyWeb1">
    <w:name w:val="Normalny (Web)1"/>
    <w:basedOn w:val="Normalny"/>
    <w:qFormat/>
    <w:pPr>
      <w:suppressAutoHyphens w:val="0"/>
      <w:spacing w:before="280" w:after="119"/>
    </w:pPr>
    <w:rPr>
      <w:sz w:val="24"/>
      <w:szCs w:val="24"/>
    </w:rPr>
  </w:style>
  <w:style w:type="paragraph" w:customStyle="1" w:styleId="Akapitzlist1">
    <w:name w:val="Akapit z listą1"/>
    <w:basedOn w:val="Normalny"/>
    <w:qFormat/>
    <w:pPr>
      <w:ind w:left="720"/>
      <w:contextualSpacing/>
    </w:pPr>
  </w:style>
  <w:style w:type="paragraph" w:customStyle="1" w:styleId="Gwka">
    <w:name w:val="Główka"/>
    <w:basedOn w:val="Normalny"/>
    <w:uiPriority w:val="99"/>
    <w:unhideWhenUsed/>
    <w:pPr>
      <w:tabs>
        <w:tab w:val="center" w:pos="4536"/>
        <w:tab w:val="right" w:pos="9072"/>
      </w:tabs>
    </w:pPr>
  </w:style>
  <w:style w:type="paragraph" w:customStyle="1" w:styleId="Akapitzlist2">
    <w:name w:val="Akapit z listą2"/>
    <w:basedOn w:val="Normalny"/>
    <w:qFormat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qFormat/>
    <w:rPr>
      <w:rFonts w:ascii="Segoe UI" w:hAnsi="Segoe UI" w:cs="Segoe UI"/>
      <w:sz w:val="18"/>
      <w:szCs w:val="18"/>
    </w:rPr>
  </w:style>
  <w:style w:type="paragraph" w:customStyle="1" w:styleId="Akapitzlist3">
    <w:name w:val="Akapit z listą3"/>
    <w:basedOn w:val="Normalny"/>
    <w:qFormat/>
    <w:pPr>
      <w:ind w:left="720"/>
      <w:contextualSpacing/>
    </w:pPr>
  </w:style>
  <w:style w:type="paragraph" w:styleId="Bezodstpw">
    <w:name w:val="No Spacing"/>
    <w:uiPriority w:val="1"/>
    <w:qFormat/>
    <w:pPr>
      <w:suppressAutoHyphens/>
      <w:spacing w:line="240" w:lineRule="auto"/>
    </w:pPr>
  </w:style>
  <w:style w:type="paragraph" w:styleId="Tekstkomentarza">
    <w:name w:val="annotation text"/>
    <w:basedOn w:val="Normalny"/>
    <w:link w:val="TekstkomentarzaZnak"/>
    <w:uiPriority w:val="99"/>
    <w:semiHidden/>
    <w:unhideWhenUsed/>
    <w:qFormat/>
  </w:style>
  <w:style w:type="paragraph" w:styleId="Tematkomentarza">
    <w:name w:val="annotation subject"/>
    <w:basedOn w:val="Tekstkomentarza"/>
    <w:link w:val="TematkomentarzaZnak"/>
    <w:uiPriority w:val="99"/>
    <w:semiHidden/>
    <w:unhideWhenUsed/>
    <w:qFormat/>
    <w:rPr>
      <w:b/>
      <w:bCs/>
    </w:rPr>
  </w:style>
  <w:style w:type="table" w:styleId="Tabela-Siatka">
    <w:name w:val="Table Grid"/>
    <w:basedOn w:val="Standardowy"/>
    <w:uiPriority w:val="39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1">
    <w:name w:val="Tabela - Siatka1"/>
    <w:basedOn w:val="Standardowy"/>
    <w:uiPriority w:val="39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71564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368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073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934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CBE2543-8A15-4FFF-B8FE-D357BF73719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1769</TotalTime>
  <Pages>3</Pages>
  <Words>983</Words>
  <Characters>5903</Characters>
  <Application>Microsoft Office Word</Application>
  <DocSecurity>0</DocSecurity>
  <Lines>49</Lines>
  <Paragraphs>13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Formularz ofertowy</vt:lpstr>
    </vt:vector>
  </TitlesOfParts>
  <Company/>
  <LinksUpToDate>false</LinksUpToDate>
  <CharactersWithSpaces>6873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Formularz ofertowy</dc:title>
  <dc:creator>Jola</dc:creator>
  <cp:keywords>Formularz ofertowy</cp:keywords>
  <cp:lastModifiedBy>Anna Zarewicz</cp:lastModifiedBy>
  <cp:revision>55</cp:revision>
  <cp:lastPrinted>2026-10-29T15:55:00Z</cp:lastPrinted>
  <dcterms:created xsi:type="dcterms:W3CDTF">2021-02-12T09:52:00Z</dcterms:created>
  <dcterms:modified xsi:type="dcterms:W3CDTF">2026-10-29T15:58:00Z</dcterms:modified>
  <dc:language>pl-PL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