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8D8" w:rsidRDefault="006D68D8" w:rsidP="006D68D8">
      <w:pPr>
        <w:jc w:val="right"/>
        <w:rPr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45244" w:rsidRPr="00E45244" w:rsidTr="006B3D6B">
        <w:tc>
          <w:tcPr>
            <w:tcW w:w="9288" w:type="dxa"/>
          </w:tcPr>
          <w:p w:rsidR="00E45244" w:rsidRPr="00E45244" w:rsidRDefault="00E45244" w:rsidP="006B3D6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45244">
              <w:rPr>
                <w:rFonts w:ascii="Arial" w:hAnsi="Arial" w:cs="Arial"/>
                <w:b/>
                <w:sz w:val="24"/>
                <w:szCs w:val="24"/>
              </w:rPr>
              <w:t xml:space="preserve">OŚWIADCZENIE O NIEPODLEGANIU WYKLUCZENIU </w:t>
            </w:r>
          </w:p>
          <w:p w:rsidR="00E45244" w:rsidRPr="00E45244" w:rsidRDefault="00E45244" w:rsidP="006B3D6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45244">
              <w:rPr>
                <w:rFonts w:ascii="Arial" w:hAnsi="Arial" w:cs="Arial"/>
                <w:b/>
                <w:sz w:val="24"/>
                <w:szCs w:val="24"/>
              </w:rPr>
              <w:t xml:space="preserve">I SPEŁNIANIU WARUNKÓW UDZIAŁU W POSTĘPOWANIU, </w:t>
            </w:r>
          </w:p>
          <w:p w:rsidR="00E45244" w:rsidRPr="00E45244" w:rsidRDefault="00E45244" w:rsidP="006B3D6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45244">
              <w:rPr>
                <w:rFonts w:ascii="Arial" w:hAnsi="Arial" w:cs="Arial"/>
                <w:b/>
                <w:sz w:val="24"/>
                <w:szCs w:val="24"/>
              </w:rPr>
              <w:t>O KTÓRYM MOWA W ART. 125 UST. 1 PZP</w:t>
            </w:r>
          </w:p>
        </w:tc>
      </w:tr>
    </w:tbl>
    <w:p w:rsidR="00E45244" w:rsidRPr="00E45244" w:rsidRDefault="00E45244" w:rsidP="00E45244">
      <w:pPr>
        <w:spacing w:after="200" w:line="27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Style w:val="Tabela-Siatka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E45244" w:rsidRPr="00E45244" w:rsidTr="00E45244">
        <w:trPr>
          <w:trHeight w:val="261"/>
        </w:trPr>
        <w:tc>
          <w:tcPr>
            <w:tcW w:w="9498" w:type="dxa"/>
          </w:tcPr>
          <w:p w:rsidR="00E45244" w:rsidRPr="00E45244" w:rsidRDefault="00E45244" w:rsidP="00E45244">
            <w:pPr>
              <w:ind w:left="888" w:hanging="993"/>
              <w:rPr>
                <w:rFonts w:ascii="Arial" w:hAnsi="Arial" w:cs="Arial"/>
                <w:b/>
                <w:sz w:val="24"/>
                <w:szCs w:val="24"/>
              </w:rPr>
            </w:pPr>
            <w:r w:rsidRPr="00E45244">
              <w:rPr>
                <w:rFonts w:ascii="Arial" w:hAnsi="Arial" w:cs="Arial"/>
                <w:sz w:val="24"/>
                <w:szCs w:val="24"/>
              </w:rPr>
              <w:t xml:space="preserve">dotyczy: postępowania prowadzonego w trybie podstawowym bez przeprowadzania negocjacji na </w:t>
            </w:r>
            <w:r>
              <w:rPr>
                <w:rFonts w:ascii="Arial" w:hAnsi="Arial" w:cs="Arial"/>
                <w:sz w:val="24"/>
                <w:szCs w:val="24"/>
              </w:rPr>
              <w:t>„</w:t>
            </w:r>
            <w:r w:rsidRPr="00E45244">
              <w:rPr>
                <w:rFonts w:ascii="Arial" w:hAnsi="Arial" w:cs="Arial"/>
                <w:b/>
                <w:sz w:val="24"/>
                <w:szCs w:val="24"/>
              </w:rPr>
              <w:t>Zakup i dostawa komputerów przenośnych (laptopów), monitorów, drukarek oraz urządzeń serwerowych wraz z oprogramowaniem</w:t>
            </w:r>
            <w:r w:rsidR="005B259F">
              <w:rPr>
                <w:rFonts w:ascii="Arial" w:hAnsi="Arial" w:cs="Arial"/>
                <w:b/>
                <w:sz w:val="24"/>
                <w:szCs w:val="24"/>
              </w:rPr>
              <w:t xml:space="preserve"> – powtórka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Pr="00E452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E45244" w:rsidRPr="00E45244" w:rsidRDefault="00E45244" w:rsidP="00E45244">
            <w:pPr>
              <w:ind w:left="888" w:hanging="993"/>
              <w:rPr>
                <w:rFonts w:ascii="Arial" w:hAnsi="Arial" w:cs="Arial"/>
                <w:i/>
                <w:color w:val="FF0000"/>
                <w:sz w:val="24"/>
                <w:szCs w:val="24"/>
                <w:u w:val="single"/>
              </w:rPr>
            </w:pPr>
            <w:r w:rsidRPr="00E4524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E45244" w:rsidRDefault="005B259F" w:rsidP="00E45244">
      <w:pPr>
        <w:spacing w:after="200" w:line="276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ŁWK.BWK.271.19</w:t>
      </w:r>
      <w:r w:rsidR="00E45244" w:rsidRPr="00E45244">
        <w:rPr>
          <w:rFonts w:ascii="Arial" w:eastAsia="Calibri" w:hAnsi="Arial" w:cs="Arial"/>
          <w:color w:val="000000"/>
          <w:sz w:val="24"/>
          <w:szCs w:val="24"/>
        </w:rPr>
        <w:t xml:space="preserve">.2026 </w:t>
      </w:r>
    </w:p>
    <w:p w:rsidR="00E45244" w:rsidRPr="00E45244" w:rsidRDefault="00E45244" w:rsidP="00E45244">
      <w:pPr>
        <w:spacing w:after="200" w:line="276" w:lineRule="auto"/>
        <w:rPr>
          <w:rFonts w:ascii="Arial" w:eastAsia="Calibri" w:hAnsi="Arial" w:cs="Arial"/>
          <w:color w:val="000000"/>
          <w:sz w:val="24"/>
          <w:szCs w:val="24"/>
        </w:rPr>
      </w:pPr>
      <w:r w:rsidRPr="00E45244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</w:t>
      </w:r>
    </w:p>
    <w:p w:rsidR="00E45244" w:rsidRPr="00E45244" w:rsidRDefault="00E45244" w:rsidP="00E45244">
      <w:pPr>
        <w:spacing w:after="200" w:line="276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u w:val="single"/>
        </w:rPr>
      </w:pPr>
      <w:r w:rsidRPr="00E45244">
        <w:rPr>
          <w:rFonts w:ascii="Arial" w:eastAsia="Calibri" w:hAnsi="Arial" w:cs="Arial"/>
          <w:b/>
          <w:color w:val="000000"/>
          <w:sz w:val="24"/>
          <w:szCs w:val="24"/>
          <w:u w:val="single"/>
        </w:rPr>
        <w:t>Oświadczenie o niepodleganiu wykluczeniu</w:t>
      </w:r>
    </w:p>
    <w:p w:rsidR="00E45244" w:rsidRPr="00E45244" w:rsidRDefault="00E45244" w:rsidP="00E45244">
      <w:pPr>
        <w:spacing w:after="200" w:line="27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45244">
        <w:rPr>
          <w:rFonts w:ascii="Arial" w:eastAsia="Calibri" w:hAnsi="Arial" w:cs="Arial"/>
          <w:color w:val="000000"/>
          <w:sz w:val="24"/>
          <w:szCs w:val="24"/>
        </w:rPr>
        <w:t>Oświadczam, że wykonawca nie podlega wykluczeniu na podstawie:</w:t>
      </w:r>
    </w:p>
    <w:p w:rsidR="00E45244" w:rsidRPr="00E45244" w:rsidRDefault="00E45244" w:rsidP="00E45244">
      <w:pPr>
        <w:pStyle w:val="Akapitzlist"/>
        <w:numPr>
          <w:ilvl w:val="0"/>
          <w:numId w:val="7"/>
        </w:numPr>
        <w:ind w:left="714" w:hanging="357"/>
        <w:rPr>
          <w:rFonts w:ascii="Arial" w:eastAsia="Calibri" w:hAnsi="Arial" w:cs="Arial"/>
          <w:snapToGrid w:val="0"/>
          <w:sz w:val="24"/>
          <w:szCs w:val="24"/>
        </w:rPr>
      </w:pPr>
      <w:r w:rsidRPr="00E45244">
        <w:rPr>
          <w:rFonts w:ascii="Arial" w:eastAsia="Calibri" w:hAnsi="Arial" w:cs="Arial"/>
          <w:snapToGrid w:val="0"/>
          <w:sz w:val="24"/>
          <w:szCs w:val="24"/>
        </w:rPr>
        <w:t xml:space="preserve">art. 108 ust. 1 ustawy </w:t>
      </w:r>
      <w:proofErr w:type="spellStart"/>
      <w:r w:rsidRPr="00E45244">
        <w:rPr>
          <w:rFonts w:ascii="Arial" w:eastAsia="Calibri" w:hAnsi="Arial" w:cs="Arial"/>
          <w:snapToGrid w:val="0"/>
          <w:sz w:val="24"/>
          <w:szCs w:val="24"/>
        </w:rPr>
        <w:t>Pzp</w:t>
      </w:r>
      <w:proofErr w:type="spellEnd"/>
      <w:r w:rsidRPr="00E45244">
        <w:rPr>
          <w:rFonts w:ascii="Arial" w:eastAsia="Calibri" w:hAnsi="Arial" w:cs="Arial"/>
          <w:snapToGrid w:val="0"/>
          <w:sz w:val="24"/>
          <w:szCs w:val="24"/>
        </w:rPr>
        <w:t>;</w:t>
      </w:r>
    </w:p>
    <w:p w:rsidR="00E45244" w:rsidRPr="00E45244" w:rsidRDefault="00E45244" w:rsidP="00E45244">
      <w:pPr>
        <w:pStyle w:val="Akapitzlist"/>
        <w:numPr>
          <w:ilvl w:val="0"/>
          <w:numId w:val="7"/>
        </w:numPr>
        <w:ind w:left="714" w:hanging="357"/>
        <w:rPr>
          <w:rFonts w:ascii="Arial" w:hAnsi="Arial" w:cs="Arial"/>
          <w:sz w:val="24"/>
          <w:szCs w:val="24"/>
        </w:rPr>
      </w:pPr>
      <w:r w:rsidRPr="00E45244">
        <w:rPr>
          <w:rFonts w:ascii="Arial" w:hAnsi="Arial" w:cs="Arial"/>
          <w:sz w:val="24"/>
          <w:szCs w:val="24"/>
        </w:rPr>
        <w:t xml:space="preserve">art. 109 ust. 1 pkt 4 ustawy </w:t>
      </w:r>
      <w:proofErr w:type="spellStart"/>
      <w:r w:rsidRPr="00E45244">
        <w:rPr>
          <w:rFonts w:ascii="Arial" w:hAnsi="Arial" w:cs="Arial"/>
          <w:sz w:val="24"/>
          <w:szCs w:val="24"/>
        </w:rPr>
        <w:t>Pzp</w:t>
      </w:r>
      <w:proofErr w:type="spellEnd"/>
      <w:r w:rsidRPr="00E45244">
        <w:rPr>
          <w:rFonts w:ascii="Arial" w:hAnsi="Arial" w:cs="Arial"/>
          <w:sz w:val="24"/>
          <w:szCs w:val="24"/>
        </w:rPr>
        <w:t>.</w:t>
      </w:r>
    </w:p>
    <w:p w:rsidR="00E45244" w:rsidRPr="00E45244" w:rsidRDefault="00E45244" w:rsidP="00E45244">
      <w:pPr>
        <w:pStyle w:val="Akapitzlist"/>
        <w:numPr>
          <w:ilvl w:val="0"/>
          <w:numId w:val="7"/>
        </w:numPr>
        <w:ind w:left="714" w:hanging="357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 xml:space="preserve">art. 7 ust. 1 ustawy z dnia 13 kwietnia 2022r. o szczególnych rozwiązaniach </w:t>
      </w:r>
      <w:r w:rsidRPr="00E45244">
        <w:rPr>
          <w:rFonts w:ascii="Arial" w:hAnsi="Arial" w:cs="Arial"/>
          <w:snapToGrid w:val="0"/>
          <w:sz w:val="24"/>
          <w:szCs w:val="24"/>
        </w:rPr>
        <w:br w:type="textWrapping" w:clear="all"/>
        <w:t>w zakresie przeciwdziałania wspieraniu agresji na Ukrainę oraz służących ochronie bezpieczeństwa narodowego (Dz. U. z 202</w:t>
      </w:r>
      <w:r>
        <w:rPr>
          <w:rFonts w:ascii="Arial" w:hAnsi="Arial" w:cs="Arial"/>
          <w:snapToGrid w:val="0"/>
          <w:sz w:val="24"/>
          <w:szCs w:val="24"/>
        </w:rPr>
        <w:t>5</w:t>
      </w:r>
      <w:r w:rsidRPr="00E45244">
        <w:rPr>
          <w:rFonts w:ascii="Arial" w:hAnsi="Arial" w:cs="Arial"/>
          <w:snapToGrid w:val="0"/>
          <w:sz w:val="24"/>
          <w:szCs w:val="24"/>
        </w:rPr>
        <w:t xml:space="preserve"> poz. </w:t>
      </w:r>
      <w:r>
        <w:rPr>
          <w:rFonts w:ascii="Arial" w:hAnsi="Arial" w:cs="Arial"/>
          <w:snapToGrid w:val="0"/>
          <w:sz w:val="24"/>
          <w:szCs w:val="24"/>
        </w:rPr>
        <w:t>514</w:t>
      </w:r>
      <w:r w:rsidRPr="00E45244">
        <w:rPr>
          <w:rFonts w:ascii="Arial" w:hAnsi="Arial" w:cs="Arial"/>
          <w:snapToGrid w:val="0"/>
          <w:sz w:val="24"/>
          <w:szCs w:val="24"/>
        </w:rPr>
        <w:t>)</w:t>
      </w:r>
      <w:r w:rsidRPr="00E45244">
        <w:rPr>
          <w:rStyle w:val="Odwoanieprzypisudolnego"/>
          <w:rFonts w:ascii="Arial" w:hAnsi="Arial" w:cs="Arial"/>
          <w:snapToGrid w:val="0"/>
          <w:sz w:val="24"/>
          <w:szCs w:val="24"/>
        </w:rPr>
        <w:footnoteReference w:id="1"/>
      </w:r>
      <w:r w:rsidRPr="00E45244">
        <w:rPr>
          <w:rFonts w:ascii="Arial" w:hAnsi="Arial" w:cs="Arial"/>
          <w:snapToGrid w:val="0"/>
          <w:sz w:val="24"/>
          <w:szCs w:val="24"/>
        </w:rPr>
        <w:t>,</w:t>
      </w:r>
    </w:p>
    <w:p w:rsidR="00E45244" w:rsidRPr="00E45244" w:rsidRDefault="00E45244" w:rsidP="00E45244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45244">
        <w:rPr>
          <w:rFonts w:ascii="Arial" w:hAnsi="Arial" w:cs="Arial"/>
          <w:b/>
          <w:sz w:val="24"/>
          <w:szCs w:val="24"/>
        </w:rPr>
        <w:t xml:space="preserve">[UWAGA: zastosować, gdy zachodzą przesłanki wykluczenia z art. 108 ust. 1 pkt 1, 2 i 5 lub art. 109 ust. 1 pkt 4 ustawy PZP, a wykonawca </w:t>
      </w:r>
      <w:r w:rsidRPr="00E45244">
        <w:rPr>
          <w:rFonts w:ascii="Arial" w:hAnsi="Arial" w:cs="Arial"/>
          <w:b/>
          <w:sz w:val="24"/>
          <w:szCs w:val="24"/>
        </w:rPr>
        <w:lastRenderedPageBreak/>
        <w:t xml:space="preserve">korzysta z procedury samooczyszczenia, o której mowa w art. 110 ust. 2 ustawy PZP] </w:t>
      </w:r>
      <w:r w:rsidRPr="00E45244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45244">
        <w:rPr>
          <w:rFonts w:ascii="Arial" w:hAnsi="Arial" w:cs="Arial"/>
          <w:sz w:val="24"/>
          <w:szCs w:val="24"/>
        </w:rPr>
        <w:t>Pzp</w:t>
      </w:r>
      <w:proofErr w:type="spellEnd"/>
      <w:r w:rsidRPr="00E45244">
        <w:rPr>
          <w:rFonts w:ascii="Arial" w:hAnsi="Arial" w:cs="Arial"/>
          <w:sz w:val="24"/>
          <w:szCs w:val="24"/>
        </w:rPr>
        <w:t xml:space="preserve"> </w:t>
      </w:r>
      <w:r w:rsidRPr="00E45244">
        <w:rPr>
          <w:rFonts w:ascii="Arial" w:hAnsi="Arial" w:cs="Arial"/>
          <w:i/>
          <w:sz w:val="24"/>
          <w:szCs w:val="24"/>
        </w:rPr>
        <w:t xml:space="preserve">(podać mającą zastosowanie podstawę wykluczenia spośród wymienionych w art. 108 ust. 1 pkt 1, 2 i 5 lub art. 109 ust. 1 pkt 4 ustawy </w:t>
      </w:r>
      <w:proofErr w:type="spellStart"/>
      <w:r w:rsidRPr="00E45244">
        <w:rPr>
          <w:rFonts w:ascii="Arial" w:hAnsi="Arial" w:cs="Arial"/>
          <w:i/>
          <w:sz w:val="24"/>
          <w:szCs w:val="24"/>
        </w:rPr>
        <w:t>Pzp</w:t>
      </w:r>
      <w:proofErr w:type="spellEnd"/>
      <w:r w:rsidRPr="00E45244">
        <w:rPr>
          <w:rFonts w:ascii="Arial" w:hAnsi="Arial" w:cs="Arial"/>
          <w:i/>
          <w:sz w:val="24"/>
          <w:szCs w:val="24"/>
        </w:rPr>
        <w:t>).</w:t>
      </w:r>
      <w:r w:rsidRPr="00E45244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45244">
        <w:rPr>
          <w:rFonts w:ascii="Arial" w:hAnsi="Arial" w:cs="Arial"/>
          <w:sz w:val="24"/>
          <w:szCs w:val="24"/>
        </w:rPr>
        <w:t>Pzp</w:t>
      </w:r>
      <w:proofErr w:type="spellEnd"/>
      <w:r w:rsidRPr="00E45244">
        <w:rPr>
          <w:rFonts w:ascii="Arial" w:hAnsi="Arial" w:cs="Arial"/>
          <w:sz w:val="24"/>
          <w:szCs w:val="24"/>
        </w:rPr>
        <w:t xml:space="preserve"> podjąłem następujące środki naprawcze i zapobiegawcze ……………………………………………..</w:t>
      </w:r>
    </w:p>
    <w:p w:rsidR="00E45244" w:rsidRPr="00E45244" w:rsidRDefault="00E45244" w:rsidP="00E45244">
      <w:pPr>
        <w:spacing w:after="200" w:line="276" w:lineRule="auto"/>
        <w:jc w:val="both"/>
        <w:rPr>
          <w:rFonts w:ascii="Arial" w:eastAsia="Calibri" w:hAnsi="Arial" w:cs="Arial"/>
          <w:b/>
          <w:snapToGrid w:val="0"/>
          <w:sz w:val="24"/>
          <w:szCs w:val="24"/>
          <w:u w:val="single"/>
        </w:rPr>
      </w:pPr>
      <w:r w:rsidRPr="00E45244">
        <w:rPr>
          <w:rFonts w:ascii="Arial" w:eastAsia="Calibri" w:hAnsi="Arial" w:cs="Arial"/>
          <w:b/>
          <w:snapToGrid w:val="0"/>
          <w:sz w:val="24"/>
          <w:szCs w:val="24"/>
          <w:u w:val="single"/>
        </w:rPr>
        <w:t>Oświadczenia o spełnianiu warunków</w:t>
      </w:r>
      <w:r w:rsidRPr="00E45244">
        <w:rPr>
          <w:rStyle w:val="Odwoanieprzypisudolnego"/>
          <w:rFonts w:ascii="Arial" w:eastAsia="Calibri" w:hAnsi="Arial" w:cs="Arial"/>
          <w:b/>
          <w:snapToGrid w:val="0"/>
          <w:sz w:val="24"/>
          <w:szCs w:val="24"/>
          <w:u w:val="single"/>
        </w:rPr>
        <w:footnoteReference w:id="2"/>
      </w:r>
    </w:p>
    <w:p w:rsidR="00E45244" w:rsidRPr="00E45244" w:rsidRDefault="00E45244" w:rsidP="00E45244">
      <w:pPr>
        <w:spacing w:after="200" w:line="276" w:lineRule="auto"/>
        <w:jc w:val="both"/>
        <w:rPr>
          <w:rFonts w:ascii="Arial" w:eastAsia="Calibri" w:hAnsi="Arial" w:cs="Arial"/>
          <w:snapToGrid w:val="0"/>
          <w:sz w:val="24"/>
          <w:szCs w:val="24"/>
        </w:rPr>
      </w:pPr>
      <w:r w:rsidRPr="00E45244">
        <w:rPr>
          <w:rFonts w:ascii="Arial" w:eastAsia="Calibri" w:hAnsi="Arial" w:cs="Arial"/>
          <w:snapToGrid w:val="0"/>
          <w:sz w:val="24"/>
          <w:szCs w:val="24"/>
        </w:rPr>
        <w:t>Oświadczam, że wykonawca spełnia warunki udziału w post</w:t>
      </w:r>
      <w:r>
        <w:rPr>
          <w:rFonts w:ascii="Arial" w:eastAsia="Calibri" w:hAnsi="Arial" w:cs="Arial"/>
          <w:snapToGrid w:val="0"/>
          <w:sz w:val="24"/>
          <w:szCs w:val="24"/>
        </w:rPr>
        <w:t>ępowaniu określone w Rozdziale IX SWZ i Opisie przedmiotu zamówienia stanowiącym załącznik nr 2 do SWZ.</w:t>
      </w:r>
    </w:p>
    <w:p w:rsidR="00E45244" w:rsidRPr="00E45244" w:rsidRDefault="00E45244" w:rsidP="00E45244">
      <w:pPr>
        <w:spacing w:after="200" w:line="276" w:lineRule="auto"/>
        <w:jc w:val="both"/>
        <w:rPr>
          <w:rFonts w:ascii="Arial" w:eastAsia="Calibri" w:hAnsi="Arial" w:cs="Arial"/>
          <w:snapToGrid w:val="0"/>
          <w:sz w:val="24"/>
          <w:szCs w:val="24"/>
        </w:rPr>
      </w:pPr>
      <w:r w:rsidRPr="00E45244">
        <w:rPr>
          <w:rFonts w:ascii="Arial" w:eastAsia="Calibri" w:hAnsi="Arial" w:cs="Arial"/>
          <w:b/>
          <w:snapToGrid w:val="0"/>
          <w:sz w:val="24"/>
          <w:szCs w:val="24"/>
          <w:u w:val="single"/>
        </w:rPr>
        <w:t>Oświadczenia dotyczące podanych informacji</w:t>
      </w:r>
    </w:p>
    <w:p w:rsidR="00E45244" w:rsidRPr="00E45244" w:rsidRDefault="00C7465A" w:rsidP="00E45244">
      <w:pPr>
        <w:spacing w:after="200" w:line="276" w:lineRule="auto"/>
        <w:jc w:val="both"/>
        <w:rPr>
          <w:rFonts w:ascii="Arial" w:eastAsia="Calibri" w:hAnsi="Arial" w:cs="Arial"/>
          <w:snapToGrid w:val="0"/>
          <w:sz w:val="24"/>
          <w:szCs w:val="24"/>
        </w:rPr>
      </w:pPr>
      <w:r>
        <w:rPr>
          <w:rFonts w:ascii="Arial" w:eastAsia="Calibri" w:hAnsi="Arial" w:cs="Arial"/>
          <w:snapToGrid w:val="0"/>
          <w:sz w:val="24"/>
          <w:szCs w:val="24"/>
        </w:rPr>
        <w:t>Oświadczam, ż</w:t>
      </w:r>
      <w:r w:rsidR="00E45244" w:rsidRPr="00E45244">
        <w:rPr>
          <w:rFonts w:ascii="Arial" w:eastAsia="Calibri" w:hAnsi="Arial" w:cs="Arial"/>
          <w:snapToGrid w:val="0"/>
          <w:sz w:val="24"/>
          <w:szCs w:val="24"/>
        </w:rPr>
        <w:t>e wszystkie informacje podane w powyższych oświadczeniach są aktualne i zgodne z prawdą oraz zostały przedstawione z pełną świadomością konsekwencji wprowadzenia zamawiającego w błąd przy przedstawianiu informacji.</w:t>
      </w:r>
    </w:p>
    <w:p w:rsidR="00E45244" w:rsidRPr="00E45244" w:rsidRDefault="00E45244" w:rsidP="00E45244">
      <w:pPr>
        <w:spacing w:after="200" w:line="276" w:lineRule="auto"/>
        <w:jc w:val="both"/>
        <w:rPr>
          <w:rFonts w:ascii="Arial" w:eastAsia="Calibri" w:hAnsi="Arial" w:cs="Arial"/>
          <w:snapToGrid w:val="0"/>
          <w:sz w:val="24"/>
          <w:szCs w:val="24"/>
        </w:rPr>
      </w:pPr>
    </w:p>
    <w:p w:rsidR="00E45244" w:rsidRPr="00E45244" w:rsidRDefault="00E45244" w:rsidP="00E45244">
      <w:pPr>
        <w:spacing w:after="20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5244">
        <w:rPr>
          <w:rFonts w:ascii="Arial" w:hAnsi="Arial" w:cs="Arial"/>
          <w:b/>
          <w:sz w:val="24"/>
          <w:szCs w:val="24"/>
          <w:u w:val="single"/>
        </w:rPr>
        <w:t>Informacja dotycząca dostępu do podmiotowych środków dowodowych:</w:t>
      </w:r>
    </w:p>
    <w:p w:rsidR="00E45244" w:rsidRPr="00E45244" w:rsidRDefault="00E45244" w:rsidP="00E452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5244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 (np. CEIDG/KRS):</w:t>
      </w:r>
    </w:p>
    <w:p w:rsidR="00E45244" w:rsidRPr="00E45244" w:rsidRDefault="00E45244" w:rsidP="00E452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5244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......................................................................................................................................................</w:t>
      </w:r>
    </w:p>
    <w:p w:rsidR="00E45244" w:rsidRPr="00E45244" w:rsidRDefault="00E45244" w:rsidP="00E452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5244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:rsidR="00E45244" w:rsidRPr="00E45244" w:rsidRDefault="00E45244" w:rsidP="00E45244">
      <w:pPr>
        <w:rPr>
          <w:rFonts w:ascii="Arial" w:hAnsi="Arial" w:cs="Arial"/>
          <w:sz w:val="24"/>
          <w:szCs w:val="24"/>
        </w:rPr>
      </w:pPr>
    </w:p>
    <w:p w:rsidR="00E45244" w:rsidRPr="00E45244" w:rsidRDefault="00E45244" w:rsidP="00E45244">
      <w:pPr>
        <w:spacing w:after="200" w:line="276" w:lineRule="auto"/>
        <w:jc w:val="both"/>
        <w:rPr>
          <w:rFonts w:ascii="Arial" w:hAnsi="Arial" w:cs="Arial"/>
          <w:b/>
          <w:bCs/>
          <w:snapToGrid w:val="0"/>
          <w:sz w:val="24"/>
          <w:szCs w:val="24"/>
          <w:u w:val="single"/>
        </w:rPr>
      </w:pPr>
      <w:r w:rsidRPr="00E45244">
        <w:rPr>
          <w:rFonts w:ascii="Arial" w:hAnsi="Arial" w:cs="Arial"/>
          <w:b/>
          <w:bCs/>
          <w:snapToGrid w:val="0"/>
          <w:sz w:val="24"/>
          <w:szCs w:val="24"/>
          <w:u w:val="single"/>
        </w:rPr>
        <w:lastRenderedPageBreak/>
        <w:t>Oświadczam, że w niniejszym postępowaniu  będę/nie będę posługiwał* się certyfikatem.</w:t>
      </w:r>
    </w:p>
    <w:p w:rsidR="00E45244" w:rsidRPr="00E45244" w:rsidRDefault="00E45244" w:rsidP="00E45244">
      <w:pPr>
        <w:spacing w:after="200" w:line="276" w:lineRule="auto"/>
        <w:ind w:left="360"/>
        <w:jc w:val="both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Jeżeli tak, należy wskazać następujące dane:</w:t>
      </w:r>
    </w:p>
    <w:p w:rsidR="00E45244" w:rsidRPr="00E45244" w:rsidRDefault="00E45244" w:rsidP="00E45244">
      <w:pPr>
        <w:pStyle w:val="Akapitzlist"/>
        <w:numPr>
          <w:ilvl w:val="0"/>
          <w:numId w:val="8"/>
        </w:numPr>
        <w:spacing w:after="200" w:line="480" w:lineRule="auto"/>
        <w:ind w:left="714" w:hanging="357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Numer i oznaczenie certyfikatu ………………………………..</w:t>
      </w:r>
    </w:p>
    <w:p w:rsidR="00E45244" w:rsidRPr="00E45244" w:rsidRDefault="00E45244" w:rsidP="00E45244">
      <w:pPr>
        <w:pStyle w:val="Akapitzlist"/>
        <w:numPr>
          <w:ilvl w:val="0"/>
          <w:numId w:val="8"/>
        </w:numPr>
        <w:spacing w:after="200" w:line="480" w:lineRule="auto"/>
        <w:ind w:left="714" w:hanging="357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Nazwa podmiotu certyfikującego ………………………………</w:t>
      </w:r>
    </w:p>
    <w:p w:rsidR="00E45244" w:rsidRPr="00E45244" w:rsidRDefault="00E45244" w:rsidP="00E45244">
      <w:pPr>
        <w:pStyle w:val="Akapitzlist"/>
        <w:numPr>
          <w:ilvl w:val="0"/>
          <w:numId w:val="8"/>
        </w:numPr>
        <w:spacing w:line="240" w:lineRule="auto"/>
        <w:ind w:left="714" w:hanging="357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Okres ważności certyfikatu ……………………………………..</w:t>
      </w:r>
    </w:p>
    <w:p w:rsidR="00E45244" w:rsidRPr="00E45244" w:rsidRDefault="00E45244" w:rsidP="00E45244">
      <w:pPr>
        <w:ind w:left="360"/>
        <w:rPr>
          <w:rFonts w:ascii="Arial" w:hAnsi="Arial" w:cs="Arial"/>
          <w:sz w:val="24"/>
          <w:szCs w:val="24"/>
        </w:rPr>
      </w:pPr>
      <w:r w:rsidRPr="00E45244">
        <w:rPr>
          <w:rFonts w:ascii="Arial" w:hAnsi="Arial" w:cs="Arial"/>
          <w:sz w:val="24"/>
          <w:szCs w:val="24"/>
        </w:rPr>
        <w:t>Nie zaznaczenie żadnej możliwości w  w/w oświadczeniu rozumiane będzie przez Zamawiającego jako informacja, że Wykonawca nie będzie posługiwał się certyfikatem</w:t>
      </w:r>
    </w:p>
    <w:p w:rsidR="00E45244" w:rsidRPr="00E45244" w:rsidRDefault="00E45244" w:rsidP="00E45244">
      <w:pPr>
        <w:ind w:left="360"/>
        <w:jc w:val="both"/>
        <w:rPr>
          <w:rFonts w:ascii="Arial" w:hAnsi="Arial" w:cs="Arial"/>
          <w:snapToGrid w:val="0"/>
          <w:sz w:val="24"/>
          <w:szCs w:val="24"/>
        </w:rPr>
      </w:pPr>
    </w:p>
    <w:p w:rsidR="00E45244" w:rsidRPr="00E45244" w:rsidRDefault="00E45244" w:rsidP="00E45244">
      <w:pPr>
        <w:spacing w:after="200" w:line="276" w:lineRule="auto"/>
        <w:ind w:left="360"/>
        <w:jc w:val="both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Zakres w jakim Wykonawca posługuje się certyfikatem:</w:t>
      </w:r>
    </w:p>
    <w:p w:rsidR="00E45244" w:rsidRPr="00E45244" w:rsidRDefault="00E45244" w:rsidP="00E45244">
      <w:pPr>
        <w:pStyle w:val="Akapitzlist"/>
        <w:numPr>
          <w:ilvl w:val="0"/>
          <w:numId w:val="9"/>
        </w:num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Certyfikacja niepodlegania wykluczeniu** - w zakresie:</w:t>
      </w:r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 xml:space="preserve">         ……….  - art. 108 ust. 1 pkt 1-5 </w:t>
      </w:r>
      <w:proofErr w:type="spellStart"/>
      <w:r w:rsidRPr="00E45244">
        <w:rPr>
          <w:rFonts w:ascii="Arial" w:hAnsi="Arial" w:cs="Arial"/>
          <w:snapToGrid w:val="0"/>
          <w:sz w:val="24"/>
          <w:szCs w:val="24"/>
        </w:rPr>
        <w:t>Pzp</w:t>
      </w:r>
      <w:proofErr w:type="spellEnd"/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 xml:space="preserve">         ………..- art. 109 ust. 1 pkt 4 </w:t>
      </w:r>
      <w:proofErr w:type="spellStart"/>
      <w:r w:rsidRPr="00E45244">
        <w:rPr>
          <w:rFonts w:ascii="Arial" w:hAnsi="Arial" w:cs="Arial"/>
          <w:snapToGrid w:val="0"/>
          <w:sz w:val="24"/>
          <w:szCs w:val="24"/>
        </w:rPr>
        <w:t>Pzp</w:t>
      </w:r>
      <w:proofErr w:type="spellEnd"/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b/>
          <w:bCs/>
          <w:snapToGrid w:val="0"/>
          <w:sz w:val="24"/>
          <w:szCs w:val="24"/>
          <w:u w:val="single"/>
        </w:rPr>
      </w:pPr>
      <w:r w:rsidRPr="00E45244">
        <w:rPr>
          <w:rFonts w:ascii="Arial" w:hAnsi="Arial" w:cs="Arial"/>
          <w:b/>
          <w:bCs/>
          <w:snapToGrid w:val="0"/>
          <w:sz w:val="24"/>
          <w:szCs w:val="24"/>
          <w:u w:val="single"/>
        </w:rPr>
        <w:t>Wykonawcy wspólnie  ubiegający się o udzielenie zamówienia, oświadczają że:</w:t>
      </w:r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 xml:space="preserve">      …… będziemy posługiwać się indywidualnym certyfikatem/certyfikatami niepolegania wykluczeniu**</w:t>
      </w:r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………. będziemy posługiwać się wspólnym certyfikatem niepodlegania wykluczeniu</w:t>
      </w:r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W przypadku wspólnego certyfikatu należy wskazać następujące dane:</w:t>
      </w:r>
    </w:p>
    <w:p w:rsidR="00E45244" w:rsidRPr="00E45244" w:rsidRDefault="00E45244" w:rsidP="00E45244">
      <w:pPr>
        <w:pStyle w:val="Akapitzlist"/>
        <w:numPr>
          <w:ilvl w:val="0"/>
          <w:numId w:val="10"/>
        </w:numPr>
        <w:spacing w:after="200" w:line="480" w:lineRule="auto"/>
        <w:ind w:left="714" w:hanging="357"/>
        <w:jc w:val="left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Numer i oznaczenie certyfikatu ……………………..</w:t>
      </w:r>
    </w:p>
    <w:p w:rsidR="00E45244" w:rsidRPr="00E45244" w:rsidRDefault="00E45244" w:rsidP="00E45244">
      <w:pPr>
        <w:pStyle w:val="Akapitzlist"/>
        <w:numPr>
          <w:ilvl w:val="0"/>
          <w:numId w:val="10"/>
        </w:numPr>
        <w:spacing w:after="200" w:line="480" w:lineRule="auto"/>
        <w:ind w:left="714" w:hanging="357"/>
        <w:jc w:val="left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Nazwa podmiotu certyfikującego……………………</w:t>
      </w:r>
    </w:p>
    <w:p w:rsidR="00E45244" w:rsidRPr="00E45244" w:rsidRDefault="00E45244" w:rsidP="00E45244">
      <w:pPr>
        <w:pStyle w:val="Akapitzlist"/>
        <w:numPr>
          <w:ilvl w:val="0"/>
          <w:numId w:val="10"/>
        </w:numPr>
        <w:spacing w:after="200" w:line="480" w:lineRule="auto"/>
        <w:ind w:left="714" w:hanging="357"/>
        <w:jc w:val="left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Okres ważności certyfikatu ………………………….</w:t>
      </w:r>
    </w:p>
    <w:p w:rsidR="00E45244" w:rsidRPr="00E45244" w:rsidRDefault="00E45244" w:rsidP="00E45244">
      <w:pPr>
        <w:pStyle w:val="Akapitzlist"/>
        <w:numPr>
          <w:ilvl w:val="0"/>
          <w:numId w:val="10"/>
        </w:numPr>
        <w:spacing w:after="200" w:line="480" w:lineRule="auto"/>
        <w:ind w:left="714" w:hanging="357"/>
        <w:jc w:val="left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Dane wykonawców, którym wspólnie udzielono certyfikacji…………………</w:t>
      </w:r>
    </w:p>
    <w:p w:rsidR="00E45244" w:rsidRPr="00E45244" w:rsidRDefault="00E45244" w:rsidP="00E45244">
      <w:pPr>
        <w:pStyle w:val="Akapitzlist"/>
        <w:numPr>
          <w:ilvl w:val="0"/>
          <w:numId w:val="10"/>
        </w:numPr>
        <w:spacing w:after="200" w:line="480" w:lineRule="auto"/>
        <w:ind w:left="714" w:hanging="357"/>
        <w:jc w:val="left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Zakres w jakim wykonawcy wspólnie posługują się certyfikatem ……………</w:t>
      </w:r>
    </w:p>
    <w:p w:rsidR="00E45244" w:rsidRPr="00E45244" w:rsidRDefault="00E45244" w:rsidP="00E45244">
      <w:pPr>
        <w:pStyle w:val="Akapitzlist"/>
        <w:numPr>
          <w:ilvl w:val="0"/>
          <w:numId w:val="10"/>
        </w:numPr>
        <w:spacing w:after="200" w:line="480" w:lineRule="auto"/>
        <w:ind w:left="714" w:hanging="357"/>
        <w:jc w:val="left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Warunek/warunki udziału w postepowaniu objęte certyfikatem…………………………………………………………………………</w:t>
      </w:r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lastRenderedPageBreak/>
        <w:br w:type="textWrapping" w:clear="all"/>
        <w:t xml:space="preserve">     W  przypadku indywidualnego certyfikatu/certyfikatów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640"/>
        <w:gridCol w:w="2097"/>
        <w:gridCol w:w="1751"/>
        <w:gridCol w:w="1878"/>
      </w:tblGrid>
      <w:tr w:rsidR="00E45244" w:rsidRPr="00E45244" w:rsidTr="00B64FB2">
        <w:tc>
          <w:tcPr>
            <w:tcW w:w="1696" w:type="dxa"/>
          </w:tcPr>
          <w:p w:rsidR="00E45244" w:rsidRPr="00E45244" w:rsidRDefault="00E45244" w:rsidP="00B64FB2">
            <w:pPr>
              <w:spacing w:after="20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E45244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Wykonawca</w:t>
            </w:r>
          </w:p>
        </w:tc>
        <w:tc>
          <w:tcPr>
            <w:tcW w:w="1640" w:type="dxa"/>
          </w:tcPr>
          <w:p w:rsidR="00E45244" w:rsidRPr="00E45244" w:rsidRDefault="00B64FB2" w:rsidP="00B64FB2">
            <w:pPr>
              <w:spacing w:after="200" w:line="276" w:lineRule="auto"/>
              <w:ind w:left="-113" w:firstLine="113"/>
              <w:jc w:val="lef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 xml:space="preserve">Numer i </w:t>
            </w:r>
            <w:r w:rsidR="00E45244" w:rsidRPr="00E45244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oznaczenie certyfikatu</w:t>
            </w:r>
          </w:p>
        </w:tc>
        <w:tc>
          <w:tcPr>
            <w:tcW w:w="2097" w:type="dxa"/>
          </w:tcPr>
          <w:p w:rsidR="00E45244" w:rsidRPr="00E45244" w:rsidRDefault="00E45244" w:rsidP="00B64FB2">
            <w:pPr>
              <w:spacing w:after="200" w:line="276" w:lineRule="auto"/>
              <w:ind w:left="-47" w:firstLine="0"/>
              <w:jc w:val="lef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E45244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Podmiot certyfikujący</w:t>
            </w:r>
          </w:p>
        </w:tc>
        <w:tc>
          <w:tcPr>
            <w:tcW w:w="1751" w:type="dxa"/>
          </w:tcPr>
          <w:p w:rsidR="00E45244" w:rsidRPr="00E45244" w:rsidRDefault="00E45244" w:rsidP="00B64FB2">
            <w:pPr>
              <w:spacing w:after="200" w:line="276" w:lineRule="auto"/>
              <w:ind w:left="-20" w:firstLine="20"/>
              <w:jc w:val="lef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E45244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Okres ważności</w:t>
            </w:r>
          </w:p>
        </w:tc>
        <w:tc>
          <w:tcPr>
            <w:tcW w:w="1878" w:type="dxa"/>
          </w:tcPr>
          <w:p w:rsidR="00E45244" w:rsidRPr="00E45244" w:rsidRDefault="00B64FB2" w:rsidP="00B64FB2">
            <w:pPr>
              <w:spacing w:after="200" w:line="276" w:lineRule="auto"/>
              <w:ind w:left="0" w:hanging="201"/>
              <w:jc w:val="lef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 xml:space="preserve">  </w:t>
            </w:r>
            <w:r w:rsidR="00E45244" w:rsidRPr="00E45244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Zakres certyfikatu</w:t>
            </w:r>
          </w:p>
        </w:tc>
      </w:tr>
      <w:tr w:rsidR="00E45244" w:rsidRPr="00E45244" w:rsidTr="00B64FB2">
        <w:tc>
          <w:tcPr>
            <w:tcW w:w="1696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097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751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78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45244" w:rsidRPr="00E45244" w:rsidTr="00B64FB2">
        <w:tc>
          <w:tcPr>
            <w:tcW w:w="1696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097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751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878" w:type="dxa"/>
          </w:tcPr>
          <w:p w:rsidR="00E45244" w:rsidRPr="00E45244" w:rsidRDefault="00E45244" w:rsidP="006B3D6B">
            <w:pPr>
              <w:spacing w:after="200" w:line="276" w:lineRule="auto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</w:tbl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*właściwe zaznaczyć</w:t>
      </w:r>
    </w:p>
    <w:p w:rsidR="00E45244" w:rsidRPr="00E45244" w:rsidRDefault="00E45244" w:rsidP="00E45244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 w:rsidRPr="00E45244">
        <w:rPr>
          <w:rFonts w:ascii="Arial" w:hAnsi="Arial" w:cs="Arial"/>
          <w:snapToGrid w:val="0"/>
          <w:sz w:val="24"/>
          <w:szCs w:val="24"/>
        </w:rPr>
        <w:t>**właściwe wybrać wstawiając X</w:t>
      </w:r>
    </w:p>
    <w:p w:rsidR="00C65385" w:rsidRPr="00E45244" w:rsidRDefault="00C65385" w:rsidP="00C6538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E45244" w:rsidRPr="00E45244" w:rsidRDefault="00E45244" w:rsidP="00C6538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E45244" w:rsidRPr="00E45244" w:rsidRDefault="00E45244" w:rsidP="00C6538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7433EB" w:rsidRPr="00E45244" w:rsidRDefault="007433EB" w:rsidP="00C65385">
      <w:pPr>
        <w:spacing w:line="276" w:lineRule="auto"/>
        <w:ind w:left="284" w:hanging="284"/>
        <w:rPr>
          <w:rFonts w:ascii="Arial" w:hAnsi="Arial" w:cs="Arial"/>
          <w:b/>
          <w:sz w:val="24"/>
          <w:szCs w:val="24"/>
        </w:rPr>
      </w:pPr>
    </w:p>
    <w:p w:rsidR="007433EB" w:rsidRPr="00E45244" w:rsidRDefault="007433EB" w:rsidP="007433EB">
      <w:pPr>
        <w:rPr>
          <w:rFonts w:ascii="Arial" w:hAnsi="Arial" w:cs="Arial"/>
          <w:i/>
          <w:sz w:val="24"/>
          <w:szCs w:val="24"/>
        </w:rPr>
      </w:pPr>
      <w:r w:rsidRPr="00E45244">
        <w:rPr>
          <w:rFonts w:ascii="Arial" w:hAnsi="Arial" w:cs="Arial"/>
          <w:i/>
          <w:color w:val="1F4E79" w:themeColor="accent1" w:themeShade="80"/>
          <w:sz w:val="24"/>
          <w:szCs w:val="24"/>
        </w:rPr>
        <w:t>Oświadczenie powinno być podpisane kwalifikowanym podpisem elektronicznym, podpisem zaufanym lub podpisem osobistym przez osobę lub osoby uprawnione do reprezentowania Wykonawcy</w:t>
      </w:r>
      <w:r w:rsidRPr="00E45244">
        <w:rPr>
          <w:rFonts w:ascii="Arial" w:hAnsi="Arial" w:cs="Arial"/>
          <w:i/>
          <w:sz w:val="24"/>
          <w:szCs w:val="24"/>
        </w:rPr>
        <w:t>.</w:t>
      </w:r>
    </w:p>
    <w:p w:rsidR="007433EB" w:rsidRPr="00E45244" w:rsidRDefault="007433EB" w:rsidP="00C65385">
      <w:p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</w:p>
    <w:sectPr w:rsidR="007433EB" w:rsidRPr="00E45244" w:rsidSect="00B96DBD">
      <w:headerReference w:type="default" r:id="rId8"/>
      <w:pgSz w:w="11906" w:h="16838"/>
      <w:pgMar w:top="112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DBD" w:rsidRDefault="00B96DBD" w:rsidP="00B96DBD">
      <w:pPr>
        <w:spacing w:after="0" w:line="240" w:lineRule="auto"/>
      </w:pPr>
      <w:r>
        <w:separator/>
      </w:r>
    </w:p>
  </w:endnote>
  <w:endnote w:type="continuationSeparator" w:id="0">
    <w:p w:rsidR="00B96DBD" w:rsidRDefault="00B96DBD" w:rsidP="00B9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Arial"/>
    <w:charset w:val="EE"/>
    <w:family w:val="swiss"/>
    <w:pitch w:val="variable"/>
    <w:sig w:usb0="00000001" w:usb1="00000000" w:usb2="00000000" w:usb3="00000000" w:csb0="0000000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DBD" w:rsidRDefault="00B96DBD" w:rsidP="00B96DBD">
      <w:pPr>
        <w:spacing w:after="0" w:line="240" w:lineRule="auto"/>
      </w:pPr>
      <w:r>
        <w:separator/>
      </w:r>
    </w:p>
  </w:footnote>
  <w:footnote w:type="continuationSeparator" w:id="0">
    <w:p w:rsidR="00B96DBD" w:rsidRDefault="00B96DBD" w:rsidP="00B96DBD">
      <w:pPr>
        <w:spacing w:after="0" w:line="240" w:lineRule="auto"/>
      </w:pPr>
      <w:r>
        <w:continuationSeparator/>
      </w:r>
    </w:p>
  </w:footnote>
  <w:footnote w:id="1">
    <w:p w:rsidR="00E45244" w:rsidRPr="00EF5148" w:rsidRDefault="00E45244" w:rsidP="00E45244">
      <w:pPr>
        <w:jc w:val="both"/>
        <w:rPr>
          <w:color w:val="222222"/>
          <w:sz w:val="16"/>
          <w:szCs w:val="16"/>
        </w:rPr>
      </w:pPr>
      <w:r w:rsidRPr="00EF5148">
        <w:rPr>
          <w:rStyle w:val="Odwoanieprzypisudolnego"/>
          <w:sz w:val="16"/>
          <w:szCs w:val="16"/>
        </w:rPr>
        <w:footnoteRef/>
      </w:r>
      <w:r w:rsidRPr="00EF5148">
        <w:rPr>
          <w:sz w:val="16"/>
          <w:szCs w:val="16"/>
        </w:rPr>
        <w:t xml:space="preserve"> </w:t>
      </w:r>
      <w:r w:rsidRPr="00EF5148">
        <w:rPr>
          <w:color w:val="222222"/>
          <w:sz w:val="16"/>
          <w:szCs w:val="16"/>
        </w:rPr>
        <w:t xml:space="preserve">Zgodnie z treścią art. 7 ust. 1 ustawy z dnia 13 kwietnia 2022 r. </w:t>
      </w:r>
      <w:r w:rsidRPr="00EF5148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F5148">
        <w:rPr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:rsidR="00E45244" w:rsidRPr="00E45244" w:rsidRDefault="00E45244" w:rsidP="00E45244">
      <w:pPr>
        <w:jc w:val="both"/>
        <w:rPr>
          <w:color w:val="222222"/>
          <w:sz w:val="16"/>
          <w:szCs w:val="16"/>
        </w:rPr>
      </w:pPr>
      <w:r>
        <w:rPr>
          <w:color w:val="222222"/>
          <w:sz w:val="16"/>
          <w:szCs w:val="16"/>
        </w:rPr>
        <w:t>1</w:t>
      </w:r>
      <w:r w:rsidRPr="00E45244">
        <w:rPr>
          <w:color w:val="222222"/>
          <w:sz w:val="16"/>
          <w:szCs w:val="16"/>
        </w:rPr>
        <w:t>) wykonawcę oraz uczestnika konkursu wymienionego w wykazach określonych w rozporządzeniu 765/2006 i rozporządzeniu 269/2014 albo wpisanego na listę na podstawie decyzji w sprawie wpisu na listę rozstrzygającej o zastosowaniu środka</w:t>
      </w:r>
      <w:r>
        <w:rPr>
          <w:color w:val="222222"/>
          <w:sz w:val="16"/>
          <w:szCs w:val="16"/>
        </w:rPr>
        <w:t>, o którym mowa w art. 1 pkt 3;</w:t>
      </w:r>
    </w:p>
    <w:p w:rsidR="00E45244" w:rsidRPr="00E45244" w:rsidRDefault="00E45244" w:rsidP="00E45244">
      <w:pPr>
        <w:jc w:val="both"/>
        <w:rPr>
          <w:color w:val="222222"/>
          <w:sz w:val="16"/>
          <w:szCs w:val="16"/>
        </w:rPr>
      </w:pPr>
      <w:r w:rsidRPr="00E45244">
        <w:rPr>
          <w:color w:val="222222"/>
          <w:sz w:val="16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E45244">
        <w:rPr>
          <w:color w:val="222222"/>
          <w:sz w:val="16"/>
          <w:szCs w:val="16"/>
        </w:rPr>
        <w:t>późn</w:t>
      </w:r>
      <w:proofErr w:type="spellEnd"/>
      <w:r w:rsidRPr="00E45244">
        <w:rPr>
          <w:color w:val="222222"/>
          <w:sz w:val="16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</w:t>
      </w:r>
      <w:r>
        <w:rPr>
          <w:color w:val="222222"/>
          <w:sz w:val="16"/>
          <w:szCs w:val="16"/>
        </w:rPr>
        <w:t>, o którym mowa w art. 1 pkt 3;</w:t>
      </w:r>
    </w:p>
    <w:p w:rsidR="00E45244" w:rsidRPr="00EF5148" w:rsidRDefault="00E45244" w:rsidP="00E45244">
      <w:pPr>
        <w:jc w:val="both"/>
        <w:rPr>
          <w:color w:val="222222"/>
          <w:sz w:val="16"/>
          <w:szCs w:val="16"/>
        </w:rPr>
      </w:pPr>
      <w:r w:rsidRPr="00E45244">
        <w:rPr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  <w:r w:rsidRPr="00EF5148">
        <w:rPr>
          <w:color w:val="222222"/>
          <w:sz w:val="16"/>
          <w:szCs w:val="16"/>
        </w:rPr>
        <w:t xml:space="preserve">1) </w:t>
      </w:r>
    </w:p>
    <w:p w:rsidR="00E45244" w:rsidRPr="00EB0F16" w:rsidRDefault="00E45244" w:rsidP="00E45244">
      <w:pPr>
        <w:jc w:val="both"/>
        <w:rPr>
          <w:sz w:val="15"/>
          <w:szCs w:val="15"/>
        </w:rPr>
      </w:pPr>
    </w:p>
  </w:footnote>
  <w:footnote w:id="2">
    <w:p w:rsidR="00E45244" w:rsidRDefault="00E45244" w:rsidP="00E45244">
      <w:pPr>
        <w:pStyle w:val="Tekstprzypisudolnego"/>
      </w:pPr>
      <w:r>
        <w:rPr>
          <w:rStyle w:val="Odwoanieprzypisudolnego"/>
        </w:rPr>
        <w:footnoteRef/>
      </w:r>
      <w: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7236" w:type="dxa"/>
      <w:tblInd w:w="-427" w:type="dxa"/>
      <w:tblLook w:val="04A0" w:firstRow="1" w:lastRow="0" w:firstColumn="1" w:lastColumn="0" w:noHBand="0" w:noVBand="1"/>
    </w:tblPr>
    <w:tblGrid>
      <w:gridCol w:w="1703"/>
      <w:gridCol w:w="5533"/>
    </w:tblGrid>
    <w:tr w:rsidR="00DF09EF" w:rsidRPr="004F7E53" w:rsidTr="00217F0B">
      <w:tc>
        <w:tcPr>
          <w:tcW w:w="1703" w:type="dxa"/>
          <w:tcBorders>
            <w:top w:val="nil"/>
            <w:left w:val="nil"/>
            <w:bottom w:val="nil"/>
            <w:right w:val="single" w:sz="8" w:space="0" w:color="44546A" w:themeColor="text2"/>
          </w:tcBorders>
          <w:vAlign w:val="center"/>
        </w:tcPr>
        <w:p w:rsidR="00DF09EF" w:rsidRPr="004F7E53" w:rsidRDefault="00DF09EF" w:rsidP="00DF09EF">
          <w:pPr>
            <w:tabs>
              <w:tab w:val="center" w:pos="4536"/>
              <w:tab w:val="right" w:pos="9072"/>
            </w:tabs>
            <w:rPr>
              <w:sz w:val="18"/>
              <w:szCs w:val="18"/>
            </w:rPr>
          </w:pPr>
          <w:r w:rsidRPr="004F7E53">
            <w:rPr>
              <w:noProof/>
              <w:sz w:val="18"/>
              <w:szCs w:val="18"/>
              <w:lang w:eastAsia="pl-PL"/>
            </w:rPr>
            <w:drawing>
              <wp:inline distT="0" distB="0" distL="0" distR="0" wp14:anchorId="470DA2A1" wp14:editId="7124CAF5">
                <wp:extent cx="807720" cy="807720"/>
                <wp:effectExtent l="0" t="0" r="0" b="0"/>
                <wp:docPr id="13" name="Obraz 13" descr="C:\Users\Grodek.A\Desktop\zdjęcia\OIP (1)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rodek.A\Desktop\zdjęcia\OIP (1)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3" w:type="dxa"/>
          <w:tcBorders>
            <w:top w:val="nil"/>
            <w:left w:val="single" w:sz="8" w:space="0" w:color="44546A" w:themeColor="text2"/>
            <w:bottom w:val="nil"/>
            <w:right w:val="nil"/>
          </w:tcBorders>
        </w:tcPr>
        <w:p w:rsidR="00DF09EF" w:rsidRPr="004F7E53" w:rsidRDefault="00DF09EF" w:rsidP="00DF09EF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4F7E53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 xml:space="preserve">ŁÓDZKA WOJEWÓDZKA KOMENDA </w:t>
          </w:r>
        </w:p>
        <w:p w:rsidR="00DF09EF" w:rsidRPr="004F7E53" w:rsidRDefault="00DF09EF" w:rsidP="00DF09EF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4F7E53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>OCHOTNICZYCH HUFCÓW PRACY W ŁODZI</w:t>
          </w:r>
        </w:p>
        <w:p w:rsidR="00DF09EF" w:rsidRPr="004F7E53" w:rsidRDefault="00DF09EF" w:rsidP="00DF09EF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</w:pPr>
          <w:r w:rsidRPr="004F7E53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90-203 Łódź ul. Pomorska 41</w:t>
          </w:r>
        </w:p>
        <w:p w:rsidR="00DF09EF" w:rsidRPr="004F7E53" w:rsidRDefault="00DF09EF" w:rsidP="00DF09EF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</w:pPr>
          <w:r w:rsidRPr="004F7E53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tel. 42 6365437</w:t>
          </w:r>
        </w:p>
        <w:p w:rsidR="00DF09EF" w:rsidRPr="004F7E53" w:rsidRDefault="00DF09EF" w:rsidP="00DF09EF">
          <w:pPr>
            <w:keepNext/>
            <w:ind w:left="321"/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</w:pPr>
          <w:r w:rsidRPr="004F7E53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  <w:t xml:space="preserve">e-mail: </w:t>
          </w:r>
          <w:r w:rsidRPr="004F7E53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sekretariat@lodz.ohp.pl</w:t>
          </w:r>
        </w:p>
        <w:p w:rsidR="00DF09EF" w:rsidRPr="004F7E53" w:rsidRDefault="00DF09EF" w:rsidP="00DF09EF">
          <w:pPr>
            <w:keepNext/>
            <w:ind w:left="321"/>
            <w:rPr>
              <w:rFonts w:ascii="Palatino Linotype" w:eastAsia="Calibri" w:hAnsi="Palatino Linotype" w:cs="Calibri"/>
              <w:bCs/>
              <w:noProof/>
              <w:color w:val="003B6F"/>
              <w:spacing w:val="20"/>
              <w:sz w:val="18"/>
              <w:szCs w:val="18"/>
              <w:lang w:val="en-GB" w:eastAsia="pl-PL"/>
            </w:rPr>
          </w:pPr>
          <w:r w:rsidRPr="004F7E53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www.ohp.pl</w:t>
          </w:r>
        </w:p>
      </w:tc>
    </w:tr>
  </w:tbl>
  <w:p w:rsidR="00B96DBD" w:rsidRDefault="00B96DBD">
    <w:pPr>
      <w:pStyle w:val="Nagwek"/>
    </w:pPr>
  </w:p>
  <w:p w:rsidR="006D68D8" w:rsidRDefault="006D68D8">
    <w:pPr>
      <w:pStyle w:val="Nagwek"/>
    </w:pPr>
    <w:r w:rsidRPr="006D68D8">
      <w:t>Oznac</w:t>
    </w:r>
    <w:r w:rsidR="005B259F">
      <w:t>zenie sprawy: ŁWK.BWK.271.19</w:t>
    </w:r>
    <w:r w:rsidR="00E45244">
      <w:t>.2026</w:t>
    </w:r>
    <w:r w:rsidRPr="006D68D8">
      <w:t xml:space="preserve">                 </w:t>
    </w:r>
    <w:r w:rsidR="00DF09EF">
      <w:t xml:space="preserve">              </w:t>
    </w:r>
    <w:r>
      <w:t xml:space="preserve">          </w:t>
    </w:r>
    <w:r w:rsidR="00C65385">
      <w:t>Załącznik nr 5</w:t>
    </w:r>
    <w:r w:rsidR="006D68FD">
      <w:t>a</w:t>
    </w:r>
    <w:r w:rsidRPr="006D68D8"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82320A"/>
    <w:multiLevelType w:val="hybridMultilevel"/>
    <w:tmpl w:val="D622823A"/>
    <w:lvl w:ilvl="0" w:tplc="1CA8E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F215F"/>
    <w:multiLevelType w:val="hybridMultilevel"/>
    <w:tmpl w:val="AB462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84B3F"/>
    <w:multiLevelType w:val="hybridMultilevel"/>
    <w:tmpl w:val="6FC083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93F3D"/>
    <w:multiLevelType w:val="hybridMultilevel"/>
    <w:tmpl w:val="885E1A80"/>
    <w:lvl w:ilvl="0" w:tplc="B3C03FE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41442"/>
    <w:multiLevelType w:val="hybridMultilevel"/>
    <w:tmpl w:val="D1B460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936A1B"/>
    <w:multiLevelType w:val="hybridMultilevel"/>
    <w:tmpl w:val="EE64F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8244A"/>
    <w:multiLevelType w:val="hybridMultilevel"/>
    <w:tmpl w:val="7EC6F082"/>
    <w:lvl w:ilvl="0" w:tplc="36B42A6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8D"/>
    <w:rsid w:val="00001536"/>
    <w:rsid w:val="000107EF"/>
    <w:rsid w:val="00024159"/>
    <w:rsid w:val="00087515"/>
    <w:rsid w:val="000B2A93"/>
    <w:rsid w:val="00130202"/>
    <w:rsid w:val="001321A6"/>
    <w:rsid w:val="00132AFC"/>
    <w:rsid w:val="00135F39"/>
    <w:rsid w:val="001614F6"/>
    <w:rsid w:val="0016335F"/>
    <w:rsid w:val="00184D3B"/>
    <w:rsid w:val="001C4442"/>
    <w:rsid w:val="001F219B"/>
    <w:rsid w:val="001F3827"/>
    <w:rsid w:val="002020E4"/>
    <w:rsid w:val="0023482A"/>
    <w:rsid w:val="00240315"/>
    <w:rsid w:val="002550B9"/>
    <w:rsid w:val="00291EA2"/>
    <w:rsid w:val="00295A59"/>
    <w:rsid w:val="002D5322"/>
    <w:rsid w:val="003462FB"/>
    <w:rsid w:val="00361F6F"/>
    <w:rsid w:val="00373268"/>
    <w:rsid w:val="00375AEE"/>
    <w:rsid w:val="003C780F"/>
    <w:rsid w:val="003D5002"/>
    <w:rsid w:val="003F5396"/>
    <w:rsid w:val="0049309C"/>
    <w:rsid w:val="005014C4"/>
    <w:rsid w:val="00551B01"/>
    <w:rsid w:val="005A22FA"/>
    <w:rsid w:val="005A35A8"/>
    <w:rsid w:val="005A3F23"/>
    <w:rsid w:val="005B259F"/>
    <w:rsid w:val="005C4805"/>
    <w:rsid w:val="005E3A89"/>
    <w:rsid w:val="0061258D"/>
    <w:rsid w:val="00624AE6"/>
    <w:rsid w:val="006266C2"/>
    <w:rsid w:val="0064141D"/>
    <w:rsid w:val="00647E0B"/>
    <w:rsid w:val="00690B22"/>
    <w:rsid w:val="006C7D8F"/>
    <w:rsid w:val="006D2DD4"/>
    <w:rsid w:val="006D5DAD"/>
    <w:rsid w:val="006D68D8"/>
    <w:rsid w:val="006D68FD"/>
    <w:rsid w:val="007204BE"/>
    <w:rsid w:val="007433EB"/>
    <w:rsid w:val="00754FA4"/>
    <w:rsid w:val="00795354"/>
    <w:rsid w:val="007954D0"/>
    <w:rsid w:val="007B0700"/>
    <w:rsid w:val="007E4247"/>
    <w:rsid w:val="00811A69"/>
    <w:rsid w:val="008147DE"/>
    <w:rsid w:val="00826684"/>
    <w:rsid w:val="00836B8B"/>
    <w:rsid w:val="008375E7"/>
    <w:rsid w:val="008701D5"/>
    <w:rsid w:val="00891CC1"/>
    <w:rsid w:val="008A1DF0"/>
    <w:rsid w:val="008B396C"/>
    <w:rsid w:val="008F64BA"/>
    <w:rsid w:val="008F7A69"/>
    <w:rsid w:val="00913F24"/>
    <w:rsid w:val="00955EC3"/>
    <w:rsid w:val="009607FF"/>
    <w:rsid w:val="009A2E82"/>
    <w:rsid w:val="009B004B"/>
    <w:rsid w:val="009C037F"/>
    <w:rsid w:val="009C5B5D"/>
    <w:rsid w:val="009D61F7"/>
    <w:rsid w:val="009E0E34"/>
    <w:rsid w:val="00A91707"/>
    <w:rsid w:val="00AC3105"/>
    <w:rsid w:val="00AD6274"/>
    <w:rsid w:val="00AE3882"/>
    <w:rsid w:val="00AF5636"/>
    <w:rsid w:val="00AF7326"/>
    <w:rsid w:val="00B01311"/>
    <w:rsid w:val="00B245EF"/>
    <w:rsid w:val="00B2656D"/>
    <w:rsid w:val="00B27884"/>
    <w:rsid w:val="00B64FB2"/>
    <w:rsid w:val="00B75A59"/>
    <w:rsid w:val="00B96DBD"/>
    <w:rsid w:val="00BA0BD6"/>
    <w:rsid w:val="00BC2621"/>
    <w:rsid w:val="00BC5D62"/>
    <w:rsid w:val="00BE27A0"/>
    <w:rsid w:val="00BE4B2B"/>
    <w:rsid w:val="00C36748"/>
    <w:rsid w:val="00C65385"/>
    <w:rsid w:val="00C70957"/>
    <w:rsid w:val="00C7465A"/>
    <w:rsid w:val="00D0466B"/>
    <w:rsid w:val="00D04DB6"/>
    <w:rsid w:val="00D0775B"/>
    <w:rsid w:val="00D4724A"/>
    <w:rsid w:val="00D57B3D"/>
    <w:rsid w:val="00D73065"/>
    <w:rsid w:val="00DC0419"/>
    <w:rsid w:val="00DC6583"/>
    <w:rsid w:val="00DC798A"/>
    <w:rsid w:val="00DF09EF"/>
    <w:rsid w:val="00E1651D"/>
    <w:rsid w:val="00E34310"/>
    <w:rsid w:val="00E4054D"/>
    <w:rsid w:val="00E45244"/>
    <w:rsid w:val="00E83E73"/>
    <w:rsid w:val="00ED57B9"/>
    <w:rsid w:val="00EF202F"/>
    <w:rsid w:val="00EF4570"/>
    <w:rsid w:val="00F26B3B"/>
    <w:rsid w:val="00F60DF3"/>
    <w:rsid w:val="00F61137"/>
    <w:rsid w:val="00F62C6F"/>
    <w:rsid w:val="00F65094"/>
    <w:rsid w:val="00F8201D"/>
    <w:rsid w:val="00FA6C81"/>
    <w:rsid w:val="00FA78C5"/>
    <w:rsid w:val="00FC5FD5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A9C6491"/>
  <w15:chartTrackingRefBased/>
  <w15:docId w15:val="{9EB483D3-1895-48F6-93E4-F26CF608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B2A93"/>
    <w:pPr>
      <w:widowControl w:val="0"/>
      <w:autoSpaceDE w:val="0"/>
      <w:autoSpaceDN w:val="0"/>
      <w:spacing w:after="0" w:line="240" w:lineRule="auto"/>
      <w:ind w:left="142" w:right="215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BulletC,Bullet Number,List Paragraph1,List Paragraph2,ISCG Numerowanie,lp11,List Paragraph11,Bullet 1,Use Case List Paragraph,Body MS Bullet,Colorful List Accent 1,Medium Grid 1 Accent 2,Medium Grid 1 - Accent 21,L1,Obiekt"/>
    <w:basedOn w:val="Normalny"/>
    <w:link w:val="AkapitzlistZnak"/>
    <w:uiPriority w:val="34"/>
    <w:qFormat/>
    <w:rsid w:val="00240315"/>
    <w:pPr>
      <w:spacing w:after="0" w:line="360" w:lineRule="auto"/>
      <w:ind w:left="720" w:hanging="357"/>
      <w:contextualSpacing/>
      <w:jc w:val="both"/>
    </w:pPr>
  </w:style>
  <w:style w:type="character" w:customStyle="1" w:styleId="Nagwek1Znak">
    <w:name w:val="Nagłówek 1 Znak"/>
    <w:basedOn w:val="Domylnaczcionkaakapitu"/>
    <w:link w:val="Nagwek1"/>
    <w:uiPriority w:val="9"/>
    <w:rsid w:val="000B2A93"/>
    <w:rPr>
      <w:rFonts w:ascii="Carlito" w:eastAsia="Carlito" w:hAnsi="Carlito" w:cs="Carlito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2A93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0B2A93"/>
    <w:pPr>
      <w:spacing w:after="0" w:line="240" w:lineRule="auto"/>
      <w:ind w:left="714" w:hanging="35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311"/>
    <w:rPr>
      <w:rFonts w:ascii="Segoe UI" w:hAnsi="Segoe UI" w:cs="Segoe UI"/>
      <w:sz w:val="18"/>
      <w:szCs w:val="18"/>
    </w:rPr>
  </w:style>
  <w:style w:type="character" w:customStyle="1" w:styleId="Domylnaczcionkaakapitu3">
    <w:name w:val="Domyślna czcionka akapitu3"/>
    <w:rsid w:val="00B245EF"/>
  </w:style>
  <w:style w:type="paragraph" w:styleId="Nagwek">
    <w:name w:val="header"/>
    <w:basedOn w:val="Normalny"/>
    <w:link w:val="Nagwek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DBD"/>
  </w:style>
  <w:style w:type="paragraph" w:styleId="Stopka">
    <w:name w:val="footer"/>
    <w:basedOn w:val="Normalny"/>
    <w:link w:val="Stopka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DBD"/>
  </w:style>
  <w:style w:type="table" w:customStyle="1" w:styleId="Tabela-Siatka1">
    <w:name w:val="Tabela - Siatka1"/>
    <w:basedOn w:val="Standardowy"/>
    <w:next w:val="Tabela-Siatka"/>
    <w:uiPriority w:val="39"/>
    <w:rsid w:val="00DF0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5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52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45244"/>
    <w:rPr>
      <w:vertAlign w:val="superscript"/>
    </w:rPr>
  </w:style>
  <w:style w:type="character" w:customStyle="1" w:styleId="AkapitzlistZnak">
    <w:name w:val="Akapit z listą Znak"/>
    <w:aliases w:val="Podsis rysunku Znak,BulletC Znak,Bullet Number Znak,List Paragraph1 Znak,List Paragraph2 Znak,ISCG Numerowanie Znak,lp11 Znak,List Paragraph11 Znak,Bullet 1 Znak,Use Case List Paragraph Znak,Body MS Bullet Znak,L1 Znak,Obiekt Znak"/>
    <w:link w:val="Akapitzlist"/>
    <w:uiPriority w:val="34"/>
    <w:qFormat/>
    <w:rsid w:val="00E45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996A9-D906-423F-91A1-89904D122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LWK OHP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Baranowska</dc:creator>
  <cp:keywords/>
  <dc:description/>
  <cp:lastModifiedBy>Aleksandra Kukuć</cp:lastModifiedBy>
  <cp:revision>2</cp:revision>
  <cp:lastPrinted>2026-10-26T07:16:00Z</cp:lastPrinted>
  <dcterms:created xsi:type="dcterms:W3CDTF">2026-10-29T05:52:00Z</dcterms:created>
  <dcterms:modified xsi:type="dcterms:W3CDTF">2026-10-29T05:52:00Z</dcterms:modified>
</cp:coreProperties>
</file>