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89CDAD" w14:textId="77777777" w:rsidR="00D75338" w:rsidRPr="0082081F" w:rsidRDefault="00D75338" w:rsidP="00722F54">
      <w:pPr>
        <w:spacing w:after="0" w:line="240" w:lineRule="auto"/>
        <w:jc w:val="center"/>
        <w:rPr>
          <w:rFonts w:ascii="Trebuchet MS" w:hAnsi="Trebuchet MS"/>
          <w:b/>
          <w:sz w:val="34"/>
          <w:szCs w:val="34"/>
        </w:rPr>
      </w:pPr>
    </w:p>
    <w:p w14:paraId="28E331FE" w14:textId="5D828088" w:rsidR="00D27FB4" w:rsidRPr="0082081F" w:rsidRDefault="00D27FB4" w:rsidP="00722F54">
      <w:pPr>
        <w:spacing w:after="0" w:line="240" w:lineRule="auto"/>
        <w:jc w:val="center"/>
        <w:rPr>
          <w:rFonts w:ascii="Trebuchet MS" w:hAnsi="Trebuchet MS"/>
          <w:b/>
          <w:sz w:val="34"/>
          <w:szCs w:val="34"/>
        </w:rPr>
      </w:pPr>
      <w:r w:rsidRPr="0082081F">
        <w:rPr>
          <w:rFonts w:ascii="Trebuchet MS" w:hAnsi="Trebuchet MS"/>
          <w:b/>
          <w:sz w:val="34"/>
          <w:szCs w:val="34"/>
        </w:rPr>
        <w:t>SPECYFIKACJA WARUNKÓW ZAMÓWIENIA</w:t>
      </w:r>
    </w:p>
    <w:p w14:paraId="2F01AD26" w14:textId="77777777" w:rsidR="00D27FB4" w:rsidRPr="0082081F" w:rsidRDefault="00D27FB4" w:rsidP="00722F54">
      <w:pPr>
        <w:spacing w:after="0" w:line="240" w:lineRule="auto"/>
        <w:rPr>
          <w:rFonts w:ascii="Trebuchet MS" w:hAnsi="Trebuchet MS"/>
          <w:sz w:val="30"/>
          <w:szCs w:val="30"/>
        </w:rPr>
      </w:pPr>
    </w:p>
    <w:p w14:paraId="676BB82F" w14:textId="264DF0C8" w:rsidR="00D27FB4" w:rsidRPr="0082081F" w:rsidRDefault="00D27FB4" w:rsidP="00722F54">
      <w:pPr>
        <w:spacing w:after="0" w:line="240" w:lineRule="auto"/>
        <w:jc w:val="center"/>
        <w:rPr>
          <w:rFonts w:ascii="Trebuchet MS" w:hAnsi="Trebuchet MS"/>
          <w:b/>
          <w:sz w:val="30"/>
          <w:szCs w:val="30"/>
        </w:rPr>
      </w:pPr>
      <w:r w:rsidRPr="0082081F">
        <w:rPr>
          <w:rFonts w:ascii="Trebuchet MS" w:hAnsi="Trebuchet MS"/>
          <w:b/>
          <w:sz w:val="30"/>
          <w:szCs w:val="30"/>
        </w:rPr>
        <w:t>w postępowaniu o udzielenie zamówienia publicznego</w:t>
      </w:r>
    </w:p>
    <w:p w14:paraId="2A85CC33" w14:textId="77777777" w:rsidR="00F6734A" w:rsidRPr="0082081F" w:rsidRDefault="00D27FB4" w:rsidP="00722F54">
      <w:pPr>
        <w:spacing w:after="0" w:line="240" w:lineRule="auto"/>
        <w:jc w:val="center"/>
        <w:rPr>
          <w:rFonts w:ascii="Trebuchet MS" w:hAnsi="Trebuchet MS"/>
          <w:b/>
          <w:sz w:val="30"/>
          <w:szCs w:val="30"/>
        </w:rPr>
      </w:pPr>
      <w:r w:rsidRPr="0082081F">
        <w:rPr>
          <w:rFonts w:ascii="Trebuchet MS" w:hAnsi="Trebuchet MS"/>
          <w:b/>
          <w:sz w:val="30"/>
          <w:szCs w:val="30"/>
        </w:rPr>
        <w:t xml:space="preserve">prowadzonego </w:t>
      </w:r>
      <w:r w:rsidR="00F6734A" w:rsidRPr="0082081F">
        <w:rPr>
          <w:rFonts w:ascii="Trebuchet MS" w:hAnsi="Trebuchet MS"/>
          <w:b/>
          <w:sz w:val="30"/>
          <w:szCs w:val="30"/>
        </w:rPr>
        <w:t>w trybie podstawowym bez negocjacji</w:t>
      </w:r>
    </w:p>
    <w:p w14:paraId="69F7944C" w14:textId="77777777" w:rsidR="00F6734A" w:rsidRPr="0082081F" w:rsidRDefault="00F6734A" w:rsidP="00722F54">
      <w:pPr>
        <w:spacing w:after="0" w:line="240" w:lineRule="auto"/>
        <w:jc w:val="center"/>
        <w:rPr>
          <w:rFonts w:ascii="Trebuchet MS" w:hAnsi="Trebuchet MS"/>
          <w:sz w:val="30"/>
          <w:szCs w:val="30"/>
        </w:rPr>
      </w:pPr>
    </w:p>
    <w:p w14:paraId="0044B46C" w14:textId="76B1A0B0" w:rsidR="004E21D3" w:rsidRPr="0082081F" w:rsidRDefault="00D27FB4" w:rsidP="00722F54">
      <w:pPr>
        <w:spacing w:after="0" w:line="240" w:lineRule="auto"/>
        <w:jc w:val="center"/>
        <w:rPr>
          <w:rFonts w:ascii="Trebuchet MS" w:hAnsi="Trebuchet MS"/>
          <w:sz w:val="30"/>
          <w:szCs w:val="30"/>
        </w:rPr>
      </w:pPr>
      <w:r w:rsidRPr="0082081F">
        <w:rPr>
          <w:rFonts w:ascii="Trebuchet MS" w:hAnsi="Trebuchet MS"/>
          <w:sz w:val="30"/>
          <w:szCs w:val="30"/>
        </w:rPr>
        <w:t>na podstawie art. 275 pkt 1 ustawy z dnia 11 września 2019 r.</w:t>
      </w:r>
      <w:r w:rsidR="00F57C4C" w:rsidRPr="0082081F">
        <w:rPr>
          <w:rFonts w:ascii="Trebuchet MS" w:hAnsi="Trebuchet MS"/>
          <w:sz w:val="30"/>
          <w:szCs w:val="30"/>
        </w:rPr>
        <w:t xml:space="preserve"> </w:t>
      </w:r>
      <w:r w:rsidR="004E21D3" w:rsidRPr="0082081F">
        <w:rPr>
          <w:rFonts w:ascii="Trebuchet MS" w:hAnsi="Trebuchet MS"/>
          <w:sz w:val="30"/>
          <w:szCs w:val="30"/>
        </w:rPr>
        <w:t>–</w:t>
      </w:r>
      <w:r w:rsidRPr="0082081F">
        <w:rPr>
          <w:rFonts w:ascii="Trebuchet MS" w:hAnsi="Trebuchet MS"/>
          <w:sz w:val="30"/>
          <w:szCs w:val="30"/>
        </w:rPr>
        <w:t xml:space="preserve"> </w:t>
      </w:r>
    </w:p>
    <w:p w14:paraId="5A01044B" w14:textId="71D7D649" w:rsidR="00D27FB4" w:rsidRPr="0082081F" w:rsidRDefault="00D27FB4" w:rsidP="00722F54">
      <w:pPr>
        <w:spacing w:after="0" w:line="240" w:lineRule="auto"/>
        <w:jc w:val="center"/>
        <w:rPr>
          <w:rFonts w:ascii="Trebuchet MS" w:hAnsi="Trebuchet MS"/>
          <w:sz w:val="30"/>
          <w:szCs w:val="30"/>
        </w:rPr>
      </w:pPr>
      <w:r w:rsidRPr="0082081F">
        <w:rPr>
          <w:rFonts w:ascii="Trebuchet MS" w:hAnsi="Trebuchet MS"/>
          <w:sz w:val="30"/>
          <w:szCs w:val="30"/>
        </w:rPr>
        <w:t>Prawo zamówień publicznych</w:t>
      </w:r>
    </w:p>
    <w:p w14:paraId="740EA588" w14:textId="77777777" w:rsidR="00D27FB4" w:rsidRPr="0082081F" w:rsidRDefault="00D27FB4" w:rsidP="00722F54">
      <w:pPr>
        <w:spacing w:after="0" w:line="240" w:lineRule="auto"/>
        <w:jc w:val="both"/>
        <w:rPr>
          <w:rFonts w:ascii="Trebuchet MS" w:hAnsi="Trebuchet MS"/>
          <w:sz w:val="30"/>
          <w:szCs w:val="30"/>
        </w:rPr>
      </w:pPr>
    </w:p>
    <w:p w14:paraId="70F14F02" w14:textId="6A1F20A3" w:rsidR="00D27FB4" w:rsidRPr="0082081F" w:rsidRDefault="00D27FB4" w:rsidP="00722F54">
      <w:pPr>
        <w:spacing w:after="0" w:line="240" w:lineRule="auto"/>
        <w:jc w:val="center"/>
        <w:rPr>
          <w:rFonts w:ascii="Trebuchet MS" w:hAnsi="Trebuchet MS"/>
          <w:sz w:val="30"/>
          <w:szCs w:val="30"/>
        </w:rPr>
      </w:pPr>
      <w:r w:rsidRPr="0082081F">
        <w:rPr>
          <w:rFonts w:ascii="Trebuchet MS" w:hAnsi="Trebuchet MS"/>
          <w:sz w:val="30"/>
          <w:szCs w:val="30"/>
        </w:rPr>
        <w:t>którego przedmiotem jest:</w:t>
      </w:r>
    </w:p>
    <w:p w14:paraId="4733F01F" w14:textId="77777777" w:rsidR="005D48E7" w:rsidRPr="0082081F" w:rsidRDefault="005D48E7" w:rsidP="00722F54">
      <w:pPr>
        <w:spacing w:after="0" w:line="240" w:lineRule="auto"/>
        <w:jc w:val="center"/>
        <w:rPr>
          <w:rFonts w:ascii="Trebuchet MS" w:hAnsi="Trebuchet MS"/>
          <w:sz w:val="30"/>
          <w:szCs w:val="30"/>
        </w:rPr>
      </w:pPr>
    </w:p>
    <w:p w14:paraId="0E86DE16" w14:textId="47E94A44" w:rsidR="00622A7E" w:rsidRPr="00622A7E" w:rsidRDefault="00622A7E" w:rsidP="00622A7E">
      <w:pPr>
        <w:spacing w:after="0" w:line="240" w:lineRule="auto"/>
        <w:jc w:val="center"/>
        <w:rPr>
          <w:rFonts w:ascii="Trebuchet MS" w:hAnsi="Trebuchet MS"/>
          <w:b/>
          <w:sz w:val="28"/>
          <w:szCs w:val="28"/>
        </w:rPr>
      </w:pPr>
      <w:bookmarkStart w:id="0" w:name="_Hlk70457540"/>
      <w:bookmarkStart w:id="1" w:name="_Hlk89668912"/>
      <w:r>
        <w:rPr>
          <w:rFonts w:ascii="Trebuchet MS" w:hAnsi="Trebuchet MS"/>
          <w:b/>
          <w:sz w:val="28"/>
          <w:szCs w:val="28"/>
        </w:rPr>
        <w:t>R</w:t>
      </w:r>
      <w:r w:rsidRPr="00622A7E">
        <w:rPr>
          <w:rFonts w:ascii="Trebuchet MS" w:hAnsi="Trebuchet MS"/>
          <w:b/>
          <w:sz w:val="28"/>
          <w:szCs w:val="28"/>
        </w:rPr>
        <w:t xml:space="preserve">emont pomieszczeń socjalnych w budynku internatu </w:t>
      </w:r>
    </w:p>
    <w:p w14:paraId="2C067589" w14:textId="30FEF6F3" w:rsidR="00375AFD" w:rsidRDefault="00622A7E" w:rsidP="00622A7E">
      <w:pPr>
        <w:spacing w:after="0" w:line="240" w:lineRule="auto"/>
        <w:jc w:val="center"/>
        <w:rPr>
          <w:rFonts w:ascii="Trebuchet MS" w:hAnsi="Trebuchet MS"/>
          <w:b/>
          <w:sz w:val="28"/>
          <w:szCs w:val="28"/>
        </w:rPr>
      </w:pPr>
      <w:r w:rsidRPr="00622A7E">
        <w:rPr>
          <w:rFonts w:ascii="Trebuchet MS" w:hAnsi="Trebuchet MS"/>
          <w:b/>
          <w:sz w:val="28"/>
          <w:szCs w:val="28"/>
        </w:rPr>
        <w:t xml:space="preserve">w </w:t>
      </w:r>
      <w:r>
        <w:rPr>
          <w:rFonts w:ascii="Trebuchet MS" w:hAnsi="Trebuchet MS"/>
          <w:b/>
          <w:sz w:val="28"/>
          <w:szCs w:val="28"/>
        </w:rPr>
        <w:t>Z</w:t>
      </w:r>
      <w:r w:rsidRPr="00622A7E">
        <w:rPr>
          <w:rFonts w:ascii="Trebuchet MS" w:hAnsi="Trebuchet MS"/>
          <w:b/>
          <w:sz w:val="28"/>
          <w:szCs w:val="28"/>
        </w:rPr>
        <w:t xml:space="preserve">espole </w:t>
      </w:r>
      <w:r>
        <w:rPr>
          <w:rFonts w:ascii="Trebuchet MS" w:hAnsi="Trebuchet MS"/>
          <w:b/>
          <w:sz w:val="28"/>
          <w:szCs w:val="28"/>
        </w:rPr>
        <w:t>S</w:t>
      </w:r>
      <w:r w:rsidRPr="00622A7E">
        <w:rPr>
          <w:rFonts w:ascii="Trebuchet MS" w:hAnsi="Trebuchet MS"/>
          <w:b/>
          <w:sz w:val="28"/>
          <w:szCs w:val="28"/>
        </w:rPr>
        <w:t xml:space="preserve">zkół </w:t>
      </w:r>
      <w:r>
        <w:rPr>
          <w:rFonts w:ascii="Trebuchet MS" w:hAnsi="Trebuchet MS"/>
          <w:b/>
          <w:sz w:val="28"/>
          <w:szCs w:val="28"/>
        </w:rPr>
        <w:t>C</w:t>
      </w:r>
      <w:r w:rsidRPr="00622A7E">
        <w:rPr>
          <w:rFonts w:ascii="Trebuchet MS" w:hAnsi="Trebuchet MS"/>
          <w:b/>
          <w:sz w:val="28"/>
          <w:szCs w:val="28"/>
        </w:rPr>
        <w:t xml:space="preserve">entrum </w:t>
      </w:r>
      <w:r>
        <w:rPr>
          <w:rFonts w:ascii="Trebuchet MS" w:hAnsi="Trebuchet MS"/>
          <w:b/>
          <w:sz w:val="28"/>
          <w:szCs w:val="28"/>
        </w:rPr>
        <w:t>K</w:t>
      </w:r>
      <w:r w:rsidRPr="00622A7E">
        <w:rPr>
          <w:rFonts w:ascii="Trebuchet MS" w:hAnsi="Trebuchet MS"/>
          <w:b/>
          <w:sz w:val="28"/>
          <w:szCs w:val="28"/>
        </w:rPr>
        <w:t xml:space="preserve">ształcenia </w:t>
      </w:r>
      <w:r>
        <w:rPr>
          <w:rFonts w:ascii="Trebuchet MS" w:hAnsi="Trebuchet MS"/>
          <w:b/>
          <w:sz w:val="28"/>
          <w:szCs w:val="28"/>
        </w:rPr>
        <w:t>R</w:t>
      </w:r>
      <w:r w:rsidRPr="00622A7E">
        <w:rPr>
          <w:rFonts w:ascii="Trebuchet MS" w:hAnsi="Trebuchet MS"/>
          <w:b/>
          <w:sz w:val="28"/>
          <w:szCs w:val="28"/>
        </w:rPr>
        <w:t xml:space="preserve">olniczego w </w:t>
      </w:r>
      <w:r>
        <w:rPr>
          <w:rFonts w:ascii="Trebuchet MS" w:hAnsi="Trebuchet MS"/>
          <w:b/>
          <w:sz w:val="28"/>
          <w:szCs w:val="28"/>
        </w:rPr>
        <w:t>N</w:t>
      </w:r>
      <w:r w:rsidRPr="00622A7E">
        <w:rPr>
          <w:rFonts w:ascii="Trebuchet MS" w:hAnsi="Trebuchet MS"/>
          <w:b/>
          <w:sz w:val="28"/>
          <w:szCs w:val="28"/>
        </w:rPr>
        <w:t xml:space="preserve">akle </w:t>
      </w:r>
      <w:r>
        <w:rPr>
          <w:rFonts w:ascii="Trebuchet MS" w:hAnsi="Trebuchet MS"/>
          <w:b/>
          <w:sz w:val="28"/>
          <w:szCs w:val="28"/>
        </w:rPr>
        <w:t>Ś</w:t>
      </w:r>
      <w:r w:rsidRPr="00622A7E">
        <w:rPr>
          <w:rFonts w:ascii="Trebuchet MS" w:hAnsi="Trebuchet MS"/>
          <w:b/>
          <w:sz w:val="28"/>
          <w:szCs w:val="28"/>
        </w:rPr>
        <w:t>ląskim</w:t>
      </w:r>
    </w:p>
    <w:bookmarkEnd w:id="0"/>
    <w:bookmarkEnd w:id="1"/>
    <w:p w14:paraId="49FBF8C0" w14:textId="31960369" w:rsidR="00722F54" w:rsidRPr="0082081F" w:rsidRDefault="00722F54" w:rsidP="00722F54">
      <w:pPr>
        <w:pBdr>
          <w:bottom w:val="single" w:sz="6" w:space="1" w:color="auto"/>
        </w:pBdr>
        <w:spacing w:after="0" w:line="240" w:lineRule="auto"/>
        <w:jc w:val="center"/>
        <w:rPr>
          <w:rFonts w:ascii="Trebuchet MS" w:hAnsi="Trebuchet MS"/>
          <w:sz w:val="30"/>
          <w:szCs w:val="30"/>
        </w:rPr>
      </w:pPr>
    </w:p>
    <w:p w14:paraId="23D17312" w14:textId="3240DC25" w:rsidR="0085131B" w:rsidRPr="00663123" w:rsidRDefault="0085131B" w:rsidP="00722F54">
      <w:pPr>
        <w:pBdr>
          <w:bottom w:val="single" w:sz="6" w:space="1" w:color="auto"/>
        </w:pBdr>
        <w:spacing w:after="0" w:line="240" w:lineRule="auto"/>
        <w:jc w:val="center"/>
        <w:rPr>
          <w:rFonts w:ascii="Trebuchet MS" w:hAnsi="Trebuchet MS"/>
          <w:sz w:val="24"/>
          <w:szCs w:val="24"/>
        </w:rPr>
      </w:pPr>
    </w:p>
    <w:p w14:paraId="27264DBD" w14:textId="77777777" w:rsidR="00E10A0C" w:rsidRPr="0082081F" w:rsidRDefault="00E10A0C" w:rsidP="00722F54">
      <w:pPr>
        <w:pBdr>
          <w:bottom w:val="single" w:sz="6" w:space="1" w:color="auto"/>
        </w:pBdr>
        <w:spacing w:after="0" w:line="240" w:lineRule="auto"/>
        <w:jc w:val="center"/>
        <w:rPr>
          <w:rFonts w:ascii="Trebuchet MS" w:hAnsi="Trebuchet MS"/>
          <w:sz w:val="30"/>
          <w:szCs w:val="30"/>
        </w:rPr>
      </w:pPr>
    </w:p>
    <w:p w14:paraId="6282BC4F" w14:textId="77777777" w:rsidR="00722F54" w:rsidRPr="0082081F" w:rsidRDefault="00722F54" w:rsidP="00722F54">
      <w:pPr>
        <w:spacing w:after="0" w:line="240" w:lineRule="auto"/>
        <w:jc w:val="center"/>
        <w:rPr>
          <w:rFonts w:ascii="Trebuchet MS" w:hAnsi="Trebuchet MS"/>
          <w:sz w:val="30"/>
          <w:szCs w:val="30"/>
        </w:rPr>
      </w:pPr>
    </w:p>
    <w:p w14:paraId="0BF0C0D1" w14:textId="77777777" w:rsidR="00CE6CAC" w:rsidRPr="0082081F" w:rsidRDefault="00722F54" w:rsidP="00722F54">
      <w:pPr>
        <w:spacing w:after="0" w:line="240" w:lineRule="auto"/>
        <w:jc w:val="center"/>
        <w:rPr>
          <w:rFonts w:ascii="Trebuchet MS" w:hAnsi="Trebuchet MS"/>
          <w:b/>
          <w:sz w:val="30"/>
          <w:szCs w:val="30"/>
        </w:rPr>
      </w:pPr>
      <w:bookmarkStart w:id="2" w:name="_Hlk193819760"/>
      <w:r w:rsidRPr="0082081F">
        <w:rPr>
          <w:rFonts w:ascii="Trebuchet MS" w:hAnsi="Trebuchet MS"/>
          <w:b/>
          <w:sz w:val="30"/>
          <w:szCs w:val="30"/>
        </w:rPr>
        <w:t>Zespół Szkół Centrum Kształcenia Rolniczego</w:t>
      </w:r>
      <w:r w:rsidR="008F52A7" w:rsidRPr="0082081F">
        <w:rPr>
          <w:rFonts w:ascii="Trebuchet MS" w:hAnsi="Trebuchet MS"/>
          <w:b/>
          <w:sz w:val="30"/>
          <w:szCs w:val="30"/>
        </w:rPr>
        <w:t xml:space="preserve"> </w:t>
      </w:r>
    </w:p>
    <w:p w14:paraId="4C7F0561" w14:textId="4EA786F2" w:rsidR="00722F54" w:rsidRPr="0082081F" w:rsidRDefault="00722F54" w:rsidP="00722F54">
      <w:pPr>
        <w:spacing w:after="0" w:line="240" w:lineRule="auto"/>
        <w:jc w:val="center"/>
        <w:rPr>
          <w:rFonts w:ascii="Trebuchet MS" w:hAnsi="Trebuchet MS"/>
          <w:b/>
          <w:sz w:val="30"/>
          <w:szCs w:val="30"/>
        </w:rPr>
      </w:pPr>
      <w:r w:rsidRPr="0082081F">
        <w:rPr>
          <w:rFonts w:ascii="Trebuchet MS" w:hAnsi="Trebuchet MS"/>
          <w:b/>
          <w:sz w:val="30"/>
          <w:szCs w:val="30"/>
        </w:rPr>
        <w:t>im. 1000-lecia Państwa Polskiego w Nakle Śląskim</w:t>
      </w:r>
    </w:p>
    <w:p w14:paraId="3FFE3C8B" w14:textId="77777777" w:rsidR="00722F54" w:rsidRPr="0082081F" w:rsidRDefault="00722F54" w:rsidP="00722F54">
      <w:pPr>
        <w:spacing w:after="0" w:line="240" w:lineRule="auto"/>
        <w:jc w:val="center"/>
        <w:rPr>
          <w:rFonts w:ascii="Trebuchet MS" w:hAnsi="Trebuchet MS"/>
          <w:sz w:val="30"/>
          <w:szCs w:val="30"/>
        </w:rPr>
      </w:pPr>
      <w:r w:rsidRPr="0082081F">
        <w:rPr>
          <w:rFonts w:ascii="Trebuchet MS" w:hAnsi="Trebuchet MS"/>
          <w:sz w:val="30"/>
          <w:szCs w:val="30"/>
        </w:rPr>
        <w:t>ul. Morcinka 9</w:t>
      </w:r>
      <w:r w:rsidR="008F52A7" w:rsidRPr="0082081F">
        <w:rPr>
          <w:rFonts w:ascii="Trebuchet MS" w:hAnsi="Trebuchet MS"/>
          <w:sz w:val="30"/>
          <w:szCs w:val="30"/>
        </w:rPr>
        <w:t xml:space="preserve">, </w:t>
      </w:r>
      <w:r w:rsidRPr="0082081F">
        <w:rPr>
          <w:rFonts w:ascii="Trebuchet MS" w:hAnsi="Trebuchet MS"/>
          <w:sz w:val="30"/>
          <w:szCs w:val="30"/>
        </w:rPr>
        <w:t>42-620</w:t>
      </w:r>
      <w:r w:rsidR="008F52A7" w:rsidRPr="0082081F">
        <w:rPr>
          <w:rFonts w:ascii="Trebuchet MS" w:hAnsi="Trebuchet MS"/>
          <w:sz w:val="30"/>
          <w:szCs w:val="30"/>
        </w:rPr>
        <w:t xml:space="preserve"> Nakło Śląskie</w:t>
      </w:r>
    </w:p>
    <w:bookmarkEnd w:id="2"/>
    <w:p w14:paraId="17658654" w14:textId="6EBBBEE5" w:rsidR="00722F54" w:rsidRPr="0082081F" w:rsidRDefault="008F52A7" w:rsidP="00722F54">
      <w:pPr>
        <w:spacing w:after="0" w:line="240" w:lineRule="auto"/>
        <w:jc w:val="center"/>
        <w:rPr>
          <w:rFonts w:ascii="Trebuchet MS" w:hAnsi="Trebuchet MS"/>
          <w:sz w:val="30"/>
          <w:szCs w:val="30"/>
        </w:rPr>
      </w:pPr>
      <w:r w:rsidRPr="0082081F">
        <w:rPr>
          <w:rFonts w:ascii="Trebuchet MS" w:hAnsi="Trebuchet MS"/>
          <w:sz w:val="30"/>
          <w:szCs w:val="30"/>
        </w:rPr>
        <w:t xml:space="preserve">e-mail: </w:t>
      </w:r>
      <w:r w:rsidR="009F3FCE" w:rsidRPr="0082081F">
        <w:rPr>
          <w:rFonts w:ascii="Trebuchet MS" w:hAnsi="Trebuchet MS"/>
          <w:sz w:val="30"/>
          <w:szCs w:val="30"/>
        </w:rPr>
        <w:t xml:space="preserve">zamowienia@ckrnaklo.pl </w:t>
      </w:r>
      <w:r w:rsidR="00722F54" w:rsidRPr="0082081F">
        <w:rPr>
          <w:rFonts w:ascii="Trebuchet MS" w:hAnsi="Trebuchet MS"/>
          <w:sz w:val="30"/>
          <w:szCs w:val="30"/>
        </w:rPr>
        <w:t>fax 48 32 381-32-21</w:t>
      </w:r>
    </w:p>
    <w:p w14:paraId="2CDEF239" w14:textId="77777777" w:rsidR="00F57C4C" w:rsidRPr="0082081F" w:rsidRDefault="00F57C4C" w:rsidP="00722F54">
      <w:pPr>
        <w:pBdr>
          <w:bottom w:val="single" w:sz="6" w:space="1" w:color="auto"/>
        </w:pBdr>
        <w:spacing w:after="0" w:line="240" w:lineRule="auto"/>
        <w:jc w:val="center"/>
        <w:rPr>
          <w:rFonts w:ascii="Trebuchet MS" w:hAnsi="Trebuchet MS"/>
          <w:sz w:val="30"/>
          <w:szCs w:val="30"/>
        </w:rPr>
      </w:pPr>
      <w:r w:rsidRPr="0082081F">
        <w:rPr>
          <w:rFonts w:ascii="Trebuchet MS" w:hAnsi="Trebuchet MS"/>
          <w:sz w:val="30"/>
          <w:szCs w:val="30"/>
        </w:rPr>
        <w:t>www.ckrnaklo.pl</w:t>
      </w:r>
    </w:p>
    <w:p w14:paraId="7FFF46E6" w14:textId="77777777" w:rsidR="00F32FE4" w:rsidRPr="0082081F" w:rsidRDefault="00F32FE4" w:rsidP="00722F54">
      <w:pPr>
        <w:pBdr>
          <w:bottom w:val="single" w:sz="6" w:space="1" w:color="auto"/>
        </w:pBdr>
        <w:spacing w:after="0" w:line="240" w:lineRule="auto"/>
        <w:jc w:val="center"/>
        <w:rPr>
          <w:rFonts w:ascii="Trebuchet MS" w:hAnsi="Trebuchet MS"/>
          <w:sz w:val="30"/>
          <w:szCs w:val="30"/>
        </w:rPr>
      </w:pPr>
    </w:p>
    <w:p w14:paraId="0DA7D553" w14:textId="6123E162" w:rsidR="005A0DF3" w:rsidRPr="0082081F" w:rsidRDefault="005A0DF3" w:rsidP="00E10A0C">
      <w:pPr>
        <w:ind w:left="5664" w:firstLine="708"/>
        <w:jc w:val="center"/>
        <w:rPr>
          <w:rFonts w:ascii="Trebuchet MS" w:hAnsi="Trebuchet MS"/>
          <w:sz w:val="30"/>
          <w:szCs w:val="30"/>
        </w:rPr>
      </w:pPr>
    </w:p>
    <w:p w14:paraId="49F6E240" w14:textId="1F52937C" w:rsidR="00611433" w:rsidRPr="0082081F" w:rsidRDefault="00611433" w:rsidP="00E10A0C">
      <w:pPr>
        <w:ind w:left="5664" w:firstLine="708"/>
        <w:jc w:val="center"/>
        <w:rPr>
          <w:rFonts w:ascii="Trebuchet MS" w:hAnsi="Trebuchet MS"/>
          <w:sz w:val="30"/>
          <w:szCs w:val="30"/>
        </w:rPr>
      </w:pPr>
    </w:p>
    <w:p w14:paraId="3DF0B48B" w14:textId="77777777" w:rsidR="00611433" w:rsidRPr="0082081F" w:rsidRDefault="00611433" w:rsidP="00E10A0C">
      <w:pPr>
        <w:ind w:left="5664" w:firstLine="708"/>
        <w:jc w:val="center"/>
        <w:rPr>
          <w:rFonts w:ascii="Trebuchet MS" w:hAnsi="Trebuchet MS"/>
          <w:sz w:val="30"/>
          <w:szCs w:val="30"/>
        </w:rPr>
      </w:pPr>
    </w:p>
    <w:p w14:paraId="38AC63F3" w14:textId="1B0443C0" w:rsidR="00F32FE4" w:rsidRPr="0082081F" w:rsidRDefault="00F32FE4" w:rsidP="00E10A0C">
      <w:pPr>
        <w:ind w:left="5664" w:firstLine="708"/>
        <w:jc w:val="center"/>
        <w:rPr>
          <w:rFonts w:ascii="Trebuchet MS" w:hAnsi="Trebuchet MS"/>
          <w:sz w:val="30"/>
          <w:szCs w:val="30"/>
        </w:rPr>
      </w:pPr>
      <w:r w:rsidRPr="0082081F">
        <w:rPr>
          <w:rFonts w:ascii="Trebuchet MS" w:hAnsi="Trebuchet MS"/>
          <w:sz w:val="30"/>
          <w:szCs w:val="30"/>
        </w:rPr>
        <w:t>Zatwierdzam:</w:t>
      </w:r>
    </w:p>
    <w:p w14:paraId="48832FBA" w14:textId="77777777" w:rsidR="00F32FE4" w:rsidRPr="0082081F" w:rsidRDefault="00F32FE4" w:rsidP="00F32FE4">
      <w:pPr>
        <w:jc w:val="right"/>
        <w:rPr>
          <w:rFonts w:ascii="Trebuchet MS" w:hAnsi="Trebuchet MS"/>
          <w:i/>
          <w:sz w:val="30"/>
          <w:szCs w:val="30"/>
        </w:rPr>
      </w:pPr>
    </w:p>
    <w:p w14:paraId="6BCAD33A" w14:textId="77777777" w:rsidR="00F32FE4" w:rsidRPr="0082081F" w:rsidRDefault="00F32FE4" w:rsidP="00F32FE4">
      <w:pPr>
        <w:jc w:val="right"/>
        <w:rPr>
          <w:rFonts w:ascii="Trebuchet MS" w:hAnsi="Trebuchet MS"/>
          <w:i/>
          <w:sz w:val="30"/>
          <w:szCs w:val="30"/>
        </w:rPr>
      </w:pPr>
      <w:r w:rsidRPr="0082081F">
        <w:rPr>
          <w:rFonts w:ascii="Trebuchet MS" w:hAnsi="Trebuchet MS"/>
          <w:i/>
          <w:sz w:val="30"/>
          <w:szCs w:val="30"/>
        </w:rPr>
        <w:t>…………………………………….</w:t>
      </w:r>
    </w:p>
    <w:p w14:paraId="411BDBCC" w14:textId="77777777" w:rsidR="004C4AC9" w:rsidRDefault="004C4AC9" w:rsidP="00BA60C6">
      <w:pPr>
        <w:jc w:val="center"/>
        <w:rPr>
          <w:rFonts w:ascii="Trebuchet MS" w:hAnsi="Trebuchet MS"/>
          <w:sz w:val="30"/>
          <w:szCs w:val="30"/>
        </w:rPr>
      </w:pPr>
    </w:p>
    <w:p w14:paraId="3C3FDE05" w14:textId="77777777" w:rsidR="00FB283F" w:rsidRDefault="00FB283F" w:rsidP="00BA60C6">
      <w:pPr>
        <w:jc w:val="center"/>
        <w:rPr>
          <w:rFonts w:ascii="Trebuchet MS" w:hAnsi="Trebuchet MS"/>
          <w:sz w:val="30"/>
          <w:szCs w:val="30"/>
        </w:rPr>
      </w:pPr>
    </w:p>
    <w:p w14:paraId="73573470" w14:textId="2B283336" w:rsidR="00BA60C6" w:rsidRPr="0082081F" w:rsidRDefault="00C60DA0" w:rsidP="00BA60C6">
      <w:pPr>
        <w:jc w:val="center"/>
        <w:rPr>
          <w:rFonts w:ascii="Trebuchet MS" w:hAnsi="Trebuchet MS"/>
          <w:sz w:val="20"/>
          <w:szCs w:val="20"/>
        </w:rPr>
      </w:pPr>
      <w:r w:rsidRPr="0082081F">
        <w:rPr>
          <w:rFonts w:ascii="Trebuchet MS" w:hAnsi="Trebuchet MS"/>
          <w:sz w:val="30"/>
          <w:szCs w:val="30"/>
        </w:rPr>
        <w:t xml:space="preserve">Nakło Śląskie, </w:t>
      </w:r>
      <w:r w:rsidR="002245B9">
        <w:rPr>
          <w:rFonts w:ascii="Trebuchet MS" w:hAnsi="Trebuchet MS"/>
          <w:sz w:val="30"/>
          <w:szCs w:val="30"/>
        </w:rPr>
        <w:t>październik</w:t>
      </w:r>
      <w:r w:rsidR="00611433" w:rsidRPr="0082081F">
        <w:rPr>
          <w:rFonts w:ascii="Trebuchet MS" w:hAnsi="Trebuchet MS"/>
          <w:sz w:val="30"/>
          <w:szCs w:val="30"/>
        </w:rPr>
        <w:t xml:space="preserve"> </w:t>
      </w:r>
      <w:r w:rsidRPr="0082081F">
        <w:rPr>
          <w:rFonts w:ascii="Trebuchet MS" w:hAnsi="Trebuchet MS"/>
          <w:sz w:val="30"/>
          <w:szCs w:val="30"/>
        </w:rPr>
        <w:t>202</w:t>
      </w:r>
      <w:r w:rsidR="0081776A">
        <w:rPr>
          <w:rFonts w:ascii="Trebuchet MS" w:hAnsi="Trebuchet MS"/>
          <w:sz w:val="30"/>
          <w:szCs w:val="30"/>
        </w:rPr>
        <w:t>6</w:t>
      </w:r>
      <w:r w:rsidRPr="0082081F">
        <w:rPr>
          <w:rFonts w:ascii="Trebuchet MS" w:hAnsi="Trebuchet MS"/>
          <w:sz w:val="30"/>
          <w:szCs w:val="30"/>
        </w:rPr>
        <w:t xml:space="preserve"> r.</w:t>
      </w:r>
      <w:r w:rsidR="00F6734A" w:rsidRPr="0082081F">
        <w:rPr>
          <w:rFonts w:ascii="Trebuchet MS" w:hAnsi="Trebuchet MS"/>
          <w:sz w:val="30"/>
          <w:szCs w:val="30"/>
        </w:rPr>
        <w:t xml:space="preserve"> </w:t>
      </w:r>
      <w:r w:rsidR="00BA60C6" w:rsidRPr="0082081F">
        <w:rPr>
          <w:rFonts w:ascii="Trebuchet MS" w:hAnsi="Trebuchet MS"/>
          <w:b/>
          <w:sz w:val="30"/>
          <w:szCs w:val="30"/>
        </w:rPr>
        <w:br w:type="page"/>
      </w:r>
    </w:p>
    <w:sdt>
      <w:sdtPr>
        <w:rPr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</w:rPr>
        <w:id w:val="221909441"/>
        <w:docPartObj>
          <w:docPartGallery w:val="Table of Contents"/>
          <w:docPartUnique/>
        </w:docPartObj>
      </w:sdtPr>
      <w:sdtEndPr>
        <w:rPr>
          <w:rFonts w:ascii="Trebuchet MS" w:hAnsi="Trebuchet MS"/>
          <w:sz w:val="20"/>
        </w:rPr>
      </w:sdtEndPr>
      <w:sdtContent>
        <w:p w14:paraId="7383A3F8" w14:textId="77777777" w:rsidR="009C1AF9" w:rsidRPr="0082081F" w:rsidRDefault="009C1AF9" w:rsidP="00E86123">
          <w:pPr>
            <w:pStyle w:val="Nagwekspisutreci"/>
          </w:pPr>
          <w:r w:rsidRPr="0082081F">
            <w:t>Zawartość</w:t>
          </w:r>
        </w:p>
        <w:p w14:paraId="692A0239" w14:textId="76952B4C" w:rsidR="00740E4E" w:rsidRDefault="009C1AF9">
          <w:pPr>
            <w:pStyle w:val="Spistreci1"/>
            <w:tabs>
              <w:tab w:val="left" w:pos="480"/>
              <w:tab w:val="right" w:leader="dot" w:pos="9736"/>
            </w:tabs>
            <w:rPr>
              <w:rFonts w:eastAsiaTheme="minorEastAsia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r w:rsidRPr="0082081F">
            <w:rPr>
              <w:rFonts w:ascii="Trebuchet MS" w:hAnsi="Trebuchet MS"/>
              <w:sz w:val="20"/>
              <w:szCs w:val="20"/>
            </w:rPr>
            <w:fldChar w:fldCharType="begin"/>
          </w:r>
          <w:r w:rsidRPr="0082081F">
            <w:rPr>
              <w:rFonts w:ascii="Trebuchet MS" w:hAnsi="Trebuchet MS"/>
              <w:sz w:val="20"/>
              <w:szCs w:val="20"/>
            </w:rPr>
            <w:instrText xml:space="preserve"> TOC \o "1-3" \h \z \u </w:instrText>
          </w:r>
          <w:r w:rsidRPr="0082081F">
            <w:rPr>
              <w:rFonts w:ascii="Trebuchet MS" w:hAnsi="Trebuchet MS"/>
              <w:sz w:val="20"/>
              <w:szCs w:val="20"/>
            </w:rPr>
            <w:fldChar w:fldCharType="separate"/>
          </w:r>
          <w:hyperlink w:anchor="_Toc244165549" w:history="1">
            <w:r w:rsidR="00740E4E" w:rsidRPr="00AB324B">
              <w:rPr>
                <w:rStyle w:val="Hipercze"/>
                <w:noProof/>
              </w:rPr>
              <w:t>I.</w:t>
            </w:r>
            <w:r w:rsidR="00740E4E">
              <w:rPr>
                <w:rFonts w:eastAsiaTheme="minorEastAsia"/>
                <w:noProof/>
                <w:kern w:val="2"/>
                <w:sz w:val="24"/>
                <w:szCs w:val="24"/>
                <w:lang w:eastAsia="pl-PL"/>
                <w14:ligatures w14:val="standardContextual"/>
              </w:rPr>
              <w:tab/>
            </w:r>
            <w:r w:rsidR="00740E4E" w:rsidRPr="00AB324B">
              <w:rPr>
                <w:rStyle w:val="Hipercze"/>
                <w:noProof/>
              </w:rPr>
              <w:t>INFORMACJA O ZAMAWIAJĄCYM</w:t>
            </w:r>
            <w:r w:rsidR="00740E4E">
              <w:rPr>
                <w:noProof/>
                <w:webHidden/>
              </w:rPr>
              <w:tab/>
            </w:r>
            <w:r w:rsidR="00740E4E">
              <w:rPr>
                <w:noProof/>
                <w:webHidden/>
              </w:rPr>
              <w:fldChar w:fldCharType="begin"/>
            </w:r>
            <w:r w:rsidR="00740E4E">
              <w:rPr>
                <w:noProof/>
                <w:webHidden/>
              </w:rPr>
              <w:instrText xml:space="preserve"> PAGEREF _Toc244165549 \h </w:instrText>
            </w:r>
            <w:r w:rsidR="00740E4E">
              <w:rPr>
                <w:noProof/>
                <w:webHidden/>
              </w:rPr>
            </w:r>
            <w:r w:rsidR="00740E4E">
              <w:rPr>
                <w:noProof/>
                <w:webHidden/>
              </w:rPr>
              <w:fldChar w:fldCharType="separate"/>
            </w:r>
            <w:r w:rsidR="00740E4E">
              <w:rPr>
                <w:noProof/>
                <w:webHidden/>
              </w:rPr>
              <w:t>3</w:t>
            </w:r>
            <w:r w:rsidR="00740E4E">
              <w:rPr>
                <w:noProof/>
                <w:webHidden/>
              </w:rPr>
              <w:fldChar w:fldCharType="end"/>
            </w:r>
          </w:hyperlink>
        </w:p>
        <w:p w14:paraId="0BA43F85" w14:textId="620ADDB8" w:rsidR="00740E4E" w:rsidRDefault="00740E4E">
          <w:pPr>
            <w:pStyle w:val="Spistreci1"/>
            <w:tabs>
              <w:tab w:val="left" w:pos="480"/>
              <w:tab w:val="right" w:leader="dot" w:pos="9736"/>
            </w:tabs>
            <w:rPr>
              <w:rFonts w:eastAsiaTheme="minorEastAsia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44165550" w:history="1">
            <w:r w:rsidRPr="00AB324B">
              <w:rPr>
                <w:rStyle w:val="Hipercze"/>
                <w:noProof/>
              </w:rPr>
              <w:t>II.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pl-PL"/>
                <w14:ligatures w14:val="standardContextual"/>
              </w:rPr>
              <w:tab/>
            </w:r>
            <w:r w:rsidRPr="00AB324B">
              <w:rPr>
                <w:rStyle w:val="Hipercze"/>
                <w:noProof/>
              </w:rPr>
              <w:t>TRYB UDZIELENIA ZAMÓWIENIA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_Toc244165550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72579A1" w14:textId="5F184382" w:rsidR="00740E4E" w:rsidRDefault="00740E4E">
          <w:pPr>
            <w:pStyle w:val="Spistreci1"/>
            <w:tabs>
              <w:tab w:val="left" w:pos="480"/>
              <w:tab w:val="right" w:leader="dot" w:pos="9736"/>
            </w:tabs>
            <w:rPr>
              <w:rFonts w:eastAsiaTheme="minorEastAsia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44165551" w:history="1">
            <w:r w:rsidRPr="00AB324B">
              <w:rPr>
                <w:rStyle w:val="Hipercze"/>
                <w:noProof/>
              </w:rPr>
              <w:t>III.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pl-PL"/>
                <w14:ligatures w14:val="standardContextual"/>
              </w:rPr>
              <w:tab/>
            </w:r>
            <w:r w:rsidRPr="00AB324B">
              <w:rPr>
                <w:rStyle w:val="Hipercze"/>
                <w:noProof/>
              </w:rPr>
              <w:t>INFORMACJA W ZAKRESIE WYBORU NAJKORZYSTNIEJSZEJ OFERTY Z MOŻLIWOŚCIĄ PROWADZENIA NEGOCJACJI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_Toc244165551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3B7E4B0" w14:textId="53CD2FE3" w:rsidR="00740E4E" w:rsidRDefault="00740E4E">
          <w:pPr>
            <w:pStyle w:val="Spistreci1"/>
            <w:tabs>
              <w:tab w:val="left" w:pos="480"/>
              <w:tab w:val="right" w:leader="dot" w:pos="9736"/>
            </w:tabs>
            <w:rPr>
              <w:rFonts w:eastAsiaTheme="minorEastAsia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44165552" w:history="1">
            <w:r w:rsidRPr="00AB324B">
              <w:rPr>
                <w:rStyle w:val="Hipercze"/>
                <w:noProof/>
              </w:rPr>
              <w:t>IV.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pl-PL"/>
                <w14:ligatures w14:val="standardContextual"/>
              </w:rPr>
              <w:tab/>
            </w:r>
            <w:r w:rsidRPr="00AB324B">
              <w:rPr>
                <w:rStyle w:val="Hipercze"/>
                <w:noProof/>
              </w:rPr>
              <w:t>OPIS PRZEDMIOTU ZAMÓWIENIA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_Toc244165552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0CD0D8E" w14:textId="4CFEFF8B" w:rsidR="00740E4E" w:rsidRDefault="00740E4E">
          <w:pPr>
            <w:pStyle w:val="Spistreci1"/>
            <w:tabs>
              <w:tab w:val="left" w:pos="480"/>
              <w:tab w:val="right" w:leader="dot" w:pos="9736"/>
            </w:tabs>
            <w:rPr>
              <w:rFonts w:eastAsiaTheme="minorEastAsia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44165553" w:history="1">
            <w:r w:rsidRPr="00AB324B">
              <w:rPr>
                <w:rStyle w:val="Hipercze"/>
                <w:noProof/>
              </w:rPr>
              <w:t>V.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pl-PL"/>
                <w14:ligatures w14:val="standardContextual"/>
              </w:rPr>
              <w:tab/>
            </w:r>
            <w:r w:rsidRPr="00AB324B">
              <w:rPr>
                <w:rStyle w:val="Hipercze"/>
                <w:noProof/>
              </w:rPr>
              <w:t>TERMIN WYKONANIA ZAMÓWIENIA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_Toc244165553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58DBD5A" w14:textId="70E1F38A" w:rsidR="00740E4E" w:rsidRDefault="00740E4E">
          <w:pPr>
            <w:pStyle w:val="Spistreci1"/>
            <w:tabs>
              <w:tab w:val="left" w:pos="480"/>
              <w:tab w:val="right" w:leader="dot" w:pos="9736"/>
            </w:tabs>
            <w:rPr>
              <w:rFonts w:eastAsiaTheme="minorEastAsia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44165554" w:history="1">
            <w:r w:rsidRPr="00AB324B">
              <w:rPr>
                <w:rStyle w:val="Hipercze"/>
                <w:noProof/>
              </w:rPr>
              <w:t>VI.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pl-PL"/>
                <w14:ligatures w14:val="standardContextual"/>
              </w:rPr>
              <w:tab/>
            </w:r>
            <w:r w:rsidRPr="00AB324B">
              <w:rPr>
                <w:rStyle w:val="Hipercze"/>
                <w:noProof/>
              </w:rPr>
              <w:t>PROJEKTOWANE POSTANOWIENIA UMOWY W SPRAWIE ZAMÓWIENIA PUBLICZNEGO, KTÓRE ZOSTANĄ WPROWADZONE DO TREŚCI TEJ UMOWY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_Toc244165554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9A60B72" w14:textId="334F4921" w:rsidR="00740E4E" w:rsidRDefault="00740E4E">
          <w:pPr>
            <w:pStyle w:val="Spistreci1"/>
            <w:tabs>
              <w:tab w:val="left" w:pos="720"/>
              <w:tab w:val="right" w:leader="dot" w:pos="9736"/>
            </w:tabs>
            <w:rPr>
              <w:rFonts w:eastAsiaTheme="minorEastAsia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44165555" w:history="1">
            <w:r w:rsidRPr="00AB324B">
              <w:rPr>
                <w:rStyle w:val="Hipercze"/>
                <w:noProof/>
              </w:rPr>
              <w:t>VII.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pl-PL"/>
                <w14:ligatures w14:val="standardContextual"/>
              </w:rPr>
              <w:tab/>
            </w:r>
            <w:r w:rsidRPr="00AB324B">
              <w:rPr>
                <w:rStyle w:val="Hipercze"/>
                <w:noProof/>
              </w:rPr>
              <w:t>INFORMACJE W ZAKRESIE KONTAKTÓW ZAMAWIAJĄCEGO Z WYKONAWCAMI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_Toc244165555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21207E1" w14:textId="5E4F4229" w:rsidR="00740E4E" w:rsidRDefault="00740E4E">
          <w:pPr>
            <w:pStyle w:val="Spistreci1"/>
            <w:tabs>
              <w:tab w:val="left" w:pos="720"/>
              <w:tab w:val="right" w:leader="dot" w:pos="9736"/>
            </w:tabs>
            <w:rPr>
              <w:rFonts w:eastAsiaTheme="minorEastAsia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44165556" w:history="1">
            <w:r w:rsidRPr="00AB324B">
              <w:rPr>
                <w:rStyle w:val="Hipercze"/>
                <w:noProof/>
              </w:rPr>
              <w:t>VIII.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pl-PL"/>
                <w14:ligatures w14:val="standardContextual"/>
              </w:rPr>
              <w:tab/>
            </w:r>
            <w:r w:rsidRPr="00AB324B">
              <w:rPr>
                <w:rStyle w:val="Hipercze"/>
                <w:noProof/>
              </w:rPr>
              <w:t>TERMIN ZWIĄZANIA OFERTĄ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_Toc244165556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8C5190F" w14:textId="120866D7" w:rsidR="00740E4E" w:rsidRDefault="00740E4E">
          <w:pPr>
            <w:pStyle w:val="Spistreci1"/>
            <w:tabs>
              <w:tab w:val="left" w:pos="480"/>
              <w:tab w:val="right" w:leader="dot" w:pos="9736"/>
            </w:tabs>
            <w:rPr>
              <w:rFonts w:eastAsiaTheme="minorEastAsia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44165557" w:history="1">
            <w:r w:rsidRPr="00AB324B">
              <w:rPr>
                <w:rStyle w:val="Hipercze"/>
                <w:noProof/>
              </w:rPr>
              <w:t>IX.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pl-PL"/>
                <w14:ligatures w14:val="standardContextual"/>
              </w:rPr>
              <w:tab/>
            </w:r>
            <w:r w:rsidRPr="00AB324B">
              <w:rPr>
                <w:rStyle w:val="Hipercze"/>
                <w:noProof/>
              </w:rPr>
              <w:t>OPIS SPOSOBU PRZYGOTOWANIA OFERTY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_Toc244165557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C5F1184" w14:textId="1DA69F00" w:rsidR="00740E4E" w:rsidRDefault="00740E4E">
          <w:pPr>
            <w:pStyle w:val="Spistreci1"/>
            <w:tabs>
              <w:tab w:val="left" w:pos="480"/>
              <w:tab w:val="right" w:leader="dot" w:pos="9736"/>
            </w:tabs>
            <w:rPr>
              <w:rFonts w:eastAsiaTheme="minorEastAsia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44165558" w:history="1">
            <w:r w:rsidRPr="00AB324B">
              <w:rPr>
                <w:rStyle w:val="Hipercze"/>
                <w:noProof/>
              </w:rPr>
              <w:t>X.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pl-PL"/>
                <w14:ligatures w14:val="standardContextual"/>
              </w:rPr>
              <w:tab/>
            </w:r>
            <w:r w:rsidRPr="00AB324B">
              <w:rPr>
                <w:rStyle w:val="Hipercze"/>
                <w:noProof/>
              </w:rPr>
              <w:t>SPOSÓB ORAZ TERMIN SKŁADANIA OFERT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_Toc244165558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62FD037" w14:textId="3CE5DF1B" w:rsidR="00740E4E" w:rsidRDefault="00740E4E">
          <w:pPr>
            <w:pStyle w:val="Spistreci1"/>
            <w:tabs>
              <w:tab w:val="left" w:pos="480"/>
              <w:tab w:val="right" w:leader="dot" w:pos="9736"/>
            </w:tabs>
            <w:rPr>
              <w:rFonts w:eastAsiaTheme="minorEastAsia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44165559" w:history="1">
            <w:r w:rsidRPr="00AB324B">
              <w:rPr>
                <w:rStyle w:val="Hipercze"/>
                <w:noProof/>
              </w:rPr>
              <w:t>XI.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pl-PL"/>
                <w14:ligatures w14:val="standardContextual"/>
              </w:rPr>
              <w:tab/>
            </w:r>
            <w:r w:rsidRPr="00AB324B">
              <w:rPr>
                <w:rStyle w:val="Hipercze"/>
                <w:noProof/>
              </w:rPr>
              <w:t>TERMIN OTWARCIA OFERT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_Toc244165559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353B0F7" w14:textId="58CDA0D4" w:rsidR="00740E4E" w:rsidRDefault="00740E4E">
          <w:pPr>
            <w:pStyle w:val="Spistreci1"/>
            <w:tabs>
              <w:tab w:val="left" w:pos="720"/>
              <w:tab w:val="right" w:leader="dot" w:pos="9736"/>
            </w:tabs>
            <w:rPr>
              <w:rFonts w:eastAsiaTheme="minorEastAsia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44165560" w:history="1">
            <w:r w:rsidRPr="00AB324B">
              <w:rPr>
                <w:rStyle w:val="Hipercze"/>
                <w:noProof/>
              </w:rPr>
              <w:t>XII.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pl-PL"/>
                <w14:ligatures w14:val="standardContextual"/>
              </w:rPr>
              <w:tab/>
            </w:r>
            <w:r w:rsidRPr="00AB324B">
              <w:rPr>
                <w:rStyle w:val="Hipercze"/>
                <w:noProof/>
              </w:rPr>
              <w:t>PODSTAWY WYKLUCZENIA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_Toc244165560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CB8A52F" w14:textId="0654DC19" w:rsidR="00740E4E" w:rsidRDefault="00740E4E">
          <w:pPr>
            <w:pStyle w:val="Spistreci1"/>
            <w:tabs>
              <w:tab w:val="left" w:pos="720"/>
              <w:tab w:val="right" w:leader="dot" w:pos="9736"/>
            </w:tabs>
            <w:rPr>
              <w:rFonts w:eastAsiaTheme="minorEastAsia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44165561" w:history="1">
            <w:r w:rsidRPr="00AB324B">
              <w:rPr>
                <w:rStyle w:val="Hipercze"/>
                <w:noProof/>
              </w:rPr>
              <w:t>XIII.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pl-PL"/>
                <w14:ligatures w14:val="standardContextual"/>
              </w:rPr>
              <w:tab/>
            </w:r>
            <w:r w:rsidRPr="00AB324B">
              <w:rPr>
                <w:rStyle w:val="Hipercze"/>
                <w:noProof/>
              </w:rPr>
              <w:t>SPOSÓB OBLICZENIA CENY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_Toc244165561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2A5D16C" w14:textId="26F164A5" w:rsidR="00740E4E" w:rsidRDefault="00740E4E">
          <w:pPr>
            <w:pStyle w:val="Spistreci1"/>
            <w:tabs>
              <w:tab w:val="left" w:pos="720"/>
              <w:tab w:val="right" w:leader="dot" w:pos="9736"/>
            </w:tabs>
            <w:rPr>
              <w:rFonts w:eastAsiaTheme="minorEastAsia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44165562" w:history="1">
            <w:r w:rsidRPr="00AB324B">
              <w:rPr>
                <w:rStyle w:val="Hipercze"/>
                <w:noProof/>
              </w:rPr>
              <w:t>XIV.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pl-PL"/>
                <w14:ligatures w14:val="standardContextual"/>
              </w:rPr>
              <w:tab/>
            </w:r>
            <w:r w:rsidRPr="00AB324B">
              <w:rPr>
                <w:rStyle w:val="Hipercze"/>
                <w:noProof/>
              </w:rPr>
              <w:t>OPIS KRYTERIÓW OCENY OFERT, WRAZ Z PODANIEM WAG TYCH KRYTERIÓW, I SPOSOBU OCENY OFERT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_Toc244165562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E5FE270" w14:textId="6FABBB99" w:rsidR="00740E4E" w:rsidRDefault="00740E4E">
          <w:pPr>
            <w:pStyle w:val="Spistreci1"/>
            <w:tabs>
              <w:tab w:val="left" w:pos="720"/>
              <w:tab w:val="right" w:leader="dot" w:pos="9736"/>
            </w:tabs>
            <w:rPr>
              <w:rFonts w:eastAsiaTheme="minorEastAsia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44165563" w:history="1">
            <w:r w:rsidRPr="00AB324B">
              <w:rPr>
                <w:rStyle w:val="Hipercze"/>
                <w:noProof/>
              </w:rPr>
              <w:t>XV.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pl-PL"/>
                <w14:ligatures w14:val="standardContextual"/>
              </w:rPr>
              <w:tab/>
            </w:r>
            <w:r w:rsidRPr="00AB324B">
              <w:rPr>
                <w:rStyle w:val="Hipercze"/>
                <w:noProof/>
              </w:rPr>
              <w:t>INFORMACJE O FORMALNOŚCIACH, JAKIE MUSZĄ ZOSTAĆ DOPEŁNIONE PO WYBORZE OFERTY                 W CELU ZAWARCIA UMOWY W SPRAWIE ZAMÓWIENIA PUBLICZNEGO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_Toc244165563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F7EEA75" w14:textId="4607A6CA" w:rsidR="00740E4E" w:rsidRDefault="00740E4E">
          <w:pPr>
            <w:pStyle w:val="Spistreci1"/>
            <w:tabs>
              <w:tab w:val="left" w:pos="720"/>
              <w:tab w:val="right" w:leader="dot" w:pos="9736"/>
            </w:tabs>
            <w:rPr>
              <w:rFonts w:eastAsiaTheme="minorEastAsia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44165564" w:history="1">
            <w:r w:rsidRPr="00AB324B">
              <w:rPr>
                <w:rStyle w:val="Hipercze"/>
                <w:noProof/>
              </w:rPr>
              <w:t>XVI.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pl-PL"/>
                <w14:ligatures w14:val="standardContextual"/>
              </w:rPr>
              <w:tab/>
            </w:r>
            <w:r w:rsidRPr="00AB324B">
              <w:rPr>
                <w:rStyle w:val="Hipercze"/>
                <w:noProof/>
              </w:rPr>
              <w:t>POUCZENIE O ŚRODKACH OCHRONY PRAWNEJ PRZYSŁUGUJĄCYCH WYKONAWCY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_Toc244165564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2F56971" w14:textId="5A53A79D" w:rsidR="00740E4E" w:rsidRDefault="00740E4E">
          <w:pPr>
            <w:pStyle w:val="Spistreci1"/>
            <w:tabs>
              <w:tab w:val="left" w:pos="720"/>
              <w:tab w:val="right" w:leader="dot" w:pos="9736"/>
            </w:tabs>
            <w:rPr>
              <w:rFonts w:eastAsiaTheme="minorEastAsia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44165565" w:history="1">
            <w:r w:rsidRPr="00AB324B">
              <w:rPr>
                <w:rStyle w:val="Hipercze"/>
                <w:noProof/>
              </w:rPr>
              <w:t>XVII.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pl-PL"/>
                <w14:ligatures w14:val="standardContextual"/>
              </w:rPr>
              <w:tab/>
            </w:r>
            <w:r w:rsidRPr="00AB324B">
              <w:rPr>
                <w:rStyle w:val="Hipercze"/>
                <w:noProof/>
              </w:rPr>
              <w:t>INFORMACJE O WARUNKACH UDZIAŁU W POSTĘPOWANIU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_Toc244165565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BDACCD9" w14:textId="2564B920" w:rsidR="00740E4E" w:rsidRDefault="00740E4E">
          <w:pPr>
            <w:pStyle w:val="Spistreci1"/>
            <w:tabs>
              <w:tab w:val="left" w:pos="720"/>
              <w:tab w:val="right" w:leader="dot" w:pos="9736"/>
            </w:tabs>
            <w:rPr>
              <w:rFonts w:eastAsiaTheme="minorEastAsia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44165566" w:history="1">
            <w:r w:rsidRPr="00AB324B">
              <w:rPr>
                <w:rStyle w:val="Hipercze"/>
                <w:noProof/>
              </w:rPr>
              <w:t>XVIII.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pl-PL"/>
                <w14:ligatures w14:val="standardContextual"/>
              </w:rPr>
              <w:tab/>
            </w:r>
            <w:r w:rsidRPr="00AB324B">
              <w:rPr>
                <w:rStyle w:val="Hipercze"/>
                <w:noProof/>
              </w:rPr>
              <w:t>INFORMACJE O PODMIOTOWYCH ŚRODKACH DOWODOWYCH, JEŻELI ZAMAWIAJĄCY BĘDZIE WYMAGAŁ ICH ZŁOŻENIA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_Toc244165566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3F16E89" w14:textId="4C4014F7" w:rsidR="00740E4E" w:rsidRDefault="00740E4E">
          <w:pPr>
            <w:pStyle w:val="Spistreci1"/>
            <w:tabs>
              <w:tab w:val="left" w:pos="720"/>
              <w:tab w:val="right" w:leader="dot" w:pos="9736"/>
            </w:tabs>
            <w:rPr>
              <w:rFonts w:eastAsiaTheme="minorEastAsia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44165567" w:history="1">
            <w:r w:rsidRPr="00AB324B">
              <w:rPr>
                <w:rStyle w:val="Hipercze"/>
                <w:noProof/>
              </w:rPr>
              <w:t>XIX.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pl-PL"/>
                <w14:ligatures w14:val="standardContextual"/>
              </w:rPr>
              <w:tab/>
            </w:r>
            <w:r w:rsidRPr="00AB324B">
              <w:rPr>
                <w:rStyle w:val="Hipercze"/>
                <w:noProof/>
              </w:rPr>
              <w:t>WYMAGANIA W ZAKRESIE ZATRUDNIENIA NA PODSTAWIE STOSUNKU PRACY W OKOLICZNOŚCIACH O KTÓRYCHMOWA W ART. 95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_Toc244165567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02A561C" w14:textId="7DD97BEC" w:rsidR="00740E4E" w:rsidRDefault="00740E4E">
          <w:pPr>
            <w:pStyle w:val="Spistreci1"/>
            <w:tabs>
              <w:tab w:val="left" w:pos="720"/>
              <w:tab w:val="right" w:leader="dot" w:pos="9736"/>
            </w:tabs>
            <w:rPr>
              <w:rFonts w:eastAsiaTheme="minorEastAsia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44165568" w:history="1">
            <w:r w:rsidRPr="00AB324B">
              <w:rPr>
                <w:rStyle w:val="Hipercze"/>
                <w:noProof/>
              </w:rPr>
              <w:t>XX.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pl-PL"/>
                <w14:ligatures w14:val="standardContextual"/>
              </w:rPr>
              <w:tab/>
            </w:r>
            <w:r w:rsidRPr="00AB324B">
              <w:rPr>
                <w:rStyle w:val="Hipercze"/>
                <w:noProof/>
              </w:rPr>
              <w:t>INFORMACJE DOTYCZĄCE WADIUM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_Toc244165568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3364FEF" w14:textId="4B8EE2A0" w:rsidR="00740E4E" w:rsidRDefault="00740E4E">
          <w:pPr>
            <w:pStyle w:val="Spistreci1"/>
            <w:tabs>
              <w:tab w:val="left" w:pos="720"/>
              <w:tab w:val="right" w:leader="dot" w:pos="9736"/>
            </w:tabs>
            <w:rPr>
              <w:rFonts w:eastAsiaTheme="minorEastAsia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44165569" w:history="1">
            <w:r w:rsidRPr="00AB324B">
              <w:rPr>
                <w:rStyle w:val="Hipercze"/>
                <w:noProof/>
              </w:rPr>
              <w:t>XXI.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pl-PL"/>
                <w14:ligatures w14:val="standardContextual"/>
              </w:rPr>
              <w:tab/>
            </w:r>
            <w:r w:rsidRPr="00AB324B">
              <w:rPr>
                <w:rStyle w:val="Hipercze"/>
                <w:noProof/>
              </w:rPr>
              <w:t>INFORMACJA DOTYCZĄCA ZWROTU KOSZTÓW UDZIAŁU W POSTĘPOWANIU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_Toc244165569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5A53C8B" w14:textId="5CA611A2" w:rsidR="00740E4E" w:rsidRDefault="00740E4E">
          <w:pPr>
            <w:pStyle w:val="Spistreci1"/>
            <w:tabs>
              <w:tab w:val="left" w:pos="720"/>
              <w:tab w:val="right" w:leader="dot" w:pos="9736"/>
            </w:tabs>
            <w:rPr>
              <w:rFonts w:eastAsiaTheme="minorEastAsia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44165570" w:history="1">
            <w:r w:rsidRPr="00AB324B">
              <w:rPr>
                <w:rStyle w:val="Hipercze"/>
                <w:noProof/>
              </w:rPr>
              <w:t>XXII.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pl-PL"/>
                <w14:ligatures w14:val="standardContextual"/>
              </w:rPr>
              <w:tab/>
            </w:r>
            <w:r w:rsidRPr="00AB324B">
              <w:rPr>
                <w:rStyle w:val="Hipercze"/>
                <w:noProof/>
              </w:rPr>
              <w:t>INFORMACJE DOTYCZĄCE ZABEZPIECZENIA NALEŻYTEGO WYKONANIA UMOWY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_Toc244165570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F108D98" w14:textId="0634045C" w:rsidR="00740E4E" w:rsidRDefault="00740E4E">
          <w:pPr>
            <w:pStyle w:val="Spistreci1"/>
            <w:tabs>
              <w:tab w:val="left" w:pos="720"/>
              <w:tab w:val="right" w:leader="dot" w:pos="9736"/>
            </w:tabs>
            <w:rPr>
              <w:rFonts w:eastAsiaTheme="minorEastAsia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44165571" w:history="1">
            <w:r w:rsidRPr="00AB324B">
              <w:rPr>
                <w:rStyle w:val="Hipercze"/>
                <w:noProof/>
              </w:rPr>
              <w:t>XXIII.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pl-PL"/>
                <w14:ligatures w14:val="standardContextual"/>
              </w:rPr>
              <w:tab/>
            </w:r>
            <w:r w:rsidRPr="00AB324B">
              <w:rPr>
                <w:rStyle w:val="Hipercze"/>
                <w:noProof/>
              </w:rPr>
              <w:t>KLAUZULA INFORMACYJNA RODO ZESPOŁU SZKÓŁ CENTRUM  KSZTAŁCENIA ROLNICZEGO W NAKLE ŚLĄSKIM DLA UCZESTNIKÓW POSTĘPOWANIA O UDZIELENIE NINIEJSZEGO ZAMÓWIENIA PUBLICZNEGO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_Toc244165571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914DCAD" w14:textId="23971E03" w:rsidR="00740E4E" w:rsidRDefault="00740E4E">
          <w:pPr>
            <w:pStyle w:val="Spistreci1"/>
            <w:tabs>
              <w:tab w:val="left" w:pos="720"/>
              <w:tab w:val="right" w:leader="dot" w:pos="9736"/>
            </w:tabs>
            <w:rPr>
              <w:rFonts w:eastAsiaTheme="minorEastAsia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44165572" w:history="1">
            <w:r w:rsidRPr="00AB324B">
              <w:rPr>
                <w:rStyle w:val="Hipercze"/>
                <w:noProof/>
              </w:rPr>
              <w:t>XXIV.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pl-PL"/>
                <w14:ligatures w14:val="standardContextual"/>
              </w:rPr>
              <w:tab/>
            </w:r>
            <w:r w:rsidRPr="00AB324B">
              <w:rPr>
                <w:rStyle w:val="Hipercze"/>
                <w:noProof/>
              </w:rPr>
              <w:t>POSTANOWIENIA KOŃCOWE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_Toc244165572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A20AFC1" w14:textId="3062DE99" w:rsidR="009C1AF9" w:rsidRPr="0082081F" w:rsidRDefault="009C1AF9">
          <w:pPr>
            <w:rPr>
              <w:rFonts w:ascii="Trebuchet MS" w:hAnsi="Trebuchet MS"/>
              <w:sz w:val="20"/>
              <w:szCs w:val="20"/>
            </w:rPr>
          </w:pPr>
          <w:r w:rsidRPr="0082081F">
            <w:rPr>
              <w:rFonts w:ascii="Trebuchet MS" w:hAnsi="Trebuchet MS"/>
              <w:sz w:val="20"/>
              <w:szCs w:val="20"/>
            </w:rPr>
            <w:fldChar w:fldCharType="end"/>
          </w:r>
        </w:p>
      </w:sdtContent>
    </w:sdt>
    <w:p w14:paraId="43035641" w14:textId="77777777" w:rsidR="00BA60C6" w:rsidRPr="0082081F" w:rsidRDefault="00BA60C6">
      <w:pPr>
        <w:rPr>
          <w:rFonts w:ascii="Trebuchet MS" w:eastAsiaTheme="majorEastAsia" w:hAnsi="Trebuchet MS" w:cstheme="majorBidi"/>
          <w:b/>
          <w:bCs/>
          <w:sz w:val="20"/>
          <w:szCs w:val="20"/>
          <w:u w:val="single"/>
        </w:rPr>
      </w:pPr>
      <w:r w:rsidRPr="0082081F">
        <w:rPr>
          <w:rFonts w:ascii="Trebuchet MS" w:hAnsi="Trebuchet MS"/>
          <w:sz w:val="20"/>
          <w:szCs w:val="20"/>
        </w:rPr>
        <w:br w:type="page"/>
      </w:r>
    </w:p>
    <w:p w14:paraId="7210DEF7" w14:textId="1574A81A" w:rsidR="00BA60C6" w:rsidRPr="0082081F" w:rsidRDefault="00E10A0C" w:rsidP="00E86123">
      <w:pPr>
        <w:pStyle w:val="Nagwek1"/>
      </w:pPr>
      <w:bookmarkStart w:id="3" w:name="_Toc244165549"/>
      <w:r w:rsidRPr="0082081F">
        <w:lastRenderedPageBreak/>
        <w:t>INFORMACJA O ZAMAWIAJĄCYM</w:t>
      </w:r>
      <w:bookmarkEnd w:id="3"/>
    </w:p>
    <w:p w14:paraId="0C46A464" w14:textId="77777777" w:rsidR="00BA60C6" w:rsidRPr="0082081F" w:rsidRDefault="00BA60C6" w:rsidP="00A77C8A">
      <w:pPr>
        <w:jc w:val="both"/>
        <w:rPr>
          <w:rFonts w:ascii="Trebuchet MS" w:hAnsi="Trebuchet MS"/>
          <w:sz w:val="20"/>
          <w:szCs w:val="20"/>
        </w:rPr>
      </w:pPr>
      <w:r w:rsidRPr="0082081F">
        <w:rPr>
          <w:rFonts w:ascii="Trebuchet MS" w:hAnsi="Trebuchet MS"/>
          <w:sz w:val="20"/>
          <w:szCs w:val="20"/>
        </w:rPr>
        <w:t xml:space="preserve">Nazwa </w:t>
      </w:r>
      <w:r w:rsidR="00E54DD2" w:rsidRPr="0082081F">
        <w:rPr>
          <w:rFonts w:ascii="Trebuchet MS" w:hAnsi="Trebuchet MS"/>
          <w:sz w:val="20"/>
          <w:szCs w:val="20"/>
        </w:rPr>
        <w:t>oraz adres zamawiającego, numer telefonu, adres poczty elektronicznej oraz strony internetowej prowadzonego postępowania</w:t>
      </w:r>
      <w:bookmarkStart w:id="4" w:name="mip51081555"/>
      <w:bookmarkEnd w:id="4"/>
    </w:p>
    <w:p w14:paraId="0D1D5125" w14:textId="77777777" w:rsidR="00946B70" w:rsidRPr="0082081F" w:rsidRDefault="00946B70" w:rsidP="00AA681E">
      <w:pPr>
        <w:keepNext/>
        <w:tabs>
          <w:tab w:val="center" w:pos="4819"/>
          <w:tab w:val="right" w:pos="9355"/>
        </w:tabs>
        <w:suppressAutoHyphens/>
        <w:spacing w:after="0" w:line="240" w:lineRule="auto"/>
        <w:jc w:val="center"/>
        <w:rPr>
          <w:rFonts w:ascii="Trebuchet MS" w:hAnsi="Trebuchet MS" w:cs="Trebuchet MS"/>
          <w:b/>
          <w:sz w:val="20"/>
          <w:szCs w:val="20"/>
        </w:rPr>
      </w:pPr>
    </w:p>
    <w:p w14:paraId="38BEB07D" w14:textId="77777777" w:rsidR="00AA681E" w:rsidRPr="0082081F" w:rsidRDefault="00AA681E" w:rsidP="00AA681E">
      <w:pPr>
        <w:keepNext/>
        <w:tabs>
          <w:tab w:val="center" w:pos="4819"/>
          <w:tab w:val="right" w:pos="9355"/>
        </w:tabs>
        <w:suppressAutoHyphens/>
        <w:spacing w:after="0" w:line="240" w:lineRule="auto"/>
        <w:jc w:val="center"/>
        <w:rPr>
          <w:rFonts w:ascii="Trebuchet MS" w:hAnsi="Trebuchet MS" w:cs="Trebuchet MS"/>
          <w:b/>
          <w:i/>
          <w:sz w:val="20"/>
          <w:szCs w:val="20"/>
        </w:rPr>
      </w:pPr>
      <w:bookmarkStart w:id="5" w:name="_Hlk184139611"/>
      <w:r w:rsidRPr="0082081F">
        <w:rPr>
          <w:rFonts w:ascii="Trebuchet MS" w:hAnsi="Trebuchet MS" w:cs="Trebuchet MS"/>
          <w:b/>
          <w:sz w:val="20"/>
          <w:szCs w:val="20"/>
        </w:rPr>
        <w:t>Zespół Szkół Centrum Kształcenia Rolniczego</w:t>
      </w:r>
    </w:p>
    <w:p w14:paraId="06858028" w14:textId="77777777" w:rsidR="00AA681E" w:rsidRPr="0082081F" w:rsidRDefault="00AA681E" w:rsidP="00AA681E">
      <w:pPr>
        <w:suppressAutoHyphens/>
        <w:spacing w:after="0" w:line="240" w:lineRule="auto"/>
        <w:jc w:val="center"/>
        <w:rPr>
          <w:rFonts w:ascii="Trebuchet MS" w:hAnsi="Trebuchet MS" w:cs="Trebuchet MS"/>
          <w:b/>
          <w:sz w:val="20"/>
          <w:szCs w:val="20"/>
        </w:rPr>
      </w:pPr>
      <w:r w:rsidRPr="0082081F">
        <w:rPr>
          <w:rFonts w:ascii="Trebuchet MS" w:hAnsi="Trebuchet MS" w:cs="Trebuchet MS"/>
          <w:b/>
          <w:sz w:val="20"/>
          <w:szCs w:val="20"/>
        </w:rPr>
        <w:t>im. 1000-lecia Państwa Polskiego w Nakle Śląskim</w:t>
      </w:r>
    </w:p>
    <w:p w14:paraId="68164B8E" w14:textId="77777777" w:rsidR="00AA681E" w:rsidRPr="0082081F" w:rsidRDefault="00AA681E" w:rsidP="00AA681E">
      <w:pPr>
        <w:tabs>
          <w:tab w:val="center" w:pos="4801"/>
          <w:tab w:val="right" w:pos="9337"/>
        </w:tabs>
        <w:suppressAutoHyphens/>
        <w:spacing w:after="0" w:line="240" w:lineRule="auto"/>
        <w:jc w:val="center"/>
        <w:rPr>
          <w:rFonts w:ascii="Trebuchet MS" w:hAnsi="Trebuchet MS" w:cs="Trebuchet MS"/>
          <w:sz w:val="20"/>
          <w:szCs w:val="20"/>
        </w:rPr>
      </w:pPr>
      <w:r w:rsidRPr="0082081F">
        <w:rPr>
          <w:rFonts w:ascii="Trebuchet MS" w:hAnsi="Trebuchet MS" w:cs="Trebuchet MS"/>
          <w:b/>
          <w:sz w:val="20"/>
          <w:szCs w:val="20"/>
        </w:rPr>
        <w:t xml:space="preserve">adres: </w:t>
      </w:r>
      <w:r w:rsidRPr="0082081F">
        <w:rPr>
          <w:rFonts w:ascii="Trebuchet MS" w:hAnsi="Trebuchet MS" w:cs="Trebuchet MS"/>
          <w:sz w:val="20"/>
          <w:szCs w:val="20"/>
        </w:rPr>
        <w:t>ul. Morcinka 9, 42-620 Nakło Śląskie</w:t>
      </w:r>
      <w:bookmarkEnd w:id="5"/>
    </w:p>
    <w:p w14:paraId="0B298B9F" w14:textId="7B3FF4ED" w:rsidR="00AA681E" w:rsidRPr="0082081F" w:rsidRDefault="00AA681E" w:rsidP="00AA681E">
      <w:pPr>
        <w:tabs>
          <w:tab w:val="center" w:pos="4801"/>
          <w:tab w:val="center" w:pos="4873"/>
          <w:tab w:val="left" w:pos="6190"/>
          <w:tab w:val="right" w:pos="9337"/>
        </w:tabs>
        <w:suppressAutoHyphens/>
        <w:spacing w:after="0" w:line="240" w:lineRule="auto"/>
        <w:rPr>
          <w:rFonts w:ascii="Trebuchet MS" w:hAnsi="Trebuchet MS" w:cs="Trebuchet MS"/>
          <w:sz w:val="20"/>
          <w:szCs w:val="20"/>
        </w:rPr>
      </w:pPr>
      <w:r w:rsidRPr="0082081F">
        <w:rPr>
          <w:rFonts w:ascii="Trebuchet MS" w:hAnsi="Trebuchet MS" w:cs="Trebuchet MS"/>
          <w:b/>
          <w:sz w:val="20"/>
          <w:szCs w:val="20"/>
        </w:rPr>
        <w:tab/>
        <w:t>telefon:</w:t>
      </w:r>
      <w:r w:rsidR="00637B03">
        <w:rPr>
          <w:rFonts w:ascii="Trebuchet MS" w:hAnsi="Trebuchet MS" w:cs="Trebuchet MS"/>
          <w:b/>
          <w:sz w:val="20"/>
          <w:szCs w:val="20"/>
        </w:rPr>
        <w:t xml:space="preserve"> </w:t>
      </w:r>
      <w:r w:rsidR="00637B03" w:rsidRPr="00637B03">
        <w:rPr>
          <w:rFonts w:ascii="Trebuchet MS" w:hAnsi="Trebuchet MS" w:cs="Trebuchet MS"/>
          <w:b/>
          <w:sz w:val="20"/>
          <w:szCs w:val="20"/>
        </w:rPr>
        <w:t>(32) 381-32-22</w:t>
      </w:r>
    </w:p>
    <w:p w14:paraId="53DE00FE" w14:textId="77777777" w:rsidR="00AA681E" w:rsidRPr="0082081F" w:rsidRDefault="00AA681E" w:rsidP="00AA681E">
      <w:pPr>
        <w:suppressAutoHyphens/>
        <w:spacing w:after="0" w:line="240" w:lineRule="auto"/>
        <w:jc w:val="center"/>
        <w:rPr>
          <w:rFonts w:ascii="Trebuchet MS" w:hAnsi="Trebuchet MS" w:cs="Trebuchet MS"/>
          <w:sz w:val="20"/>
          <w:szCs w:val="20"/>
        </w:rPr>
      </w:pPr>
      <w:r w:rsidRPr="0082081F">
        <w:rPr>
          <w:rFonts w:ascii="Trebuchet MS" w:hAnsi="Trebuchet MS" w:cs="Trebuchet MS"/>
          <w:b/>
          <w:sz w:val="20"/>
          <w:szCs w:val="20"/>
        </w:rPr>
        <w:t xml:space="preserve">fax: </w:t>
      </w:r>
      <w:r w:rsidRPr="0082081F">
        <w:rPr>
          <w:rFonts w:ascii="Trebuchet MS" w:hAnsi="Trebuchet MS" w:cs="Trebuchet MS"/>
          <w:sz w:val="20"/>
          <w:szCs w:val="20"/>
        </w:rPr>
        <w:t>48 32 381-32-21</w:t>
      </w:r>
    </w:p>
    <w:p w14:paraId="4B04876C" w14:textId="10011894" w:rsidR="00AA681E" w:rsidRPr="0082081F" w:rsidRDefault="00AA681E" w:rsidP="00AA681E">
      <w:pPr>
        <w:tabs>
          <w:tab w:val="center" w:pos="4819"/>
          <w:tab w:val="right" w:pos="9355"/>
        </w:tabs>
        <w:suppressAutoHyphens/>
        <w:spacing w:after="0" w:line="240" w:lineRule="auto"/>
        <w:jc w:val="center"/>
        <w:rPr>
          <w:rFonts w:ascii="Trebuchet MS" w:hAnsi="Trebuchet MS" w:cs="Trebuchet MS"/>
          <w:sz w:val="20"/>
          <w:szCs w:val="20"/>
        </w:rPr>
      </w:pPr>
      <w:r w:rsidRPr="0082081F">
        <w:rPr>
          <w:rFonts w:ascii="Trebuchet MS" w:hAnsi="Trebuchet MS" w:cs="Trebuchet MS"/>
          <w:b/>
          <w:sz w:val="20"/>
          <w:szCs w:val="20"/>
        </w:rPr>
        <w:t>poczta elektroniczna:</w:t>
      </w:r>
      <w:r w:rsidRPr="0082081F">
        <w:rPr>
          <w:rFonts w:ascii="Trebuchet MS" w:hAnsi="Trebuchet MS" w:cs="Trebuchet MS"/>
          <w:sz w:val="20"/>
          <w:szCs w:val="20"/>
        </w:rPr>
        <w:t xml:space="preserve">  </w:t>
      </w:r>
      <w:bookmarkStart w:id="6" w:name="_Hlk193138896"/>
      <w:r w:rsidR="009F3FCE" w:rsidRPr="0082081F">
        <w:rPr>
          <w:rFonts w:ascii="Trebuchet MS" w:hAnsi="Trebuchet MS" w:cs="Trebuchet MS"/>
          <w:sz w:val="20"/>
          <w:szCs w:val="20"/>
        </w:rPr>
        <w:t>zamowienia@ckrnaklo.pl</w:t>
      </w:r>
    </w:p>
    <w:bookmarkEnd w:id="6"/>
    <w:p w14:paraId="3B3F0DAB" w14:textId="77777777" w:rsidR="00AA681E" w:rsidRPr="0082081F" w:rsidRDefault="00AA681E" w:rsidP="00AA681E">
      <w:pPr>
        <w:tabs>
          <w:tab w:val="center" w:pos="4801"/>
          <w:tab w:val="right" w:pos="9337"/>
        </w:tabs>
        <w:suppressAutoHyphens/>
        <w:spacing w:after="0" w:line="240" w:lineRule="auto"/>
        <w:jc w:val="center"/>
        <w:rPr>
          <w:rFonts w:ascii="Trebuchet MS" w:hAnsi="Trebuchet MS" w:cs="Trebuchet MS"/>
          <w:sz w:val="20"/>
          <w:szCs w:val="20"/>
        </w:rPr>
      </w:pPr>
      <w:r w:rsidRPr="0082081F">
        <w:rPr>
          <w:rFonts w:ascii="Trebuchet MS" w:hAnsi="Trebuchet MS" w:cs="Trebuchet MS"/>
          <w:b/>
          <w:sz w:val="20"/>
          <w:szCs w:val="20"/>
        </w:rPr>
        <w:t xml:space="preserve">strona internetowa: </w:t>
      </w:r>
      <w:r w:rsidRPr="0082081F">
        <w:rPr>
          <w:rFonts w:ascii="Trebuchet MS" w:hAnsi="Trebuchet MS" w:cs="Trebuchet MS"/>
          <w:sz w:val="20"/>
          <w:szCs w:val="20"/>
        </w:rPr>
        <w:t xml:space="preserve"> </w:t>
      </w:r>
      <w:hyperlink r:id="rId8" w:history="1">
        <w:r w:rsidRPr="0082081F">
          <w:rPr>
            <w:rStyle w:val="Hipercze"/>
            <w:rFonts w:ascii="Trebuchet MS" w:hAnsi="Trebuchet MS" w:cs="Trebuchet MS"/>
            <w:color w:val="auto"/>
            <w:sz w:val="20"/>
            <w:szCs w:val="20"/>
            <w:u w:val="none"/>
          </w:rPr>
          <w:t>www.ckrnaklo.pl</w:t>
        </w:r>
      </w:hyperlink>
    </w:p>
    <w:p w14:paraId="7CFC3C06" w14:textId="77777777" w:rsidR="00AA681E" w:rsidRPr="0082081F" w:rsidRDefault="00AA681E" w:rsidP="00AA681E">
      <w:pPr>
        <w:tabs>
          <w:tab w:val="center" w:pos="4801"/>
          <w:tab w:val="right" w:pos="9337"/>
        </w:tabs>
        <w:suppressAutoHyphens/>
        <w:spacing w:after="0" w:line="240" w:lineRule="auto"/>
        <w:jc w:val="center"/>
        <w:rPr>
          <w:rFonts w:ascii="Trebuchet MS" w:hAnsi="Trebuchet MS" w:cs="Trebuchet MS"/>
          <w:sz w:val="20"/>
          <w:szCs w:val="20"/>
        </w:rPr>
      </w:pPr>
    </w:p>
    <w:p w14:paraId="7397A963" w14:textId="2D064179" w:rsidR="00946B70" w:rsidRPr="0082081F" w:rsidRDefault="00BA60C6" w:rsidP="00A77C8A">
      <w:pPr>
        <w:jc w:val="both"/>
        <w:rPr>
          <w:rFonts w:ascii="Trebuchet MS" w:hAnsi="Trebuchet MS"/>
          <w:sz w:val="20"/>
          <w:szCs w:val="20"/>
        </w:rPr>
      </w:pPr>
      <w:r w:rsidRPr="0082081F">
        <w:rPr>
          <w:rFonts w:ascii="Trebuchet MS" w:hAnsi="Trebuchet MS"/>
          <w:sz w:val="20"/>
          <w:szCs w:val="20"/>
        </w:rPr>
        <w:t>A</w:t>
      </w:r>
      <w:r w:rsidR="00E54DD2" w:rsidRPr="0082081F">
        <w:rPr>
          <w:rFonts w:ascii="Trebuchet MS" w:hAnsi="Trebuchet MS"/>
          <w:sz w:val="20"/>
          <w:szCs w:val="20"/>
        </w:rPr>
        <w:t>dres strony internetowej, na której udostępniane będą zmiany i wyjaśnienia treści SWZ oraz inne dokumenty zamówienia bezpośrednio związane z postęp</w:t>
      </w:r>
      <w:r w:rsidRPr="0082081F">
        <w:rPr>
          <w:rFonts w:ascii="Trebuchet MS" w:hAnsi="Trebuchet MS"/>
          <w:sz w:val="20"/>
          <w:szCs w:val="20"/>
        </w:rPr>
        <w:t>owaniem o udzielenie zamówienia</w:t>
      </w:r>
    </w:p>
    <w:p w14:paraId="1C4A3ADF" w14:textId="77777777" w:rsidR="00946B70" w:rsidRPr="00EC4F03" w:rsidRDefault="00946B70" w:rsidP="00946B70">
      <w:pPr>
        <w:tabs>
          <w:tab w:val="center" w:pos="4801"/>
          <w:tab w:val="right" w:pos="9337"/>
        </w:tabs>
        <w:suppressAutoHyphens/>
        <w:spacing w:after="0" w:line="240" w:lineRule="auto"/>
        <w:jc w:val="center"/>
        <w:rPr>
          <w:rFonts w:ascii="Trebuchet MS" w:hAnsi="Trebuchet MS" w:cs="Trebuchet MS"/>
          <w:b/>
          <w:color w:val="FF0000"/>
          <w:sz w:val="20"/>
          <w:szCs w:val="20"/>
        </w:rPr>
      </w:pPr>
    </w:p>
    <w:bookmarkStart w:id="7" w:name="_Hlk243937164"/>
    <w:p w14:paraId="176A07C6" w14:textId="1BCE5A9F" w:rsidR="0096568C" w:rsidRPr="00426476" w:rsidRDefault="00622A7E" w:rsidP="00946B70">
      <w:pPr>
        <w:tabs>
          <w:tab w:val="center" w:pos="4801"/>
          <w:tab w:val="right" w:pos="9337"/>
        </w:tabs>
        <w:suppressAutoHyphens/>
        <w:spacing w:after="0" w:line="240" w:lineRule="auto"/>
        <w:jc w:val="center"/>
        <w:rPr>
          <w:b/>
          <w:bCs/>
        </w:rPr>
      </w:pPr>
      <w:r w:rsidRPr="00426476">
        <w:rPr>
          <w:b/>
          <w:bCs/>
        </w:rPr>
        <w:fldChar w:fldCharType="begin"/>
      </w:r>
      <w:r w:rsidRPr="00426476">
        <w:rPr>
          <w:b/>
          <w:bCs/>
        </w:rPr>
        <w:instrText xml:space="preserve"> HYPERLINK "https://ezamowienia.gov.pl/mp-client/tenders/ocds-148610-347ac6bd-63e2-422d-a0a2-de2300c72b2a" </w:instrText>
      </w:r>
      <w:r w:rsidRPr="00426476">
        <w:rPr>
          <w:b/>
          <w:bCs/>
        </w:rPr>
      </w:r>
      <w:r w:rsidRPr="00426476">
        <w:rPr>
          <w:b/>
          <w:bCs/>
        </w:rPr>
        <w:fldChar w:fldCharType="separate"/>
      </w:r>
      <w:r w:rsidRPr="00426476">
        <w:rPr>
          <w:rStyle w:val="Hipercze"/>
          <w:b/>
          <w:bCs/>
          <w:color w:val="auto"/>
        </w:rPr>
        <w:t>https://ezamowienia.gov.pl/mp-client/tenders/ocds-148610-347ac6bd-63e2-422d-a0a2-de2300c72b2a</w:t>
      </w:r>
      <w:r w:rsidRPr="00426476">
        <w:rPr>
          <w:b/>
          <w:bCs/>
        </w:rPr>
        <w:fldChar w:fldCharType="end"/>
      </w:r>
      <w:r w:rsidRPr="00426476">
        <w:rPr>
          <w:b/>
          <w:bCs/>
        </w:rPr>
        <w:t xml:space="preserve"> </w:t>
      </w:r>
    </w:p>
    <w:p w14:paraId="35E74B37" w14:textId="77777777" w:rsidR="00351858" w:rsidRPr="00E22345" w:rsidRDefault="00351858" w:rsidP="00946B70">
      <w:pPr>
        <w:tabs>
          <w:tab w:val="center" w:pos="4801"/>
          <w:tab w:val="right" w:pos="9337"/>
        </w:tabs>
        <w:suppressAutoHyphens/>
        <w:spacing w:after="0" w:line="240" w:lineRule="auto"/>
        <w:jc w:val="center"/>
        <w:rPr>
          <w:rFonts w:ascii="Trebuchet MS" w:hAnsi="Trebuchet MS" w:cs="Trebuchet MS"/>
          <w:b/>
          <w:color w:val="EE0000"/>
          <w:sz w:val="20"/>
          <w:szCs w:val="20"/>
        </w:rPr>
      </w:pPr>
    </w:p>
    <w:bookmarkEnd w:id="7"/>
    <w:p w14:paraId="0AB80A0E" w14:textId="48F3F3AC" w:rsidR="00351858" w:rsidRDefault="00622A7E" w:rsidP="00946B70">
      <w:pPr>
        <w:tabs>
          <w:tab w:val="center" w:pos="4801"/>
          <w:tab w:val="right" w:pos="9337"/>
        </w:tabs>
        <w:suppressAutoHyphens/>
        <w:spacing w:after="0" w:line="240" w:lineRule="auto"/>
        <w:jc w:val="center"/>
        <w:rPr>
          <w:rFonts w:ascii="Trebuchet MS" w:hAnsi="Trebuchet MS" w:cs="Trebuchet MS"/>
          <w:b/>
          <w:sz w:val="20"/>
          <w:szCs w:val="20"/>
        </w:rPr>
      </w:pPr>
      <w:r w:rsidRPr="00622A7E">
        <w:rPr>
          <w:rFonts w:ascii="Trebuchet MS" w:hAnsi="Trebuchet MS" w:cs="Trebuchet MS"/>
          <w:b/>
          <w:sz w:val="20"/>
          <w:szCs w:val="20"/>
        </w:rPr>
        <w:t>ocds-148610-347ac6bd-63e2-422d-a0a2-de2300c72b2a</w:t>
      </w:r>
    </w:p>
    <w:p w14:paraId="51D7F675" w14:textId="77777777" w:rsidR="00622A7E" w:rsidRDefault="00622A7E" w:rsidP="00946B70">
      <w:pPr>
        <w:tabs>
          <w:tab w:val="center" w:pos="4801"/>
          <w:tab w:val="right" w:pos="9337"/>
        </w:tabs>
        <w:suppressAutoHyphens/>
        <w:spacing w:after="0" w:line="240" w:lineRule="auto"/>
        <w:jc w:val="center"/>
        <w:rPr>
          <w:rFonts w:ascii="Trebuchet MS" w:hAnsi="Trebuchet MS" w:cs="Trebuchet MS"/>
          <w:b/>
          <w:sz w:val="20"/>
          <w:szCs w:val="20"/>
        </w:rPr>
      </w:pPr>
    </w:p>
    <w:p w14:paraId="66C132E2" w14:textId="05271D1E" w:rsidR="00946B70" w:rsidRDefault="00946B70" w:rsidP="00946B70">
      <w:pPr>
        <w:tabs>
          <w:tab w:val="center" w:pos="4801"/>
          <w:tab w:val="right" w:pos="9337"/>
        </w:tabs>
        <w:suppressAutoHyphens/>
        <w:spacing w:after="0" w:line="240" w:lineRule="auto"/>
        <w:jc w:val="center"/>
      </w:pPr>
      <w:r w:rsidRPr="002E6FE8">
        <w:rPr>
          <w:rFonts w:ascii="Trebuchet MS" w:hAnsi="Trebuchet MS" w:cs="Trebuchet MS"/>
          <w:b/>
          <w:sz w:val="20"/>
          <w:szCs w:val="20"/>
        </w:rPr>
        <w:t xml:space="preserve">strona internetowa: </w:t>
      </w:r>
      <w:r w:rsidRPr="002E6FE8">
        <w:rPr>
          <w:rFonts w:ascii="Trebuchet MS" w:hAnsi="Trebuchet MS" w:cs="Trebuchet MS"/>
          <w:sz w:val="20"/>
          <w:szCs w:val="20"/>
        </w:rPr>
        <w:t xml:space="preserve"> </w:t>
      </w:r>
      <w:hyperlink r:id="rId9" w:history="1">
        <w:r w:rsidRPr="002E6FE8">
          <w:rPr>
            <w:rStyle w:val="Hipercze"/>
            <w:rFonts w:ascii="Trebuchet MS" w:hAnsi="Trebuchet MS" w:cs="Trebuchet MS"/>
            <w:color w:val="auto"/>
            <w:sz w:val="20"/>
            <w:szCs w:val="20"/>
            <w:u w:val="none"/>
          </w:rPr>
          <w:t>www.ckrnaklo.pl</w:t>
        </w:r>
      </w:hyperlink>
    </w:p>
    <w:p w14:paraId="029D3C70" w14:textId="77777777" w:rsidR="00FD4552" w:rsidRDefault="00FD4552" w:rsidP="00946B70">
      <w:pPr>
        <w:tabs>
          <w:tab w:val="center" w:pos="4801"/>
          <w:tab w:val="right" w:pos="9337"/>
        </w:tabs>
        <w:suppressAutoHyphens/>
        <w:spacing w:after="0" w:line="240" w:lineRule="auto"/>
        <w:jc w:val="center"/>
        <w:rPr>
          <w:rFonts w:ascii="Trebuchet MS" w:hAnsi="Trebuchet MS" w:cstheme="minorHAnsi"/>
          <w:b/>
          <w:sz w:val="20"/>
          <w:szCs w:val="20"/>
        </w:rPr>
      </w:pPr>
    </w:p>
    <w:p w14:paraId="7B7206F7" w14:textId="66747EFF" w:rsidR="00FD4552" w:rsidRPr="002E6FE8" w:rsidRDefault="00FD4552" w:rsidP="00946B70">
      <w:pPr>
        <w:tabs>
          <w:tab w:val="center" w:pos="4801"/>
          <w:tab w:val="right" w:pos="9337"/>
        </w:tabs>
        <w:suppressAutoHyphens/>
        <w:spacing w:after="0" w:line="240" w:lineRule="auto"/>
        <w:jc w:val="center"/>
        <w:rPr>
          <w:rFonts w:ascii="Trebuchet MS" w:hAnsi="Trebuchet MS" w:cs="Trebuchet MS"/>
          <w:sz w:val="20"/>
          <w:szCs w:val="20"/>
        </w:rPr>
      </w:pPr>
      <w:r>
        <w:rPr>
          <w:rFonts w:ascii="Trebuchet MS" w:hAnsi="Trebuchet MS" w:cstheme="minorHAnsi"/>
          <w:b/>
          <w:sz w:val="20"/>
          <w:szCs w:val="20"/>
        </w:rPr>
        <w:t xml:space="preserve">nr postępowania </w:t>
      </w:r>
      <w:r w:rsidR="007B3DD6">
        <w:rPr>
          <w:rFonts w:ascii="Trebuchet MS" w:hAnsi="Trebuchet MS" w:cstheme="minorHAnsi"/>
          <w:b/>
          <w:sz w:val="20"/>
          <w:szCs w:val="20"/>
        </w:rPr>
        <w:t>0</w:t>
      </w:r>
      <w:r w:rsidR="00622A7E">
        <w:rPr>
          <w:rFonts w:ascii="Trebuchet MS" w:hAnsi="Trebuchet MS" w:cstheme="minorHAnsi"/>
          <w:b/>
          <w:sz w:val="20"/>
          <w:szCs w:val="20"/>
        </w:rPr>
        <w:t>7</w:t>
      </w:r>
      <w:r w:rsidRPr="0082081F">
        <w:rPr>
          <w:rFonts w:ascii="Trebuchet MS" w:hAnsi="Trebuchet MS" w:cstheme="minorHAnsi"/>
          <w:b/>
          <w:sz w:val="20"/>
          <w:szCs w:val="20"/>
        </w:rPr>
        <w:t>.ZP.</w:t>
      </w:r>
      <w:r w:rsidR="007B3DD6">
        <w:rPr>
          <w:rFonts w:ascii="Trebuchet MS" w:hAnsi="Trebuchet MS" w:cstheme="minorHAnsi"/>
          <w:b/>
          <w:sz w:val="20"/>
          <w:szCs w:val="20"/>
        </w:rPr>
        <w:t>10</w:t>
      </w:r>
      <w:r w:rsidRPr="0082081F">
        <w:rPr>
          <w:rFonts w:ascii="Trebuchet MS" w:hAnsi="Trebuchet MS" w:cstheme="minorHAnsi"/>
          <w:b/>
          <w:sz w:val="20"/>
          <w:szCs w:val="20"/>
        </w:rPr>
        <w:t>.202</w:t>
      </w:r>
      <w:r>
        <w:rPr>
          <w:rFonts w:ascii="Trebuchet MS" w:hAnsi="Trebuchet MS" w:cstheme="minorHAnsi"/>
          <w:b/>
          <w:sz w:val="20"/>
          <w:szCs w:val="20"/>
        </w:rPr>
        <w:t>6</w:t>
      </w:r>
    </w:p>
    <w:p w14:paraId="0B602486" w14:textId="511EDA54" w:rsidR="00E54DD2" w:rsidRPr="0082081F" w:rsidRDefault="00E10A0C" w:rsidP="00E86123">
      <w:pPr>
        <w:pStyle w:val="Nagwek1"/>
      </w:pPr>
      <w:bookmarkStart w:id="8" w:name="mip51081556"/>
      <w:bookmarkEnd w:id="8"/>
      <w:r w:rsidRPr="0082081F">
        <w:t> </w:t>
      </w:r>
      <w:bookmarkStart w:id="9" w:name="_Toc244165550"/>
      <w:r w:rsidRPr="0082081F">
        <w:t>TRYB UDZIELENIA ZAMÓWIENIA</w:t>
      </w:r>
      <w:bookmarkEnd w:id="9"/>
    </w:p>
    <w:p w14:paraId="2AB317C3" w14:textId="248EE366" w:rsidR="00F14A6F" w:rsidRPr="0082081F" w:rsidRDefault="000F574B" w:rsidP="004C3D44">
      <w:pPr>
        <w:spacing w:after="160" w:line="259" w:lineRule="auto"/>
        <w:jc w:val="both"/>
        <w:rPr>
          <w:rFonts w:ascii="Trebuchet MS" w:hAnsi="Trebuchet MS"/>
          <w:bCs/>
          <w:sz w:val="20"/>
          <w:szCs w:val="20"/>
        </w:rPr>
      </w:pPr>
      <w:r w:rsidRPr="0082081F">
        <w:rPr>
          <w:rFonts w:ascii="Trebuchet MS" w:hAnsi="Trebuchet MS"/>
          <w:bCs/>
          <w:sz w:val="20"/>
          <w:szCs w:val="20"/>
        </w:rPr>
        <w:t>Tryb podstawowy bez negocjacji</w:t>
      </w:r>
      <w:r w:rsidR="00F06EFA" w:rsidRPr="0082081F">
        <w:rPr>
          <w:rFonts w:ascii="Trebuchet MS" w:hAnsi="Trebuchet MS"/>
          <w:bCs/>
          <w:sz w:val="20"/>
          <w:szCs w:val="20"/>
        </w:rPr>
        <w:t xml:space="preserve"> (art. 275 pkt 1 ustawy z dnia 11 września 2019 r. - Prawo zamówień publicznych</w:t>
      </w:r>
      <w:r w:rsidR="00F14A6F" w:rsidRPr="0082081F">
        <w:rPr>
          <w:rFonts w:ascii="Trebuchet MS" w:hAnsi="Trebuchet MS"/>
          <w:bCs/>
          <w:sz w:val="20"/>
          <w:szCs w:val="20"/>
        </w:rPr>
        <w:t xml:space="preserve"> </w:t>
      </w:r>
      <w:r w:rsidR="00F14A6F" w:rsidRPr="0082081F">
        <w:rPr>
          <w:rFonts w:ascii="Trebuchet MS" w:hAnsi="Trebuchet MS" w:cs="Arial"/>
          <w:bCs/>
          <w:sz w:val="20"/>
          <w:szCs w:val="20"/>
        </w:rPr>
        <w:t>(</w:t>
      </w:r>
      <w:r w:rsidR="008A2AAC" w:rsidRPr="008A2AAC">
        <w:rPr>
          <w:rFonts w:ascii="Trebuchet MS" w:hAnsi="Trebuchet MS" w:cs="Arial"/>
          <w:bCs/>
          <w:sz w:val="20"/>
          <w:szCs w:val="20"/>
        </w:rPr>
        <w:t>Dz.U. z 2026 r. poz. 793.</w:t>
      </w:r>
      <w:r w:rsidR="006E5EEF" w:rsidRPr="0082081F">
        <w:rPr>
          <w:rFonts w:ascii="Trebuchet MS" w:hAnsi="Trebuchet MS" w:cs="Arial"/>
          <w:bCs/>
          <w:sz w:val="20"/>
          <w:szCs w:val="20"/>
        </w:rPr>
        <w:t>)</w:t>
      </w:r>
      <w:r w:rsidR="00F14A6F" w:rsidRPr="0082081F">
        <w:rPr>
          <w:rFonts w:ascii="Arial" w:hAnsi="Arial" w:cs="Arial"/>
          <w:bCs/>
          <w:sz w:val="20"/>
          <w:szCs w:val="20"/>
        </w:rPr>
        <w:t> </w:t>
      </w:r>
      <w:r w:rsidR="00F14A6F" w:rsidRPr="0082081F">
        <w:rPr>
          <w:rFonts w:ascii="Trebuchet MS" w:hAnsi="Trebuchet MS" w:cs="Georgia"/>
          <w:bCs/>
          <w:sz w:val="20"/>
          <w:szCs w:val="20"/>
        </w:rPr>
        <w:t>–</w:t>
      </w:r>
      <w:r w:rsidR="00F14A6F" w:rsidRPr="0082081F">
        <w:rPr>
          <w:rFonts w:ascii="Trebuchet MS" w:hAnsi="Trebuchet MS" w:cs="Arial"/>
          <w:bCs/>
          <w:sz w:val="20"/>
          <w:szCs w:val="20"/>
        </w:rPr>
        <w:t xml:space="preserve"> dalej p.z.p.</w:t>
      </w:r>
    </w:p>
    <w:p w14:paraId="18CA1B8F" w14:textId="77777777" w:rsidR="000F574B" w:rsidRPr="0082081F" w:rsidRDefault="000F574B" w:rsidP="000F574B">
      <w:pPr>
        <w:spacing w:after="0" w:line="240" w:lineRule="auto"/>
        <w:jc w:val="both"/>
        <w:rPr>
          <w:rFonts w:ascii="Trebuchet MS" w:hAnsi="Trebuchet MS"/>
          <w:b/>
          <w:sz w:val="20"/>
          <w:szCs w:val="20"/>
        </w:rPr>
      </w:pPr>
    </w:p>
    <w:p w14:paraId="1C9001BD" w14:textId="77777777" w:rsidR="000F574B" w:rsidRPr="0082081F" w:rsidRDefault="000F574B" w:rsidP="000F574B">
      <w:pPr>
        <w:spacing w:after="0" w:line="240" w:lineRule="auto"/>
        <w:jc w:val="both"/>
        <w:rPr>
          <w:rFonts w:ascii="Trebuchet MS" w:hAnsi="Trebuchet MS"/>
          <w:b/>
          <w:sz w:val="20"/>
          <w:szCs w:val="20"/>
        </w:rPr>
      </w:pPr>
      <w:r w:rsidRPr="0082081F">
        <w:rPr>
          <w:rFonts w:ascii="Trebuchet MS" w:hAnsi="Trebuchet MS"/>
          <w:b/>
          <w:sz w:val="20"/>
          <w:szCs w:val="20"/>
        </w:rPr>
        <w:t xml:space="preserve">Podstawa prawna: </w:t>
      </w:r>
    </w:p>
    <w:p w14:paraId="5B9F7066" w14:textId="6E9210A9" w:rsidR="000F574B" w:rsidRPr="0082081F" w:rsidRDefault="000F574B" w:rsidP="000F574B">
      <w:pPr>
        <w:spacing w:after="0" w:line="240" w:lineRule="auto"/>
        <w:jc w:val="both"/>
        <w:rPr>
          <w:rFonts w:ascii="Trebuchet MS" w:hAnsi="Trebuchet MS"/>
          <w:i/>
          <w:sz w:val="20"/>
          <w:szCs w:val="20"/>
        </w:rPr>
      </w:pPr>
      <w:r w:rsidRPr="0082081F">
        <w:rPr>
          <w:rFonts w:ascii="Trebuchet MS" w:hAnsi="Trebuchet MS"/>
          <w:sz w:val="20"/>
          <w:szCs w:val="20"/>
        </w:rPr>
        <w:t>Zamówienie realizowane na podstawie art.</w:t>
      </w:r>
      <w:r w:rsidRPr="0082081F">
        <w:rPr>
          <w:rFonts w:ascii="Trebuchet MS" w:hAnsi="Trebuchet MS"/>
          <w:i/>
          <w:sz w:val="20"/>
          <w:szCs w:val="20"/>
        </w:rPr>
        <w:t xml:space="preserve"> 275 pkt 1 ustawy z dnia 11 września 2019 r. - Prawo zamówień publicznych oraz właściwych aktów wykonawczych do ustawy – Prawo zamówień publicznych</w:t>
      </w:r>
      <w:r w:rsidR="001A7F0D" w:rsidRPr="0082081F">
        <w:rPr>
          <w:rFonts w:ascii="Trebuchet MS" w:hAnsi="Trebuchet MS"/>
          <w:i/>
          <w:sz w:val="20"/>
          <w:szCs w:val="20"/>
        </w:rPr>
        <w:t>.</w:t>
      </w:r>
    </w:p>
    <w:p w14:paraId="0EA7D080" w14:textId="77777777" w:rsidR="000F574B" w:rsidRPr="0082081F" w:rsidRDefault="000F574B" w:rsidP="000F574B">
      <w:pPr>
        <w:spacing w:after="0" w:line="240" w:lineRule="auto"/>
        <w:jc w:val="both"/>
        <w:rPr>
          <w:rFonts w:ascii="Trebuchet MS" w:hAnsi="Trebuchet MS"/>
          <w:sz w:val="20"/>
          <w:szCs w:val="20"/>
        </w:rPr>
      </w:pPr>
    </w:p>
    <w:p w14:paraId="56F67100" w14:textId="77777777" w:rsidR="000F574B" w:rsidRPr="0082081F" w:rsidRDefault="000F574B" w:rsidP="000F574B">
      <w:pPr>
        <w:spacing w:after="0" w:line="240" w:lineRule="auto"/>
        <w:jc w:val="both"/>
        <w:rPr>
          <w:rFonts w:ascii="Trebuchet MS" w:hAnsi="Trebuchet MS"/>
          <w:b/>
          <w:sz w:val="20"/>
          <w:szCs w:val="20"/>
        </w:rPr>
      </w:pPr>
      <w:r w:rsidRPr="0082081F">
        <w:rPr>
          <w:rFonts w:ascii="Trebuchet MS" w:hAnsi="Trebuchet MS"/>
          <w:b/>
          <w:sz w:val="20"/>
          <w:szCs w:val="20"/>
        </w:rPr>
        <w:t>Wartość zamówienia:</w:t>
      </w:r>
    </w:p>
    <w:p w14:paraId="4759F72C" w14:textId="237323CB" w:rsidR="000F574B" w:rsidRPr="0082081F" w:rsidRDefault="00F14A6F" w:rsidP="000F574B">
      <w:pPr>
        <w:spacing w:after="0" w:line="240" w:lineRule="auto"/>
        <w:jc w:val="both"/>
        <w:rPr>
          <w:rFonts w:ascii="Trebuchet MS" w:hAnsi="Trebuchet MS"/>
          <w:i/>
          <w:sz w:val="20"/>
          <w:szCs w:val="20"/>
        </w:rPr>
      </w:pPr>
      <w:r w:rsidRPr="0082081F">
        <w:rPr>
          <w:rFonts w:ascii="Trebuchet MS" w:hAnsi="Trebuchet MS"/>
          <w:i/>
          <w:sz w:val="20"/>
          <w:szCs w:val="20"/>
        </w:rPr>
        <w:t>Szacunkowa wartość przedmiotu</w:t>
      </w:r>
      <w:r w:rsidR="000F574B" w:rsidRPr="0082081F">
        <w:rPr>
          <w:rFonts w:ascii="Trebuchet MS" w:hAnsi="Trebuchet MS"/>
          <w:i/>
          <w:sz w:val="20"/>
          <w:szCs w:val="20"/>
        </w:rPr>
        <w:t xml:space="preserve"> zamówienia nie przekracza progów unijnych określonych na podstawie </w:t>
      </w:r>
      <w:r w:rsidR="005D48E7" w:rsidRPr="0082081F">
        <w:rPr>
          <w:rFonts w:ascii="Trebuchet MS" w:hAnsi="Trebuchet MS"/>
          <w:i/>
          <w:sz w:val="20"/>
          <w:szCs w:val="20"/>
        </w:rPr>
        <w:t xml:space="preserve">               </w:t>
      </w:r>
      <w:r w:rsidR="000F574B" w:rsidRPr="0082081F">
        <w:rPr>
          <w:rFonts w:ascii="Trebuchet MS" w:hAnsi="Trebuchet MS"/>
          <w:i/>
          <w:sz w:val="20"/>
          <w:szCs w:val="20"/>
        </w:rPr>
        <w:t>art. 3 ustawy z 11 września 2019 r. – Prawo zamówień publicznych.</w:t>
      </w:r>
    </w:p>
    <w:p w14:paraId="616C3B95" w14:textId="77777777" w:rsidR="00E75072" w:rsidRPr="0082081F" w:rsidRDefault="00E75072" w:rsidP="000F574B">
      <w:pPr>
        <w:spacing w:after="0" w:line="240" w:lineRule="auto"/>
        <w:jc w:val="both"/>
        <w:rPr>
          <w:rFonts w:ascii="Trebuchet MS" w:hAnsi="Trebuchet MS"/>
          <w:i/>
          <w:sz w:val="20"/>
          <w:szCs w:val="20"/>
        </w:rPr>
      </w:pPr>
    </w:p>
    <w:p w14:paraId="1036B2DA" w14:textId="72A9D40B" w:rsidR="00E75072" w:rsidRPr="0082081F" w:rsidRDefault="00E75072" w:rsidP="000F574B">
      <w:pPr>
        <w:spacing w:after="0" w:line="240" w:lineRule="auto"/>
        <w:jc w:val="both"/>
        <w:rPr>
          <w:rFonts w:ascii="Trebuchet MS" w:hAnsi="Trebuchet MS"/>
          <w:sz w:val="20"/>
          <w:szCs w:val="20"/>
        </w:rPr>
      </w:pPr>
      <w:r w:rsidRPr="0082081F">
        <w:rPr>
          <w:rFonts w:ascii="Trebuchet MS" w:hAnsi="Trebuchet MS"/>
          <w:sz w:val="20"/>
          <w:szCs w:val="20"/>
        </w:rPr>
        <w:t>Postępowanie prowadzone jest w języku polskim.</w:t>
      </w:r>
    </w:p>
    <w:p w14:paraId="1D780201" w14:textId="59C9DBB8" w:rsidR="00BA60C6" w:rsidRPr="0082081F" w:rsidRDefault="00E10A0C" w:rsidP="00E86123">
      <w:pPr>
        <w:pStyle w:val="Nagwek1"/>
      </w:pPr>
      <w:bookmarkStart w:id="10" w:name="mip51081557"/>
      <w:bookmarkStart w:id="11" w:name="_Toc244165551"/>
      <w:bookmarkEnd w:id="10"/>
      <w:r w:rsidRPr="0082081F">
        <w:t>INFORMACJA W ZAKRESIE WYBORU NAJKORZYSTNIEJSZEJ OFERTY Z MOŻLIWOŚCIĄ PROWADZENIA NEGOCJACJI</w:t>
      </w:r>
      <w:bookmarkEnd w:id="11"/>
    </w:p>
    <w:p w14:paraId="1FF1ABAB" w14:textId="14F88919" w:rsidR="000F574B" w:rsidRPr="0082081F" w:rsidRDefault="000F574B" w:rsidP="000F574B">
      <w:pPr>
        <w:spacing w:after="160" w:line="259" w:lineRule="auto"/>
        <w:jc w:val="both"/>
        <w:rPr>
          <w:rFonts w:ascii="Trebuchet MS" w:hAnsi="Trebuchet MS"/>
          <w:sz w:val="20"/>
          <w:szCs w:val="20"/>
        </w:rPr>
      </w:pPr>
      <w:r w:rsidRPr="0082081F">
        <w:rPr>
          <w:rFonts w:ascii="Trebuchet MS" w:hAnsi="Trebuchet MS"/>
          <w:sz w:val="20"/>
          <w:szCs w:val="20"/>
        </w:rPr>
        <w:t>Zamawiający nie przewiduje wyb</w:t>
      </w:r>
      <w:r w:rsidR="00164876" w:rsidRPr="0082081F">
        <w:rPr>
          <w:rFonts w:ascii="Trebuchet MS" w:hAnsi="Trebuchet MS"/>
          <w:sz w:val="20"/>
          <w:szCs w:val="20"/>
        </w:rPr>
        <w:t>oru</w:t>
      </w:r>
      <w:r w:rsidRPr="0082081F">
        <w:rPr>
          <w:rFonts w:ascii="Trebuchet MS" w:hAnsi="Trebuchet MS"/>
          <w:sz w:val="20"/>
          <w:szCs w:val="20"/>
        </w:rPr>
        <w:t xml:space="preserve"> oferty najkorzystniejszej z możliwością prowadzenia negocjacji.</w:t>
      </w:r>
    </w:p>
    <w:p w14:paraId="155387A8" w14:textId="7CC806F8" w:rsidR="00CF4776" w:rsidRPr="0082081F" w:rsidRDefault="00E10A0C" w:rsidP="00E86123">
      <w:pPr>
        <w:pStyle w:val="Nagwek1"/>
      </w:pPr>
      <w:bookmarkStart w:id="12" w:name="_Toc244165552"/>
      <w:r w:rsidRPr="0082081F">
        <w:t>OPIS PRZEDMIOTU ZAMÓWIENIA</w:t>
      </w:r>
      <w:bookmarkEnd w:id="12"/>
    </w:p>
    <w:p w14:paraId="194A504B" w14:textId="30E313AF" w:rsidR="00F47032" w:rsidRPr="00622A7E" w:rsidRDefault="00F47032" w:rsidP="00622A7E">
      <w:pPr>
        <w:pStyle w:val="Akapitzlist"/>
        <w:numPr>
          <w:ilvl w:val="0"/>
          <w:numId w:val="3"/>
        </w:numPr>
        <w:suppressAutoHyphens/>
        <w:ind w:right="360"/>
        <w:jc w:val="both"/>
        <w:rPr>
          <w:rFonts w:ascii="Trebuchet MS" w:hAnsi="Trebuchet MS"/>
          <w:sz w:val="20"/>
          <w:szCs w:val="20"/>
        </w:rPr>
      </w:pPr>
      <w:bookmarkStart w:id="13" w:name="_Hlk182768502"/>
      <w:r w:rsidRPr="00F47032">
        <w:rPr>
          <w:rFonts w:ascii="Trebuchet MS" w:hAnsi="Trebuchet MS"/>
          <w:sz w:val="20"/>
          <w:szCs w:val="20"/>
        </w:rPr>
        <w:t xml:space="preserve">Przedmiotem zamówienia jest </w:t>
      </w:r>
      <w:r w:rsidR="00622A7E" w:rsidRPr="00622A7E">
        <w:rPr>
          <w:rFonts w:ascii="Trebuchet MS" w:hAnsi="Trebuchet MS"/>
          <w:sz w:val="20"/>
          <w:szCs w:val="20"/>
        </w:rPr>
        <w:t>Remont pomieszczeń socjalnych w budynku internatu w Zespole Szkół Centrum Kształcenia Rolniczego w Nakle Śląskim</w:t>
      </w:r>
      <w:r w:rsidRPr="00622A7E">
        <w:rPr>
          <w:rFonts w:ascii="Trebuchet MS" w:hAnsi="Trebuchet MS"/>
          <w:sz w:val="20"/>
          <w:szCs w:val="20"/>
        </w:rPr>
        <w:t>.</w:t>
      </w:r>
    </w:p>
    <w:p w14:paraId="52F6FDA6" w14:textId="77777777" w:rsidR="00F47032" w:rsidRPr="002245B9" w:rsidRDefault="00F47032" w:rsidP="00F47032">
      <w:pPr>
        <w:pStyle w:val="Akapitzlist"/>
        <w:numPr>
          <w:ilvl w:val="0"/>
          <w:numId w:val="3"/>
        </w:numPr>
        <w:suppressAutoHyphens/>
        <w:ind w:right="360"/>
        <w:jc w:val="both"/>
        <w:rPr>
          <w:rFonts w:ascii="Trebuchet MS" w:hAnsi="Trebuchet MS" w:cs="Trebuchet MS"/>
          <w:sz w:val="20"/>
          <w:szCs w:val="20"/>
        </w:rPr>
      </w:pPr>
      <w:r w:rsidRPr="002245B9">
        <w:rPr>
          <w:rFonts w:ascii="Trebuchet MS" w:hAnsi="Trebuchet MS"/>
          <w:sz w:val="20"/>
          <w:szCs w:val="20"/>
        </w:rPr>
        <w:t>W ramach robót należy wykonać</w:t>
      </w:r>
      <w:r>
        <w:rPr>
          <w:rFonts w:ascii="Trebuchet MS" w:hAnsi="Trebuchet MS"/>
          <w:sz w:val="20"/>
          <w:szCs w:val="20"/>
        </w:rPr>
        <w:t>:</w:t>
      </w:r>
      <w:r w:rsidRPr="002245B9">
        <w:rPr>
          <w:rFonts w:ascii="Trebuchet MS" w:hAnsi="Trebuchet MS"/>
          <w:sz w:val="20"/>
          <w:szCs w:val="20"/>
        </w:rPr>
        <w:t xml:space="preserve"> </w:t>
      </w:r>
    </w:p>
    <w:p w14:paraId="6A2F296F" w14:textId="77777777" w:rsidR="00622A7E" w:rsidRDefault="00622A7E" w:rsidP="00622A7E">
      <w:pPr>
        <w:pStyle w:val="Akapitzlist"/>
        <w:numPr>
          <w:ilvl w:val="1"/>
          <w:numId w:val="3"/>
        </w:numPr>
        <w:suppressAutoHyphens/>
        <w:ind w:right="360"/>
        <w:jc w:val="both"/>
        <w:rPr>
          <w:rFonts w:ascii="Trebuchet MS" w:hAnsi="Trebuchet MS"/>
          <w:sz w:val="20"/>
          <w:szCs w:val="20"/>
        </w:rPr>
      </w:pPr>
      <w:r w:rsidRPr="00622A7E">
        <w:rPr>
          <w:rFonts w:ascii="Trebuchet MS" w:hAnsi="Trebuchet MS"/>
          <w:sz w:val="20"/>
          <w:szCs w:val="20"/>
        </w:rPr>
        <w:t>Remont dwóch pokoi socjalnych z łazienkami</w:t>
      </w:r>
    </w:p>
    <w:p w14:paraId="7C747706" w14:textId="77777777" w:rsidR="00622A7E" w:rsidRDefault="00622A7E" w:rsidP="00622A7E">
      <w:pPr>
        <w:pStyle w:val="Akapitzlist"/>
        <w:numPr>
          <w:ilvl w:val="1"/>
          <w:numId w:val="3"/>
        </w:numPr>
        <w:suppressAutoHyphens/>
        <w:ind w:right="360"/>
        <w:jc w:val="both"/>
        <w:rPr>
          <w:rFonts w:ascii="Trebuchet MS" w:hAnsi="Trebuchet MS"/>
          <w:sz w:val="20"/>
          <w:szCs w:val="20"/>
        </w:rPr>
      </w:pPr>
      <w:r w:rsidRPr="00622A7E">
        <w:rPr>
          <w:rFonts w:ascii="Trebuchet MS" w:hAnsi="Trebuchet MS"/>
          <w:sz w:val="20"/>
          <w:szCs w:val="20"/>
        </w:rPr>
        <w:t>Remont jednego pokoju socjalnego z łazienką i aneksem kuchennym</w:t>
      </w:r>
    </w:p>
    <w:p w14:paraId="4E56E3B9" w14:textId="6D3C062B" w:rsidR="00F47032" w:rsidRPr="00622A7E" w:rsidRDefault="00622A7E" w:rsidP="00622A7E">
      <w:pPr>
        <w:pStyle w:val="Akapitzlist"/>
        <w:numPr>
          <w:ilvl w:val="1"/>
          <w:numId w:val="3"/>
        </w:numPr>
        <w:suppressAutoHyphens/>
        <w:ind w:right="360"/>
        <w:jc w:val="both"/>
        <w:rPr>
          <w:rFonts w:ascii="Trebuchet MS" w:hAnsi="Trebuchet MS"/>
          <w:sz w:val="20"/>
          <w:szCs w:val="20"/>
        </w:rPr>
      </w:pPr>
      <w:r w:rsidRPr="00622A7E">
        <w:rPr>
          <w:rFonts w:ascii="Trebuchet MS" w:hAnsi="Trebuchet MS"/>
          <w:sz w:val="20"/>
          <w:szCs w:val="20"/>
        </w:rPr>
        <w:t>Remont korytarza</w:t>
      </w:r>
    </w:p>
    <w:bookmarkEnd w:id="13"/>
    <w:p w14:paraId="3F465926" w14:textId="3B9DD6D2" w:rsidR="008B5C09" w:rsidRPr="0082081F" w:rsidRDefault="008B5C09" w:rsidP="008B5C09">
      <w:pPr>
        <w:pStyle w:val="Akapitzlist"/>
        <w:numPr>
          <w:ilvl w:val="0"/>
          <w:numId w:val="3"/>
        </w:numPr>
        <w:suppressAutoHyphens/>
        <w:spacing w:after="0" w:line="240" w:lineRule="auto"/>
        <w:jc w:val="both"/>
        <w:rPr>
          <w:rFonts w:ascii="Trebuchet MS" w:hAnsi="Trebuchet MS"/>
          <w:sz w:val="20"/>
          <w:szCs w:val="20"/>
        </w:rPr>
      </w:pPr>
      <w:r w:rsidRPr="0082081F">
        <w:rPr>
          <w:rFonts w:ascii="Trebuchet MS" w:hAnsi="Trebuchet MS" w:cs="Trebuchet MS"/>
          <w:sz w:val="20"/>
          <w:szCs w:val="20"/>
        </w:rPr>
        <w:lastRenderedPageBreak/>
        <w:t>Szczegółowy zakres przedmiotu zamówienia</w:t>
      </w:r>
      <w:r w:rsidR="00F910FC">
        <w:rPr>
          <w:rFonts w:ascii="Trebuchet MS" w:hAnsi="Trebuchet MS" w:cs="Trebuchet MS"/>
          <w:sz w:val="20"/>
          <w:szCs w:val="20"/>
        </w:rPr>
        <w:t xml:space="preserve"> </w:t>
      </w:r>
      <w:r w:rsidRPr="0082081F">
        <w:rPr>
          <w:rFonts w:ascii="Trebuchet MS" w:hAnsi="Trebuchet MS" w:cs="Trebuchet MS"/>
          <w:sz w:val="20"/>
          <w:szCs w:val="20"/>
        </w:rPr>
        <w:t>określają:</w:t>
      </w:r>
    </w:p>
    <w:p w14:paraId="08D6EEBC" w14:textId="6A6ADC87" w:rsidR="008B5C09" w:rsidRPr="00F47032" w:rsidRDefault="00F910FC">
      <w:pPr>
        <w:pStyle w:val="Akapitzlist"/>
        <w:numPr>
          <w:ilvl w:val="0"/>
          <w:numId w:val="33"/>
        </w:numPr>
        <w:suppressAutoHyphens/>
        <w:spacing w:after="0" w:line="240" w:lineRule="auto"/>
        <w:jc w:val="both"/>
        <w:rPr>
          <w:rFonts w:ascii="Trebuchet MS" w:hAnsi="Trebuchet MS"/>
          <w:sz w:val="20"/>
          <w:szCs w:val="20"/>
        </w:rPr>
      </w:pPr>
      <w:r>
        <w:rPr>
          <w:rFonts w:ascii="Trebuchet MS" w:hAnsi="Trebuchet MS" w:cs="Trebuchet MS"/>
          <w:sz w:val="20"/>
          <w:szCs w:val="20"/>
        </w:rPr>
        <w:t xml:space="preserve">Załącznik nr 1 do SWZ – </w:t>
      </w:r>
      <w:r w:rsidR="00622A7E">
        <w:rPr>
          <w:rFonts w:ascii="Trebuchet MS" w:hAnsi="Trebuchet MS" w:cs="Trebuchet MS"/>
          <w:sz w:val="20"/>
          <w:szCs w:val="20"/>
        </w:rPr>
        <w:t>Przedmiar robót</w:t>
      </w:r>
    </w:p>
    <w:p w14:paraId="3891534D" w14:textId="60034363" w:rsidR="008B5C09" w:rsidRDefault="00F910FC">
      <w:pPr>
        <w:pStyle w:val="Akapitzlist"/>
        <w:numPr>
          <w:ilvl w:val="0"/>
          <w:numId w:val="33"/>
        </w:numPr>
        <w:suppressAutoHyphens/>
        <w:spacing w:after="0" w:line="240" w:lineRule="auto"/>
        <w:jc w:val="both"/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t xml:space="preserve">Załącznik nr </w:t>
      </w:r>
      <w:r w:rsidR="00795BC0">
        <w:rPr>
          <w:rFonts w:ascii="Trebuchet MS" w:hAnsi="Trebuchet MS"/>
          <w:sz w:val="20"/>
          <w:szCs w:val="20"/>
        </w:rPr>
        <w:t>4</w:t>
      </w:r>
      <w:r>
        <w:rPr>
          <w:rFonts w:ascii="Trebuchet MS" w:hAnsi="Trebuchet MS"/>
          <w:sz w:val="20"/>
          <w:szCs w:val="20"/>
        </w:rPr>
        <w:t xml:space="preserve"> do SWZ - </w:t>
      </w:r>
      <w:r w:rsidR="008B5C09" w:rsidRPr="0082081F">
        <w:rPr>
          <w:rFonts w:ascii="Trebuchet MS" w:hAnsi="Trebuchet MS"/>
          <w:sz w:val="20"/>
          <w:szCs w:val="20"/>
        </w:rPr>
        <w:t>projekt umowy</w:t>
      </w:r>
    </w:p>
    <w:p w14:paraId="25D8465E" w14:textId="77777777" w:rsidR="0012735E" w:rsidRPr="0012735E" w:rsidRDefault="0012735E" w:rsidP="0012735E">
      <w:pPr>
        <w:suppressAutoHyphens/>
        <w:spacing w:after="0" w:line="240" w:lineRule="auto"/>
        <w:jc w:val="both"/>
        <w:rPr>
          <w:rFonts w:ascii="Trebuchet MS" w:hAnsi="Trebuchet MS"/>
          <w:sz w:val="20"/>
          <w:szCs w:val="20"/>
        </w:rPr>
      </w:pPr>
    </w:p>
    <w:p w14:paraId="124B28BF" w14:textId="77777777" w:rsidR="0082313F" w:rsidRPr="0082081F" w:rsidRDefault="0082313F" w:rsidP="005D5FE6">
      <w:pPr>
        <w:pStyle w:val="Akapitzlist"/>
        <w:numPr>
          <w:ilvl w:val="0"/>
          <w:numId w:val="3"/>
        </w:numPr>
        <w:suppressAutoHyphens/>
        <w:spacing w:after="0" w:line="240" w:lineRule="auto"/>
        <w:jc w:val="both"/>
        <w:rPr>
          <w:rFonts w:ascii="Trebuchet MS" w:hAnsi="Trebuchet MS"/>
          <w:sz w:val="20"/>
          <w:szCs w:val="20"/>
        </w:rPr>
      </w:pPr>
      <w:r w:rsidRPr="0082081F">
        <w:rPr>
          <w:rFonts w:ascii="Trebuchet MS" w:hAnsi="Trebuchet MS"/>
          <w:b/>
          <w:sz w:val="20"/>
          <w:szCs w:val="20"/>
        </w:rPr>
        <w:t xml:space="preserve">Kody </w:t>
      </w:r>
      <w:r w:rsidR="002325EA" w:rsidRPr="0082081F">
        <w:rPr>
          <w:rFonts w:ascii="Trebuchet MS" w:hAnsi="Trebuchet MS"/>
          <w:b/>
          <w:sz w:val="20"/>
          <w:szCs w:val="20"/>
        </w:rPr>
        <w:t xml:space="preserve">CPV: </w:t>
      </w:r>
    </w:p>
    <w:p w14:paraId="0FE8EF34" w14:textId="77777777" w:rsidR="00622A7E" w:rsidRPr="00622A7E" w:rsidRDefault="00622A7E" w:rsidP="00622A7E">
      <w:pPr>
        <w:pStyle w:val="Akapitzlist"/>
        <w:suppressAutoHyphens/>
        <w:spacing w:after="0" w:line="240" w:lineRule="auto"/>
        <w:ind w:left="360"/>
        <w:jc w:val="both"/>
        <w:rPr>
          <w:rStyle w:val="HTML-kod"/>
          <w:rFonts w:ascii="Trebuchet MS" w:eastAsiaTheme="minorHAnsi" w:hAnsi="Trebuchet MS"/>
          <w:lang w:eastAsia="pl-PL"/>
        </w:rPr>
      </w:pPr>
      <w:r w:rsidRPr="00622A7E">
        <w:rPr>
          <w:rStyle w:val="HTML-kod"/>
          <w:rFonts w:ascii="Trebuchet MS" w:eastAsiaTheme="minorHAnsi" w:hAnsi="Trebuchet MS"/>
          <w:lang w:eastAsia="pl-PL"/>
        </w:rPr>
        <w:t>45000000-7 – Roboty budowlane</w:t>
      </w:r>
    </w:p>
    <w:p w14:paraId="762D5D34" w14:textId="77777777" w:rsidR="00622A7E" w:rsidRPr="00622A7E" w:rsidRDefault="00622A7E" w:rsidP="00622A7E">
      <w:pPr>
        <w:pStyle w:val="Akapitzlist"/>
        <w:suppressAutoHyphens/>
        <w:spacing w:after="0" w:line="240" w:lineRule="auto"/>
        <w:ind w:left="360"/>
        <w:jc w:val="both"/>
        <w:rPr>
          <w:rStyle w:val="HTML-kod"/>
          <w:rFonts w:ascii="Trebuchet MS" w:eastAsiaTheme="minorHAnsi" w:hAnsi="Trebuchet MS"/>
          <w:lang w:eastAsia="pl-PL"/>
        </w:rPr>
      </w:pPr>
      <w:r w:rsidRPr="00622A7E">
        <w:rPr>
          <w:rStyle w:val="HTML-kod"/>
          <w:rFonts w:ascii="Trebuchet MS" w:eastAsiaTheme="minorHAnsi" w:hAnsi="Trebuchet MS"/>
          <w:lang w:eastAsia="pl-PL"/>
        </w:rPr>
        <w:t>45400000-1 – Roboty wykończeniowe w zakresie obiektów budowlanych</w:t>
      </w:r>
    </w:p>
    <w:p w14:paraId="455D8063" w14:textId="77777777" w:rsidR="00622A7E" w:rsidRPr="00622A7E" w:rsidRDefault="00622A7E" w:rsidP="00622A7E">
      <w:pPr>
        <w:pStyle w:val="Akapitzlist"/>
        <w:suppressAutoHyphens/>
        <w:spacing w:after="0" w:line="240" w:lineRule="auto"/>
        <w:ind w:left="360"/>
        <w:jc w:val="both"/>
        <w:rPr>
          <w:rStyle w:val="HTML-kod"/>
          <w:rFonts w:ascii="Trebuchet MS" w:eastAsiaTheme="minorHAnsi" w:hAnsi="Trebuchet MS"/>
          <w:lang w:eastAsia="pl-PL"/>
        </w:rPr>
      </w:pPr>
      <w:r w:rsidRPr="00622A7E">
        <w:rPr>
          <w:rStyle w:val="HTML-kod"/>
          <w:rFonts w:ascii="Trebuchet MS" w:eastAsiaTheme="minorHAnsi" w:hAnsi="Trebuchet MS"/>
          <w:lang w:eastAsia="pl-PL"/>
        </w:rPr>
        <w:t>45410000-4 – Tynkowanie</w:t>
      </w:r>
    </w:p>
    <w:p w14:paraId="28ACA9F7" w14:textId="0E34C27A" w:rsidR="009C559E" w:rsidRDefault="00622A7E" w:rsidP="00622A7E">
      <w:pPr>
        <w:pStyle w:val="Akapitzlist"/>
        <w:suppressAutoHyphens/>
        <w:spacing w:after="0" w:line="240" w:lineRule="auto"/>
        <w:ind w:left="360"/>
        <w:jc w:val="both"/>
        <w:rPr>
          <w:rStyle w:val="HTML-kod"/>
          <w:rFonts w:ascii="Trebuchet MS" w:eastAsiaTheme="minorHAnsi" w:hAnsi="Trebuchet MS"/>
          <w:lang w:eastAsia="pl-PL"/>
        </w:rPr>
      </w:pPr>
      <w:r w:rsidRPr="00622A7E">
        <w:rPr>
          <w:rStyle w:val="HTML-kod"/>
          <w:rFonts w:ascii="Trebuchet MS" w:eastAsiaTheme="minorHAnsi" w:hAnsi="Trebuchet MS"/>
          <w:lang w:eastAsia="pl-PL"/>
        </w:rPr>
        <w:t>45450000-6 – Roboty budowlane wykończeniowe, pozostałe</w:t>
      </w:r>
    </w:p>
    <w:p w14:paraId="19157ABE" w14:textId="77777777" w:rsidR="00622A7E" w:rsidRPr="009C559E" w:rsidRDefault="00622A7E" w:rsidP="00622A7E">
      <w:pPr>
        <w:pStyle w:val="Akapitzlist"/>
        <w:suppressAutoHyphens/>
        <w:spacing w:after="0" w:line="240" w:lineRule="auto"/>
        <w:ind w:left="360"/>
        <w:jc w:val="both"/>
        <w:rPr>
          <w:rFonts w:ascii="Trebuchet MS" w:hAnsi="Trebuchet MS"/>
          <w:sz w:val="20"/>
          <w:szCs w:val="20"/>
        </w:rPr>
      </w:pPr>
    </w:p>
    <w:p w14:paraId="39707274" w14:textId="6F99CF7F" w:rsidR="00CF4776" w:rsidRPr="0082081F" w:rsidRDefault="00CF4776" w:rsidP="008B5C09">
      <w:pPr>
        <w:pStyle w:val="Akapitzlist"/>
        <w:numPr>
          <w:ilvl w:val="0"/>
          <w:numId w:val="3"/>
        </w:numPr>
        <w:suppressAutoHyphens/>
        <w:spacing w:after="0" w:line="240" w:lineRule="auto"/>
        <w:jc w:val="both"/>
        <w:rPr>
          <w:rFonts w:ascii="Trebuchet MS" w:hAnsi="Trebuchet MS"/>
          <w:sz w:val="20"/>
          <w:szCs w:val="20"/>
        </w:rPr>
      </w:pPr>
      <w:r w:rsidRPr="0082081F">
        <w:rPr>
          <w:rFonts w:ascii="Trebuchet MS" w:hAnsi="Trebuchet MS" w:cs="Trebuchet MS"/>
          <w:sz w:val="20"/>
          <w:szCs w:val="20"/>
        </w:rPr>
        <w:t>Warunki realizacji zamówienia:</w:t>
      </w:r>
    </w:p>
    <w:p w14:paraId="65A111C8" w14:textId="5E206C8F" w:rsidR="00622A7E" w:rsidRPr="00622A7E" w:rsidRDefault="00CF4776" w:rsidP="00622A7E">
      <w:pPr>
        <w:numPr>
          <w:ilvl w:val="0"/>
          <w:numId w:val="2"/>
        </w:numPr>
        <w:tabs>
          <w:tab w:val="clear" w:pos="1080"/>
          <w:tab w:val="center" w:pos="27438"/>
          <w:tab w:val="right" w:pos="31680"/>
        </w:tabs>
        <w:suppressAutoHyphens/>
        <w:spacing w:after="0" w:line="240" w:lineRule="auto"/>
        <w:ind w:left="851" w:hanging="357"/>
        <w:jc w:val="both"/>
        <w:rPr>
          <w:rFonts w:ascii="Trebuchet MS" w:hAnsi="Trebuchet MS" w:cs="Trebuchet MS"/>
          <w:sz w:val="20"/>
          <w:szCs w:val="20"/>
        </w:rPr>
      </w:pPr>
      <w:r w:rsidRPr="0082081F">
        <w:rPr>
          <w:rFonts w:ascii="Trebuchet MS" w:hAnsi="Trebuchet MS" w:cs="Trebuchet MS"/>
          <w:sz w:val="20"/>
          <w:szCs w:val="20"/>
        </w:rPr>
        <w:t xml:space="preserve">Przedmiot zamówienia </w:t>
      </w:r>
      <w:r w:rsidR="00845E24" w:rsidRPr="0082081F">
        <w:rPr>
          <w:rFonts w:ascii="Trebuchet MS" w:hAnsi="Trebuchet MS" w:cs="Trebuchet MS"/>
          <w:sz w:val="20"/>
          <w:szCs w:val="20"/>
        </w:rPr>
        <w:t>winien</w:t>
      </w:r>
      <w:r w:rsidRPr="0082081F">
        <w:rPr>
          <w:rFonts w:ascii="Trebuchet MS" w:hAnsi="Trebuchet MS" w:cs="Trebuchet MS"/>
          <w:sz w:val="20"/>
          <w:szCs w:val="20"/>
        </w:rPr>
        <w:t xml:space="preserve"> być </w:t>
      </w:r>
      <w:r w:rsidR="003432B4" w:rsidRPr="0082081F">
        <w:rPr>
          <w:rFonts w:ascii="Trebuchet MS" w:hAnsi="Trebuchet MS" w:cs="Trebuchet MS"/>
          <w:sz w:val="20"/>
          <w:szCs w:val="20"/>
        </w:rPr>
        <w:t>zgodny z</w:t>
      </w:r>
      <w:r w:rsidRPr="0082081F">
        <w:rPr>
          <w:rFonts w:ascii="Trebuchet MS" w:hAnsi="Trebuchet MS" w:cs="Trebuchet MS"/>
          <w:sz w:val="20"/>
          <w:szCs w:val="20"/>
        </w:rPr>
        <w:t xml:space="preserve"> dokumentacj</w:t>
      </w:r>
      <w:r w:rsidR="003432B4" w:rsidRPr="0082081F">
        <w:rPr>
          <w:rFonts w:ascii="Trebuchet MS" w:hAnsi="Trebuchet MS" w:cs="Trebuchet MS"/>
          <w:sz w:val="20"/>
          <w:szCs w:val="20"/>
        </w:rPr>
        <w:t>ą</w:t>
      </w:r>
      <w:r w:rsidRPr="0082081F">
        <w:rPr>
          <w:rFonts w:ascii="Trebuchet MS" w:hAnsi="Trebuchet MS" w:cs="Trebuchet MS"/>
          <w:sz w:val="20"/>
          <w:szCs w:val="20"/>
        </w:rPr>
        <w:t xml:space="preserve"> przetargową, </w:t>
      </w:r>
    </w:p>
    <w:p w14:paraId="1F27450E" w14:textId="77777777" w:rsidR="001E70BA" w:rsidRPr="0082081F" w:rsidRDefault="00CF4776" w:rsidP="001E70BA">
      <w:pPr>
        <w:pStyle w:val="Akapitzlist"/>
        <w:numPr>
          <w:ilvl w:val="0"/>
          <w:numId w:val="2"/>
        </w:numPr>
        <w:tabs>
          <w:tab w:val="clear" w:pos="1080"/>
        </w:tabs>
        <w:spacing w:after="0" w:line="240" w:lineRule="auto"/>
        <w:ind w:left="851" w:hanging="357"/>
        <w:jc w:val="both"/>
        <w:rPr>
          <w:rFonts w:ascii="Trebuchet MS" w:hAnsi="Trebuchet MS"/>
          <w:sz w:val="20"/>
          <w:szCs w:val="20"/>
        </w:rPr>
      </w:pPr>
      <w:r w:rsidRPr="0082081F">
        <w:rPr>
          <w:rFonts w:ascii="Trebuchet MS" w:hAnsi="Trebuchet MS" w:cs="Trebuchet MS"/>
          <w:sz w:val="20"/>
          <w:szCs w:val="20"/>
        </w:rPr>
        <w:t xml:space="preserve">W razie stwierdzenia przez Wykonawcę, że dokumentacja przetargowa zawiera błędy lub braki winien on niezwłocznie powiadomić o tym fakcie </w:t>
      </w:r>
      <w:r w:rsidR="008545EB" w:rsidRPr="0082081F">
        <w:rPr>
          <w:rFonts w:ascii="Trebuchet MS" w:hAnsi="Trebuchet MS" w:cs="Trebuchet MS"/>
          <w:sz w:val="20"/>
          <w:szCs w:val="20"/>
        </w:rPr>
        <w:t>Zamawiającego</w:t>
      </w:r>
      <w:r w:rsidRPr="0082081F">
        <w:rPr>
          <w:rFonts w:ascii="Trebuchet MS" w:hAnsi="Trebuchet MS" w:cs="Trebuchet MS"/>
          <w:sz w:val="20"/>
          <w:szCs w:val="20"/>
        </w:rPr>
        <w:t>.</w:t>
      </w:r>
      <w:bookmarkStart w:id="14" w:name="_Hlk89669038"/>
      <w:r w:rsidR="000B2A7E" w:rsidRPr="0082081F">
        <w:rPr>
          <w:rFonts w:ascii="Trebuchet MS" w:hAnsi="Trebuchet MS" w:cs="Trebuchet MS"/>
          <w:sz w:val="20"/>
          <w:szCs w:val="20"/>
        </w:rPr>
        <w:t xml:space="preserve"> </w:t>
      </w:r>
    </w:p>
    <w:p w14:paraId="03462244" w14:textId="3FC27BA5" w:rsidR="001E70BA" w:rsidRPr="0082081F" w:rsidRDefault="001E70BA" w:rsidP="001E70BA">
      <w:pPr>
        <w:pStyle w:val="Akapitzlist"/>
        <w:numPr>
          <w:ilvl w:val="0"/>
          <w:numId w:val="2"/>
        </w:numPr>
        <w:tabs>
          <w:tab w:val="clear" w:pos="1080"/>
        </w:tabs>
        <w:suppressAutoHyphens/>
        <w:spacing w:after="0" w:line="240" w:lineRule="auto"/>
        <w:ind w:left="851"/>
        <w:jc w:val="both"/>
        <w:rPr>
          <w:rFonts w:ascii="Trebuchet MS" w:hAnsi="Trebuchet MS" w:cs="Trebuchet MS"/>
          <w:sz w:val="20"/>
          <w:szCs w:val="20"/>
        </w:rPr>
      </w:pPr>
      <w:r w:rsidRPr="0082081F">
        <w:rPr>
          <w:rFonts w:ascii="Trebuchet MS" w:hAnsi="Trebuchet MS" w:cs="Trebuchet MS"/>
          <w:sz w:val="20"/>
          <w:szCs w:val="20"/>
        </w:rPr>
        <w:t>Wykonawca jest zobowiązany do:</w:t>
      </w:r>
    </w:p>
    <w:p w14:paraId="349D2C6C" w14:textId="72F0641C" w:rsidR="001E70BA" w:rsidRPr="0082081F" w:rsidRDefault="001E70BA">
      <w:pPr>
        <w:pStyle w:val="Akapitzlist"/>
        <w:numPr>
          <w:ilvl w:val="3"/>
          <w:numId w:val="36"/>
        </w:numPr>
        <w:tabs>
          <w:tab w:val="center" w:pos="27438"/>
          <w:tab w:val="right" w:pos="31680"/>
        </w:tabs>
        <w:suppressAutoHyphens/>
        <w:spacing w:after="0" w:line="240" w:lineRule="auto"/>
        <w:ind w:left="1276"/>
        <w:jc w:val="both"/>
        <w:rPr>
          <w:rFonts w:ascii="Trebuchet MS" w:hAnsi="Trebuchet MS" w:cs="Trebuchet MS"/>
          <w:sz w:val="20"/>
          <w:szCs w:val="20"/>
        </w:rPr>
      </w:pPr>
      <w:bookmarkStart w:id="15" w:name="_Hlk193137851"/>
      <w:r w:rsidRPr="0082081F">
        <w:rPr>
          <w:rFonts w:ascii="Trebuchet MS" w:hAnsi="Trebuchet MS" w:cs="Trebuchet MS"/>
          <w:sz w:val="20"/>
          <w:szCs w:val="20"/>
        </w:rPr>
        <w:t>urządzenia bezpiecznych wyjść i przejść,</w:t>
      </w:r>
    </w:p>
    <w:p w14:paraId="0CBDFB0A" w14:textId="282F913A" w:rsidR="001E70BA" w:rsidRPr="0082081F" w:rsidRDefault="001E70BA">
      <w:pPr>
        <w:pStyle w:val="Akapitzlist"/>
        <w:numPr>
          <w:ilvl w:val="3"/>
          <w:numId w:val="36"/>
        </w:numPr>
        <w:tabs>
          <w:tab w:val="center" w:pos="27438"/>
          <w:tab w:val="right" w:pos="31680"/>
        </w:tabs>
        <w:suppressAutoHyphens/>
        <w:spacing w:after="0" w:line="240" w:lineRule="auto"/>
        <w:ind w:left="1276"/>
        <w:jc w:val="both"/>
        <w:rPr>
          <w:rFonts w:ascii="Trebuchet MS" w:hAnsi="Trebuchet MS" w:cs="Trebuchet MS"/>
          <w:sz w:val="20"/>
          <w:szCs w:val="20"/>
        </w:rPr>
      </w:pPr>
      <w:r w:rsidRPr="0082081F">
        <w:rPr>
          <w:rFonts w:ascii="Trebuchet MS" w:hAnsi="Trebuchet MS" w:cs="Trebuchet MS"/>
          <w:sz w:val="20"/>
          <w:szCs w:val="20"/>
        </w:rPr>
        <w:t>urządzenia składowiska materiałów niezbędnych do wykonania zamówienia</w:t>
      </w:r>
    </w:p>
    <w:p w14:paraId="6F5463E7" w14:textId="02F1962D" w:rsidR="001E70BA" w:rsidRPr="0082081F" w:rsidRDefault="001E70BA">
      <w:pPr>
        <w:pStyle w:val="Akapitzlist"/>
        <w:numPr>
          <w:ilvl w:val="3"/>
          <w:numId w:val="36"/>
        </w:numPr>
        <w:tabs>
          <w:tab w:val="center" w:pos="27438"/>
          <w:tab w:val="right" w:pos="31680"/>
        </w:tabs>
        <w:suppressAutoHyphens/>
        <w:spacing w:after="0" w:line="240" w:lineRule="auto"/>
        <w:ind w:left="1276"/>
        <w:jc w:val="both"/>
        <w:rPr>
          <w:rFonts w:ascii="Trebuchet MS" w:hAnsi="Trebuchet MS" w:cs="Trebuchet MS"/>
          <w:sz w:val="20"/>
          <w:szCs w:val="20"/>
        </w:rPr>
      </w:pPr>
      <w:r w:rsidRPr="0082081F">
        <w:rPr>
          <w:rFonts w:ascii="Trebuchet MS" w:hAnsi="Trebuchet MS" w:cs="Trebuchet MS"/>
          <w:sz w:val="20"/>
          <w:szCs w:val="20"/>
        </w:rPr>
        <w:t>należytego zabezpieczenia terenu i miejsc na których prowadzone będą roboty,</w:t>
      </w:r>
    </w:p>
    <w:p w14:paraId="13899ABE" w14:textId="091AF466" w:rsidR="001E70BA" w:rsidRPr="0082081F" w:rsidRDefault="001E70BA">
      <w:pPr>
        <w:pStyle w:val="Akapitzlist"/>
        <w:numPr>
          <w:ilvl w:val="3"/>
          <w:numId w:val="36"/>
        </w:numPr>
        <w:tabs>
          <w:tab w:val="center" w:pos="27438"/>
          <w:tab w:val="right" w:pos="31680"/>
        </w:tabs>
        <w:suppressAutoHyphens/>
        <w:spacing w:after="0" w:line="240" w:lineRule="auto"/>
        <w:ind w:left="1276"/>
        <w:jc w:val="both"/>
        <w:rPr>
          <w:rFonts w:ascii="Trebuchet MS" w:hAnsi="Trebuchet MS" w:cs="Trebuchet MS"/>
          <w:sz w:val="20"/>
          <w:szCs w:val="20"/>
        </w:rPr>
      </w:pPr>
      <w:r w:rsidRPr="0082081F">
        <w:rPr>
          <w:rFonts w:ascii="Trebuchet MS" w:hAnsi="Trebuchet MS" w:cs="Trebuchet MS"/>
          <w:sz w:val="20"/>
          <w:szCs w:val="20"/>
        </w:rPr>
        <w:t>systematycznego porządkowania miejsc wykonania robót,</w:t>
      </w:r>
    </w:p>
    <w:p w14:paraId="64D2B031" w14:textId="5D66EC3D" w:rsidR="001E70BA" w:rsidRPr="0082081F" w:rsidRDefault="001E70BA">
      <w:pPr>
        <w:pStyle w:val="Akapitzlist"/>
        <w:numPr>
          <w:ilvl w:val="3"/>
          <w:numId w:val="36"/>
        </w:numPr>
        <w:tabs>
          <w:tab w:val="center" w:pos="27438"/>
          <w:tab w:val="right" w:pos="31680"/>
        </w:tabs>
        <w:suppressAutoHyphens/>
        <w:spacing w:after="0" w:line="240" w:lineRule="auto"/>
        <w:ind w:left="1276"/>
        <w:jc w:val="both"/>
        <w:rPr>
          <w:rFonts w:ascii="Trebuchet MS" w:hAnsi="Trebuchet MS" w:cs="Trebuchet MS"/>
          <w:sz w:val="20"/>
          <w:szCs w:val="20"/>
        </w:rPr>
      </w:pPr>
      <w:r w:rsidRPr="0082081F">
        <w:rPr>
          <w:rFonts w:ascii="Trebuchet MS" w:hAnsi="Trebuchet MS" w:cs="Trebuchet MS"/>
          <w:sz w:val="20"/>
          <w:szCs w:val="20"/>
        </w:rPr>
        <w:t>wykonania niezbędnych prób, badań i odbiorów, zagospodarowania odpadów zgodnie z ustawą z dnia 14.12.2012 r. o odpadach (Dz.U. z 202</w:t>
      </w:r>
      <w:r w:rsidR="005D5FE6" w:rsidRPr="0082081F">
        <w:rPr>
          <w:rFonts w:ascii="Trebuchet MS" w:hAnsi="Trebuchet MS" w:cs="Trebuchet MS"/>
          <w:sz w:val="20"/>
          <w:szCs w:val="20"/>
        </w:rPr>
        <w:t>3</w:t>
      </w:r>
      <w:r w:rsidRPr="0082081F">
        <w:rPr>
          <w:rFonts w:ascii="Trebuchet MS" w:hAnsi="Trebuchet MS" w:cs="Trebuchet MS"/>
          <w:sz w:val="20"/>
          <w:szCs w:val="20"/>
        </w:rPr>
        <w:t xml:space="preserve">r. poz. </w:t>
      </w:r>
      <w:r w:rsidR="005D5FE6" w:rsidRPr="0082081F">
        <w:rPr>
          <w:rFonts w:ascii="Trebuchet MS" w:hAnsi="Trebuchet MS" w:cs="Trebuchet MS"/>
          <w:sz w:val="20"/>
          <w:szCs w:val="20"/>
        </w:rPr>
        <w:t>1587</w:t>
      </w:r>
      <w:r w:rsidRPr="0082081F">
        <w:rPr>
          <w:rFonts w:ascii="Trebuchet MS" w:hAnsi="Trebuchet MS" w:cs="Trebuchet MS"/>
          <w:sz w:val="20"/>
          <w:szCs w:val="20"/>
        </w:rPr>
        <w:t xml:space="preserve"> z późn.zm.),</w:t>
      </w:r>
    </w:p>
    <w:p w14:paraId="01BE3F2A" w14:textId="6A9AFB5F" w:rsidR="001E70BA" w:rsidRPr="0082081F" w:rsidRDefault="001E70BA">
      <w:pPr>
        <w:pStyle w:val="Akapitzlist"/>
        <w:numPr>
          <w:ilvl w:val="3"/>
          <w:numId w:val="36"/>
        </w:numPr>
        <w:tabs>
          <w:tab w:val="center" w:pos="27438"/>
          <w:tab w:val="right" w:pos="31680"/>
        </w:tabs>
        <w:suppressAutoHyphens/>
        <w:spacing w:after="0" w:line="240" w:lineRule="auto"/>
        <w:ind w:left="1276"/>
        <w:jc w:val="both"/>
        <w:rPr>
          <w:rFonts w:ascii="Trebuchet MS" w:hAnsi="Trebuchet MS" w:cs="Trebuchet MS"/>
          <w:sz w:val="20"/>
          <w:szCs w:val="20"/>
        </w:rPr>
      </w:pPr>
      <w:r w:rsidRPr="0082081F">
        <w:rPr>
          <w:rFonts w:ascii="Trebuchet MS" w:hAnsi="Trebuchet MS" w:cs="Trebuchet MS"/>
          <w:sz w:val="20"/>
          <w:szCs w:val="20"/>
        </w:rPr>
        <w:t>zabezpieczenia terenu wykonywania prac przed dostępem osób trzecich,</w:t>
      </w:r>
    </w:p>
    <w:p w14:paraId="7A89EF4B" w14:textId="311FE993" w:rsidR="001E70BA" w:rsidRPr="0082081F" w:rsidRDefault="001E70BA">
      <w:pPr>
        <w:pStyle w:val="Akapitzlist"/>
        <w:numPr>
          <w:ilvl w:val="3"/>
          <w:numId w:val="36"/>
        </w:numPr>
        <w:tabs>
          <w:tab w:val="center" w:pos="27438"/>
          <w:tab w:val="right" w:pos="31680"/>
        </w:tabs>
        <w:suppressAutoHyphens/>
        <w:spacing w:after="0" w:line="240" w:lineRule="auto"/>
        <w:ind w:left="1276"/>
        <w:jc w:val="both"/>
        <w:rPr>
          <w:rFonts w:ascii="Trebuchet MS" w:hAnsi="Trebuchet MS" w:cs="Trebuchet MS"/>
          <w:sz w:val="20"/>
          <w:szCs w:val="20"/>
        </w:rPr>
      </w:pPr>
      <w:r w:rsidRPr="0082081F">
        <w:rPr>
          <w:rFonts w:ascii="Trebuchet MS" w:hAnsi="Trebuchet MS" w:cs="Trebuchet MS"/>
          <w:sz w:val="20"/>
          <w:szCs w:val="20"/>
        </w:rPr>
        <w:t>po zakończeniu robót każdorazowe uporządkowanie miejsca (terenu) wykonywania robót,</w:t>
      </w:r>
    </w:p>
    <w:p w14:paraId="25F20A8F" w14:textId="62F31D27" w:rsidR="001E70BA" w:rsidRPr="0082081F" w:rsidRDefault="001E70BA">
      <w:pPr>
        <w:pStyle w:val="Akapitzlist"/>
        <w:numPr>
          <w:ilvl w:val="3"/>
          <w:numId w:val="36"/>
        </w:numPr>
        <w:tabs>
          <w:tab w:val="center" w:pos="27438"/>
          <w:tab w:val="right" w:pos="31680"/>
        </w:tabs>
        <w:suppressAutoHyphens/>
        <w:spacing w:after="0" w:line="240" w:lineRule="auto"/>
        <w:ind w:left="1276"/>
        <w:jc w:val="both"/>
        <w:rPr>
          <w:rFonts w:ascii="Trebuchet MS" w:hAnsi="Trebuchet MS" w:cs="Trebuchet MS"/>
          <w:sz w:val="20"/>
          <w:szCs w:val="20"/>
        </w:rPr>
      </w:pPr>
      <w:r w:rsidRPr="0082081F">
        <w:rPr>
          <w:rFonts w:ascii="Trebuchet MS" w:hAnsi="Trebuchet MS" w:cs="Trebuchet MS"/>
          <w:sz w:val="20"/>
          <w:szCs w:val="20"/>
        </w:rPr>
        <w:t>naprawienia wszelkich uszkodzeń i szkód, które wystąpiły w trakcie prowadzenia robót.</w:t>
      </w:r>
      <w:bookmarkEnd w:id="15"/>
    </w:p>
    <w:p w14:paraId="1A1B82A4" w14:textId="09ABD647" w:rsidR="001E70BA" w:rsidRPr="0082081F" w:rsidRDefault="001E70BA" w:rsidP="001E70BA">
      <w:pPr>
        <w:pStyle w:val="Akapitzlist"/>
        <w:numPr>
          <w:ilvl w:val="0"/>
          <w:numId w:val="2"/>
        </w:numPr>
        <w:tabs>
          <w:tab w:val="clear" w:pos="1080"/>
          <w:tab w:val="center" w:pos="27438"/>
          <w:tab w:val="right" w:pos="31680"/>
        </w:tabs>
        <w:suppressAutoHyphens/>
        <w:spacing w:after="0" w:line="240" w:lineRule="auto"/>
        <w:ind w:left="851"/>
        <w:jc w:val="both"/>
        <w:rPr>
          <w:rFonts w:ascii="Trebuchet MS" w:hAnsi="Trebuchet MS" w:cs="Trebuchet MS"/>
          <w:sz w:val="20"/>
          <w:szCs w:val="20"/>
        </w:rPr>
      </w:pPr>
      <w:r w:rsidRPr="0082081F">
        <w:rPr>
          <w:rFonts w:ascii="Trebuchet MS" w:hAnsi="Trebuchet MS" w:cs="Trebuchet MS"/>
          <w:sz w:val="20"/>
          <w:szCs w:val="20"/>
        </w:rPr>
        <w:t>Wykonawca robót jest odpowiedzialny za jakość wykonywanych robót oraz zgodność ich wykonania z Prawem Budowlanym i obowiązującymi w tym zakresie przepisami.</w:t>
      </w:r>
    </w:p>
    <w:p w14:paraId="45D1F340" w14:textId="30507815" w:rsidR="00C3230E" w:rsidRPr="0082081F" w:rsidRDefault="00C3230E" w:rsidP="008B5C09">
      <w:pPr>
        <w:pStyle w:val="Akapitzlist"/>
        <w:numPr>
          <w:ilvl w:val="0"/>
          <w:numId w:val="2"/>
        </w:numPr>
        <w:tabs>
          <w:tab w:val="clear" w:pos="1080"/>
          <w:tab w:val="center" w:pos="27438"/>
          <w:tab w:val="right" w:pos="31680"/>
        </w:tabs>
        <w:suppressAutoHyphens/>
        <w:spacing w:after="0" w:line="240" w:lineRule="auto"/>
        <w:ind w:left="851"/>
        <w:jc w:val="both"/>
        <w:rPr>
          <w:rFonts w:ascii="Trebuchet MS" w:hAnsi="Trebuchet MS" w:cs="Trebuchet MS"/>
          <w:sz w:val="20"/>
          <w:szCs w:val="20"/>
        </w:rPr>
      </w:pPr>
      <w:r w:rsidRPr="0082081F">
        <w:rPr>
          <w:rFonts w:ascii="Trebuchet MS" w:hAnsi="Trebuchet MS" w:cs="Trebuchet MS"/>
          <w:sz w:val="20"/>
          <w:szCs w:val="20"/>
        </w:rPr>
        <w:t>Zamawiający nie ponosi odpowiedzialności za szkody wyrządzone przez Wykonawcę podczas wykonywania przedmiotu zamówienia.</w:t>
      </w:r>
    </w:p>
    <w:p w14:paraId="271D0301" w14:textId="0C5887D7" w:rsidR="00CF4776" w:rsidRPr="0082081F" w:rsidRDefault="00CF4776" w:rsidP="008B5C09">
      <w:pPr>
        <w:pStyle w:val="Akapitzlist"/>
        <w:numPr>
          <w:ilvl w:val="0"/>
          <w:numId w:val="2"/>
        </w:numPr>
        <w:tabs>
          <w:tab w:val="clear" w:pos="1080"/>
          <w:tab w:val="center" w:pos="27438"/>
          <w:tab w:val="right" w:pos="31680"/>
        </w:tabs>
        <w:suppressAutoHyphens/>
        <w:spacing w:after="0" w:line="240" w:lineRule="auto"/>
        <w:ind w:left="851"/>
        <w:jc w:val="both"/>
        <w:rPr>
          <w:rFonts w:ascii="Trebuchet MS" w:hAnsi="Trebuchet MS" w:cs="Trebuchet MS"/>
          <w:sz w:val="20"/>
          <w:szCs w:val="20"/>
        </w:rPr>
      </w:pPr>
      <w:r w:rsidRPr="0082081F">
        <w:rPr>
          <w:rFonts w:ascii="Trebuchet MS" w:hAnsi="Trebuchet MS" w:cs="Trebuchet MS"/>
          <w:sz w:val="20"/>
          <w:szCs w:val="20"/>
        </w:rPr>
        <w:t xml:space="preserve">Wykonawca </w:t>
      </w:r>
      <w:r w:rsidR="002325EA" w:rsidRPr="0082081F">
        <w:rPr>
          <w:rFonts w:ascii="Trebuchet MS" w:hAnsi="Trebuchet MS" w:cs="Trebuchet MS"/>
          <w:sz w:val="20"/>
          <w:szCs w:val="20"/>
        </w:rPr>
        <w:t>zrealizuje przedmiot zamówienia kompletnie, z należytą starannością, rozumianą jako staranność profesjonalisty, zgodnie z obowiązującymi przepisami prawa</w:t>
      </w:r>
      <w:r w:rsidR="00F85BE8" w:rsidRPr="0082081F">
        <w:rPr>
          <w:rFonts w:ascii="Trebuchet MS" w:hAnsi="Trebuchet MS" w:cs="Trebuchet MS"/>
          <w:sz w:val="20"/>
          <w:szCs w:val="20"/>
        </w:rPr>
        <w:t>,</w:t>
      </w:r>
      <w:r w:rsidR="002325EA" w:rsidRPr="0082081F">
        <w:rPr>
          <w:rFonts w:ascii="Trebuchet MS" w:hAnsi="Trebuchet MS" w:cs="Trebuchet MS"/>
          <w:sz w:val="20"/>
          <w:szCs w:val="20"/>
        </w:rPr>
        <w:t xml:space="preserve"> normami</w:t>
      </w:r>
      <w:r w:rsidR="00F85BE8" w:rsidRPr="0082081F">
        <w:rPr>
          <w:rFonts w:ascii="Trebuchet MS" w:hAnsi="Trebuchet MS" w:cs="Trebuchet MS"/>
          <w:sz w:val="20"/>
          <w:szCs w:val="20"/>
        </w:rPr>
        <w:t xml:space="preserve"> i specyfikacjami technicznymi.</w:t>
      </w:r>
    </w:p>
    <w:p w14:paraId="16E36FE6" w14:textId="1CA7EE5E" w:rsidR="002525D8" w:rsidRPr="0082081F" w:rsidRDefault="002C15EC" w:rsidP="002525D8">
      <w:pPr>
        <w:numPr>
          <w:ilvl w:val="0"/>
          <w:numId w:val="2"/>
        </w:numPr>
        <w:tabs>
          <w:tab w:val="clear" w:pos="1080"/>
          <w:tab w:val="center" w:pos="27438"/>
          <w:tab w:val="right" w:pos="31680"/>
        </w:tabs>
        <w:suppressAutoHyphens/>
        <w:spacing w:after="0" w:line="240" w:lineRule="auto"/>
        <w:ind w:left="851" w:hanging="357"/>
        <w:jc w:val="both"/>
        <w:rPr>
          <w:rFonts w:ascii="Trebuchet MS" w:hAnsi="Trebuchet MS" w:cs="Trebuchet MS"/>
          <w:sz w:val="20"/>
          <w:szCs w:val="20"/>
        </w:rPr>
      </w:pPr>
      <w:bookmarkStart w:id="16" w:name="_Hlk89622355"/>
      <w:r w:rsidRPr="0082081F">
        <w:rPr>
          <w:rFonts w:ascii="Trebuchet MS" w:hAnsi="Trebuchet MS" w:cs="Trebuchet MS"/>
          <w:sz w:val="20"/>
          <w:szCs w:val="20"/>
        </w:rPr>
        <w:t>W</w:t>
      </w:r>
      <w:r w:rsidR="003D02E1" w:rsidRPr="0082081F">
        <w:rPr>
          <w:rFonts w:ascii="Trebuchet MS" w:hAnsi="Trebuchet MS" w:cs="Trebuchet MS"/>
          <w:sz w:val="20"/>
          <w:szCs w:val="20"/>
        </w:rPr>
        <w:t xml:space="preserve">ykonawca udzieli Zamawiającemu gwarancji i rękojmi na wykonany przedmiot umowy na okres co najmniej </w:t>
      </w:r>
      <w:r w:rsidR="002B5624">
        <w:rPr>
          <w:rFonts w:ascii="Trebuchet MS" w:hAnsi="Trebuchet MS" w:cs="Trebuchet MS"/>
          <w:sz w:val="20"/>
          <w:szCs w:val="20"/>
        </w:rPr>
        <w:t>60</w:t>
      </w:r>
      <w:r w:rsidR="00451482" w:rsidRPr="0082081F">
        <w:rPr>
          <w:rFonts w:ascii="Trebuchet MS" w:hAnsi="Trebuchet MS" w:cs="Trebuchet MS"/>
          <w:sz w:val="20"/>
          <w:szCs w:val="20"/>
        </w:rPr>
        <w:t xml:space="preserve"> </w:t>
      </w:r>
      <w:r w:rsidR="006E5EEF" w:rsidRPr="0082081F">
        <w:rPr>
          <w:rFonts w:ascii="Trebuchet MS" w:hAnsi="Trebuchet MS" w:cs="Trebuchet MS"/>
          <w:sz w:val="20"/>
          <w:szCs w:val="20"/>
        </w:rPr>
        <w:t>miesi</w:t>
      </w:r>
      <w:r w:rsidR="0082313F" w:rsidRPr="0082081F">
        <w:rPr>
          <w:rFonts w:ascii="Trebuchet MS" w:hAnsi="Trebuchet MS" w:cs="Trebuchet MS"/>
          <w:sz w:val="20"/>
          <w:szCs w:val="20"/>
        </w:rPr>
        <w:t>ęcy</w:t>
      </w:r>
      <w:r w:rsidR="00735B3A" w:rsidRPr="0082081F">
        <w:rPr>
          <w:rFonts w:ascii="Trebuchet MS" w:hAnsi="Trebuchet MS" w:cs="Trebuchet MS"/>
          <w:sz w:val="20"/>
          <w:szCs w:val="20"/>
        </w:rPr>
        <w:t>,</w:t>
      </w:r>
      <w:r w:rsidR="003D02E1" w:rsidRPr="0082081F">
        <w:rPr>
          <w:rFonts w:ascii="Trebuchet MS" w:hAnsi="Trebuchet MS" w:cs="Trebuchet MS"/>
          <w:sz w:val="20"/>
          <w:szCs w:val="20"/>
        </w:rPr>
        <w:t xml:space="preserve"> licząc od dnia podpisania przez Zamawiającego i Wykonawcę protokołu odbioru </w:t>
      </w:r>
      <w:r w:rsidR="00B043D6" w:rsidRPr="0082081F">
        <w:rPr>
          <w:rFonts w:ascii="Trebuchet MS" w:hAnsi="Trebuchet MS"/>
          <w:sz w:val="20"/>
          <w:szCs w:val="20"/>
        </w:rPr>
        <w:t>przedmiotu zamówienia</w:t>
      </w:r>
      <w:r w:rsidR="001D1703" w:rsidRPr="0082081F">
        <w:rPr>
          <w:rFonts w:ascii="Trebuchet MS" w:hAnsi="Trebuchet MS"/>
          <w:sz w:val="20"/>
          <w:szCs w:val="20"/>
        </w:rPr>
        <w:t xml:space="preserve"> bez stwierdzonych usterek</w:t>
      </w:r>
      <w:r w:rsidR="009D7896" w:rsidRPr="0082081F">
        <w:rPr>
          <w:rFonts w:ascii="Trebuchet MS" w:hAnsi="Trebuchet MS"/>
          <w:sz w:val="20"/>
          <w:szCs w:val="20"/>
        </w:rPr>
        <w:t>.</w:t>
      </w:r>
    </w:p>
    <w:p w14:paraId="68EAB895" w14:textId="3D34B59D" w:rsidR="0082313F" w:rsidRPr="0082081F" w:rsidRDefault="0082313F" w:rsidP="0082313F">
      <w:pPr>
        <w:tabs>
          <w:tab w:val="center" w:pos="27438"/>
          <w:tab w:val="right" w:pos="31680"/>
        </w:tabs>
        <w:suppressAutoHyphens/>
        <w:spacing w:after="0" w:line="240" w:lineRule="auto"/>
        <w:ind w:left="851"/>
        <w:jc w:val="both"/>
        <w:rPr>
          <w:rFonts w:ascii="Trebuchet MS" w:hAnsi="Trebuchet MS"/>
          <w:b/>
          <w:bCs/>
          <w:sz w:val="20"/>
          <w:szCs w:val="20"/>
        </w:rPr>
      </w:pPr>
      <w:r w:rsidRPr="0082081F">
        <w:rPr>
          <w:rFonts w:ascii="Trebuchet MS" w:hAnsi="Trebuchet MS"/>
          <w:b/>
          <w:bCs/>
          <w:sz w:val="20"/>
          <w:szCs w:val="20"/>
        </w:rPr>
        <w:t>UWAGA:</w:t>
      </w:r>
    </w:p>
    <w:p w14:paraId="2C7BCCBF" w14:textId="77777777" w:rsidR="00825978" w:rsidRDefault="0082313F" w:rsidP="0082313F">
      <w:pPr>
        <w:tabs>
          <w:tab w:val="center" w:pos="27438"/>
          <w:tab w:val="right" w:pos="31680"/>
        </w:tabs>
        <w:suppressAutoHyphens/>
        <w:spacing w:after="0" w:line="240" w:lineRule="auto"/>
        <w:ind w:left="851"/>
        <w:jc w:val="both"/>
        <w:rPr>
          <w:rFonts w:ascii="Trebuchet MS" w:hAnsi="Trebuchet MS"/>
          <w:b/>
          <w:bCs/>
          <w:sz w:val="20"/>
          <w:szCs w:val="20"/>
        </w:rPr>
      </w:pPr>
      <w:r w:rsidRPr="0082081F">
        <w:rPr>
          <w:rFonts w:ascii="Trebuchet MS" w:hAnsi="Trebuchet MS"/>
          <w:b/>
          <w:bCs/>
          <w:sz w:val="20"/>
          <w:szCs w:val="20"/>
        </w:rPr>
        <w:t>Dodatkowa gwarancja i rękojmia stanowi kryterium oceny ofert</w:t>
      </w:r>
    </w:p>
    <w:p w14:paraId="62B66861" w14:textId="0F7F94CA" w:rsidR="0082313F" w:rsidRPr="0082081F" w:rsidRDefault="0082313F" w:rsidP="0082313F">
      <w:pPr>
        <w:tabs>
          <w:tab w:val="center" w:pos="27438"/>
          <w:tab w:val="right" w:pos="31680"/>
        </w:tabs>
        <w:suppressAutoHyphens/>
        <w:spacing w:after="0" w:line="240" w:lineRule="auto"/>
        <w:ind w:left="851"/>
        <w:jc w:val="both"/>
        <w:rPr>
          <w:rFonts w:ascii="Trebuchet MS" w:hAnsi="Trebuchet MS" w:cs="Trebuchet MS"/>
          <w:b/>
          <w:bCs/>
          <w:sz w:val="20"/>
          <w:szCs w:val="20"/>
        </w:rPr>
      </w:pPr>
      <w:r w:rsidRPr="0082081F">
        <w:rPr>
          <w:rFonts w:ascii="Trebuchet MS" w:hAnsi="Trebuchet MS"/>
          <w:b/>
          <w:bCs/>
          <w:sz w:val="20"/>
          <w:szCs w:val="20"/>
        </w:rPr>
        <w:t xml:space="preserve"> </w:t>
      </w:r>
    </w:p>
    <w:p w14:paraId="4D000BC0" w14:textId="789BCB14" w:rsidR="002525D8" w:rsidRDefault="002525D8" w:rsidP="007B3DD6">
      <w:pPr>
        <w:numPr>
          <w:ilvl w:val="0"/>
          <w:numId w:val="2"/>
        </w:numPr>
        <w:tabs>
          <w:tab w:val="clear" w:pos="1080"/>
          <w:tab w:val="center" w:pos="27438"/>
          <w:tab w:val="right" w:pos="31680"/>
        </w:tabs>
        <w:suppressAutoHyphens/>
        <w:spacing w:after="0" w:line="240" w:lineRule="auto"/>
        <w:ind w:left="851" w:hanging="357"/>
        <w:jc w:val="both"/>
        <w:rPr>
          <w:rFonts w:ascii="Trebuchet MS" w:hAnsi="Trebuchet MS" w:cs="Trebuchet MS"/>
          <w:sz w:val="20"/>
          <w:szCs w:val="20"/>
        </w:rPr>
      </w:pPr>
      <w:r w:rsidRPr="0082081F">
        <w:rPr>
          <w:rFonts w:ascii="Trebuchet MS" w:hAnsi="Trebuchet MS" w:cs="Trebuchet MS"/>
          <w:sz w:val="20"/>
          <w:szCs w:val="20"/>
        </w:rPr>
        <w:t xml:space="preserve">Zamawiający wskazuje następujące powody niedokonania podziału przedmiotowego zamówienia na części: </w:t>
      </w:r>
    </w:p>
    <w:p w14:paraId="0BCAABF7" w14:textId="5243D168" w:rsidR="00622A7E" w:rsidRDefault="00622A7E" w:rsidP="00622A7E">
      <w:pPr>
        <w:tabs>
          <w:tab w:val="center" w:pos="27438"/>
          <w:tab w:val="right" w:pos="31680"/>
        </w:tabs>
        <w:suppressAutoHyphens/>
        <w:spacing w:after="0" w:line="240" w:lineRule="auto"/>
        <w:ind w:left="851"/>
        <w:jc w:val="both"/>
        <w:rPr>
          <w:rFonts w:ascii="Trebuchet MS" w:hAnsi="Trebuchet MS" w:cs="Trebuchet MS"/>
          <w:sz w:val="20"/>
          <w:szCs w:val="20"/>
        </w:rPr>
      </w:pPr>
      <w:r>
        <w:rPr>
          <w:rFonts w:ascii="Trebuchet MS" w:hAnsi="Trebuchet MS" w:cs="Trebuchet MS"/>
          <w:sz w:val="20"/>
          <w:szCs w:val="20"/>
        </w:rPr>
        <w:t>Zamówienie nie jest podzielone na części</w:t>
      </w:r>
      <w:r w:rsidR="00740E4E">
        <w:rPr>
          <w:rFonts w:ascii="Trebuchet MS" w:hAnsi="Trebuchet MS" w:cs="Trebuchet MS"/>
          <w:sz w:val="20"/>
          <w:szCs w:val="20"/>
        </w:rPr>
        <w:t>,</w:t>
      </w:r>
      <w:r>
        <w:rPr>
          <w:rFonts w:ascii="Trebuchet MS" w:hAnsi="Trebuchet MS" w:cs="Trebuchet MS"/>
          <w:sz w:val="20"/>
          <w:szCs w:val="20"/>
        </w:rPr>
        <w:t xml:space="preserve"> ale stanowi część zadania inwestycyjnego, które udzielane jest w ramach odrębnych postępowań.</w:t>
      </w:r>
    </w:p>
    <w:p w14:paraId="0D6D2D25" w14:textId="44B9EAB4" w:rsidR="00025A8C" w:rsidRPr="0082081F" w:rsidRDefault="00E54DD2" w:rsidP="00E86123">
      <w:pPr>
        <w:pStyle w:val="Nagwek1"/>
      </w:pPr>
      <w:bookmarkStart w:id="17" w:name="mip51081559"/>
      <w:bookmarkEnd w:id="17"/>
      <w:bookmarkEnd w:id="14"/>
      <w:bookmarkEnd w:id="16"/>
      <w:r w:rsidRPr="0082081F">
        <w:t> </w:t>
      </w:r>
      <w:bookmarkStart w:id="18" w:name="_Toc244165553"/>
      <w:r w:rsidR="00E10A0C" w:rsidRPr="0082081F">
        <w:t>TERMIN WYKONANIA ZAMÓWIENIA</w:t>
      </w:r>
      <w:bookmarkEnd w:id="18"/>
    </w:p>
    <w:p w14:paraId="3EA6EA05" w14:textId="30C13FED" w:rsidR="00025A8C" w:rsidRPr="002E6FE8" w:rsidRDefault="00A3206B" w:rsidP="0082081F">
      <w:pPr>
        <w:pStyle w:val="Akapitzlist"/>
        <w:numPr>
          <w:ilvl w:val="0"/>
          <w:numId w:val="26"/>
        </w:numPr>
        <w:spacing w:after="0" w:line="240" w:lineRule="auto"/>
        <w:ind w:left="714" w:hanging="357"/>
        <w:jc w:val="both"/>
        <w:rPr>
          <w:rFonts w:ascii="Trebuchet MS" w:hAnsi="Trebuchet MS"/>
          <w:b/>
          <w:bCs/>
          <w:color w:val="FF0000"/>
          <w:sz w:val="20"/>
          <w:szCs w:val="20"/>
        </w:rPr>
      </w:pPr>
      <w:bookmarkStart w:id="19" w:name="_Hlk200032260"/>
      <w:bookmarkStart w:id="20" w:name="_Hlk89669272"/>
      <w:r>
        <w:rPr>
          <w:rFonts w:ascii="Trebuchet MS" w:hAnsi="Trebuchet MS"/>
          <w:b/>
          <w:bCs/>
          <w:sz w:val="20"/>
          <w:szCs w:val="20"/>
        </w:rPr>
        <w:t>P</w:t>
      </w:r>
      <w:r w:rsidR="00025A8C" w:rsidRPr="002E6FE8">
        <w:rPr>
          <w:rFonts w:ascii="Trebuchet MS" w:hAnsi="Trebuchet MS"/>
          <w:b/>
          <w:bCs/>
          <w:sz w:val="20"/>
          <w:szCs w:val="20"/>
        </w:rPr>
        <w:t xml:space="preserve">rzedmiot </w:t>
      </w:r>
      <w:r w:rsidR="004278F5" w:rsidRPr="002E6FE8">
        <w:rPr>
          <w:rFonts w:ascii="Trebuchet MS" w:hAnsi="Trebuchet MS"/>
          <w:b/>
          <w:bCs/>
          <w:sz w:val="20"/>
          <w:szCs w:val="20"/>
        </w:rPr>
        <w:t xml:space="preserve">zamówienia należy zrealizować </w:t>
      </w:r>
      <w:r w:rsidR="00873AEE" w:rsidRPr="002E6FE8">
        <w:rPr>
          <w:rFonts w:ascii="Trebuchet MS" w:hAnsi="Trebuchet MS"/>
          <w:b/>
          <w:bCs/>
          <w:sz w:val="20"/>
          <w:szCs w:val="20"/>
        </w:rPr>
        <w:t xml:space="preserve">w terminie </w:t>
      </w:r>
      <w:r w:rsidR="003C773C" w:rsidRPr="002E6FE8">
        <w:rPr>
          <w:rFonts w:ascii="Trebuchet MS" w:hAnsi="Trebuchet MS"/>
          <w:b/>
          <w:bCs/>
          <w:sz w:val="20"/>
          <w:szCs w:val="20"/>
        </w:rPr>
        <w:t xml:space="preserve">do </w:t>
      </w:r>
      <w:r w:rsidR="00024750">
        <w:rPr>
          <w:rFonts w:ascii="Trebuchet MS" w:hAnsi="Trebuchet MS"/>
          <w:b/>
          <w:bCs/>
          <w:sz w:val="20"/>
          <w:szCs w:val="20"/>
        </w:rPr>
        <w:t>3</w:t>
      </w:r>
      <w:r w:rsidR="0046320B">
        <w:rPr>
          <w:rFonts w:ascii="Trebuchet MS" w:hAnsi="Trebuchet MS"/>
          <w:b/>
          <w:bCs/>
          <w:sz w:val="20"/>
          <w:szCs w:val="20"/>
        </w:rPr>
        <w:t>0</w:t>
      </w:r>
      <w:r>
        <w:rPr>
          <w:rFonts w:ascii="Trebuchet MS" w:hAnsi="Trebuchet MS"/>
          <w:b/>
          <w:bCs/>
          <w:sz w:val="20"/>
          <w:szCs w:val="20"/>
        </w:rPr>
        <w:t xml:space="preserve"> dni od daty zawarcia umowy</w:t>
      </w:r>
      <w:r w:rsidR="002C525D">
        <w:rPr>
          <w:rFonts w:ascii="Trebuchet MS" w:hAnsi="Trebuchet MS"/>
          <w:b/>
          <w:bCs/>
          <w:sz w:val="20"/>
          <w:szCs w:val="20"/>
        </w:rPr>
        <w:t xml:space="preserve"> jednak nie dłużej niż do </w:t>
      </w:r>
      <w:r w:rsidR="007B3DD6">
        <w:rPr>
          <w:rFonts w:ascii="Trebuchet MS" w:hAnsi="Trebuchet MS"/>
          <w:b/>
          <w:bCs/>
          <w:sz w:val="20"/>
          <w:szCs w:val="20"/>
        </w:rPr>
        <w:t>22</w:t>
      </w:r>
      <w:r w:rsidR="002C525D">
        <w:rPr>
          <w:rFonts w:ascii="Trebuchet MS" w:hAnsi="Trebuchet MS"/>
          <w:b/>
          <w:bCs/>
          <w:sz w:val="20"/>
          <w:szCs w:val="20"/>
        </w:rPr>
        <w:t>.1</w:t>
      </w:r>
      <w:r w:rsidR="007B3DD6">
        <w:rPr>
          <w:rFonts w:ascii="Trebuchet MS" w:hAnsi="Trebuchet MS"/>
          <w:b/>
          <w:bCs/>
          <w:sz w:val="20"/>
          <w:szCs w:val="20"/>
        </w:rPr>
        <w:t>2</w:t>
      </w:r>
      <w:r w:rsidR="002C525D">
        <w:rPr>
          <w:rFonts w:ascii="Trebuchet MS" w:hAnsi="Trebuchet MS"/>
          <w:b/>
          <w:bCs/>
          <w:sz w:val="20"/>
          <w:szCs w:val="20"/>
        </w:rPr>
        <w:t>.2026 r.</w:t>
      </w:r>
    </w:p>
    <w:p w14:paraId="7979B456" w14:textId="5C70C9AC" w:rsidR="00025A8C" w:rsidRPr="0082081F" w:rsidRDefault="00025A8C">
      <w:pPr>
        <w:pStyle w:val="Akapitzlist"/>
        <w:numPr>
          <w:ilvl w:val="0"/>
          <w:numId w:val="26"/>
        </w:numPr>
        <w:spacing w:after="0" w:line="240" w:lineRule="auto"/>
        <w:ind w:left="714" w:hanging="357"/>
        <w:jc w:val="both"/>
        <w:rPr>
          <w:rFonts w:ascii="Trebuchet MS" w:hAnsi="Trebuchet MS"/>
          <w:sz w:val="20"/>
          <w:szCs w:val="20"/>
        </w:rPr>
      </w:pPr>
      <w:r w:rsidRPr="0082081F">
        <w:rPr>
          <w:rFonts w:ascii="Trebuchet MS" w:hAnsi="Trebuchet MS"/>
          <w:sz w:val="20"/>
          <w:szCs w:val="20"/>
        </w:rPr>
        <w:t xml:space="preserve">Za datę wykonania przedmiotu umowy uznaje się datę podpisania protokołu końcowego </w:t>
      </w:r>
      <w:r w:rsidR="00382070" w:rsidRPr="0082081F">
        <w:rPr>
          <w:rFonts w:ascii="Trebuchet MS" w:hAnsi="Trebuchet MS"/>
          <w:sz w:val="20"/>
          <w:szCs w:val="20"/>
        </w:rPr>
        <w:t xml:space="preserve">przez </w:t>
      </w:r>
      <w:r w:rsidRPr="0082081F">
        <w:rPr>
          <w:rFonts w:ascii="Trebuchet MS" w:hAnsi="Trebuchet MS"/>
          <w:sz w:val="20"/>
          <w:szCs w:val="20"/>
        </w:rPr>
        <w:t>przedstawicieli Zamawiającego i Wykonawcy</w:t>
      </w:r>
      <w:r w:rsidR="001D1703" w:rsidRPr="0082081F">
        <w:rPr>
          <w:rFonts w:ascii="Trebuchet MS" w:hAnsi="Trebuchet MS"/>
          <w:sz w:val="20"/>
          <w:szCs w:val="20"/>
        </w:rPr>
        <w:t xml:space="preserve"> bez stwierdzonych usterek</w:t>
      </w:r>
      <w:bookmarkEnd w:id="19"/>
      <w:r w:rsidR="001D1703" w:rsidRPr="0082081F">
        <w:rPr>
          <w:rFonts w:ascii="Trebuchet MS" w:hAnsi="Trebuchet MS"/>
          <w:sz w:val="20"/>
          <w:szCs w:val="20"/>
        </w:rPr>
        <w:t>.</w:t>
      </w:r>
    </w:p>
    <w:p w14:paraId="1DE177F0" w14:textId="21E467E0" w:rsidR="00E54DD2" w:rsidRPr="0082081F" w:rsidRDefault="00E10A0C" w:rsidP="00E86123">
      <w:pPr>
        <w:pStyle w:val="Nagwek1"/>
      </w:pPr>
      <w:bookmarkStart w:id="21" w:name="mip51081560"/>
      <w:bookmarkStart w:id="22" w:name="_Toc244165554"/>
      <w:bookmarkEnd w:id="20"/>
      <w:bookmarkEnd w:id="21"/>
      <w:r w:rsidRPr="0082081F">
        <w:t>PROJEKTOWANE POSTANOWIENIA UMOWY W SPRAWIE ZAMÓWIENIA PUBLICZNEGO, KTÓRE ZOSTANĄ WPROWADZONE DO TREŚCI TEJ UMOWY</w:t>
      </w:r>
      <w:bookmarkEnd w:id="22"/>
    </w:p>
    <w:p w14:paraId="6B83BED0" w14:textId="538DA230" w:rsidR="00D905B4" w:rsidRPr="0082081F" w:rsidRDefault="00D905B4" w:rsidP="00B15399">
      <w:pPr>
        <w:tabs>
          <w:tab w:val="left" w:pos="760"/>
          <w:tab w:val="left" w:pos="800"/>
          <w:tab w:val="center" w:pos="27438"/>
          <w:tab w:val="right" w:pos="31680"/>
        </w:tabs>
        <w:suppressAutoHyphens/>
        <w:spacing w:after="0" w:line="240" w:lineRule="auto"/>
        <w:jc w:val="both"/>
        <w:rPr>
          <w:rFonts w:ascii="Trebuchet MS" w:hAnsi="Trebuchet MS" w:cs="Trebuchet MS"/>
          <w:sz w:val="20"/>
          <w:szCs w:val="20"/>
        </w:rPr>
      </w:pPr>
      <w:r w:rsidRPr="0082081F">
        <w:rPr>
          <w:rFonts w:ascii="Trebuchet MS" w:hAnsi="Trebuchet MS" w:cs="Trebuchet MS"/>
          <w:sz w:val="20"/>
          <w:szCs w:val="20"/>
        </w:rPr>
        <w:t xml:space="preserve">Projektowane postanowienia umowy w sprawie zamówienia publicznego, które zostaną wprowadzone do treści tej umowy zawiera załącznik nr </w:t>
      </w:r>
      <w:r w:rsidR="00795BC0">
        <w:rPr>
          <w:rFonts w:ascii="Trebuchet MS" w:hAnsi="Trebuchet MS" w:cs="Trebuchet MS"/>
          <w:sz w:val="20"/>
          <w:szCs w:val="20"/>
        </w:rPr>
        <w:t>4</w:t>
      </w:r>
      <w:r w:rsidR="0094706E" w:rsidRPr="0082081F">
        <w:rPr>
          <w:rFonts w:ascii="Trebuchet MS" w:hAnsi="Trebuchet MS" w:cs="Trebuchet MS"/>
          <w:sz w:val="20"/>
          <w:szCs w:val="20"/>
        </w:rPr>
        <w:t xml:space="preserve"> </w:t>
      </w:r>
      <w:r w:rsidRPr="0082081F">
        <w:rPr>
          <w:rFonts w:ascii="Trebuchet MS" w:hAnsi="Trebuchet MS" w:cs="Trebuchet MS"/>
          <w:sz w:val="20"/>
          <w:szCs w:val="20"/>
        </w:rPr>
        <w:t>(projekt umowy).</w:t>
      </w:r>
    </w:p>
    <w:p w14:paraId="74CD264C" w14:textId="5E245CA2" w:rsidR="00FC35B9" w:rsidRPr="0082081F" w:rsidRDefault="00D20DCE" w:rsidP="00E86123">
      <w:pPr>
        <w:pStyle w:val="Nagwek1"/>
      </w:pPr>
      <w:bookmarkStart w:id="23" w:name="mip51081561"/>
      <w:bookmarkStart w:id="24" w:name="_Toc244165555"/>
      <w:bookmarkEnd w:id="23"/>
      <w:r w:rsidRPr="0082081F">
        <w:lastRenderedPageBreak/>
        <w:t>I</w:t>
      </w:r>
      <w:r w:rsidR="00E10A0C" w:rsidRPr="0082081F">
        <w:t>NFORMACJE W ZAKRESIE KONTAKTÓW ZAMAWIAJĄCEGO Z WYKONAWCAMI</w:t>
      </w:r>
      <w:bookmarkEnd w:id="24"/>
      <w:r w:rsidR="00E10A0C" w:rsidRPr="0082081F">
        <w:t xml:space="preserve"> </w:t>
      </w:r>
    </w:p>
    <w:p w14:paraId="072C4F25" w14:textId="65A0CC3C" w:rsidR="0094706E" w:rsidRPr="0082081F" w:rsidRDefault="0094706E" w:rsidP="00205274">
      <w:pPr>
        <w:spacing w:after="0"/>
        <w:jc w:val="both"/>
        <w:rPr>
          <w:rFonts w:ascii="Trebuchet MS" w:hAnsi="Trebuchet MS"/>
          <w:sz w:val="20"/>
          <w:szCs w:val="20"/>
        </w:rPr>
      </w:pPr>
      <w:r w:rsidRPr="0082081F">
        <w:rPr>
          <w:rFonts w:ascii="Trebuchet MS" w:hAnsi="Trebuchet MS"/>
          <w:sz w:val="20"/>
          <w:szCs w:val="20"/>
        </w:rPr>
        <w:t>Informacje o środkach komunikacji elektronicznej, przy użyciu których zamawiający będzie komunikował się z wykonawcami, oraz informacje o wymaganiach technicznych i organizacyjnych sporządzania, wysyłania i odbierania korespondencji elektronicznej;</w:t>
      </w:r>
    </w:p>
    <w:p w14:paraId="3536055C" w14:textId="77777777" w:rsidR="0094706E" w:rsidRPr="0082081F" w:rsidRDefault="0094706E" w:rsidP="0094706E">
      <w:pPr>
        <w:spacing w:after="0" w:line="240" w:lineRule="auto"/>
        <w:jc w:val="both"/>
        <w:rPr>
          <w:rFonts w:ascii="Trebuchet MS" w:eastAsia="Times New Roman" w:hAnsi="Trebuchet MS" w:cs="Times New Roman"/>
          <w:b/>
          <w:bCs/>
          <w:sz w:val="20"/>
          <w:szCs w:val="20"/>
          <w:lang w:eastAsia="pl-PL"/>
        </w:rPr>
      </w:pPr>
      <w:bookmarkStart w:id="25" w:name="mip51081562"/>
      <w:bookmarkEnd w:id="25"/>
    </w:p>
    <w:p w14:paraId="09E2BB04" w14:textId="77777777" w:rsidR="001C56AB" w:rsidRPr="0082081F" w:rsidRDefault="001C56AB" w:rsidP="00205274">
      <w:pPr>
        <w:pStyle w:val="Akapitzlist"/>
        <w:numPr>
          <w:ilvl w:val="0"/>
          <w:numId w:val="29"/>
        </w:numPr>
        <w:spacing w:after="0"/>
        <w:ind w:left="426"/>
        <w:jc w:val="both"/>
        <w:rPr>
          <w:rFonts w:ascii="Trebuchet MS" w:eastAsia="Times New Roman" w:hAnsi="Trebuchet MS" w:cstheme="minorHAnsi"/>
          <w:sz w:val="20"/>
          <w:szCs w:val="20"/>
          <w:lang w:eastAsia="pl-PL"/>
        </w:rPr>
      </w:pPr>
      <w:r w:rsidRPr="0082081F">
        <w:rPr>
          <w:rFonts w:ascii="Trebuchet MS" w:eastAsia="Times New Roman" w:hAnsi="Trebuchet MS" w:cstheme="minorHAnsi"/>
          <w:sz w:val="20"/>
          <w:szCs w:val="20"/>
          <w:lang w:eastAsia="pl-PL"/>
        </w:rPr>
        <w:t>Postępowanie jest prowadzone w języku polskim.</w:t>
      </w:r>
    </w:p>
    <w:p w14:paraId="5A2D314A" w14:textId="6DCC21CC" w:rsidR="001C56AB" w:rsidRPr="0082081F" w:rsidRDefault="001C56AB" w:rsidP="00205274">
      <w:pPr>
        <w:pStyle w:val="Akapitzlist"/>
        <w:numPr>
          <w:ilvl w:val="0"/>
          <w:numId w:val="29"/>
        </w:numPr>
        <w:spacing w:after="0"/>
        <w:ind w:left="426"/>
        <w:jc w:val="both"/>
        <w:rPr>
          <w:rFonts w:ascii="Trebuchet MS" w:eastAsia="Times New Roman" w:hAnsi="Trebuchet MS" w:cstheme="minorHAnsi"/>
          <w:sz w:val="20"/>
          <w:szCs w:val="20"/>
          <w:lang w:eastAsia="pl-PL"/>
        </w:rPr>
      </w:pPr>
      <w:r w:rsidRPr="0082081F">
        <w:rPr>
          <w:rFonts w:ascii="Trebuchet MS" w:eastAsia="Times New Roman" w:hAnsi="Trebuchet MS" w:cstheme="minorHAnsi"/>
          <w:sz w:val="20"/>
          <w:szCs w:val="20"/>
          <w:lang w:eastAsia="pl-PL"/>
        </w:rPr>
        <w:t xml:space="preserve">W postepowaniu o udzielenie zamówienia publicznego komunikacja między Zamawiającym a wykonawcami odbywa się przy użyciu Platformy e-Zamówienia, która jest dostępna pod adresem </w:t>
      </w:r>
      <w:hyperlink r:id="rId10" w:history="1">
        <w:r w:rsidRPr="0082081F">
          <w:rPr>
            <w:rStyle w:val="Hipercze"/>
            <w:rFonts w:ascii="Trebuchet MS" w:eastAsia="Times New Roman" w:hAnsi="Trebuchet MS" w:cstheme="minorHAnsi"/>
            <w:color w:val="auto"/>
            <w:sz w:val="20"/>
            <w:szCs w:val="20"/>
            <w:lang w:eastAsia="pl-PL"/>
          </w:rPr>
          <w:t>https://ezamowienia.gov.pl</w:t>
        </w:r>
      </w:hyperlink>
      <w:r w:rsidRPr="0082081F">
        <w:rPr>
          <w:rFonts w:ascii="Trebuchet MS" w:eastAsia="Times New Roman" w:hAnsi="Trebuchet MS" w:cstheme="minorHAnsi"/>
          <w:sz w:val="20"/>
          <w:szCs w:val="20"/>
          <w:lang w:eastAsia="pl-PL"/>
        </w:rPr>
        <w:t xml:space="preserve"> </w:t>
      </w:r>
      <w:r w:rsidR="00011163" w:rsidRPr="0082081F">
        <w:rPr>
          <w:rFonts w:ascii="Trebuchet MS" w:eastAsia="Times New Roman" w:hAnsi="Trebuchet MS" w:cstheme="minorHAnsi"/>
          <w:sz w:val="20"/>
          <w:szCs w:val="20"/>
          <w:lang w:eastAsia="pl-PL"/>
        </w:rPr>
        <w:t xml:space="preserve"> oraz za pośrednictwem poczty elektronicznej </w:t>
      </w:r>
      <w:r w:rsidR="009F3FCE" w:rsidRPr="0082081F">
        <w:rPr>
          <w:rFonts w:ascii="Trebuchet MS" w:eastAsia="Times New Roman" w:hAnsi="Trebuchet MS" w:cstheme="minorHAnsi"/>
          <w:sz w:val="20"/>
          <w:szCs w:val="20"/>
          <w:lang w:eastAsia="pl-PL"/>
        </w:rPr>
        <w:t>zamowienia@ckrnaklo.pl</w:t>
      </w:r>
    </w:p>
    <w:p w14:paraId="12C8BD80" w14:textId="77777777" w:rsidR="001C56AB" w:rsidRPr="0082081F" w:rsidRDefault="001C56AB" w:rsidP="00205274">
      <w:pPr>
        <w:pStyle w:val="Akapitzlist"/>
        <w:numPr>
          <w:ilvl w:val="0"/>
          <w:numId w:val="29"/>
        </w:numPr>
        <w:spacing w:after="0"/>
        <w:ind w:left="426"/>
        <w:jc w:val="both"/>
        <w:rPr>
          <w:rFonts w:ascii="Trebuchet MS" w:eastAsia="Times New Roman" w:hAnsi="Trebuchet MS" w:cstheme="minorHAnsi"/>
          <w:sz w:val="20"/>
          <w:szCs w:val="20"/>
          <w:lang w:eastAsia="pl-PL"/>
        </w:rPr>
      </w:pPr>
      <w:r w:rsidRPr="0082081F">
        <w:rPr>
          <w:rFonts w:ascii="Trebuchet MS" w:eastAsia="Times New Roman" w:hAnsi="Trebuchet MS" w:cstheme="minorHAnsi"/>
          <w:sz w:val="20"/>
          <w:szCs w:val="20"/>
          <w:lang w:eastAsia="pl-PL"/>
        </w:rPr>
        <w:t>Korzystanie z Platformy jest bezpłatne.</w:t>
      </w:r>
    </w:p>
    <w:p w14:paraId="724DFB86" w14:textId="77777777" w:rsidR="0077096D" w:rsidRPr="00351858" w:rsidRDefault="001C56AB" w:rsidP="00205274">
      <w:pPr>
        <w:pStyle w:val="Akapitzlist"/>
        <w:numPr>
          <w:ilvl w:val="0"/>
          <w:numId w:val="29"/>
        </w:numPr>
        <w:spacing w:after="0"/>
        <w:ind w:left="426"/>
        <w:jc w:val="both"/>
        <w:rPr>
          <w:rFonts w:ascii="Trebuchet MS" w:eastAsia="Times New Roman" w:hAnsi="Trebuchet MS" w:cstheme="minorHAnsi"/>
          <w:b/>
          <w:sz w:val="20"/>
          <w:szCs w:val="20"/>
          <w:lang w:eastAsia="pl-PL"/>
        </w:rPr>
      </w:pPr>
      <w:r w:rsidRPr="00351858">
        <w:rPr>
          <w:rFonts w:ascii="Trebuchet MS" w:eastAsia="Times New Roman" w:hAnsi="Trebuchet MS" w:cstheme="minorHAnsi"/>
          <w:sz w:val="20"/>
          <w:szCs w:val="20"/>
          <w:lang w:eastAsia="pl-PL"/>
        </w:rPr>
        <w:t xml:space="preserve">Adres strony internetowej prowadzonego postępowanie: </w:t>
      </w:r>
    </w:p>
    <w:p w14:paraId="257C3BC3" w14:textId="633B6CB5" w:rsidR="00622A7E" w:rsidRPr="00426476" w:rsidRDefault="00622A7E" w:rsidP="00351858">
      <w:pPr>
        <w:pStyle w:val="Akapitzlist"/>
        <w:spacing w:after="0"/>
        <w:ind w:left="426"/>
        <w:jc w:val="both"/>
        <w:rPr>
          <w:rFonts w:ascii="Trebuchet MS" w:hAnsi="Trebuchet MS"/>
          <w:b/>
          <w:sz w:val="20"/>
          <w:szCs w:val="20"/>
        </w:rPr>
      </w:pPr>
      <w:hyperlink r:id="rId11" w:history="1">
        <w:r w:rsidRPr="00426476">
          <w:rPr>
            <w:rStyle w:val="Hipercze"/>
            <w:rFonts w:ascii="Trebuchet MS" w:hAnsi="Trebuchet MS"/>
            <w:b/>
            <w:color w:val="auto"/>
            <w:sz w:val="20"/>
            <w:szCs w:val="20"/>
          </w:rPr>
          <w:t>https://ezamowienia.gov.pl/mp-client/tenders/ocds-148610-347ac6bd-63e2-422d-a0a2-de2300c72b2a</w:t>
        </w:r>
      </w:hyperlink>
    </w:p>
    <w:p w14:paraId="124A1BA1" w14:textId="1E11A1E3" w:rsidR="001C56AB" w:rsidRPr="00351858" w:rsidRDefault="001C56AB" w:rsidP="00351858">
      <w:pPr>
        <w:pStyle w:val="Akapitzlist"/>
        <w:spacing w:after="0"/>
        <w:ind w:left="426"/>
        <w:jc w:val="both"/>
        <w:rPr>
          <w:rFonts w:ascii="Trebuchet MS" w:eastAsia="Times New Roman" w:hAnsi="Trebuchet MS" w:cstheme="minorHAnsi"/>
          <w:sz w:val="20"/>
          <w:szCs w:val="20"/>
          <w:lang w:eastAsia="pl-PL"/>
        </w:rPr>
      </w:pPr>
      <w:r w:rsidRPr="00351858">
        <w:rPr>
          <w:rFonts w:ascii="Trebuchet MS" w:eastAsia="Times New Roman" w:hAnsi="Trebuchet MS" w:cstheme="minorHAnsi"/>
          <w:sz w:val="20"/>
          <w:szCs w:val="20"/>
          <w:lang w:eastAsia="pl-PL"/>
        </w:rPr>
        <w:t>Postępowanie można wyszukać również ze strony głównej Platformy e-Zamówienia</w:t>
      </w:r>
      <w:r w:rsidR="00562FF4" w:rsidRPr="00351858">
        <w:rPr>
          <w:rFonts w:ascii="Trebuchet MS" w:eastAsia="Times New Roman" w:hAnsi="Trebuchet MS" w:cstheme="minorHAnsi"/>
          <w:sz w:val="20"/>
          <w:szCs w:val="20"/>
          <w:lang w:eastAsia="pl-PL"/>
        </w:rPr>
        <w:t xml:space="preserve"> </w:t>
      </w:r>
      <w:r w:rsidRPr="00351858">
        <w:rPr>
          <w:rFonts w:ascii="Trebuchet MS" w:eastAsia="Times New Roman" w:hAnsi="Trebuchet MS" w:cstheme="minorHAnsi"/>
          <w:sz w:val="20"/>
          <w:szCs w:val="20"/>
          <w:lang w:eastAsia="pl-PL"/>
        </w:rPr>
        <w:t>(przycisk „Przeglądaj postępowania/konkursy”).</w:t>
      </w:r>
    </w:p>
    <w:p w14:paraId="4012AC8E" w14:textId="77777777" w:rsidR="001C56AB" w:rsidRPr="00351858" w:rsidRDefault="001C56AB" w:rsidP="00205274">
      <w:pPr>
        <w:pStyle w:val="Akapitzlist"/>
        <w:numPr>
          <w:ilvl w:val="0"/>
          <w:numId w:val="29"/>
        </w:numPr>
        <w:spacing w:after="0"/>
        <w:ind w:left="426"/>
        <w:jc w:val="both"/>
        <w:rPr>
          <w:rFonts w:ascii="Trebuchet MS" w:eastAsia="Times New Roman" w:hAnsi="Trebuchet MS" w:cstheme="minorHAnsi"/>
          <w:sz w:val="20"/>
          <w:szCs w:val="20"/>
          <w:lang w:eastAsia="pl-PL"/>
        </w:rPr>
      </w:pPr>
      <w:r w:rsidRPr="00351858">
        <w:rPr>
          <w:rFonts w:ascii="Trebuchet MS" w:eastAsia="Times New Roman" w:hAnsi="Trebuchet MS" w:cstheme="minorHAnsi"/>
          <w:sz w:val="20"/>
          <w:szCs w:val="20"/>
          <w:lang w:eastAsia="pl-PL"/>
        </w:rPr>
        <w:t>Postępowanie jest umieszczone również na stronie: www.ckrnaklo.pl</w:t>
      </w:r>
    </w:p>
    <w:p w14:paraId="2713A217" w14:textId="77777777" w:rsidR="00FE2974" w:rsidRPr="00351858" w:rsidRDefault="001C56AB" w:rsidP="00205274">
      <w:pPr>
        <w:pStyle w:val="Akapitzlist"/>
        <w:numPr>
          <w:ilvl w:val="0"/>
          <w:numId w:val="29"/>
        </w:numPr>
        <w:spacing w:after="0"/>
        <w:ind w:left="426"/>
        <w:jc w:val="both"/>
        <w:rPr>
          <w:rFonts w:ascii="Trebuchet MS" w:eastAsia="Times New Roman" w:hAnsi="Trebuchet MS" w:cstheme="minorHAnsi"/>
          <w:b/>
          <w:sz w:val="20"/>
          <w:szCs w:val="20"/>
          <w:lang w:eastAsia="pl-PL"/>
        </w:rPr>
      </w:pPr>
      <w:r w:rsidRPr="00351858">
        <w:rPr>
          <w:rFonts w:ascii="Trebuchet MS" w:eastAsia="Times New Roman" w:hAnsi="Trebuchet MS" w:cstheme="minorHAnsi"/>
          <w:sz w:val="20"/>
          <w:szCs w:val="20"/>
          <w:lang w:eastAsia="pl-PL"/>
        </w:rPr>
        <w:t>Identyfikator (ID) postępowania na Platformie e-Zamówienia:</w:t>
      </w:r>
      <w:r w:rsidR="00636236" w:rsidRPr="00351858">
        <w:rPr>
          <w:rFonts w:ascii="Trebuchet MS" w:eastAsia="Times New Roman" w:hAnsi="Trebuchet MS" w:cstheme="minorHAnsi"/>
          <w:sz w:val="20"/>
          <w:szCs w:val="20"/>
          <w:lang w:eastAsia="pl-PL"/>
        </w:rPr>
        <w:t xml:space="preserve"> </w:t>
      </w:r>
    </w:p>
    <w:p w14:paraId="49EB670E" w14:textId="77777777" w:rsidR="00622A7E" w:rsidRPr="00622A7E" w:rsidRDefault="00622A7E" w:rsidP="00622A7E">
      <w:pPr>
        <w:pStyle w:val="Akapitzlist"/>
        <w:spacing w:after="0"/>
        <w:ind w:left="426"/>
        <w:jc w:val="both"/>
        <w:rPr>
          <w:rFonts w:ascii="Trebuchet MS" w:eastAsia="Times New Roman" w:hAnsi="Trebuchet MS" w:cstheme="minorHAnsi"/>
          <w:sz w:val="20"/>
          <w:szCs w:val="20"/>
          <w:lang w:eastAsia="pl-PL"/>
        </w:rPr>
      </w:pPr>
      <w:r w:rsidRPr="00622A7E">
        <w:rPr>
          <w:rFonts w:ascii="Trebuchet MS" w:hAnsi="Trebuchet MS"/>
          <w:b/>
          <w:sz w:val="20"/>
          <w:szCs w:val="20"/>
        </w:rPr>
        <w:t>ocds-148610-347ac6bd-63e2-422d-a0a2-de2300c72b2a</w:t>
      </w:r>
    </w:p>
    <w:p w14:paraId="7344CDCF" w14:textId="365DDCC6" w:rsidR="001C56AB" w:rsidRPr="0082081F" w:rsidRDefault="001C56AB" w:rsidP="00205274">
      <w:pPr>
        <w:pStyle w:val="Akapitzlist"/>
        <w:numPr>
          <w:ilvl w:val="0"/>
          <w:numId w:val="29"/>
        </w:numPr>
        <w:spacing w:after="0"/>
        <w:ind w:left="426"/>
        <w:jc w:val="both"/>
        <w:rPr>
          <w:rFonts w:ascii="Trebuchet MS" w:eastAsia="Times New Roman" w:hAnsi="Trebuchet MS" w:cstheme="minorHAnsi"/>
          <w:sz w:val="20"/>
          <w:szCs w:val="20"/>
          <w:lang w:eastAsia="pl-PL"/>
        </w:rPr>
      </w:pPr>
      <w:r w:rsidRPr="0082081F">
        <w:rPr>
          <w:rFonts w:ascii="Trebuchet MS" w:hAnsi="Trebuchet MS" w:cstheme="minorHAnsi"/>
          <w:sz w:val="20"/>
          <w:szCs w:val="20"/>
        </w:rPr>
        <w:t>Wykonawca zamierzający wziąć udział w postępowaniu o udzielenie zamówienia publicznego musi posiadać konto podmiotu „Wykonawca” na Platformie e-Zamówienia. Szczegółowe informacje na temat zakładania kont podmiotów oraz zasady i warunki korzystania z Platformy e-Zamówienia określa Regulamin Platformy e-Zamówienia, dostępny na stronie internetowej https://ezamowienia.gov.pl oraz informacje zamieszczone w zakładce „Centrum Pomocy”</w:t>
      </w:r>
    </w:p>
    <w:p w14:paraId="31987C61" w14:textId="77777777" w:rsidR="001C56AB" w:rsidRPr="0082081F" w:rsidRDefault="001C56AB" w:rsidP="00205274">
      <w:pPr>
        <w:pStyle w:val="Akapitzlist"/>
        <w:numPr>
          <w:ilvl w:val="0"/>
          <w:numId w:val="29"/>
        </w:numPr>
        <w:spacing w:after="0"/>
        <w:ind w:left="426"/>
        <w:jc w:val="both"/>
        <w:rPr>
          <w:rFonts w:ascii="Trebuchet MS" w:eastAsia="Times New Roman" w:hAnsi="Trebuchet MS" w:cstheme="minorHAnsi"/>
          <w:sz w:val="20"/>
          <w:szCs w:val="20"/>
          <w:lang w:eastAsia="pl-PL"/>
        </w:rPr>
      </w:pPr>
      <w:r w:rsidRPr="0082081F">
        <w:rPr>
          <w:rFonts w:ascii="Trebuchet MS" w:hAnsi="Trebuchet MS" w:cstheme="minorHAnsi"/>
          <w:sz w:val="20"/>
          <w:szCs w:val="20"/>
        </w:rPr>
        <w:t>Przeglądanie i pobieranie publicznej treści dokumentacji postępowania nie wymaga posiadania konta na Platformie e-Zamówienia ani logowania</w:t>
      </w:r>
    </w:p>
    <w:p w14:paraId="41E86A95" w14:textId="77777777" w:rsidR="001C56AB" w:rsidRPr="0082081F" w:rsidRDefault="001C56AB" w:rsidP="00205274">
      <w:pPr>
        <w:pStyle w:val="Akapitzlist"/>
        <w:numPr>
          <w:ilvl w:val="0"/>
          <w:numId w:val="29"/>
        </w:numPr>
        <w:spacing w:after="0"/>
        <w:ind w:left="426"/>
        <w:jc w:val="both"/>
        <w:rPr>
          <w:rFonts w:ascii="Trebuchet MS" w:eastAsia="Times New Roman" w:hAnsi="Trebuchet MS" w:cstheme="minorHAnsi"/>
          <w:sz w:val="20"/>
          <w:szCs w:val="20"/>
          <w:lang w:eastAsia="pl-PL"/>
        </w:rPr>
      </w:pPr>
      <w:r w:rsidRPr="0082081F">
        <w:rPr>
          <w:rFonts w:ascii="Trebuchet MS" w:hAnsi="Trebuchet MS" w:cstheme="minorHAnsi"/>
          <w:sz w:val="20"/>
          <w:szCs w:val="20"/>
        </w:rPr>
        <w:t xml:space="preserve">Sposób sporządzenia dokumentów elektronicznych lub dokumentów elektronicznych będących kopią elektroniczną treści zapisanej w postaci papierowej (cyfrowe odwzorowania) musi być zgodny z wymaganiami określonymi w rozporządzeniu Prezesa Rady Ministrów z dnia 30 grudnia 2020 r. w sprawie sposobu sporządzania i przekazywania informacji oraz wymagań technicznych dla dokumentów elektronicznych oraz środków komunikacji elektronicznej w postępowaniu o udzielenie zamówienia publicznego lub konkursie (Dz. U. z 2020 r. poz. 2452) zwanym dalej „rozporządzeniem Prezesa Rady Ministrów w sprawie wymagań dla dokumentów elektronicznych” </w:t>
      </w:r>
    </w:p>
    <w:p w14:paraId="21082149" w14:textId="01905E96" w:rsidR="00FE2974" w:rsidRPr="0082081F" w:rsidRDefault="001C56AB" w:rsidP="00205274">
      <w:pPr>
        <w:pStyle w:val="Akapitzlist"/>
        <w:numPr>
          <w:ilvl w:val="0"/>
          <w:numId w:val="29"/>
        </w:numPr>
        <w:spacing w:after="0"/>
        <w:ind w:left="426"/>
        <w:jc w:val="both"/>
        <w:rPr>
          <w:rFonts w:ascii="Trebuchet MS" w:eastAsia="Times New Roman" w:hAnsi="Trebuchet MS" w:cstheme="minorHAnsi"/>
          <w:sz w:val="20"/>
          <w:szCs w:val="20"/>
          <w:lang w:eastAsia="pl-PL"/>
        </w:rPr>
      </w:pPr>
      <w:r w:rsidRPr="0082081F">
        <w:rPr>
          <w:rFonts w:ascii="Trebuchet MS" w:eastAsia="Times New Roman" w:hAnsi="Trebuchet MS" w:cstheme="minorHAnsi"/>
          <w:sz w:val="20"/>
          <w:szCs w:val="20"/>
          <w:lang w:eastAsia="pl-PL"/>
        </w:rPr>
        <w:t xml:space="preserve">Dokumenty elektroniczne, o których mowa w </w:t>
      </w:r>
      <w:r w:rsidRPr="0082081F">
        <w:rPr>
          <w:rFonts w:ascii="Trebuchet MS" w:hAnsi="Trebuchet MS" w:cstheme="minorHAnsi"/>
          <w:sz w:val="20"/>
          <w:szCs w:val="20"/>
        </w:rPr>
        <w:t>§ 2 ust 1 rozporządzenia Prezesa Rady Ministrów w sprawie wymagań dla dokumentów elektronicznych (oferty,</w:t>
      </w:r>
      <w:r w:rsidR="00FE2974" w:rsidRPr="0082081F">
        <w:rPr>
          <w:rFonts w:ascii="Trebuchet MS" w:hAnsi="Trebuchet MS" w:cstheme="minorHAnsi"/>
          <w:sz w:val="20"/>
          <w:szCs w:val="20"/>
        </w:rPr>
        <w:t xml:space="preserve"> </w:t>
      </w:r>
      <w:r w:rsidRPr="0082081F">
        <w:rPr>
          <w:rFonts w:ascii="Trebuchet MS" w:hAnsi="Trebuchet MS" w:cstheme="minorHAnsi"/>
          <w:sz w:val="20"/>
          <w:szCs w:val="20"/>
        </w:rPr>
        <w:t xml:space="preserve">oświadczenia, o których mowa w art. 125 ust. 1 ustawy Pzp, podmiotowe środki dowodowe, sporządza się w postaci elektronicznej, w formatach danych określonych w przepisach Rozporządzenia Rady Ministrów z dnia </w:t>
      </w:r>
      <w:r w:rsidR="00EB0B7E" w:rsidRPr="0082081F">
        <w:rPr>
          <w:rFonts w:ascii="Trebuchet MS" w:hAnsi="Trebuchet MS" w:cstheme="minorHAnsi"/>
          <w:sz w:val="20"/>
          <w:szCs w:val="20"/>
        </w:rPr>
        <w:t xml:space="preserve">21 maja 2024 </w:t>
      </w:r>
      <w:r w:rsidRPr="0082081F">
        <w:rPr>
          <w:rFonts w:ascii="Trebuchet MS" w:hAnsi="Trebuchet MS" w:cstheme="minorHAnsi"/>
          <w:sz w:val="20"/>
          <w:szCs w:val="20"/>
        </w:rPr>
        <w:t>r. w sprawie Krajowych Ram Interoperacyjności, minimalnych wymagań dla rejestrów publicznych i wymiany informacji postaci elektronicznej oraz minimalnych wymagań systemów teleinformatycznych (t.j.     Dz. U. z 20</w:t>
      </w:r>
      <w:r w:rsidR="00EB0B7E" w:rsidRPr="0082081F">
        <w:rPr>
          <w:rFonts w:ascii="Trebuchet MS" w:hAnsi="Trebuchet MS" w:cstheme="minorHAnsi"/>
          <w:sz w:val="20"/>
          <w:szCs w:val="20"/>
        </w:rPr>
        <w:t>24</w:t>
      </w:r>
      <w:r w:rsidRPr="0082081F">
        <w:rPr>
          <w:rFonts w:ascii="Trebuchet MS" w:hAnsi="Trebuchet MS" w:cstheme="minorHAnsi"/>
          <w:sz w:val="20"/>
          <w:szCs w:val="20"/>
        </w:rPr>
        <w:t xml:space="preserve"> r. poz. </w:t>
      </w:r>
      <w:r w:rsidR="00EB0B7E" w:rsidRPr="0082081F">
        <w:rPr>
          <w:rFonts w:ascii="Trebuchet MS" w:hAnsi="Trebuchet MS" w:cstheme="minorHAnsi"/>
          <w:sz w:val="20"/>
          <w:szCs w:val="20"/>
        </w:rPr>
        <w:t>773</w:t>
      </w:r>
      <w:r w:rsidRPr="0082081F">
        <w:rPr>
          <w:rFonts w:ascii="Trebuchet MS" w:hAnsi="Trebuchet MS" w:cstheme="minorHAnsi"/>
          <w:sz w:val="20"/>
          <w:szCs w:val="20"/>
        </w:rPr>
        <w:t xml:space="preserve">), zwanym dalej „rozporządzeniem Rady Ministrów w sprawie Krajowych Ram Interoperacyjności”, z uwzględnieniem rodzaju przekazywanych danych i przekazuje się jako załączniki. Wykaz poszczególnych dokumentów i oświadczeń składanych w postępowaniu oraz ich forma, sposób sporządzenia i przekazywania zostały określone przez </w:t>
      </w:r>
      <w:r w:rsidR="00FE2974" w:rsidRPr="0082081F">
        <w:rPr>
          <w:rFonts w:ascii="Trebuchet MS" w:hAnsi="Trebuchet MS" w:cstheme="minorHAnsi"/>
          <w:sz w:val="20"/>
          <w:szCs w:val="20"/>
        </w:rPr>
        <w:t xml:space="preserve">                                                          </w:t>
      </w:r>
    </w:p>
    <w:p w14:paraId="0C4DABB3" w14:textId="4FF1A87D" w:rsidR="001C56AB" w:rsidRPr="0082081F" w:rsidRDefault="001C56AB" w:rsidP="00205274">
      <w:pPr>
        <w:pStyle w:val="Akapitzlist"/>
        <w:spacing w:after="0"/>
        <w:ind w:left="426"/>
        <w:jc w:val="both"/>
        <w:rPr>
          <w:rFonts w:ascii="Trebuchet MS" w:eastAsia="Times New Roman" w:hAnsi="Trebuchet MS" w:cstheme="minorHAnsi"/>
          <w:sz w:val="20"/>
          <w:szCs w:val="20"/>
          <w:lang w:eastAsia="pl-PL"/>
        </w:rPr>
      </w:pPr>
      <w:r w:rsidRPr="0082081F">
        <w:rPr>
          <w:rFonts w:ascii="Trebuchet MS" w:hAnsi="Trebuchet MS" w:cstheme="minorHAnsi"/>
          <w:sz w:val="20"/>
          <w:szCs w:val="20"/>
        </w:rPr>
        <w:t xml:space="preserve">Zamawiającego w SWZ. W przypadku formatów, o których mowa w art. 66 ust. 1 ustawy Pzp, ww. regulacje nie będą miały bezpośredniego zastosowania. </w:t>
      </w:r>
    </w:p>
    <w:p w14:paraId="1AC0B624" w14:textId="77777777" w:rsidR="001C56AB" w:rsidRPr="0082081F" w:rsidRDefault="001C56AB" w:rsidP="00205274">
      <w:pPr>
        <w:pStyle w:val="Akapitzlist"/>
        <w:numPr>
          <w:ilvl w:val="0"/>
          <w:numId w:val="29"/>
        </w:numPr>
        <w:spacing w:after="0"/>
        <w:ind w:left="426"/>
        <w:jc w:val="both"/>
        <w:rPr>
          <w:rFonts w:ascii="Trebuchet MS" w:eastAsia="Times New Roman" w:hAnsi="Trebuchet MS" w:cstheme="minorHAnsi"/>
          <w:sz w:val="20"/>
          <w:szCs w:val="20"/>
          <w:lang w:eastAsia="pl-PL"/>
        </w:rPr>
      </w:pPr>
      <w:r w:rsidRPr="0082081F">
        <w:rPr>
          <w:rFonts w:ascii="Trebuchet MS" w:hAnsi="Trebuchet MS" w:cstheme="minorHAnsi"/>
          <w:sz w:val="20"/>
          <w:szCs w:val="20"/>
        </w:rPr>
        <w:t xml:space="preserve">Informacje, oświadczenia lub dokumenty, inne niż wymienione w § 2 ust. 1 rozporządzenia Prezesa Rady Ministrów w sprawie wymagań dla dokumentów elektronicznych, przekazywane w postępowaniu sporządza się w postaci elektronicznej: </w:t>
      </w:r>
    </w:p>
    <w:p w14:paraId="6E183AD3" w14:textId="77777777" w:rsidR="001C56AB" w:rsidRPr="0082081F" w:rsidRDefault="001C56AB" w:rsidP="00205274">
      <w:pPr>
        <w:pStyle w:val="Akapitzlist"/>
        <w:spacing w:after="0"/>
        <w:ind w:left="426"/>
        <w:jc w:val="both"/>
        <w:rPr>
          <w:rFonts w:ascii="Trebuchet MS" w:hAnsi="Trebuchet MS" w:cstheme="minorHAnsi"/>
          <w:sz w:val="20"/>
          <w:szCs w:val="20"/>
        </w:rPr>
      </w:pPr>
      <w:r w:rsidRPr="0082081F">
        <w:rPr>
          <w:rFonts w:ascii="Trebuchet MS" w:hAnsi="Trebuchet MS" w:cstheme="minorHAnsi"/>
          <w:sz w:val="20"/>
          <w:szCs w:val="20"/>
        </w:rPr>
        <w:t xml:space="preserve">a. w formatach danych określonych w przepisach rozporządzenia Rady Ministrów w sprawie Krajowych Ram Interoperacyjności (i przekazuje się jako załącznik), lub </w:t>
      </w:r>
    </w:p>
    <w:p w14:paraId="32958FE3" w14:textId="77777777" w:rsidR="001C56AB" w:rsidRPr="0082081F" w:rsidRDefault="001C56AB" w:rsidP="00205274">
      <w:pPr>
        <w:pStyle w:val="Akapitzlist"/>
        <w:spacing w:after="0"/>
        <w:ind w:left="426"/>
        <w:jc w:val="both"/>
        <w:rPr>
          <w:rFonts w:ascii="Trebuchet MS" w:hAnsi="Trebuchet MS" w:cstheme="minorHAnsi"/>
          <w:sz w:val="20"/>
          <w:szCs w:val="20"/>
        </w:rPr>
      </w:pPr>
      <w:r w:rsidRPr="0082081F">
        <w:rPr>
          <w:rFonts w:ascii="Trebuchet MS" w:hAnsi="Trebuchet MS" w:cstheme="minorHAnsi"/>
          <w:sz w:val="20"/>
          <w:szCs w:val="20"/>
        </w:rPr>
        <w:t>b. jako tekst wpisany bezpośrednio do wiadomości przekazywanej przy użyciu środków komunikacji elektronicznej (np. w treści wiadomości e-mail lub w treści „Formularza do komunikacji”).</w:t>
      </w:r>
    </w:p>
    <w:p w14:paraId="2EBDCC36" w14:textId="3B19AE14" w:rsidR="001C56AB" w:rsidRPr="0082081F" w:rsidRDefault="001C56AB" w:rsidP="00205274">
      <w:pPr>
        <w:pStyle w:val="Akapitzlist"/>
        <w:numPr>
          <w:ilvl w:val="0"/>
          <w:numId w:val="29"/>
        </w:numPr>
        <w:spacing w:after="0"/>
        <w:ind w:left="426"/>
        <w:jc w:val="both"/>
        <w:rPr>
          <w:rFonts w:ascii="Trebuchet MS" w:hAnsi="Trebuchet MS" w:cstheme="minorHAnsi"/>
          <w:sz w:val="20"/>
          <w:szCs w:val="20"/>
        </w:rPr>
      </w:pPr>
      <w:r w:rsidRPr="0082081F">
        <w:rPr>
          <w:rFonts w:ascii="Trebuchet MS" w:hAnsi="Trebuchet MS" w:cstheme="minorHAnsi"/>
          <w:sz w:val="20"/>
          <w:szCs w:val="20"/>
        </w:rPr>
        <w:lastRenderedPageBreak/>
        <w:t>Jeżeli dokumenty elektroniczne, przekazywane przy użyciu środków komunikacji elektronicznej, zawierają informacje stanowiące tajemnicę przedsiębiorstwa w rozumieniu przepisów ustawy z dnia 16 kwietnia 1993 r. o zwalczaniu nieuczciwej konkurencji (Dz. U. z 202</w:t>
      </w:r>
      <w:r w:rsidR="00EB0B7E" w:rsidRPr="0082081F">
        <w:rPr>
          <w:rFonts w:ascii="Trebuchet MS" w:hAnsi="Trebuchet MS" w:cstheme="minorHAnsi"/>
          <w:sz w:val="20"/>
          <w:szCs w:val="20"/>
        </w:rPr>
        <w:t>2</w:t>
      </w:r>
      <w:r w:rsidRPr="0082081F">
        <w:rPr>
          <w:rFonts w:ascii="Trebuchet MS" w:hAnsi="Trebuchet MS" w:cstheme="minorHAnsi"/>
          <w:sz w:val="20"/>
          <w:szCs w:val="20"/>
        </w:rPr>
        <w:t xml:space="preserve"> r. poz. </w:t>
      </w:r>
      <w:r w:rsidR="00EB0B7E" w:rsidRPr="0082081F">
        <w:rPr>
          <w:rFonts w:ascii="Trebuchet MS" w:hAnsi="Trebuchet MS" w:cstheme="minorHAnsi"/>
          <w:sz w:val="20"/>
          <w:szCs w:val="20"/>
        </w:rPr>
        <w:t>1233</w:t>
      </w:r>
      <w:r w:rsidRPr="0082081F">
        <w:rPr>
          <w:rFonts w:ascii="Trebuchet MS" w:hAnsi="Trebuchet MS" w:cstheme="minorHAnsi"/>
          <w:sz w:val="20"/>
          <w:szCs w:val="20"/>
        </w:rPr>
        <w:t xml:space="preserve"> oraz z 2021 r. poz. 1655) wykonawca, w celu utrzymania w poufności tych informacji, przekazuje je w wydzielonym i odpowiednio oznaczonym pliku, wraz z jednoczesnym zaznaczeniem w nazwie pliku „Dokument stanowiący tajemnicę przedsiębiorstwa”. </w:t>
      </w:r>
    </w:p>
    <w:p w14:paraId="424FF7CD" w14:textId="77777777" w:rsidR="001C56AB" w:rsidRPr="0082081F" w:rsidRDefault="001C56AB" w:rsidP="00205274">
      <w:pPr>
        <w:pStyle w:val="Akapitzlist"/>
        <w:numPr>
          <w:ilvl w:val="0"/>
          <w:numId w:val="29"/>
        </w:numPr>
        <w:spacing w:after="0"/>
        <w:ind w:left="426"/>
        <w:jc w:val="both"/>
        <w:rPr>
          <w:rFonts w:ascii="Trebuchet MS" w:hAnsi="Trebuchet MS" w:cstheme="minorHAnsi"/>
          <w:sz w:val="20"/>
          <w:szCs w:val="20"/>
        </w:rPr>
      </w:pPr>
      <w:r w:rsidRPr="0082081F">
        <w:rPr>
          <w:rFonts w:ascii="Trebuchet MS" w:hAnsi="Trebuchet MS" w:cstheme="minorHAnsi"/>
          <w:sz w:val="20"/>
          <w:szCs w:val="20"/>
        </w:rPr>
        <w:t xml:space="preserve">Komunikacja w postępowaniu, z wyłączeniem składania ofert/wniosków o dopuszczenie do udziału w postępowaniu, odbywa się drogą elektroniczną za pośrednictwem formularzy do komunikacji dostępnych w zakładce „Formularze” („Formularze do komunikacji”). Za pośrednictwem „Formularzy do komunikacji” odbywa się w szczególności przekazywanie wezwań i zawiadomień, zadawanie pytań i udzielanie odpowiedzi. Formularze do komunikacji umożliwiają również dołączenie załącznika do przesyłanej wiadomości (przycisk „dodaj załącznik”). </w:t>
      </w:r>
    </w:p>
    <w:p w14:paraId="10E2588E" w14:textId="77777777" w:rsidR="001C56AB" w:rsidRPr="0082081F" w:rsidRDefault="001C56AB" w:rsidP="00205274">
      <w:pPr>
        <w:pStyle w:val="Akapitzlist"/>
        <w:spacing w:after="0"/>
        <w:ind w:left="426"/>
        <w:jc w:val="both"/>
        <w:rPr>
          <w:rFonts w:ascii="Trebuchet MS" w:hAnsi="Trebuchet MS" w:cstheme="minorHAnsi"/>
          <w:sz w:val="20"/>
          <w:szCs w:val="20"/>
        </w:rPr>
      </w:pPr>
      <w:r w:rsidRPr="0082081F">
        <w:rPr>
          <w:rFonts w:ascii="Trebuchet MS" w:hAnsi="Trebuchet MS" w:cstheme="minorHAnsi"/>
          <w:sz w:val="20"/>
          <w:szCs w:val="20"/>
        </w:rPr>
        <w:t>W przypadku załączników, które są zgodnie z ustawą Pzp lub rozporządzeniem Prezesa Rady Ministrów w sprawie wymagań dla dokumentów elektronicznych opatrzone kwalifikowanym podpisem elektronicznym, podpisem zaufanym lub podpisem osobistym, mogą być opatrzone, zgodnie z wyborem wykonawcy/wykonawcy wspólnie ubiegającego się o udzielenie zamówienia/podmiotu udostępniającego zasoby, podpisem zewnętrznym lub wewnętrznym. W zależności od rodzaju podpisu i jego typu (zewnętrzny, wewnętrzny) dodaje się do przesyłanej wiadomości uprzednio podpisane dokumenty wraz z wygenerowanym plikiem podpisu (typ zewnętrzny) lub dokument z wszytym podpisem (typ wewnętrzny).</w:t>
      </w:r>
    </w:p>
    <w:p w14:paraId="566BF456" w14:textId="77777777" w:rsidR="001C56AB" w:rsidRPr="0082081F" w:rsidRDefault="001C56AB" w:rsidP="00205274">
      <w:pPr>
        <w:pStyle w:val="Akapitzlist"/>
        <w:numPr>
          <w:ilvl w:val="0"/>
          <w:numId w:val="29"/>
        </w:numPr>
        <w:spacing w:after="0"/>
        <w:ind w:left="426"/>
        <w:jc w:val="both"/>
        <w:rPr>
          <w:rFonts w:ascii="Trebuchet MS" w:hAnsi="Trebuchet MS" w:cstheme="minorHAnsi"/>
          <w:sz w:val="20"/>
          <w:szCs w:val="20"/>
        </w:rPr>
      </w:pPr>
      <w:r w:rsidRPr="0082081F">
        <w:rPr>
          <w:rFonts w:ascii="Trebuchet MS" w:hAnsi="Trebuchet MS" w:cstheme="minorHAnsi"/>
          <w:sz w:val="20"/>
          <w:szCs w:val="20"/>
        </w:rPr>
        <w:t>Możliwość korzystania w postępowaniu z „Formularzy do komunikacji” w pełnym zakresie wymaga posiadania konta „Wykonawcy” na Platformie e-Zamówienia oraz zalogowania się na Platformie e-Zamówienia. Do korzystania z „Formularzy do komunikacji” służących do zadawania pytań dotyczących treści dokumentów zamówienia wystarczające jest posiadanie tzw. konta uproszczonego na Platformie e-Zamówienia.</w:t>
      </w:r>
    </w:p>
    <w:p w14:paraId="06895C4A" w14:textId="77777777" w:rsidR="001C56AB" w:rsidRPr="0082081F" w:rsidRDefault="001C56AB" w:rsidP="00205274">
      <w:pPr>
        <w:pStyle w:val="Akapitzlist"/>
        <w:numPr>
          <w:ilvl w:val="0"/>
          <w:numId w:val="29"/>
        </w:numPr>
        <w:spacing w:after="0"/>
        <w:ind w:left="426"/>
        <w:jc w:val="both"/>
        <w:rPr>
          <w:rFonts w:ascii="Trebuchet MS" w:hAnsi="Trebuchet MS" w:cstheme="minorHAnsi"/>
          <w:sz w:val="20"/>
          <w:szCs w:val="20"/>
        </w:rPr>
      </w:pPr>
      <w:r w:rsidRPr="0082081F">
        <w:rPr>
          <w:rFonts w:ascii="Trebuchet MS" w:hAnsi="Trebuchet MS" w:cstheme="minorHAnsi"/>
          <w:sz w:val="20"/>
          <w:szCs w:val="20"/>
        </w:rPr>
        <w:t xml:space="preserve">Wszystkie wysłane i odebrane w postępowaniu przez wykonawcę wiadomości widoczne są po zalogowaniu w podglądzie postępowania w zakładce „Komunikacja”. </w:t>
      </w:r>
    </w:p>
    <w:p w14:paraId="5EA63C93" w14:textId="77777777" w:rsidR="001C56AB" w:rsidRPr="0082081F" w:rsidRDefault="001C56AB" w:rsidP="00205274">
      <w:pPr>
        <w:pStyle w:val="Akapitzlist"/>
        <w:numPr>
          <w:ilvl w:val="0"/>
          <w:numId w:val="29"/>
        </w:numPr>
        <w:spacing w:after="0"/>
        <w:ind w:left="426"/>
        <w:jc w:val="both"/>
        <w:rPr>
          <w:rFonts w:ascii="Trebuchet MS" w:hAnsi="Trebuchet MS" w:cstheme="minorHAnsi"/>
          <w:sz w:val="20"/>
          <w:szCs w:val="20"/>
        </w:rPr>
      </w:pPr>
      <w:r w:rsidRPr="0082081F">
        <w:rPr>
          <w:rFonts w:ascii="Trebuchet MS" w:hAnsi="Trebuchet MS" w:cstheme="minorHAnsi"/>
          <w:sz w:val="20"/>
          <w:szCs w:val="20"/>
        </w:rPr>
        <w:t xml:space="preserve">Maksymalny rozmiar plików przesyłanych za pośrednictwem „Formularzy do komunikacji” wynosi                25 MB (wielkość ta dotyczy plików przesyłanych jako załączniki do jednego formularza </w:t>
      </w:r>
    </w:p>
    <w:p w14:paraId="2A6ECE5C" w14:textId="77777777" w:rsidR="001C56AB" w:rsidRPr="0082081F" w:rsidRDefault="001C56AB" w:rsidP="00205274">
      <w:pPr>
        <w:pStyle w:val="Akapitzlist"/>
        <w:numPr>
          <w:ilvl w:val="0"/>
          <w:numId w:val="29"/>
        </w:numPr>
        <w:spacing w:after="0"/>
        <w:ind w:left="426"/>
        <w:jc w:val="both"/>
        <w:rPr>
          <w:rFonts w:ascii="Trebuchet MS" w:hAnsi="Trebuchet MS" w:cstheme="minorHAnsi"/>
          <w:sz w:val="20"/>
          <w:szCs w:val="20"/>
        </w:rPr>
      </w:pPr>
      <w:r w:rsidRPr="0082081F">
        <w:rPr>
          <w:rFonts w:ascii="Trebuchet MS" w:hAnsi="Trebuchet MS" w:cstheme="minorHAnsi"/>
          <w:sz w:val="20"/>
          <w:szCs w:val="20"/>
        </w:rPr>
        <w:t>Minimalne wymagania techniczne dotyczące sprzętu używanego w celu korzystania z usług Platformy e-Zamówienia oraz informacje dotyczące specyfikacji połączenia określa Regulamin Platformy                      e-Zamówienia.</w:t>
      </w:r>
    </w:p>
    <w:p w14:paraId="77EF7C08" w14:textId="77777777" w:rsidR="001C56AB" w:rsidRPr="0082081F" w:rsidRDefault="001C56AB" w:rsidP="00205274">
      <w:pPr>
        <w:pStyle w:val="Akapitzlist"/>
        <w:numPr>
          <w:ilvl w:val="0"/>
          <w:numId w:val="29"/>
        </w:numPr>
        <w:spacing w:after="0"/>
        <w:ind w:left="426"/>
        <w:jc w:val="both"/>
        <w:rPr>
          <w:rFonts w:ascii="Trebuchet MS" w:hAnsi="Trebuchet MS" w:cstheme="minorHAnsi"/>
          <w:sz w:val="20"/>
          <w:szCs w:val="20"/>
        </w:rPr>
      </w:pPr>
      <w:r w:rsidRPr="0082081F">
        <w:rPr>
          <w:rFonts w:ascii="Trebuchet MS" w:hAnsi="Trebuchet MS" w:cstheme="minorHAnsi"/>
          <w:sz w:val="20"/>
          <w:szCs w:val="20"/>
        </w:rPr>
        <w:t xml:space="preserve">W przypadku problemów technicznych i awarii związanych z funkcjonowaniem Platformy </w:t>
      </w:r>
      <w:r w:rsidRPr="0082081F">
        <w:rPr>
          <w:rFonts w:ascii="Trebuchet MS" w:hAnsi="Trebuchet MS" w:cstheme="minorHAnsi"/>
          <w:sz w:val="20"/>
          <w:szCs w:val="20"/>
        </w:rPr>
        <w:br/>
        <w:t xml:space="preserve">e-Zamówienia użytkownicy mogą skorzystać ze wsparcia technicznego dostępnego poprzez formularz udostępniony na stronie internetowej https://ezamowienia.gov.pl w zakładce „Zgłoś problem”. </w:t>
      </w:r>
    </w:p>
    <w:p w14:paraId="39762C3A" w14:textId="1BE69F81" w:rsidR="001C56AB" w:rsidRPr="0082081F" w:rsidRDefault="001C56AB" w:rsidP="00205274">
      <w:pPr>
        <w:pStyle w:val="Akapitzlist"/>
        <w:numPr>
          <w:ilvl w:val="0"/>
          <w:numId w:val="29"/>
        </w:numPr>
        <w:spacing w:after="0"/>
        <w:ind w:left="426"/>
        <w:jc w:val="both"/>
        <w:rPr>
          <w:rFonts w:ascii="Trebuchet MS" w:hAnsi="Trebuchet MS" w:cstheme="minorHAnsi"/>
          <w:sz w:val="20"/>
          <w:szCs w:val="20"/>
        </w:rPr>
      </w:pPr>
      <w:r w:rsidRPr="0082081F">
        <w:rPr>
          <w:rFonts w:ascii="Trebuchet MS" w:hAnsi="Trebuchet MS" w:cstheme="minorHAnsi"/>
          <w:sz w:val="20"/>
          <w:szCs w:val="20"/>
        </w:rPr>
        <w:t xml:space="preserve">W szczególnie uzasadnionych przypadkach uniemożliwiających komunikację wykonawcy </w:t>
      </w:r>
      <w:r w:rsidRPr="0082081F">
        <w:rPr>
          <w:rFonts w:ascii="Trebuchet MS" w:hAnsi="Trebuchet MS" w:cstheme="minorHAnsi"/>
          <w:sz w:val="20"/>
          <w:szCs w:val="20"/>
        </w:rPr>
        <w:br/>
        <w:t xml:space="preserve">i Zamawiającego za pośrednictwem Platformy e-Zamówienia, Zamawiający dopuszcza komunikację za pomocą poczty elektronicznej na adres e-mail: </w:t>
      </w:r>
      <w:r w:rsidR="009F3FCE" w:rsidRPr="0082081F">
        <w:rPr>
          <w:rFonts w:ascii="Trebuchet MS" w:hAnsi="Trebuchet MS" w:cstheme="minorHAnsi"/>
          <w:sz w:val="20"/>
          <w:szCs w:val="20"/>
        </w:rPr>
        <w:t xml:space="preserve">zamowienia@ckrnaklo.pl </w:t>
      </w:r>
      <w:r w:rsidRPr="0082081F">
        <w:rPr>
          <w:rFonts w:ascii="Trebuchet MS" w:hAnsi="Trebuchet MS" w:cstheme="minorHAnsi"/>
          <w:sz w:val="20"/>
          <w:szCs w:val="20"/>
        </w:rPr>
        <w:t>(nie dotyczy składania ofert/wniosków o dopuszczenie do udziału w postępowaniu).</w:t>
      </w:r>
    </w:p>
    <w:p w14:paraId="058B8783" w14:textId="6A9E1C78" w:rsidR="001C56AB" w:rsidRPr="0082081F" w:rsidRDefault="001C56AB" w:rsidP="00205274">
      <w:pPr>
        <w:pStyle w:val="Akapitzlist"/>
        <w:numPr>
          <w:ilvl w:val="0"/>
          <w:numId w:val="29"/>
        </w:numPr>
        <w:spacing w:after="0"/>
        <w:ind w:left="426"/>
        <w:jc w:val="both"/>
        <w:rPr>
          <w:rFonts w:ascii="Trebuchet MS" w:hAnsi="Trebuchet MS" w:cstheme="minorHAnsi"/>
          <w:sz w:val="20"/>
          <w:szCs w:val="20"/>
        </w:rPr>
      </w:pPr>
      <w:r w:rsidRPr="0082081F">
        <w:rPr>
          <w:rFonts w:ascii="Trebuchet MS" w:hAnsi="Trebuchet MS" w:cstheme="minorHAnsi"/>
          <w:sz w:val="20"/>
          <w:szCs w:val="20"/>
        </w:rPr>
        <w:t xml:space="preserve">W korespondencji związanej z niniejszym postępowaniem Wykonawcy powinni posługiwać się następującym znakiem postępowania: </w:t>
      </w:r>
      <w:r w:rsidR="00E97407" w:rsidRPr="0082081F">
        <w:rPr>
          <w:rFonts w:ascii="Trebuchet MS" w:hAnsi="Trebuchet MS" w:cstheme="minorHAnsi"/>
          <w:b/>
          <w:sz w:val="20"/>
          <w:szCs w:val="20"/>
        </w:rPr>
        <w:t>0</w:t>
      </w:r>
      <w:r w:rsidR="00426476">
        <w:rPr>
          <w:rFonts w:ascii="Trebuchet MS" w:hAnsi="Trebuchet MS" w:cstheme="minorHAnsi"/>
          <w:b/>
          <w:sz w:val="20"/>
          <w:szCs w:val="20"/>
        </w:rPr>
        <w:t>7</w:t>
      </w:r>
      <w:r w:rsidRPr="0082081F">
        <w:rPr>
          <w:rFonts w:ascii="Trebuchet MS" w:hAnsi="Trebuchet MS" w:cstheme="minorHAnsi"/>
          <w:b/>
          <w:sz w:val="20"/>
          <w:szCs w:val="20"/>
        </w:rPr>
        <w:t>.ZP.</w:t>
      </w:r>
      <w:r w:rsidR="007B3DD6">
        <w:rPr>
          <w:rFonts w:ascii="Trebuchet MS" w:hAnsi="Trebuchet MS" w:cstheme="minorHAnsi"/>
          <w:b/>
          <w:sz w:val="20"/>
          <w:szCs w:val="20"/>
        </w:rPr>
        <w:t>10</w:t>
      </w:r>
      <w:r w:rsidRPr="0082081F">
        <w:rPr>
          <w:rFonts w:ascii="Trebuchet MS" w:hAnsi="Trebuchet MS" w:cstheme="minorHAnsi"/>
          <w:b/>
          <w:sz w:val="20"/>
          <w:szCs w:val="20"/>
        </w:rPr>
        <w:t>.202</w:t>
      </w:r>
      <w:r w:rsidR="0081776A">
        <w:rPr>
          <w:rFonts w:ascii="Trebuchet MS" w:hAnsi="Trebuchet MS" w:cstheme="minorHAnsi"/>
          <w:b/>
          <w:sz w:val="20"/>
          <w:szCs w:val="20"/>
        </w:rPr>
        <w:t>6</w:t>
      </w:r>
      <w:r w:rsidRPr="0082081F">
        <w:rPr>
          <w:rFonts w:ascii="Trebuchet MS" w:hAnsi="Trebuchet MS" w:cstheme="minorHAnsi"/>
          <w:b/>
          <w:sz w:val="20"/>
          <w:szCs w:val="20"/>
        </w:rPr>
        <w:t>.</w:t>
      </w:r>
    </w:p>
    <w:p w14:paraId="2A6DFB72" w14:textId="3D9DB6C6" w:rsidR="00BF756B" w:rsidRDefault="001C56AB" w:rsidP="00205274">
      <w:pPr>
        <w:pStyle w:val="Akapitzlist"/>
        <w:numPr>
          <w:ilvl w:val="0"/>
          <w:numId w:val="29"/>
        </w:numPr>
        <w:spacing w:after="0"/>
        <w:ind w:left="426"/>
        <w:jc w:val="both"/>
        <w:rPr>
          <w:rFonts w:ascii="Trebuchet MS" w:hAnsi="Trebuchet MS" w:cstheme="minorHAnsi"/>
          <w:sz w:val="20"/>
          <w:szCs w:val="20"/>
        </w:rPr>
      </w:pPr>
      <w:r w:rsidRPr="0082081F">
        <w:rPr>
          <w:rFonts w:ascii="Trebuchet MS" w:hAnsi="Trebuchet MS" w:cstheme="minorHAnsi"/>
          <w:sz w:val="20"/>
          <w:szCs w:val="20"/>
        </w:rPr>
        <w:t xml:space="preserve">Sposób przekazywania dokumentów elektronicznych musi być zgodny z wymaganiami określonymi w Rozporządzeniu Prezesa Rady Ministrów z dnia 30 grudnia 2020 r. w sprawie sposobu sporządzenia i przekazywania informacji oraz wymagań technicznych dla dokumentów elektronicznych oraz środków komunikacji elektronicznej w postepowaniu o udzielenie zamówienia publicznego lub konkursie (Dz.U. z 2020 r. poz. 2452) oraz </w:t>
      </w:r>
      <w:r w:rsidR="00530FBB" w:rsidRPr="00530FBB">
        <w:rPr>
          <w:rFonts w:ascii="Trebuchet MS" w:hAnsi="Trebuchet MS" w:cstheme="minorHAnsi"/>
          <w:sz w:val="20"/>
          <w:szCs w:val="20"/>
        </w:rPr>
        <w:t>Rozporządzeniem Ministra Rozwoju i Technologii z dnia 22 grudnia 2022 r. (Dz. U. z 2022 r. poz. 2821)</w:t>
      </w:r>
      <w:r w:rsidRPr="0082081F">
        <w:rPr>
          <w:rFonts w:ascii="Trebuchet MS" w:hAnsi="Trebuchet MS" w:cstheme="minorHAnsi"/>
          <w:sz w:val="20"/>
          <w:szCs w:val="20"/>
        </w:rPr>
        <w:t xml:space="preserve"> w sprawie podmiotowych środków dowodowych oraz innych dokumentów lub oświadczeń, jakich może żądać zamawiający od wykonawcy (Dz. U. z 2020 r. poz. 2415</w:t>
      </w:r>
      <w:r w:rsidR="00EB0B7E" w:rsidRPr="0082081F">
        <w:rPr>
          <w:rFonts w:ascii="Trebuchet MS" w:hAnsi="Trebuchet MS" w:cstheme="minorHAnsi"/>
          <w:sz w:val="20"/>
          <w:szCs w:val="20"/>
        </w:rPr>
        <w:t xml:space="preserve"> z późn.zm</w:t>
      </w:r>
      <w:r w:rsidRPr="0082081F">
        <w:rPr>
          <w:rFonts w:ascii="Trebuchet MS" w:hAnsi="Trebuchet MS" w:cstheme="minorHAnsi"/>
          <w:sz w:val="20"/>
          <w:szCs w:val="20"/>
        </w:rPr>
        <w:t>).</w:t>
      </w:r>
      <w:bookmarkStart w:id="26" w:name="mip51081563"/>
      <w:bookmarkEnd w:id="26"/>
    </w:p>
    <w:p w14:paraId="3B3A03E7" w14:textId="77777777" w:rsidR="00BF756B" w:rsidRPr="00BF756B" w:rsidRDefault="00BF756B" w:rsidP="00205274">
      <w:pPr>
        <w:pStyle w:val="Akapitzlist"/>
        <w:numPr>
          <w:ilvl w:val="0"/>
          <w:numId w:val="29"/>
        </w:numPr>
        <w:spacing w:after="0"/>
        <w:ind w:left="426"/>
        <w:jc w:val="both"/>
        <w:rPr>
          <w:rFonts w:ascii="Trebuchet MS" w:hAnsi="Trebuchet MS" w:cstheme="minorHAnsi"/>
          <w:sz w:val="20"/>
          <w:szCs w:val="20"/>
        </w:rPr>
      </w:pPr>
      <w:r w:rsidRPr="00BF756B">
        <w:rPr>
          <w:rFonts w:ascii="Trebuchet MS" w:hAnsi="Trebuchet MS" w:cstheme="minorHAnsi"/>
          <w:sz w:val="20"/>
          <w:szCs w:val="20"/>
        </w:rPr>
        <w:t>Wykonawca może zwrócić się do Zamawiającego z wnioskiem o wyjaśnienie treści SWZ.</w:t>
      </w:r>
    </w:p>
    <w:p w14:paraId="3BB4822B" w14:textId="332291E2" w:rsidR="00BF756B" w:rsidRPr="00BF756B" w:rsidRDefault="00BF756B" w:rsidP="00205274">
      <w:pPr>
        <w:pStyle w:val="Akapitzlist"/>
        <w:numPr>
          <w:ilvl w:val="0"/>
          <w:numId w:val="29"/>
        </w:numPr>
        <w:spacing w:after="0"/>
        <w:ind w:left="426"/>
        <w:jc w:val="both"/>
        <w:rPr>
          <w:rFonts w:ascii="Trebuchet MS" w:hAnsi="Trebuchet MS" w:cstheme="minorHAnsi"/>
          <w:sz w:val="20"/>
          <w:szCs w:val="20"/>
        </w:rPr>
      </w:pPr>
      <w:r w:rsidRPr="00BF756B">
        <w:rPr>
          <w:rFonts w:ascii="Trebuchet MS" w:hAnsi="Trebuchet MS" w:cstheme="minorHAnsi"/>
          <w:sz w:val="20"/>
          <w:szCs w:val="20"/>
        </w:rPr>
        <w:t xml:space="preserve">Zamawiający jest obowiązany udzielić wyjaśnień niezwłocznie, jednak nie później niż na </w:t>
      </w:r>
      <w:r>
        <w:rPr>
          <w:rFonts w:ascii="Trebuchet MS" w:hAnsi="Trebuchet MS" w:cstheme="minorHAnsi"/>
          <w:sz w:val="20"/>
          <w:szCs w:val="20"/>
        </w:rPr>
        <w:t>2</w:t>
      </w:r>
      <w:r w:rsidRPr="00BF756B">
        <w:rPr>
          <w:rFonts w:ascii="Trebuchet MS" w:hAnsi="Trebuchet MS" w:cstheme="minorHAnsi"/>
          <w:sz w:val="20"/>
          <w:szCs w:val="20"/>
        </w:rPr>
        <w:t xml:space="preserve"> dni przed upływem terminu składania ofert, pod warunkiem że wniosek o wyjaśnienie treści SWZ wpłynął do Zamawiającego nie później niż na </w:t>
      </w:r>
      <w:r>
        <w:rPr>
          <w:rFonts w:ascii="Trebuchet MS" w:hAnsi="Trebuchet MS" w:cstheme="minorHAnsi"/>
          <w:sz w:val="20"/>
          <w:szCs w:val="20"/>
        </w:rPr>
        <w:t>4</w:t>
      </w:r>
      <w:r w:rsidRPr="00BF756B">
        <w:rPr>
          <w:rFonts w:ascii="Trebuchet MS" w:hAnsi="Trebuchet MS" w:cstheme="minorHAnsi"/>
          <w:sz w:val="20"/>
          <w:szCs w:val="20"/>
        </w:rPr>
        <w:t xml:space="preserve"> dni przed upływem terminu składania ofert. </w:t>
      </w:r>
    </w:p>
    <w:p w14:paraId="16F28FE1" w14:textId="77777777" w:rsidR="00BF756B" w:rsidRPr="00BF756B" w:rsidRDefault="00BF756B" w:rsidP="00205274">
      <w:pPr>
        <w:pStyle w:val="Akapitzlist"/>
        <w:numPr>
          <w:ilvl w:val="0"/>
          <w:numId w:val="29"/>
        </w:numPr>
        <w:spacing w:after="0"/>
        <w:ind w:left="426"/>
        <w:jc w:val="both"/>
        <w:rPr>
          <w:rFonts w:ascii="Trebuchet MS" w:hAnsi="Trebuchet MS" w:cstheme="minorHAnsi"/>
          <w:sz w:val="20"/>
          <w:szCs w:val="20"/>
        </w:rPr>
      </w:pPr>
      <w:r w:rsidRPr="00BF756B">
        <w:rPr>
          <w:rFonts w:ascii="Trebuchet MS" w:hAnsi="Trebuchet MS" w:cstheme="minorHAnsi"/>
          <w:sz w:val="20"/>
          <w:szCs w:val="20"/>
        </w:rPr>
        <w:lastRenderedPageBreak/>
        <w:t>Wszelkie wyjaśnienia, modyfikacje treści SWZ oraz inne informacje związane z niniejszym postępowaniem, Zamawiający będzie zamieszczał wyłącznie na Platformie przetargowej, w wierszu oznaczonym tytułem oraz znakiem sprawy niniejszego postępowania.</w:t>
      </w:r>
    </w:p>
    <w:p w14:paraId="72865F8F" w14:textId="77777777" w:rsidR="00BF756B" w:rsidRPr="00BF756B" w:rsidRDefault="00BF756B" w:rsidP="00205274">
      <w:pPr>
        <w:pStyle w:val="Akapitzlist"/>
        <w:numPr>
          <w:ilvl w:val="0"/>
          <w:numId w:val="29"/>
        </w:numPr>
        <w:spacing w:after="0"/>
        <w:ind w:left="426"/>
        <w:jc w:val="both"/>
        <w:rPr>
          <w:rFonts w:ascii="Trebuchet MS" w:hAnsi="Trebuchet MS" w:cstheme="minorHAnsi"/>
          <w:sz w:val="20"/>
          <w:szCs w:val="20"/>
        </w:rPr>
      </w:pPr>
      <w:r w:rsidRPr="00BF756B">
        <w:rPr>
          <w:rFonts w:ascii="Trebuchet MS" w:hAnsi="Trebuchet MS" w:cstheme="minorHAnsi"/>
          <w:sz w:val="20"/>
          <w:szCs w:val="20"/>
        </w:rPr>
        <w:t>W uzasadnionych przypadkach Zamawiający może przed upływem terminu składania ofert zmienić treść SWZ. Każda wprowadzona przez Zamawiającego zmiana staje się w takim przypadku częścią SWZ. Dokonaną zmianę treści SWZ Zamawiający udostępnia na Platformie przetargowej</w:t>
      </w:r>
    </w:p>
    <w:p w14:paraId="280CF354" w14:textId="5034302D" w:rsidR="00BF756B" w:rsidRPr="00BF756B" w:rsidRDefault="00BF756B" w:rsidP="00205274">
      <w:pPr>
        <w:pStyle w:val="Akapitzlist"/>
        <w:numPr>
          <w:ilvl w:val="0"/>
          <w:numId w:val="29"/>
        </w:numPr>
        <w:spacing w:after="0"/>
        <w:ind w:left="426"/>
        <w:jc w:val="both"/>
        <w:rPr>
          <w:rFonts w:ascii="Trebuchet MS" w:hAnsi="Trebuchet MS" w:cstheme="minorHAnsi"/>
          <w:sz w:val="20"/>
          <w:szCs w:val="20"/>
        </w:rPr>
      </w:pPr>
      <w:r w:rsidRPr="00BF756B">
        <w:rPr>
          <w:rFonts w:ascii="Trebuchet MS" w:hAnsi="Trebuchet MS" w:cstheme="minorHAnsi"/>
          <w:sz w:val="20"/>
          <w:szCs w:val="20"/>
        </w:rPr>
        <w:t xml:space="preserve">Jeżeli Zamawiający nie udzieli wyjaśnień w terminie, o którym mowa powyżej w pkt. </w:t>
      </w:r>
      <w:r>
        <w:rPr>
          <w:rFonts w:ascii="Trebuchet MS" w:hAnsi="Trebuchet MS" w:cstheme="minorHAnsi"/>
          <w:sz w:val="20"/>
          <w:szCs w:val="20"/>
        </w:rPr>
        <w:t>23</w:t>
      </w:r>
      <w:r w:rsidRPr="00BF756B">
        <w:rPr>
          <w:rFonts w:ascii="Trebuchet MS" w:hAnsi="Trebuchet MS" w:cstheme="minorHAnsi"/>
          <w:sz w:val="20"/>
          <w:szCs w:val="20"/>
        </w:rPr>
        <w:t xml:space="preserve">, przedłuża termin składania ofert o czas niezbędny do zapoznania się wszystkich zainteresowanych Wykonawców z wyjaśnieniami niezbędnymi do należytego przygotowania i złożenia ofert. </w:t>
      </w:r>
    </w:p>
    <w:p w14:paraId="13DF9318" w14:textId="091E06A5" w:rsidR="00BF756B" w:rsidRPr="00BF756B" w:rsidRDefault="00BF756B" w:rsidP="00205274">
      <w:pPr>
        <w:pStyle w:val="Akapitzlist"/>
        <w:numPr>
          <w:ilvl w:val="0"/>
          <w:numId w:val="29"/>
        </w:numPr>
        <w:spacing w:after="0"/>
        <w:ind w:left="426"/>
        <w:jc w:val="both"/>
        <w:rPr>
          <w:rFonts w:ascii="Trebuchet MS" w:hAnsi="Trebuchet MS" w:cstheme="minorHAnsi"/>
          <w:sz w:val="20"/>
          <w:szCs w:val="20"/>
        </w:rPr>
      </w:pPr>
      <w:r w:rsidRPr="00BF756B">
        <w:rPr>
          <w:rFonts w:ascii="Trebuchet MS" w:hAnsi="Trebuchet MS" w:cstheme="minorHAnsi"/>
          <w:sz w:val="20"/>
          <w:szCs w:val="20"/>
        </w:rPr>
        <w:t xml:space="preserve">W przypadku gdy wniosek o wyjaśnienie treści SWZ nie wpłynął w terminie, o którym mowa powyżej w pkt. </w:t>
      </w:r>
      <w:r>
        <w:rPr>
          <w:rFonts w:ascii="Trebuchet MS" w:hAnsi="Trebuchet MS" w:cstheme="minorHAnsi"/>
          <w:sz w:val="20"/>
          <w:szCs w:val="20"/>
        </w:rPr>
        <w:t>23</w:t>
      </w:r>
      <w:r w:rsidRPr="00BF756B">
        <w:rPr>
          <w:rFonts w:ascii="Trebuchet MS" w:hAnsi="Trebuchet MS" w:cstheme="minorHAnsi"/>
          <w:sz w:val="20"/>
          <w:szCs w:val="20"/>
        </w:rPr>
        <w:t>, Zamawiający nie ma obowiązku udzielania wyjaśnień SWZ oraz obowiązku przedłużenia terminu składania ofert.</w:t>
      </w:r>
    </w:p>
    <w:p w14:paraId="3905F9FE" w14:textId="25CADE47" w:rsidR="00BF756B" w:rsidRPr="00BF756B" w:rsidRDefault="00BF756B" w:rsidP="00205274">
      <w:pPr>
        <w:pStyle w:val="Akapitzlist"/>
        <w:numPr>
          <w:ilvl w:val="0"/>
          <w:numId w:val="29"/>
        </w:numPr>
        <w:spacing w:after="0"/>
        <w:ind w:left="426"/>
        <w:jc w:val="both"/>
        <w:rPr>
          <w:rFonts w:ascii="Trebuchet MS" w:hAnsi="Trebuchet MS" w:cstheme="minorHAnsi"/>
          <w:sz w:val="20"/>
          <w:szCs w:val="20"/>
        </w:rPr>
      </w:pPr>
      <w:r w:rsidRPr="00BF756B">
        <w:rPr>
          <w:rFonts w:ascii="Trebuchet MS" w:hAnsi="Trebuchet MS" w:cstheme="minorHAnsi"/>
          <w:sz w:val="20"/>
          <w:szCs w:val="20"/>
        </w:rPr>
        <w:t xml:space="preserve">Przedłużenie terminu składania ofert, o którym mowa powyżej w pkt. </w:t>
      </w:r>
      <w:r>
        <w:rPr>
          <w:rFonts w:ascii="Trebuchet MS" w:hAnsi="Trebuchet MS" w:cstheme="minorHAnsi"/>
          <w:sz w:val="20"/>
          <w:szCs w:val="20"/>
        </w:rPr>
        <w:t>26</w:t>
      </w:r>
      <w:r w:rsidRPr="00BF756B">
        <w:rPr>
          <w:rFonts w:ascii="Trebuchet MS" w:hAnsi="Trebuchet MS" w:cstheme="minorHAnsi"/>
          <w:sz w:val="20"/>
          <w:szCs w:val="20"/>
        </w:rPr>
        <w:t>, nie wpływa na bieg terminu składania wniosku o wyjaśnienie treści SWZ.</w:t>
      </w:r>
    </w:p>
    <w:p w14:paraId="672EAA84" w14:textId="48672BBE" w:rsidR="00F21A79" w:rsidRPr="00BF756B" w:rsidRDefault="00BF756B" w:rsidP="00205274">
      <w:pPr>
        <w:pStyle w:val="Akapitzlist"/>
        <w:numPr>
          <w:ilvl w:val="0"/>
          <w:numId w:val="29"/>
        </w:numPr>
        <w:spacing w:after="0"/>
        <w:ind w:left="426"/>
        <w:jc w:val="both"/>
        <w:rPr>
          <w:rFonts w:ascii="Trebuchet MS" w:hAnsi="Trebuchet MS" w:cstheme="minorHAnsi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t>O</w:t>
      </w:r>
      <w:r w:rsidR="00FC35B9" w:rsidRPr="00BF756B">
        <w:rPr>
          <w:rFonts w:ascii="Trebuchet MS" w:hAnsi="Trebuchet MS"/>
          <w:sz w:val="20"/>
          <w:szCs w:val="20"/>
        </w:rPr>
        <w:t>s</w:t>
      </w:r>
      <w:r>
        <w:rPr>
          <w:rFonts w:ascii="Trebuchet MS" w:hAnsi="Trebuchet MS"/>
          <w:sz w:val="20"/>
          <w:szCs w:val="20"/>
        </w:rPr>
        <w:t>o</w:t>
      </w:r>
      <w:r w:rsidR="00FC35B9" w:rsidRPr="00BF756B">
        <w:rPr>
          <w:rFonts w:ascii="Trebuchet MS" w:hAnsi="Trebuchet MS"/>
          <w:sz w:val="20"/>
          <w:szCs w:val="20"/>
        </w:rPr>
        <w:t>b</w:t>
      </w:r>
      <w:r>
        <w:rPr>
          <w:rFonts w:ascii="Trebuchet MS" w:hAnsi="Trebuchet MS"/>
          <w:sz w:val="20"/>
          <w:szCs w:val="20"/>
        </w:rPr>
        <w:t>ą</w:t>
      </w:r>
      <w:r w:rsidR="00FC35B9" w:rsidRPr="00BF756B">
        <w:rPr>
          <w:rFonts w:ascii="Trebuchet MS" w:hAnsi="Trebuchet MS"/>
          <w:sz w:val="20"/>
          <w:szCs w:val="20"/>
        </w:rPr>
        <w:t xml:space="preserve"> uprawnion</w:t>
      </w:r>
      <w:r>
        <w:rPr>
          <w:rFonts w:ascii="Trebuchet MS" w:hAnsi="Trebuchet MS"/>
          <w:sz w:val="20"/>
          <w:szCs w:val="20"/>
        </w:rPr>
        <w:t>ą</w:t>
      </w:r>
      <w:r w:rsidR="00FC35B9" w:rsidRPr="00BF756B">
        <w:rPr>
          <w:rFonts w:ascii="Trebuchet MS" w:hAnsi="Trebuchet MS"/>
          <w:sz w:val="20"/>
          <w:szCs w:val="20"/>
        </w:rPr>
        <w:t xml:space="preserve"> </w:t>
      </w:r>
      <w:r w:rsidR="000A5EAB" w:rsidRPr="00BF756B">
        <w:rPr>
          <w:rFonts w:ascii="Trebuchet MS" w:hAnsi="Trebuchet MS"/>
          <w:sz w:val="20"/>
          <w:szCs w:val="20"/>
        </w:rPr>
        <w:t>przez</w:t>
      </w:r>
      <w:r w:rsidR="00FC35B9" w:rsidRPr="00BF756B">
        <w:rPr>
          <w:rFonts w:ascii="Trebuchet MS" w:hAnsi="Trebuchet MS"/>
          <w:sz w:val="20"/>
          <w:szCs w:val="20"/>
        </w:rPr>
        <w:t xml:space="preserve"> Zamawiającego do </w:t>
      </w:r>
      <w:r w:rsidR="00E54DD2" w:rsidRPr="00BF756B">
        <w:rPr>
          <w:rFonts w:ascii="Trebuchet MS" w:hAnsi="Trebuchet MS"/>
          <w:sz w:val="20"/>
          <w:szCs w:val="20"/>
        </w:rPr>
        <w:t>komunikowania się z</w:t>
      </w:r>
      <w:r w:rsidR="00FC35B9" w:rsidRPr="00BF756B">
        <w:rPr>
          <w:rFonts w:ascii="Trebuchet MS" w:hAnsi="Trebuchet MS"/>
          <w:sz w:val="20"/>
          <w:szCs w:val="20"/>
        </w:rPr>
        <w:t xml:space="preserve"> Wykonawcami</w:t>
      </w:r>
      <w:r w:rsidR="00701F57" w:rsidRPr="00BF756B">
        <w:rPr>
          <w:rFonts w:ascii="Trebuchet MS" w:hAnsi="Trebuchet MS"/>
          <w:sz w:val="20"/>
          <w:szCs w:val="20"/>
        </w:rPr>
        <w:t xml:space="preserve"> </w:t>
      </w:r>
      <w:r w:rsidR="002B5624" w:rsidRPr="00BF756B">
        <w:rPr>
          <w:rFonts w:ascii="Trebuchet MS" w:hAnsi="Trebuchet MS"/>
          <w:sz w:val="20"/>
          <w:szCs w:val="20"/>
        </w:rPr>
        <w:t>jest</w:t>
      </w:r>
      <w:r w:rsidR="00701F57" w:rsidRPr="00BF756B">
        <w:rPr>
          <w:rFonts w:ascii="Trebuchet MS" w:hAnsi="Trebuchet MS"/>
          <w:sz w:val="20"/>
          <w:szCs w:val="20"/>
        </w:rPr>
        <w:t xml:space="preserve"> </w:t>
      </w:r>
      <w:r w:rsidR="005B536C" w:rsidRPr="00BF756B">
        <w:rPr>
          <w:rFonts w:ascii="Trebuchet MS" w:hAnsi="Trebuchet MS"/>
          <w:sz w:val="20"/>
          <w:szCs w:val="20"/>
        </w:rPr>
        <w:t>–</w:t>
      </w:r>
      <w:r w:rsidR="00B64088" w:rsidRPr="00BF756B">
        <w:rPr>
          <w:rFonts w:ascii="Trebuchet MS" w:hAnsi="Trebuchet MS"/>
          <w:sz w:val="20"/>
          <w:szCs w:val="20"/>
        </w:rPr>
        <w:t xml:space="preserve"> </w:t>
      </w:r>
      <w:bookmarkStart w:id="27" w:name="mip51081564"/>
      <w:bookmarkEnd w:id="27"/>
      <w:r w:rsidR="002B5624" w:rsidRPr="00BF756B">
        <w:rPr>
          <w:rFonts w:ascii="Trebuchet MS" w:hAnsi="Trebuchet MS"/>
          <w:sz w:val="20"/>
          <w:szCs w:val="20"/>
        </w:rPr>
        <w:t>Stefan Szulc</w:t>
      </w:r>
      <w:r w:rsidR="004E39A3" w:rsidRPr="00BF756B">
        <w:rPr>
          <w:rFonts w:ascii="Trebuchet MS" w:hAnsi="Trebuchet MS" w:cs="Trebuchet MS"/>
          <w:sz w:val="20"/>
          <w:szCs w:val="20"/>
        </w:rPr>
        <w:t xml:space="preserve">  </w:t>
      </w:r>
      <w:r w:rsidR="00F21A79" w:rsidRPr="00BF756B">
        <w:rPr>
          <w:rFonts w:ascii="Trebuchet MS" w:hAnsi="Trebuchet MS" w:cs="Trebuchet MS"/>
          <w:sz w:val="20"/>
          <w:szCs w:val="20"/>
        </w:rPr>
        <w:t>tel.</w:t>
      </w:r>
      <w:r w:rsidR="0082081F" w:rsidRPr="00BF756B">
        <w:rPr>
          <w:rFonts w:ascii="Trebuchet MS" w:hAnsi="Trebuchet MS" w:cs="Trebuchet MS"/>
          <w:sz w:val="20"/>
          <w:szCs w:val="20"/>
        </w:rPr>
        <w:t xml:space="preserve"> </w:t>
      </w:r>
      <w:r w:rsidR="004338F1" w:rsidRPr="00BF756B">
        <w:rPr>
          <w:rFonts w:ascii="Trebuchet MS" w:hAnsi="Trebuchet MS" w:cs="Trebuchet MS"/>
          <w:sz w:val="20"/>
          <w:szCs w:val="20"/>
        </w:rPr>
        <w:t>605 827 303</w:t>
      </w:r>
    </w:p>
    <w:p w14:paraId="6A3611DF" w14:textId="1A5788FD" w:rsidR="00E54DD2" w:rsidRPr="002077A4" w:rsidRDefault="00E10A0C" w:rsidP="00E86123">
      <w:pPr>
        <w:pStyle w:val="Nagwek1"/>
        <w:rPr>
          <w:color w:val="auto"/>
        </w:rPr>
      </w:pPr>
      <w:bookmarkStart w:id="28" w:name="_Toc244165556"/>
      <w:r w:rsidRPr="002077A4">
        <w:rPr>
          <w:color w:val="auto"/>
        </w:rPr>
        <w:t>TERMIN ZWIĄZANIA OFERTĄ</w:t>
      </w:r>
      <w:bookmarkEnd w:id="28"/>
    </w:p>
    <w:p w14:paraId="375889D4" w14:textId="1903A753" w:rsidR="00D36943" w:rsidRPr="0046320B" w:rsidRDefault="00D36943" w:rsidP="00580B37">
      <w:pPr>
        <w:pStyle w:val="Akapitzlist"/>
        <w:numPr>
          <w:ilvl w:val="0"/>
          <w:numId w:val="25"/>
        </w:numPr>
        <w:spacing w:after="0"/>
        <w:ind w:left="426"/>
        <w:jc w:val="both"/>
        <w:rPr>
          <w:rFonts w:ascii="Trebuchet MS" w:hAnsi="Trebuchet MS"/>
          <w:color w:val="FF0000"/>
          <w:sz w:val="20"/>
          <w:szCs w:val="20"/>
        </w:rPr>
      </w:pPr>
      <w:r w:rsidRPr="002077A4">
        <w:rPr>
          <w:rFonts w:ascii="Trebuchet MS" w:hAnsi="Trebuchet MS"/>
          <w:sz w:val="20"/>
          <w:szCs w:val="20"/>
        </w:rPr>
        <w:t xml:space="preserve">Wykonawca jest związany ofertą </w:t>
      </w:r>
      <w:r w:rsidR="004421E1" w:rsidRPr="002077A4">
        <w:rPr>
          <w:rFonts w:ascii="Trebuchet MS" w:hAnsi="Trebuchet MS"/>
          <w:sz w:val="20"/>
          <w:szCs w:val="20"/>
        </w:rPr>
        <w:t xml:space="preserve">do dnia </w:t>
      </w:r>
      <w:r w:rsidR="0077150A">
        <w:rPr>
          <w:rFonts w:ascii="Trebuchet MS" w:hAnsi="Trebuchet MS"/>
          <w:b/>
          <w:bCs/>
          <w:sz w:val="20"/>
          <w:szCs w:val="20"/>
        </w:rPr>
        <w:t>1</w:t>
      </w:r>
      <w:r w:rsidR="00426476">
        <w:rPr>
          <w:rFonts w:ascii="Trebuchet MS" w:hAnsi="Trebuchet MS"/>
          <w:b/>
          <w:bCs/>
          <w:sz w:val="20"/>
          <w:szCs w:val="20"/>
        </w:rPr>
        <w:t>2</w:t>
      </w:r>
      <w:r w:rsidR="00746806" w:rsidRPr="00233220">
        <w:rPr>
          <w:rFonts w:ascii="Trebuchet MS" w:hAnsi="Trebuchet MS"/>
          <w:b/>
          <w:bCs/>
          <w:sz w:val="20"/>
          <w:szCs w:val="20"/>
        </w:rPr>
        <w:t>.</w:t>
      </w:r>
      <w:r w:rsidR="007B3DD6" w:rsidRPr="00233220">
        <w:rPr>
          <w:rFonts w:ascii="Trebuchet MS" w:hAnsi="Trebuchet MS"/>
          <w:b/>
          <w:bCs/>
          <w:sz w:val="20"/>
          <w:szCs w:val="20"/>
        </w:rPr>
        <w:t>1</w:t>
      </w:r>
      <w:r w:rsidR="002077A4" w:rsidRPr="00233220">
        <w:rPr>
          <w:rFonts w:ascii="Trebuchet MS" w:hAnsi="Trebuchet MS"/>
          <w:b/>
          <w:bCs/>
          <w:sz w:val="20"/>
          <w:szCs w:val="20"/>
        </w:rPr>
        <w:t>2</w:t>
      </w:r>
      <w:r w:rsidR="00873AEE" w:rsidRPr="00233220">
        <w:rPr>
          <w:rFonts w:ascii="Trebuchet MS" w:hAnsi="Trebuchet MS"/>
          <w:b/>
          <w:bCs/>
          <w:sz w:val="20"/>
          <w:szCs w:val="20"/>
        </w:rPr>
        <w:t>.</w:t>
      </w:r>
      <w:r w:rsidR="00BD56F3" w:rsidRPr="00233220">
        <w:rPr>
          <w:rFonts w:ascii="Trebuchet MS" w:hAnsi="Trebuchet MS"/>
          <w:b/>
          <w:bCs/>
          <w:sz w:val="20"/>
          <w:szCs w:val="20"/>
        </w:rPr>
        <w:t>202</w:t>
      </w:r>
      <w:r w:rsidR="00CE1876" w:rsidRPr="00233220">
        <w:rPr>
          <w:rFonts w:ascii="Trebuchet MS" w:hAnsi="Trebuchet MS"/>
          <w:b/>
          <w:bCs/>
          <w:sz w:val="20"/>
          <w:szCs w:val="20"/>
        </w:rPr>
        <w:t>6</w:t>
      </w:r>
      <w:r w:rsidR="00BD56F3" w:rsidRPr="00233220">
        <w:rPr>
          <w:rFonts w:ascii="Trebuchet MS" w:hAnsi="Trebuchet MS"/>
          <w:b/>
          <w:bCs/>
          <w:sz w:val="20"/>
          <w:szCs w:val="20"/>
        </w:rPr>
        <w:t xml:space="preserve"> roku</w:t>
      </w:r>
      <w:r w:rsidR="00DC0A31" w:rsidRPr="00233220">
        <w:rPr>
          <w:rFonts w:ascii="Trebuchet MS" w:hAnsi="Trebuchet MS"/>
          <w:sz w:val="20"/>
          <w:szCs w:val="20"/>
        </w:rPr>
        <w:t>.</w:t>
      </w:r>
    </w:p>
    <w:p w14:paraId="1DAA1108" w14:textId="036C5DD6" w:rsidR="004421E1" w:rsidRPr="0082081F" w:rsidRDefault="004421E1" w:rsidP="00580B37">
      <w:pPr>
        <w:pStyle w:val="Akapitzlist"/>
        <w:numPr>
          <w:ilvl w:val="0"/>
          <w:numId w:val="25"/>
        </w:numPr>
        <w:spacing w:after="0"/>
        <w:ind w:left="426"/>
        <w:jc w:val="both"/>
        <w:rPr>
          <w:rFonts w:ascii="Trebuchet MS" w:hAnsi="Trebuchet MS"/>
          <w:sz w:val="20"/>
          <w:szCs w:val="20"/>
        </w:rPr>
      </w:pPr>
      <w:bookmarkStart w:id="29" w:name="mip51081565"/>
      <w:bookmarkEnd w:id="29"/>
      <w:r w:rsidRPr="0082081F">
        <w:rPr>
          <w:rFonts w:ascii="Trebuchet MS" w:hAnsi="Trebuchet MS"/>
          <w:sz w:val="20"/>
          <w:szCs w:val="20"/>
        </w:rPr>
        <w:t>W przypadku gdy wybór najkorzystniejszej oferty nie nastąpi przed upływem terminu związania ofertą określonego w dokumentach zamówienia, zamawiający przed upływem terminu związania ofertą zwraca się jednokrotnie do wykonawców o wyrażenie zgody na przedłużenie tego terminu o wskazywany przez niego okres, nie dłuższy niż 30 dni.</w:t>
      </w:r>
    </w:p>
    <w:p w14:paraId="205C1F73" w14:textId="03A68954" w:rsidR="004421E1" w:rsidRPr="0082081F" w:rsidRDefault="004421E1" w:rsidP="00580B37">
      <w:pPr>
        <w:pStyle w:val="Akapitzlist"/>
        <w:numPr>
          <w:ilvl w:val="0"/>
          <w:numId w:val="25"/>
        </w:numPr>
        <w:spacing w:after="0"/>
        <w:ind w:left="426"/>
        <w:jc w:val="both"/>
        <w:rPr>
          <w:rFonts w:ascii="Trebuchet MS" w:hAnsi="Trebuchet MS"/>
          <w:sz w:val="20"/>
          <w:szCs w:val="20"/>
        </w:rPr>
      </w:pPr>
      <w:bookmarkStart w:id="30" w:name="mip51081705"/>
      <w:bookmarkEnd w:id="30"/>
      <w:r w:rsidRPr="0082081F">
        <w:rPr>
          <w:rFonts w:ascii="Trebuchet MS" w:hAnsi="Trebuchet MS"/>
          <w:sz w:val="20"/>
          <w:szCs w:val="20"/>
        </w:rPr>
        <w:t>Przedłużenie terminu związania ofertą, o którym mowa w ust. 2, wymaga złożenia przez wykonawcę pisemnego oświadczenia o wyrażeniu zgody na przedłużenie terminu związania ofertą.</w:t>
      </w:r>
    </w:p>
    <w:p w14:paraId="31EC05BF" w14:textId="00073CBE" w:rsidR="00E54DD2" w:rsidRPr="0082081F" w:rsidRDefault="00E10A0C" w:rsidP="00E86123">
      <w:pPr>
        <w:pStyle w:val="Nagwek1"/>
      </w:pPr>
      <w:bookmarkStart w:id="31" w:name="mip51081706"/>
      <w:bookmarkStart w:id="32" w:name="_Toc244165557"/>
      <w:bookmarkEnd w:id="31"/>
      <w:r w:rsidRPr="0082081F">
        <w:t>OPIS SPOSOBU PRZYGOTOWANIA OFERTY</w:t>
      </w:r>
      <w:bookmarkEnd w:id="32"/>
    </w:p>
    <w:p w14:paraId="6CE82A81" w14:textId="3EB64D1C" w:rsidR="00816F31" w:rsidRPr="0082081F" w:rsidRDefault="00816F31">
      <w:pPr>
        <w:pStyle w:val="Akapitzlist"/>
        <w:numPr>
          <w:ilvl w:val="0"/>
          <w:numId w:val="30"/>
        </w:numPr>
        <w:spacing w:after="0" w:line="240" w:lineRule="auto"/>
        <w:ind w:left="426" w:hanging="426"/>
        <w:jc w:val="both"/>
        <w:rPr>
          <w:rFonts w:ascii="Trebuchet MS" w:hAnsi="Trebuchet MS" w:cstheme="minorHAnsi"/>
          <w:sz w:val="20"/>
          <w:szCs w:val="20"/>
        </w:rPr>
      </w:pPr>
      <w:r w:rsidRPr="0082081F">
        <w:rPr>
          <w:rFonts w:ascii="Trebuchet MS" w:hAnsi="Trebuchet MS" w:cstheme="minorHAnsi"/>
          <w:sz w:val="20"/>
          <w:szCs w:val="20"/>
        </w:rPr>
        <w:t>Ofertę należy sporządzić</w:t>
      </w:r>
      <w:r w:rsidR="006F343D" w:rsidRPr="0082081F">
        <w:rPr>
          <w:rFonts w:ascii="Trebuchet MS" w:hAnsi="Trebuchet MS" w:cstheme="minorHAnsi"/>
          <w:sz w:val="20"/>
          <w:szCs w:val="20"/>
        </w:rPr>
        <w:t xml:space="preserve"> zgodnie ze wzorem stanowiącym załącznik do SWZ. </w:t>
      </w:r>
      <w:r w:rsidRPr="0082081F">
        <w:rPr>
          <w:rFonts w:ascii="Trebuchet MS" w:hAnsi="Trebuchet MS" w:cstheme="minorHAnsi"/>
          <w:sz w:val="20"/>
          <w:szCs w:val="20"/>
        </w:rPr>
        <w:t>Ofertę należy złożyć pod rygorem nieważności w formie elektronicznej (w postaci elektronicznej opatrzonej kwalifikowanym podpisem elektronicznym) lub w postaci elektronicznej opatrzonej podpisem zaufanym lub podpisem osobistym.</w:t>
      </w:r>
    </w:p>
    <w:p w14:paraId="62597DC4" w14:textId="559B2A82" w:rsidR="00351858" w:rsidRPr="00351858" w:rsidRDefault="00816F31" w:rsidP="00351858">
      <w:pPr>
        <w:pStyle w:val="Akapitzlist"/>
        <w:numPr>
          <w:ilvl w:val="0"/>
          <w:numId w:val="30"/>
        </w:numPr>
        <w:spacing w:after="0" w:line="240" w:lineRule="auto"/>
        <w:jc w:val="both"/>
        <w:rPr>
          <w:rFonts w:ascii="Trebuchet MS" w:hAnsi="Trebuchet MS"/>
          <w:b/>
          <w:bCs/>
          <w:sz w:val="20"/>
          <w:szCs w:val="20"/>
        </w:rPr>
      </w:pPr>
      <w:r w:rsidRPr="00351858">
        <w:rPr>
          <w:rFonts w:ascii="Trebuchet MS" w:hAnsi="Trebuchet MS" w:cstheme="minorHAnsi"/>
          <w:sz w:val="20"/>
          <w:szCs w:val="20"/>
        </w:rPr>
        <w:t>Oferta wraz z załącznikami musi być złożona przy użyciu środków komunikacji elektronicznej za pośrednictwem</w:t>
      </w:r>
      <w:r w:rsidR="00A83215" w:rsidRPr="00351858">
        <w:rPr>
          <w:rFonts w:ascii="Trebuchet MS" w:hAnsi="Trebuchet MS" w:cstheme="minorHAnsi"/>
          <w:sz w:val="20"/>
          <w:szCs w:val="20"/>
        </w:rPr>
        <w:t xml:space="preserve"> strony </w:t>
      </w:r>
      <w:hyperlink r:id="rId12" w:history="1">
        <w:r w:rsidR="00622A7E" w:rsidRPr="00426476">
          <w:rPr>
            <w:rStyle w:val="Hipercze"/>
            <w:rFonts w:ascii="Trebuchet MS" w:hAnsi="Trebuchet MS"/>
            <w:b/>
            <w:color w:val="auto"/>
            <w:sz w:val="20"/>
            <w:szCs w:val="20"/>
          </w:rPr>
          <w:t>https://ezamowienia.gov.pl/mp-client/tenders/ocds-148610-347ac6bd-63e2-422d-a0a2-de2300c72b2a</w:t>
        </w:r>
      </w:hyperlink>
      <w:r w:rsidR="00622A7E" w:rsidRPr="00426476">
        <w:t xml:space="preserve"> </w:t>
      </w:r>
    </w:p>
    <w:p w14:paraId="7F2216AA" w14:textId="105685D9" w:rsidR="00816F31" w:rsidRPr="00351858" w:rsidRDefault="00816F31" w:rsidP="00351858">
      <w:pPr>
        <w:pStyle w:val="Akapitzlist"/>
        <w:numPr>
          <w:ilvl w:val="0"/>
          <w:numId w:val="30"/>
        </w:numPr>
        <w:spacing w:after="0" w:line="240" w:lineRule="auto"/>
        <w:jc w:val="both"/>
        <w:rPr>
          <w:b/>
          <w:bCs/>
          <w:color w:val="EE0000"/>
        </w:rPr>
      </w:pPr>
      <w:r w:rsidRPr="00351858">
        <w:rPr>
          <w:rFonts w:ascii="Trebuchet MS" w:hAnsi="Trebuchet MS" w:cstheme="minorHAnsi"/>
          <w:sz w:val="20"/>
          <w:szCs w:val="20"/>
        </w:rPr>
        <w:t>Oferta wraz z załącznikami musi zostać sporządzona w języku polskim.</w:t>
      </w:r>
    </w:p>
    <w:p w14:paraId="59CC733D" w14:textId="77777777" w:rsidR="00816F31" w:rsidRPr="0082081F" w:rsidRDefault="00816F31">
      <w:pPr>
        <w:numPr>
          <w:ilvl w:val="0"/>
          <w:numId w:val="30"/>
        </w:numPr>
        <w:spacing w:after="0" w:line="240" w:lineRule="auto"/>
        <w:ind w:left="426" w:hanging="426"/>
        <w:jc w:val="both"/>
        <w:rPr>
          <w:rFonts w:ascii="Trebuchet MS" w:hAnsi="Trebuchet MS" w:cstheme="minorHAnsi"/>
          <w:sz w:val="20"/>
          <w:szCs w:val="20"/>
        </w:rPr>
      </w:pPr>
      <w:r w:rsidRPr="0082081F">
        <w:rPr>
          <w:rFonts w:ascii="Trebuchet MS" w:hAnsi="Trebuchet MS" w:cstheme="minorHAnsi"/>
          <w:sz w:val="20"/>
          <w:szCs w:val="20"/>
        </w:rPr>
        <w:t>Wykonawca może złożyć tylko jedną ofertę.  Ofertę należy sporządzić zgodnie z wymaganiami SWZ.</w:t>
      </w:r>
    </w:p>
    <w:p w14:paraId="136DD231" w14:textId="77777777" w:rsidR="00816F31" w:rsidRPr="0082081F" w:rsidRDefault="00816F31">
      <w:pPr>
        <w:numPr>
          <w:ilvl w:val="0"/>
          <w:numId w:val="30"/>
        </w:numPr>
        <w:spacing w:after="0" w:line="240" w:lineRule="auto"/>
        <w:ind w:left="426" w:hanging="426"/>
        <w:jc w:val="both"/>
        <w:rPr>
          <w:rFonts w:ascii="Trebuchet MS" w:hAnsi="Trebuchet MS" w:cstheme="minorHAnsi"/>
          <w:sz w:val="20"/>
          <w:szCs w:val="20"/>
        </w:rPr>
      </w:pPr>
      <w:r w:rsidRPr="0082081F">
        <w:rPr>
          <w:rFonts w:ascii="Trebuchet MS" w:hAnsi="Trebuchet MS" w:cstheme="minorHAnsi"/>
          <w:sz w:val="20"/>
          <w:szCs w:val="20"/>
        </w:rPr>
        <w:t>Oferty wykonawcy, który przedłoży więcej niż jedną ofertę, zostaną odrzucone.</w:t>
      </w:r>
    </w:p>
    <w:p w14:paraId="77254BE8" w14:textId="77777777" w:rsidR="00816F31" w:rsidRPr="0082081F" w:rsidRDefault="00816F31">
      <w:pPr>
        <w:numPr>
          <w:ilvl w:val="0"/>
          <w:numId w:val="30"/>
        </w:numPr>
        <w:spacing w:after="0" w:line="240" w:lineRule="auto"/>
        <w:ind w:left="426" w:hanging="426"/>
        <w:jc w:val="both"/>
        <w:rPr>
          <w:rFonts w:ascii="Trebuchet MS" w:hAnsi="Trebuchet MS" w:cstheme="minorHAnsi"/>
          <w:b/>
          <w:bCs/>
          <w:sz w:val="20"/>
          <w:szCs w:val="20"/>
        </w:rPr>
      </w:pPr>
      <w:r w:rsidRPr="0082081F">
        <w:rPr>
          <w:rFonts w:ascii="Trebuchet MS" w:hAnsi="Trebuchet MS" w:cstheme="minorHAnsi"/>
          <w:b/>
          <w:bCs/>
          <w:sz w:val="20"/>
          <w:szCs w:val="20"/>
        </w:rPr>
        <w:t>Wykonawca składa ofertę wraz z wymaganymi oświadczeniami i dokumentami w niniejszej specyfikacji, tj.:</w:t>
      </w:r>
    </w:p>
    <w:p w14:paraId="6BB559EA" w14:textId="6DF1C02C" w:rsidR="004D74F0" w:rsidRPr="00795BC0" w:rsidRDefault="00816F31" w:rsidP="00205274">
      <w:pPr>
        <w:pStyle w:val="Akapitzlist"/>
        <w:numPr>
          <w:ilvl w:val="3"/>
          <w:numId w:val="31"/>
        </w:numPr>
        <w:spacing w:after="0" w:line="240" w:lineRule="auto"/>
        <w:ind w:left="851" w:hanging="284"/>
        <w:jc w:val="both"/>
        <w:rPr>
          <w:rFonts w:ascii="Trebuchet MS" w:hAnsi="Trebuchet MS" w:cstheme="minorHAnsi"/>
          <w:sz w:val="20"/>
          <w:szCs w:val="20"/>
        </w:rPr>
      </w:pPr>
      <w:r w:rsidRPr="0082081F">
        <w:rPr>
          <w:rFonts w:ascii="Trebuchet MS" w:hAnsi="Trebuchet MS" w:cstheme="minorHAnsi"/>
          <w:sz w:val="20"/>
          <w:szCs w:val="20"/>
        </w:rPr>
        <w:t xml:space="preserve">oświadczenie, o którym mowa w art. 125 ust. 1 ustawy – zgodnie z załącznikiem nr </w:t>
      </w:r>
      <w:r w:rsidR="00580B37" w:rsidRPr="0082081F">
        <w:rPr>
          <w:rFonts w:ascii="Trebuchet MS" w:hAnsi="Trebuchet MS" w:cstheme="minorHAnsi"/>
          <w:sz w:val="20"/>
          <w:szCs w:val="20"/>
        </w:rPr>
        <w:t>3</w:t>
      </w:r>
      <w:r w:rsidRPr="0082081F">
        <w:rPr>
          <w:rFonts w:ascii="Trebuchet MS" w:hAnsi="Trebuchet MS" w:cstheme="minorHAnsi"/>
          <w:sz w:val="20"/>
          <w:szCs w:val="20"/>
        </w:rPr>
        <w:t xml:space="preserve"> do SWZ</w:t>
      </w:r>
    </w:p>
    <w:p w14:paraId="05197C09" w14:textId="281E99AF" w:rsidR="005D41A9" w:rsidRPr="0082081F" w:rsidRDefault="005D41A9" w:rsidP="00205274">
      <w:pPr>
        <w:pStyle w:val="Akapitzlist"/>
        <w:numPr>
          <w:ilvl w:val="3"/>
          <w:numId w:val="31"/>
        </w:numPr>
        <w:spacing w:after="0" w:line="240" w:lineRule="auto"/>
        <w:ind w:left="851" w:hanging="284"/>
        <w:jc w:val="both"/>
        <w:rPr>
          <w:rFonts w:ascii="Trebuchet MS" w:hAnsi="Trebuchet MS" w:cstheme="minorHAnsi"/>
          <w:sz w:val="20"/>
          <w:szCs w:val="20"/>
        </w:rPr>
      </w:pPr>
      <w:r w:rsidRPr="0082081F">
        <w:rPr>
          <w:rFonts w:ascii="Trebuchet MS" w:hAnsi="Trebuchet MS" w:cstheme="minorHAnsi"/>
          <w:sz w:val="20"/>
          <w:szCs w:val="20"/>
        </w:rPr>
        <w:t>Pełnomocnictwo ustanowione do reprezentowania Wykonawcy/ów ubiegającego/cych się o udzielenie zamówienia publicznego. Pełnomocnictwo przekazuje się w postaci elektronicznej i opatruje kwalifikowanym podpisem elektronicznym. podpisem zaufanym lub podpisem osobistym. W przypadku, gdy pełnomocnictwo zostało wystawione w postaci papierowej i opatrzone własnoręcznym podpisem, przekazuje się cyfrowe odwzorowanie tego dokumentu, opatrzone kwalifikowanym podpisem elektronicznym podpisem zaufanym lub podpisem osobistym, poświadczającym zgodność cyfrowego odwzorowania z dokumentem w postaci papierowej. Poświadczenia zgodności cyfrowego odwzorowania z pełnomocnictwem w postaci papierowej, może dokonać mocodawca (osoba/osoby wystawiające pełnomocnictwo) lub notariusz.</w:t>
      </w:r>
    </w:p>
    <w:p w14:paraId="2ADEC3EF" w14:textId="77777777" w:rsidR="005D41A9" w:rsidRPr="0082081F" w:rsidRDefault="005D41A9" w:rsidP="005D41A9">
      <w:pPr>
        <w:spacing w:after="0" w:line="240" w:lineRule="auto"/>
        <w:ind w:left="709"/>
        <w:jc w:val="both"/>
        <w:rPr>
          <w:rFonts w:ascii="Trebuchet MS" w:hAnsi="Trebuchet MS" w:cstheme="minorHAnsi"/>
          <w:sz w:val="20"/>
          <w:szCs w:val="20"/>
        </w:rPr>
      </w:pPr>
    </w:p>
    <w:p w14:paraId="3DB80950" w14:textId="0B85E63F" w:rsidR="005D41A9" w:rsidRPr="0082081F" w:rsidRDefault="005D41A9" w:rsidP="003470AC">
      <w:pPr>
        <w:spacing w:after="0" w:line="240" w:lineRule="auto"/>
        <w:ind w:left="142"/>
        <w:jc w:val="both"/>
        <w:rPr>
          <w:rFonts w:ascii="Trebuchet MS" w:hAnsi="Trebuchet MS" w:cstheme="minorHAnsi"/>
          <w:sz w:val="20"/>
          <w:szCs w:val="20"/>
        </w:rPr>
      </w:pPr>
      <w:r w:rsidRPr="0082081F">
        <w:rPr>
          <w:rFonts w:ascii="Trebuchet MS" w:hAnsi="Trebuchet MS" w:cstheme="minorHAnsi"/>
          <w:sz w:val="20"/>
          <w:szCs w:val="20"/>
        </w:rPr>
        <w:t xml:space="preserve">Uwaga! </w:t>
      </w:r>
    </w:p>
    <w:p w14:paraId="584A1AB1" w14:textId="77777777" w:rsidR="005D41A9" w:rsidRPr="0082081F" w:rsidRDefault="005D41A9" w:rsidP="003470AC">
      <w:pPr>
        <w:spacing w:after="0" w:line="240" w:lineRule="auto"/>
        <w:ind w:left="142"/>
        <w:jc w:val="both"/>
        <w:rPr>
          <w:rFonts w:ascii="Trebuchet MS" w:hAnsi="Trebuchet MS" w:cstheme="minorHAnsi"/>
          <w:sz w:val="20"/>
          <w:szCs w:val="20"/>
        </w:rPr>
      </w:pPr>
      <w:r w:rsidRPr="0082081F">
        <w:rPr>
          <w:rFonts w:ascii="Trebuchet MS" w:hAnsi="Trebuchet MS" w:cstheme="minorHAnsi"/>
          <w:sz w:val="20"/>
          <w:szCs w:val="20"/>
        </w:rPr>
        <w:lastRenderedPageBreak/>
        <w:t>W przypadku spółki cywilnej lub konsorcjum, zgodnie z art 58 ust 2 Pzp wspólnicy spółki cywilnej lub członkowie konsorcjum zobowiązani są do:</w:t>
      </w:r>
    </w:p>
    <w:p w14:paraId="2DEEE4A6" w14:textId="3182C33A" w:rsidR="005D41A9" w:rsidRPr="0082081F" w:rsidRDefault="005D41A9" w:rsidP="003470AC">
      <w:pPr>
        <w:spacing w:after="0" w:line="240" w:lineRule="auto"/>
        <w:ind w:left="142"/>
        <w:jc w:val="both"/>
        <w:rPr>
          <w:rFonts w:ascii="Trebuchet MS" w:hAnsi="Trebuchet MS" w:cstheme="minorHAnsi"/>
          <w:sz w:val="20"/>
          <w:szCs w:val="20"/>
        </w:rPr>
      </w:pPr>
      <w:r w:rsidRPr="0082081F">
        <w:rPr>
          <w:rFonts w:ascii="Trebuchet MS" w:hAnsi="Trebuchet MS" w:cstheme="minorHAnsi"/>
          <w:sz w:val="20"/>
          <w:szCs w:val="20"/>
        </w:rPr>
        <w:t xml:space="preserve">- Ustanawiania pełnomocnika do reprezentowania ich w postępowaniu o udzielenie zamówienia albo do reprezentowania w postępowaniu i zawarcia umowy w sprawie zamówienia publicznego. </w:t>
      </w:r>
    </w:p>
    <w:p w14:paraId="40C680CF" w14:textId="08359AF2" w:rsidR="005D41A9" w:rsidRPr="0082081F" w:rsidRDefault="005D41A9" w:rsidP="003470AC">
      <w:pPr>
        <w:spacing w:after="0" w:line="240" w:lineRule="auto"/>
        <w:ind w:left="142"/>
        <w:jc w:val="both"/>
        <w:rPr>
          <w:rFonts w:ascii="Trebuchet MS" w:hAnsi="Trebuchet MS" w:cstheme="minorHAnsi"/>
          <w:sz w:val="20"/>
          <w:szCs w:val="20"/>
        </w:rPr>
      </w:pPr>
      <w:r w:rsidRPr="0082081F">
        <w:rPr>
          <w:rFonts w:ascii="Trebuchet MS" w:hAnsi="Trebuchet MS" w:cstheme="minorHAnsi"/>
          <w:sz w:val="20"/>
          <w:szCs w:val="20"/>
        </w:rPr>
        <w:t>- Złożenia wraz z ofertą stosownego pełnomocnictwa (w przypadku konsorcjum) albo w przypadku spółki cywilnej pełnomocnictwa lub umowy spółki cywilnej, z której będzie wynikało umocowanie do reprezentowania wspólników spółki cywilnej w szczególności do reprezentowania wykonawców w postępowaniu w sprawie zamówienia publicznego albo do reprezentowania wykonawców w postępowaniu i zawarcia umowy w sprawie zamówienia publicznego.</w:t>
      </w:r>
    </w:p>
    <w:p w14:paraId="2A721A86" w14:textId="77777777" w:rsidR="00816F31" w:rsidRPr="0082081F" w:rsidRDefault="00816F31" w:rsidP="003470AC">
      <w:pPr>
        <w:spacing w:after="0" w:line="240" w:lineRule="auto"/>
        <w:ind w:left="142"/>
        <w:jc w:val="both"/>
        <w:rPr>
          <w:rFonts w:ascii="Trebuchet MS" w:hAnsi="Trebuchet MS" w:cstheme="minorHAnsi"/>
          <w:sz w:val="20"/>
          <w:szCs w:val="20"/>
        </w:rPr>
      </w:pPr>
      <w:r w:rsidRPr="0082081F">
        <w:rPr>
          <w:rFonts w:ascii="Trebuchet MS" w:hAnsi="Trebuchet MS" w:cstheme="minorHAnsi"/>
          <w:sz w:val="20"/>
          <w:szCs w:val="20"/>
        </w:rPr>
        <w:t xml:space="preserve">W/w dokumenty składa się, pod rygorem nieważności, w formie elektronicznej (w postaci elektronicznej opatrzonej kwalifikowanym podpisem elektronicznym) lub w postaci elektronicznej opatrzonej podpisem zaufanym lub podpisem osobistym. </w:t>
      </w:r>
    </w:p>
    <w:p w14:paraId="3DF6C1CA" w14:textId="77777777" w:rsidR="006F343D" w:rsidRPr="0082081F" w:rsidRDefault="006F343D" w:rsidP="00816F31">
      <w:pPr>
        <w:spacing w:after="0" w:line="240" w:lineRule="auto"/>
        <w:ind w:left="709"/>
        <w:jc w:val="both"/>
        <w:rPr>
          <w:rFonts w:ascii="Trebuchet MS" w:hAnsi="Trebuchet MS" w:cstheme="minorHAnsi"/>
          <w:sz w:val="20"/>
          <w:szCs w:val="20"/>
        </w:rPr>
      </w:pPr>
    </w:p>
    <w:p w14:paraId="76706071" w14:textId="6C573B11" w:rsidR="00816F31" w:rsidRPr="001273C4" w:rsidRDefault="00816F31" w:rsidP="001273C4">
      <w:pPr>
        <w:pStyle w:val="Akapitzlist"/>
        <w:numPr>
          <w:ilvl w:val="0"/>
          <w:numId w:val="30"/>
        </w:numPr>
        <w:spacing w:after="0"/>
        <w:ind w:left="426" w:hanging="425"/>
        <w:jc w:val="both"/>
        <w:rPr>
          <w:rFonts w:ascii="Trebuchet MS" w:hAnsi="Trebuchet MS" w:cstheme="minorHAnsi"/>
          <w:sz w:val="20"/>
          <w:szCs w:val="20"/>
        </w:rPr>
      </w:pPr>
      <w:r w:rsidRPr="001273C4">
        <w:rPr>
          <w:rFonts w:ascii="Trebuchet MS" w:hAnsi="Trebuchet MS" w:cstheme="minorHAnsi"/>
          <w:sz w:val="20"/>
          <w:szCs w:val="20"/>
        </w:rPr>
        <w:t>Nie dopuszcza się możliwości składania ofert częściowych.</w:t>
      </w:r>
    </w:p>
    <w:p w14:paraId="5030C01E" w14:textId="77777777" w:rsidR="00816F31" w:rsidRPr="001273C4" w:rsidRDefault="00816F31" w:rsidP="001273C4">
      <w:pPr>
        <w:numPr>
          <w:ilvl w:val="0"/>
          <w:numId w:val="30"/>
        </w:numPr>
        <w:spacing w:after="0"/>
        <w:ind w:left="426" w:hanging="425"/>
        <w:jc w:val="both"/>
        <w:rPr>
          <w:rFonts w:ascii="Trebuchet MS" w:hAnsi="Trebuchet MS" w:cstheme="minorHAnsi"/>
          <w:sz w:val="20"/>
          <w:szCs w:val="20"/>
        </w:rPr>
      </w:pPr>
      <w:r w:rsidRPr="001273C4">
        <w:rPr>
          <w:rFonts w:ascii="Trebuchet MS" w:hAnsi="Trebuchet MS" w:cstheme="minorHAnsi"/>
          <w:sz w:val="20"/>
          <w:szCs w:val="20"/>
        </w:rPr>
        <w:t>Nie dopuszcza się możliwości składania ofert wariantowych.</w:t>
      </w:r>
    </w:p>
    <w:p w14:paraId="79471C7B" w14:textId="77777777" w:rsidR="00816F31" w:rsidRPr="001273C4" w:rsidRDefault="00816F31" w:rsidP="001273C4">
      <w:pPr>
        <w:numPr>
          <w:ilvl w:val="0"/>
          <w:numId w:val="30"/>
        </w:numPr>
        <w:spacing w:after="0"/>
        <w:ind w:left="426" w:hanging="425"/>
        <w:jc w:val="both"/>
        <w:rPr>
          <w:rFonts w:ascii="Trebuchet MS" w:hAnsi="Trebuchet MS" w:cstheme="minorHAnsi"/>
          <w:sz w:val="20"/>
          <w:szCs w:val="20"/>
        </w:rPr>
      </w:pPr>
      <w:r w:rsidRPr="001273C4">
        <w:rPr>
          <w:rFonts w:ascii="Trebuchet MS" w:hAnsi="Trebuchet MS" w:cstheme="minorHAnsi"/>
          <w:sz w:val="20"/>
          <w:szCs w:val="20"/>
        </w:rPr>
        <w:t>Zamawiający nie prowadzi postępowania w celu zawarcia umowy ramowej.</w:t>
      </w:r>
    </w:p>
    <w:p w14:paraId="381C95DE" w14:textId="77777777" w:rsidR="00816F31" w:rsidRPr="001273C4" w:rsidRDefault="00816F31" w:rsidP="001273C4">
      <w:pPr>
        <w:pStyle w:val="pkt"/>
        <w:numPr>
          <w:ilvl w:val="0"/>
          <w:numId w:val="30"/>
        </w:numPr>
        <w:spacing w:before="0" w:after="0" w:line="276" w:lineRule="auto"/>
        <w:ind w:left="426" w:hanging="425"/>
        <w:rPr>
          <w:rFonts w:ascii="Trebuchet MS" w:hAnsi="Trebuchet MS" w:cstheme="minorHAnsi"/>
          <w:sz w:val="20"/>
        </w:rPr>
      </w:pPr>
      <w:r w:rsidRPr="001273C4">
        <w:rPr>
          <w:rFonts w:ascii="Trebuchet MS" w:hAnsi="Trebuchet MS" w:cstheme="minorHAnsi"/>
          <w:sz w:val="20"/>
        </w:rPr>
        <w:t xml:space="preserve">Zamawiający nie zastrzega możliwości ubiegania się o udzielenie zamówienia wyłącznie przez wykonawców, o których mowa w art. 94 p.z.p. </w:t>
      </w:r>
    </w:p>
    <w:p w14:paraId="3BAE30CD" w14:textId="77777777" w:rsidR="00816F31" w:rsidRPr="001273C4" w:rsidRDefault="00816F31" w:rsidP="001273C4">
      <w:pPr>
        <w:pStyle w:val="pkt"/>
        <w:numPr>
          <w:ilvl w:val="0"/>
          <w:numId w:val="30"/>
        </w:numPr>
        <w:spacing w:before="0" w:after="0" w:line="276" w:lineRule="auto"/>
        <w:ind w:left="426" w:hanging="425"/>
        <w:rPr>
          <w:rFonts w:ascii="Trebuchet MS" w:hAnsi="Trebuchet MS" w:cstheme="minorHAnsi"/>
          <w:sz w:val="20"/>
        </w:rPr>
      </w:pPr>
      <w:r w:rsidRPr="001273C4">
        <w:rPr>
          <w:rFonts w:ascii="Trebuchet MS" w:hAnsi="Trebuchet MS" w:cstheme="minorHAnsi"/>
          <w:sz w:val="20"/>
        </w:rPr>
        <w:t xml:space="preserve">Zamawiający nie przewiduje udzielania o których mowa w </w:t>
      </w:r>
      <w:hyperlink r:id="rId13" w:history="1">
        <w:r w:rsidRPr="001273C4">
          <w:rPr>
            <w:rFonts w:ascii="Trebuchet MS" w:hAnsi="Trebuchet MS" w:cstheme="minorHAnsi"/>
            <w:sz w:val="20"/>
          </w:rPr>
          <w:t>art. 214 ust. 1 pkt 7 i 8</w:t>
        </w:r>
      </w:hyperlink>
      <w:r w:rsidRPr="001273C4">
        <w:rPr>
          <w:rFonts w:ascii="Trebuchet MS" w:hAnsi="Trebuchet MS" w:cstheme="minorHAnsi"/>
          <w:sz w:val="20"/>
        </w:rPr>
        <w:t xml:space="preserve"> Pzp.</w:t>
      </w:r>
    </w:p>
    <w:p w14:paraId="2493096F" w14:textId="77777777" w:rsidR="00816F31" w:rsidRPr="001273C4" w:rsidRDefault="00816F31" w:rsidP="001273C4">
      <w:pPr>
        <w:pStyle w:val="pkt"/>
        <w:numPr>
          <w:ilvl w:val="0"/>
          <w:numId w:val="30"/>
        </w:numPr>
        <w:spacing w:before="0" w:after="0" w:line="276" w:lineRule="auto"/>
        <w:ind w:left="426" w:hanging="425"/>
        <w:rPr>
          <w:rFonts w:ascii="Trebuchet MS" w:hAnsi="Trebuchet MS" w:cstheme="minorHAnsi"/>
          <w:sz w:val="20"/>
        </w:rPr>
      </w:pPr>
      <w:r w:rsidRPr="001273C4">
        <w:rPr>
          <w:rFonts w:ascii="Trebuchet MS" w:hAnsi="Trebuchet MS" w:cstheme="minorHAnsi"/>
          <w:sz w:val="20"/>
        </w:rPr>
        <w:t>Zamawiający nie przewiduje rozliczenia w walutach obcych.</w:t>
      </w:r>
    </w:p>
    <w:p w14:paraId="37DD9C73" w14:textId="058854E9" w:rsidR="00816F31" w:rsidRPr="001273C4" w:rsidRDefault="00816F31" w:rsidP="001273C4">
      <w:pPr>
        <w:pStyle w:val="pkt"/>
        <w:numPr>
          <w:ilvl w:val="0"/>
          <w:numId w:val="30"/>
        </w:numPr>
        <w:spacing w:before="0" w:after="0" w:line="276" w:lineRule="auto"/>
        <w:ind w:left="426" w:hanging="425"/>
        <w:rPr>
          <w:rFonts w:ascii="Trebuchet MS" w:hAnsi="Trebuchet MS" w:cstheme="minorHAnsi"/>
          <w:sz w:val="20"/>
        </w:rPr>
      </w:pPr>
      <w:r w:rsidRPr="001273C4">
        <w:rPr>
          <w:rFonts w:ascii="Trebuchet MS" w:hAnsi="Trebuchet MS" w:cstheme="minorHAnsi"/>
          <w:sz w:val="20"/>
        </w:rPr>
        <w:t>Zamawiający nie przewiduje aukcji elektronicznej.</w:t>
      </w:r>
    </w:p>
    <w:p w14:paraId="4BC7B94D" w14:textId="77777777" w:rsidR="00816F31" w:rsidRPr="001273C4" w:rsidRDefault="00816F31" w:rsidP="001273C4">
      <w:pPr>
        <w:pStyle w:val="pkt"/>
        <w:numPr>
          <w:ilvl w:val="0"/>
          <w:numId w:val="30"/>
        </w:numPr>
        <w:spacing w:before="0" w:after="0" w:line="276" w:lineRule="auto"/>
        <w:ind w:left="426" w:hanging="425"/>
        <w:rPr>
          <w:rFonts w:ascii="Trebuchet MS" w:hAnsi="Trebuchet MS" w:cstheme="minorHAnsi"/>
          <w:sz w:val="20"/>
        </w:rPr>
      </w:pPr>
      <w:r w:rsidRPr="001273C4">
        <w:rPr>
          <w:rFonts w:ascii="Trebuchet MS" w:hAnsi="Trebuchet MS" w:cstheme="minorHAnsi"/>
          <w:sz w:val="20"/>
        </w:rPr>
        <w:t xml:space="preserve">Zamawiający nie przewiduje </w:t>
      </w:r>
      <w:bookmarkStart w:id="33" w:name="mip51081592"/>
      <w:bookmarkEnd w:id="33"/>
      <w:r w:rsidRPr="001273C4">
        <w:rPr>
          <w:rFonts w:ascii="Trebuchet MS" w:hAnsi="Trebuchet MS" w:cstheme="minorHAnsi"/>
          <w:sz w:val="20"/>
        </w:rPr>
        <w:t xml:space="preserve">wymogu ani możliwości złożenia ofert w postaci katalogów elektronicznych lub dołączenia katalogów elektronicznych do oferty, w sytuacji określonej w </w:t>
      </w:r>
      <w:hyperlink r:id="rId14" w:history="1">
        <w:r w:rsidRPr="001273C4">
          <w:rPr>
            <w:rFonts w:ascii="Trebuchet MS" w:hAnsi="Trebuchet MS" w:cstheme="minorHAnsi"/>
            <w:sz w:val="20"/>
          </w:rPr>
          <w:t>art. 93</w:t>
        </w:r>
      </w:hyperlink>
      <w:r w:rsidRPr="001273C4">
        <w:rPr>
          <w:rFonts w:ascii="Trebuchet MS" w:hAnsi="Trebuchet MS" w:cstheme="minorHAnsi"/>
          <w:sz w:val="20"/>
        </w:rPr>
        <w:t xml:space="preserve"> p.z.p.;</w:t>
      </w:r>
    </w:p>
    <w:p w14:paraId="481C8A6D" w14:textId="03427676" w:rsidR="00816F31" w:rsidRPr="001273C4" w:rsidRDefault="00816F31" w:rsidP="001273C4">
      <w:pPr>
        <w:numPr>
          <w:ilvl w:val="0"/>
          <w:numId w:val="30"/>
        </w:numPr>
        <w:spacing w:after="0"/>
        <w:ind w:left="426" w:hanging="425"/>
        <w:jc w:val="both"/>
        <w:rPr>
          <w:rFonts w:ascii="Trebuchet MS" w:hAnsi="Trebuchet MS" w:cstheme="minorHAnsi"/>
          <w:sz w:val="20"/>
          <w:szCs w:val="20"/>
        </w:rPr>
      </w:pPr>
      <w:r w:rsidRPr="001273C4">
        <w:rPr>
          <w:rFonts w:ascii="Trebuchet MS" w:hAnsi="Trebuchet MS" w:cstheme="minorHAnsi"/>
          <w:sz w:val="20"/>
          <w:szCs w:val="20"/>
        </w:rPr>
        <w:t>Wszystkie załączniki są integralną częścią SWZ.</w:t>
      </w:r>
    </w:p>
    <w:p w14:paraId="09F74E12" w14:textId="77777777" w:rsidR="00816F31" w:rsidRPr="001273C4" w:rsidRDefault="00816F31" w:rsidP="001273C4">
      <w:pPr>
        <w:pStyle w:val="pkt"/>
        <w:numPr>
          <w:ilvl w:val="0"/>
          <w:numId w:val="30"/>
        </w:numPr>
        <w:spacing w:before="0" w:after="0" w:line="276" w:lineRule="auto"/>
        <w:ind w:left="426" w:hanging="425"/>
        <w:rPr>
          <w:rFonts w:ascii="Trebuchet MS" w:hAnsi="Trebuchet MS" w:cstheme="minorHAnsi"/>
          <w:sz w:val="20"/>
        </w:rPr>
      </w:pPr>
      <w:r w:rsidRPr="001273C4">
        <w:rPr>
          <w:rFonts w:ascii="Trebuchet MS" w:hAnsi="Trebuchet MS" w:cstheme="minorHAnsi"/>
          <w:sz w:val="20"/>
        </w:rPr>
        <w:t>Dokumenty tworzące ofertę muszą być podpisane przez osoby upoważnione do składania oświadczeń w imieniu Wykonawcy. Pełnomocnictwo do ich podpisania musi być dołączone do oferty, o ile nie wynika z innych dokumentów załączonych przez Wykonawcę.</w:t>
      </w:r>
      <w:bookmarkStart w:id="34" w:name="mip51081566"/>
      <w:bookmarkEnd w:id="34"/>
    </w:p>
    <w:p w14:paraId="32F25E62" w14:textId="1FCD70B1" w:rsidR="00046FCA" w:rsidRPr="0082081F" w:rsidRDefault="00E10A0C" w:rsidP="00E86123">
      <w:pPr>
        <w:pStyle w:val="Nagwek1"/>
      </w:pPr>
      <w:bookmarkStart w:id="35" w:name="_Toc244165558"/>
      <w:r w:rsidRPr="0082081F">
        <w:t>SPOSÓB ORAZ TERMIN SKŁADANIA OFERT</w:t>
      </w:r>
      <w:bookmarkEnd w:id="35"/>
    </w:p>
    <w:p w14:paraId="5DB3F676" w14:textId="77777777" w:rsidR="00816F31" w:rsidRPr="0082081F" w:rsidRDefault="00816F31">
      <w:pPr>
        <w:pStyle w:val="Akapitzlist"/>
        <w:numPr>
          <w:ilvl w:val="0"/>
          <w:numId w:val="32"/>
        </w:numPr>
        <w:spacing w:after="0" w:line="240" w:lineRule="auto"/>
        <w:ind w:left="426" w:hanging="426"/>
        <w:jc w:val="both"/>
        <w:rPr>
          <w:rFonts w:ascii="Trebuchet MS" w:eastAsia="Times New Roman" w:hAnsi="Trebuchet MS" w:cs="Times New Roman"/>
          <w:sz w:val="20"/>
          <w:szCs w:val="20"/>
          <w:lang w:eastAsia="pl-PL"/>
        </w:rPr>
      </w:pPr>
      <w:bookmarkStart w:id="36" w:name="mip51081567"/>
      <w:bookmarkEnd w:id="36"/>
      <w:r w:rsidRPr="0082081F">
        <w:rPr>
          <w:rFonts w:ascii="Trebuchet MS" w:hAnsi="Trebuchet MS"/>
          <w:sz w:val="20"/>
          <w:szCs w:val="20"/>
        </w:rPr>
        <w:t xml:space="preserve">Wykonawca przygotowuje ofertę przy pomocy interaktywnego „Formularza ofertowego” udostępnionego przez Zamawiającego na Platformie e-Zamówienia i zamieszczonego w podglądzie postępowania w zakładce „Informacje podstawowe”. </w:t>
      </w:r>
    </w:p>
    <w:p w14:paraId="5C02FD1C" w14:textId="77777777" w:rsidR="00816F31" w:rsidRPr="0082081F" w:rsidRDefault="00816F31">
      <w:pPr>
        <w:pStyle w:val="Akapitzlist"/>
        <w:numPr>
          <w:ilvl w:val="0"/>
          <w:numId w:val="32"/>
        </w:numPr>
        <w:spacing w:after="0" w:line="240" w:lineRule="auto"/>
        <w:ind w:left="426" w:hanging="426"/>
        <w:jc w:val="both"/>
        <w:rPr>
          <w:rFonts w:ascii="Trebuchet MS" w:eastAsia="Times New Roman" w:hAnsi="Trebuchet MS" w:cs="Times New Roman"/>
          <w:sz w:val="20"/>
          <w:szCs w:val="20"/>
          <w:lang w:eastAsia="pl-PL"/>
        </w:rPr>
      </w:pPr>
      <w:r w:rsidRPr="0082081F">
        <w:rPr>
          <w:rFonts w:ascii="Trebuchet MS" w:hAnsi="Trebuchet MS"/>
          <w:sz w:val="20"/>
          <w:szCs w:val="20"/>
        </w:rPr>
        <w:t xml:space="preserve">Zalogowany wykonawca używając przycisku „Wypełnij” widocznego pod „Formularzem ofertowym” zobowiązany jest do zweryfikowania poprawności danych automatycznie pobranych przez system z jego konta i uzupełnienia pozostałych informacji dotyczących wykonawcy/wykonawców wspólnie ubiegających się o udzielenie zamówienia. </w:t>
      </w:r>
    </w:p>
    <w:p w14:paraId="79B4F8C1" w14:textId="77777777" w:rsidR="00816F31" w:rsidRPr="0082081F" w:rsidRDefault="00816F31">
      <w:pPr>
        <w:pStyle w:val="Akapitzlist"/>
        <w:numPr>
          <w:ilvl w:val="0"/>
          <w:numId w:val="32"/>
        </w:numPr>
        <w:spacing w:after="0" w:line="240" w:lineRule="auto"/>
        <w:ind w:left="426" w:hanging="426"/>
        <w:jc w:val="both"/>
        <w:rPr>
          <w:rFonts w:ascii="Trebuchet MS" w:eastAsia="Times New Roman" w:hAnsi="Trebuchet MS" w:cs="Times New Roman"/>
          <w:sz w:val="20"/>
          <w:szCs w:val="20"/>
          <w:lang w:eastAsia="pl-PL"/>
        </w:rPr>
      </w:pPr>
      <w:r w:rsidRPr="0082081F">
        <w:rPr>
          <w:rFonts w:ascii="Trebuchet MS" w:hAnsi="Trebuchet MS"/>
          <w:sz w:val="20"/>
          <w:szCs w:val="20"/>
        </w:rPr>
        <w:t xml:space="preserve">Następnie wykonawca powinien pobrać „Formularz ofertowy”, zapisać go na dysku komputera użytkownika, uzupełnić pozostałymi danymi wymaganymi przez Zamawiającego i ponownie zapisać na dysku komputera użytkownika oraz podpisać odpowiednim rodzajem podpisu elektronicznego, zgodnie z pkt 7. </w:t>
      </w:r>
    </w:p>
    <w:p w14:paraId="2EB7FF4C" w14:textId="77777777" w:rsidR="00816F31" w:rsidRPr="0082081F" w:rsidRDefault="00816F31" w:rsidP="00816F31">
      <w:pPr>
        <w:pStyle w:val="Akapitzlist"/>
        <w:spacing w:after="0" w:line="240" w:lineRule="auto"/>
        <w:ind w:left="426"/>
        <w:jc w:val="both"/>
        <w:rPr>
          <w:rFonts w:ascii="Trebuchet MS" w:eastAsia="Times New Roman" w:hAnsi="Trebuchet MS" w:cs="Times New Roman"/>
          <w:i/>
          <w:sz w:val="20"/>
          <w:szCs w:val="20"/>
          <w:lang w:eastAsia="pl-PL"/>
        </w:rPr>
      </w:pPr>
      <w:r w:rsidRPr="0082081F">
        <w:rPr>
          <w:rFonts w:ascii="Trebuchet MS" w:hAnsi="Trebuchet MS"/>
          <w:i/>
          <w:sz w:val="20"/>
          <w:szCs w:val="20"/>
        </w:rPr>
        <w:t xml:space="preserve">Uwaga! Nie należy zmieniać nazwy pliku nadanej przez Platformę e-Zamówienia. Zapisany „Formularz ofertowy” należy zawsze otwierać w programie Adobe Acrobat Reader DC. </w:t>
      </w:r>
    </w:p>
    <w:p w14:paraId="63C9D1C3" w14:textId="77777777" w:rsidR="00816F31" w:rsidRPr="0082081F" w:rsidRDefault="00816F31">
      <w:pPr>
        <w:pStyle w:val="Akapitzlist"/>
        <w:numPr>
          <w:ilvl w:val="0"/>
          <w:numId w:val="32"/>
        </w:numPr>
        <w:spacing w:after="0" w:line="240" w:lineRule="auto"/>
        <w:ind w:left="426" w:hanging="426"/>
        <w:jc w:val="both"/>
        <w:rPr>
          <w:rFonts w:ascii="Trebuchet MS" w:eastAsia="Times New Roman" w:hAnsi="Trebuchet MS" w:cs="Times New Roman"/>
          <w:sz w:val="20"/>
          <w:szCs w:val="20"/>
          <w:lang w:eastAsia="pl-PL"/>
        </w:rPr>
      </w:pPr>
      <w:r w:rsidRPr="0082081F">
        <w:rPr>
          <w:rFonts w:ascii="Trebuchet MS" w:hAnsi="Trebuchet MS"/>
          <w:sz w:val="20"/>
          <w:szCs w:val="20"/>
        </w:rPr>
        <w:t>Wykonawca składa ofertę za pośrednictwem zakładki „Oferty/wnioski”, widocznej w podglądzie postępowania po zalogowaniu się na konto Wykonawcy. Po wybraniu przycisku „Złóż ofertę” system prezentuje okno składania oferty umożliwiające przekazanie dokumentów elektronicznych, w którym znajdują się dwa pola drag</w:t>
      </w:r>
      <w:r w:rsidRPr="0082081F">
        <w:rPr>
          <w:rFonts w:cstheme="minorHAnsi"/>
          <w:sz w:val="20"/>
          <w:szCs w:val="20"/>
        </w:rPr>
        <w:t>&amp;</w:t>
      </w:r>
      <w:r w:rsidRPr="0082081F">
        <w:rPr>
          <w:rFonts w:ascii="Trebuchet MS" w:hAnsi="Trebuchet MS"/>
          <w:sz w:val="20"/>
          <w:szCs w:val="20"/>
        </w:rPr>
        <w:t xml:space="preserve">drop („przeciągnij” i „upuść”) służące do dodawania plików. </w:t>
      </w:r>
    </w:p>
    <w:p w14:paraId="508106CC" w14:textId="77777777" w:rsidR="00816F31" w:rsidRPr="0082081F" w:rsidRDefault="00816F31">
      <w:pPr>
        <w:pStyle w:val="Akapitzlist"/>
        <w:numPr>
          <w:ilvl w:val="0"/>
          <w:numId w:val="32"/>
        </w:numPr>
        <w:spacing w:after="0" w:line="240" w:lineRule="auto"/>
        <w:ind w:left="426" w:hanging="426"/>
        <w:jc w:val="both"/>
        <w:rPr>
          <w:rFonts w:ascii="Trebuchet MS" w:eastAsia="Times New Roman" w:hAnsi="Trebuchet MS" w:cs="Times New Roman"/>
          <w:sz w:val="20"/>
          <w:szCs w:val="20"/>
          <w:lang w:eastAsia="pl-PL"/>
        </w:rPr>
      </w:pPr>
      <w:r w:rsidRPr="0082081F">
        <w:rPr>
          <w:rFonts w:ascii="Trebuchet MS" w:hAnsi="Trebuchet MS"/>
          <w:sz w:val="20"/>
          <w:szCs w:val="20"/>
        </w:rPr>
        <w:t>Wykonawca dodaje wybrany z dysku i uprzednio podpisany „Formularz oferty” w pierwszym polu („Wypełniony formularz oferty”). W kolejnym polu („Załączniki i inne dokumenty przedstawione w ofercie przez Wykonawcę”) wykonawca dodaje pozostałe pliki stanowiące ofertę lub składane wraz z ofertą. Wykaz poszczególnych dokumentów i oświadczeń składanych wraz z ofertą zostały określone                                    w rozdziale IX SWZ.</w:t>
      </w:r>
    </w:p>
    <w:p w14:paraId="00EE9B9A" w14:textId="77777777" w:rsidR="00816F31" w:rsidRPr="0082081F" w:rsidRDefault="00816F31">
      <w:pPr>
        <w:pStyle w:val="Akapitzlist"/>
        <w:numPr>
          <w:ilvl w:val="0"/>
          <w:numId w:val="32"/>
        </w:numPr>
        <w:spacing w:after="0" w:line="240" w:lineRule="auto"/>
        <w:ind w:left="426" w:hanging="426"/>
        <w:jc w:val="both"/>
        <w:rPr>
          <w:rFonts w:ascii="Trebuchet MS" w:eastAsia="Times New Roman" w:hAnsi="Trebuchet MS" w:cs="Times New Roman"/>
          <w:sz w:val="20"/>
          <w:szCs w:val="20"/>
          <w:lang w:eastAsia="pl-PL"/>
        </w:rPr>
      </w:pPr>
      <w:r w:rsidRPr="0082081F">
        <w:rPr>
          <w:rFonts w:ascii="Trebuchet MS" w:hAnsi="Trebuchet MS"/>
          <w:sz w:val="20"/>
          <w:szCs w:val="20"/>
        </w:rPr>
        <w:t xml:space="preserve">Jeżeli wraz z ofertą składane są dokumenty zawierające tajemnicę przedsiębiorstwa wykonawca, w celu utrzymania w poufności tych informacji, przekazuje je w wydzielonym i odpowiednio oznaczonym pliku, wraz z jednoczesnym zaznaczeniem w nazwie pliku „Dokument stanowiący tajemnicę przedsiębiorstwa”. Zarówno załącznik stanowiący tajemnicę przedsiębiorstwa jak i uzasadnienie zastrzeżenia tajemnicy </w:t>
      </w:r>
      <w:r w:rsidRPr="0082081F">
        <w:rPr>
          <w:rFonts w:ascii="Trebuchet MS" w:hAnsi="Trebuchet MS"/>
          <w:sz w:val="20"/>
          <w:szCs w:val="20"/>
        </w:rPr>
        <w:lastRenderedPageBreak/>
        <w:t xml:space="preserve">przedsiębiorstwa należy dodać w polu „Załączniki i inne dokumenty przedstawione w ofercie przez Wykonawcę”. </w:t>
      </w:r>
    </w:p>
    <w:p w14:paraId="5CD40E1A" w14:textId="77777777" w:rsidR="00816F31" w:rsidRPr="0082081F" w:rsidRDefault="00816F31">
      <w:pPr>
        <w:pStyle w:val="Akapitzlist"/>
        <w:numPr>
          <w:ilvl w:val="0"/>
          <w:numId w:val="32"/>
        </w:numPr>
        <w:spacing w:after="0" w:line="240" w:lineRule="auto"/>
        <w:ind w:left="426" w:hanging="426"/>
        <w:jc w:val="both"/>
        <w:rPr>
          <w:rFonts w:ascii="Trebuchet MS" w:eastAsia="Times New Roman" w:hAnsi="Trebuchet MS" w:cs="Times New Roman"/>
          <w:sz w:val="20"/>
          <w:szCs w:val="20"/>
          <w:lang w:eastAsia="pl-PL"/>
        </w:rPr>
      </w:pPr>
      <w:r w:rsidRPr="0082081F">
        <w:rPr>
          <w:rFonts w:ascii="Trebuchet MS" w:hAnsi="Trebuchet MS"/>
          <w:sz w:val="20"/>
          <w:szCs w:val="20"/>
        </w:rPr>
        <w:t xml:space="preserve">Formularz ofertowy podpisuje się kwalifikowanym podpisem elektronicznym, podpisem zaufanym lub podpisem osobistym. Rekomendowanym wariantem podpisu jest typ wewnętrzny. Podpis formularza ofertowego wariantem podpisu w typie zewnętrznym również jest możliwy, tylko w tym przypadku, powstały oddzielny plik podpisu dla tego formularza należy załączyć w polu „Załączniki i inne dokumenty przedstawione w ofercie przez Wykonawcę”. Pozostałe dokumenty wchodzące w skład oferty lub składane wraz z ofertą, które są zgodne z ustawą Pzp lub rozporządzeniem Prezesa Rady Ministrów w sprawie wymagań dla dokumentów elektronicznych opatrzone kwalifikowanym podpisem elektronicznym, podpisem zaufanym lub podpisem osobistym, mogą być zgodnie z wyborem wykonawcy/wykonawcy wspólnie ubiegającego się o udzielenie zamówienia/podmiotu udostępniającego zasoby opatrzone podpisem typu zewnętrznego lub wewnętrznego. W zależności od rodzaju podpisu i jego typu (zewnętrzny, wewnętrzny) w polu „Załączniki i inne dokumenty przedstawione w ofercie przez Wykonawcę” dodaje się uprzednio podpisane dokumenty wraz z wygenerowanym plikiem podpisu (typ zewnętrzny) lub dokument z wszytym podpisem (typ wewnętrzny). </w:t>
      </w:r>
    </w:p>
    <w:p w14:paraId="4E2DED43" w14:textId="77777777" w:rsidR="00816F31" w:rsidRPr="0082081F" w:rsidRDefault="00816F31">
      <w:pPr>
        <w:pStyle w:val="Akapitzlist"/>
        <w:numPr>
          <w:ilvl w:val="0"/>
          <w:numId w:val="32"/>
        </w:numPr>
        <w:spacing w:after="0" w:line="240" w:lineRule="auto"/>
        <w:ind w:left="426" w:hanging="426"/>
        <w:jc w:val="both"/>
        <w:rPr>
          <w:rFonts w:ascii="Trebuchet MS" w:eastAsia="Times New Roman" w:hAnsi="Trebuchet MS" w:cs="Times New Roman"/>
          <w:sz w:val="20"/>
          <w:szCs w:val="20"/>
          <w:lang w:eastAsia="pl-PL"/>
        </w:rPr>
      </w:pPr>
      <w:r w:rsidRPr="0082081F">
        <w:rPr>
          <w:rFonts w:ascii="Trebuchet MS" w:hAnsi="Trebuchet MS"/>
          <w:sz w:val="20"/>
          <w:szCs w:val="20"/>
        </w:rPr>
        <w:t xml:space="preserve">System sprawdza, czy złożone pliki są podpisane i automatycznie je szyfruje, jednocześnie informując o tym wykonawcę. Potwierdzenie czasu przekazania i odbioru oferty znajduje się w Elektronicznym Potwierdzeniu Przesłania (EPP) i Elektronicznym Potwierdzeniu Odebrania (EPO). EPP i EPO dostępne są dla zalogowanego Wykonawcy w zakładce „Oferty/Wnioski”. </w:t>
      </w:r>
    </w:p>
    <w:p w14:paraId="52F40545" w14:textId="77777777" w:rsidR="00816F31" w:rsidRPr="0082081F" w:rsidRDefault="00816F31">
      <w:pPr>
        <w:pStyle w:val="Akapitzlist"/>
        <w:numPr>
          <w:ilvl w:val="0"/>
          <w:numId w:val="32"/>
        </w:numPr>
        <w:spacing w:after="0" w:line="240" w:lineRule="auto"/>
        <w:ind w:left="426" w:hanging="426"/>
        <w:jc w:val="both"/>
        <w:rPr>
          <w:rFonts w:ascii="Trebuchet MS" w:eastAsia="Times New Roman" w:hAnsi="Trebuchet MS" w:cs="Times New Roman"/>
          <w:sz w:val="20"/>
          <w:szCs w:val="20"/>
          <w:lang w:eastAsia="pl-PL"/>
        </w:rPr>
      </w:pPr>
      <w:r w:rsidRPr="0082081F">
        <w:rPr>
          <w:rFonts w:ascii="Trebuchet MS" w:hAnsi="Trebuchet MS"/>
          <w:sz w:val="20"/>
          <w:szCs w:val="20"/>
        </w:rPr>
        <w:t xml:space="preserve">Oferta może być złożona tylko do upływu terminu składania ofert. </w:t>
      </w:r>
    </w:p>
    <w:p w14:paraId="767B116A" w14:textId="77777777" w:rsidR="00816F31" w:rsidRPr="0082081F" w:rsidRDefault="00816F31">
      <w:pPr>
        <w:pStyle w:val="Akapitzlist"/>
        <w:numPr>
          <w:ilvl w:val="0"/>
          <w:numId w:val="32"/>
        </w:numPr>
        <w:spacing w:after="0" w:line="240" w:lineRule="auto"/>
        <w:ind w:left="426" w:hanging="426"/>
        <w:jc w:val="both"/>
        <w:rPr>
          <w:rFonts w:ascii="Trebuchet MS" w:eastAsia="Times New Roman" w:hAnsi="Trebuchet MS" w:cs="Times New Roman"/>
          <w:sz w:val="20"/>
          <w:szCs w:val="20"/>
          <w:lang w:eastAsia="pl-PL"/>
        </w:rPr>
      </w:pPr>
      <w:r w:rsidRPr="0082081F">
        <w:rPr>
          <w:rFonts w:ascii="Trebuchet MS" w:hAnsi="Trebuchet MS"/>
          <w:sz w:val="20"/>
          <w:szCs w:val="20"/>
        </w:rPr>
        <w:t xml:space="preserve">Wykonawca może przed upływem terminu składania ofert wycofać ofertę. Wykonawca wycofuje ofertę w zakładce „Oferty/wnioski” używając przycisku „Wycofaj ofertę”. </w:t>
      </w:r>
    </w:p>
    <w:p w14:paraId="6A57F82E" w14:textId="6E663D6F" w:rsidR="00816F31" w:rsidRPr="00CE06C2" w:rsidRDefault="00816F31">
      <w:pPr>
        <w:pStyle w:val="Akapitzlist"/>
        <w:numPr>
          <w:ilvl w:val="0"/>
          <w:numId w:val="32"/>
        </w:numPr>
        <w:spacing w:after="0" w:line="240" w:lineRule="auto"/>
        <w:ind w:left="426" w:hanging="426"/>
        <w:jc w:val="both"/>
        <w:rPr>
          <w:rFonts w:ascii="Trebuchet MS" w:eastAsia="Times New Roman" w:hAnsi="Trebuchet MS" w:cs="Times New Roman"/>
          <w:sz w:val="20"/>
          <w:szCs w:val="20"/>
          <w:lang w:eastAsia="pl-PL"/>
        </w:rPr>
      </w:pPr>
      <w:r w:rsidRPr="0082081F">
        <w:rPr>
          <w:rFonts w:ascii="Trebuchet MS" w:hAnsi="Trebuchet MS"/>
          <w:sz w:val="20"/>
          <w:szCs w:val="20"/>
        </w:rPr>
        <w:t>Maksymalny łączny rozmiar plików stanowiących ofertę lub składanych wraz z ofertą to 250 MB.</w:t>
      </w:r>
    </w:p>
    <w:p w14:paraId="634FC96D" w14:textId="77777777" w:rsidR="00CE06C2" w:rsidRPr="0082081F" w:rsidRDefault="00CE06C2" w:rsidP="00CE06C2">
      <w:pPr>
        <w:pStyle w:val="Akapitzlist"/>
        <w:spacing w:after="0" w:line="240" w:lineRule="auto"/>
        <w:ind w:left="426"/>
        <w:jc w:val="both"/>
        <w:rPr>
          <w:rFonts w:ascii="Trebuchet MS" w:eastAsia="Times New Roman" w:hAnsi="Trebuchet MS" w:cs="Times New Roman"/>
          <w:sz w:val="20"/>
          <w:szCs w:val="20"/>
          <w:lang w:eastAsia="pl-PL"/>
        </w:rPr>
      </w:pPr>
    </w:p>
    <w:p w14:paraId="4BD8F379" w14:textId="20B83EEC" w:rsidR="00816F31" w:rsidRPr="00CE06C2" w:rsidRDefault="00816F31">
      <w:pPr>
        <w:pStyle w:val="Akapitzlist"/>
        <w:numPr>
          <w:ilvl w:val="0"/>
          <w:numId w:val="32"/>
        </w:numPr>
        <w:spacing w:after="0" w:line="240" w:lineRule="auto"/>
        <w:ind w:left="426" w:hanging="426"/>
        <w:jc w:val="both"/>
        <w:rPr>
          <w:rFonts w:ascii="Trebuchet MS" w:eastAsia="Times New Roman" w:hAnsi="Trebuchet MS" w:cs="Times New Roman"/>
          <w:b/>
          <w:bCs/>
          <w:color w:val="EE0000"/>
          <w:sz w:val="20"/>
          <w:szCs w:val="20"/>
          <w:lang w:eastAsia="pl-PL"/>
        </w:rPr>
      </w:pPr>
      <w:r w:rsidRPr="0082081F">
        <w:rPr>
          <w:rFonts w:ascii="Trebuchet MS" w:hAnsi="Trebuchet MS"/>
          <w:b/>
          <w:bCs/>
          <w:sz w:val="20"/>
          <w:szCs w:val="20"/>
        </w:rPr>
        <w:t xml:space="preserve">Ofertę należy złożyć w </w:t>
      </w:r>
      <w:r w:rsidRPr="0081776A">
        <w:rPr>
          <w:rFonts w:ascii="Trebuchet MS" w:hAnsi="Trebuchet MS"/>
          <w:b/>
          <w:bCs/>
          <w:sz w:val="20"/>
          <w:szCs w:val="20"/>
        </w:rPr>
        <w:t xml:space="preserve">terminie do dnia </w:t>
      </w:r>
      <w:r w:rsidR="0077150A">
        <w:rPr>
          <w:rFonts w:ascii="Trebuchet MS" w:hAnsi="Trebuchet MS"/>
          <w:b/>
          <w:bCs/>
          <w:sz w:val="20"/>
          <w:szCs w:val="20"/>
        </w:rPr>
        <w:t>1</w:t>
      </w:r>
      <w:r w:rsidR="00426476">
        <w:rPr>
          <w:rFonts w:ascii="Trebuchet MS" w:hAnsi="Trebuchet MS"/>
          <w:b/>
          <w:bCs/>
          <w:sz w:val="20"/>
          <w:szCs w:val="20"/>
        </w:rPr>
        <w:t>3</w:t>
      </w:r>
      <w:r w:rsidR="00A83215">
        <w:rPr>
          <w:rFonts w:ascii="Trebuchet MS" w:hAnsi="Trebuchet MS"/>
          <w:b/>
          <w:bCs/>
          <w:sz w:val="20"/>
          <w:szCs w:val="20"/>
        </w:rPr>
        <w:t>.</w:t>
      </w:r>
      <w:r w:rsidR="00CE06C2">
        <w:rPr>
          <w:rFonts w:ascii="Trebuchet MS" w:hAnsi="Trebuchet MS"/>
          <w:b/>
          <w:bCs/>
          <w:sz w:val="20"/>
          <w:szCs w:val="20"/>
        </w:rPr>
        <w:t>1</w:t>
      </w:r>
      <w:r w:rsidR="0046320B">
        <w:rPr>
          <w:rFonts w:ascii="Trebuchet MS" w:hAnsi="Trebuchet MS"/>
          <w:b/>
          <w:bCs/>
          <w:sz w:val="20"/>
          <w:szCs w:val="20"/>
        </w:rPr>
        <w:t>1</w:t>
      </w:r>
      <w:r w:rsidR="009741CF" w:rsidRPr="0081776A">
        <w:rPr>
          <w:rFonts w:ascii="Trebuchet MS" w:hAnsi="Trebuchet MS"/>
          <w:b/>
          <w:bCs/>
          <w:sz w:val="20"/>
          <w:szCs w:val="20"/>
        </w:rPr>
        <w:t>.</w:t>
      </w:r>
      <w:r w:rsidRPr="0081776A">
        <w:rPr>
          <w:rFonts w:ascii="Trebuchet MS" w:hAnsi="Trebuchet MS"/>
          <w:b/>
          <w:bCs/>
          <w:sz w:val="20"/>
          <w:szCs w:val="20"/>
        </w:rPr>
        <w:t>202</w:t>
      </w:r>
      <w:r w:rsidR="0081776A" w:rsidRPr="0081776A">
        <w:rPr>
          <w:rFonts w:ascii="Trebuchet MS" w:hAnsi="Trebuchet MS"/>
          <w:b/>
          <w:bCs/>
          <w:sz w:val="20"/>
          <w:szCs w:val="20"/>
        </w:rPr>
        <w:t>6</w:t>
      </w:r>
      <w:r w:rsidRPr="0081776A">
        <w:rPr>
          <w:rFonts w:ascii="Trebuchet MS" w:hAnsi="Trebuchet MS"/>
          <w:b/>
          <w:bCs/>
          <w:sz w:val="20"/>
          <w:szCs w:val="20"/>
        </w:rPr>
        <w:t xml:space="preserve"> r. do godz. </w:t>
      </w:r>
      <w:r w:rsidR="00F91DD8" w:rsidRPr="0081776A">
        <w:rPr>
          <w:rFonts w:ascii="Trebuchet MS" w:hAnsi="Trebuchet MS"/>
          <w:b/>
          <w:bCs/>
          <w:sz w:val="20"/>
          <w:szCs w:val="20"/>
        </w:rPr>
        <w:t>0</w:t>
      </w:r>
      <w:r w:rsidR="005E2092" w:rsidRPr="0081776A">
        <w:rPr>
          <w:rFonts w:ascii="Trebuchet MS" w:hAnsi="Trebuchet MS"/>
          <w:b/>
          <w:bCs/>
          <w:sz w:val="20"/>
          <w:szCs w:val="20"/>
        </w:rPr>
        <w:t>8</w:t>
      </w:r>
      <w:r w:rsidRPr="0081776A">
        <w:rPr>
          <w:rFonts w:ascii="Trebuchet MS" w:hAnsi="Trebuchet MS"/>
          <w:b/>
          <w:bCs/>
          <w:sz w:val="20"/>
          <w:szCs w:val="20"/>
        </w:rPr>
        <w:t>:</w:t>
      </w:r>
      <w:r w:rsidR="005E2092" w:rsidRPr="0081776A">
        <w:rPr>
          <w:rFonts w:ascii="Trebuchet MS" w:hAnsi="Trebuchet MS"/>
          <w:b/>
          <w:bCs/>
          <w:sz w:val="20"/>
          <w:szCs w:val="20"/>
        </w:rPr>
        <w:t>3</w:t>
      </w:r>
      <w:r w:rsidRPr="0081776A">
        <w:rPr>
          <w:rFonts w:ascii="Trebuchet MS" w:hAnsi="Trebuchet MS"/>
          <w:b/>
          <w:bCs/>
          <w:sz w:val="20"/>
          <w:szCs w:val="20"/>
        </w:rPr>
        <w:t>0</w:t>
      </w:r>
    </w:p>
    <w:p w14:paraId="43F05173" w14:textId="77777777" w:rsidR="00CE06C2" w:rsidRPr="00CE06C2" w:rsidRDefault="00CE06C2" w:rsidP="00CE06C2">
      <w:pPr>
        <w:spacing w:after="0" w:line="240" w:lineRule="auto"/>
        <w:jc w:val="both"/>
        <w:rPr>
          <w:rFonts w:ascii="Trebuchet MS" w:eastAsia="Times New Roman" w:hAnsi="Trebuchet MS" w:cs="Times New Roman"/>
          <w:b/>
          <w:bCs/>
          <w:color w:val="EE0000"/>
          <w:sz w:val="20"/>
          <w:szCs w:val="20"/>
          <w:lang w:eastAsia="pl-PL"/>
        </w:rPr>
      </w:pPr>
    </w:p>
    <w:p w14:paraId="5D013EF9" w14:textId="77777777" w:rsidR="00816F31" w:rsidRPr="0082081F" w:rsidRDefault="00816F31">
      <w:pPr>
        <w:pStyle w:val="Akapitzlist"/>
        <w:numPr>
          <w:ilvl w:val="0"/>
          <w:numId w:val="32"/>
        </w:numPr>
        <w:spacing w:after="0" w:line="240" w:lineRule="auto"/>
        <w:ind w:left="426" w:hanging="426"/>
        <w:jc w:val="both"/>
        <w:rPr>
          <w:rFonts w:ascii="Trebuchet MS" w:eastAsia="Times New Roman" w:hAnsi="Trebuchet MS" w:cs="Times New Roman"/>
          <w:sz w:val="20"/>
          <w:szCs w:val="20"/>
          <w:lang w:eastAsia="pl-PL"/>
        </w:rPr>
      </w:pPr>
      <w:r w:rsidRPr="0082081F">
        <w:rPr>
          <w:rFonts w:ascii="Trebuchet MS" w:eastAsia="Times New Roman" w:hAnsi="Trebuchet MS" w:cs="Times New Roman"/>
          <w:sz w:val="20"/>
          <w:szCs w:val="20"/>
          <w:lang w:eastAsia="pl-PL"/>
        </w:rPr>
        <w:t xml:space="preserve">Wykonawcy mogą </w:t>
      </w:r>
      <w:r w:rsidRPr="0082081F">
        <w:rPr>
          <w:rFonts w:ascii="Trebuchet MS" w:hAnsi="Trebuchet MS" w:cs="Trebuchet MS"/>
          <w:sz w:val="20"/>
          <w:szCs w:val="20"/>
        </w:rPr>
        <w:t>wspólnie ubiegać się o udzielenie zamówienia. W tym przypadku ustanawiają pełnomocnika do reprezentowania ich w postępowaniu o udzielenie zamówienia albo reprezentowania ich w postępowaniu i zawarcia umowy w sprawie zamówienia publicznego. Jeżeli oferta tych Wykonawców została wybrana, Wykonawcy ci zobowiązani są, przed zawarciem umowy w sprawie zamówienia publicznego, do przedstawienia umowy regulującej ich współpracę.</w:t>
      </w:r>
    </w:p>
    <w:p w14:paraId="439404F3" w14:textId="09D63882" w:rsidR="00E54DD2" w:rsidRPr="0082081F" w:rsidRDefault="00E10A0C" w:rsidP="00E86123">
      <w:pPr>
        <w:pStyle w:val="Nagwek1"/>
      </w:pPr>
      <w:bookmarkStart w:id="37" w:name="_Toc244165559"/>
      <w:r w:rsidRPr="0082081F">
        <w:t>TERMIN OTWARCIA OFERT</w:t>
      </w:r>
      <w:bookmarkEnd w:id="37"/>
    </w:p>
    <w:p w14:paraId="5846BE04" w14:textId="0B41B93F" w:rsidR="005F12D9" w:rsidRPr="00CE06C2" w:rsidRDefault="005F12D9">
      <w:pPr>
        <w:pStyle w:val="Akapitzlist"/>
        <w:numPr>
          <w:ilvl w:val="0"/>
          <w:numId w:val="4"/>
        </w:numPr>
        <w:spacing w:after="0" w:line="240" w:lineRule="auto"/>
        <w:ind w:left="426" w:hanging="357"/>
        <w:rPr>
          <w:rFonts w:ascii="Trebuchet MS" w:hAnsi="Trebuchet MS"/>
          <w:color w:val="EE0000"/>
          <w:sz w:val="20"/>
          <w:szCs w:val="20"/>
        </w:rPr>
      </w:pPr>
      <w:r w:rsidRPr="0082081F">
        <w:rPr>
          <w:rFonts w:ascii="Trebuchet MS" w:eastAsia="Times New Roman" w:hAnsi="Trebuchet MS" w:cs="Times New Roman"/>
          <w:sz w:val="20"/>
          <w:szCs w:val="20"/>
          <w:lang w:eastAsia="pl-PL"/>
        </w:rPr>
        <w:t xml:space="preserve">Otwarcie ofert nastąpi w dniu </w:t>
      </w:r>
      <w:r w:rsidR="0077150A">
        <w:rPr>
          <w:rFonts w:ascii="Trebuchet MS" w:eastAsia="Times New Roman" w:hAnsi="Trebuchet MS" w:cs="Times New Roman"/>
          <w:b/>
          <w:sz w:val="20"/>
          <w:szCs w:val="20"/>
          <w:lang w:eastAsia="pl-PL"/>
        </w:rPr>
        <w:t>1</w:t>
      </w:r>
      <w:r w:rsidR="00426476">
        <w:rPr>
          <w:rFonts w:ascii="Trebuchet MS" w:eastAsia="Times New Roman" w:hAnsi="Trebuchet MS" w:cs="Times New Roman"/>
          <w:b/>
          <w:sz w:val="20"/>
          <w:szCs w:val="20"/>
          <w:lang w:eastAsia="pl-PL"/>
        </w:rPr>
        <w:t>3</w:t>
      </w:r>
      <w:r w:rsidR="00A83215">
        <w:rPr>
          <w:rFonts w:ascii="Trebuchet MS" w:eastAsia="Times New Roman" w:hAnsi="Trebuchet MS" w:cs="Times New Roman"/>
          <w:b/>
          <w:sz w:val="20"/>
          <w:szCs w:val="20"/>
          <w:lang w:eastAsia="pl-PL"/>
        </w:rPr>
        <w:t>.</w:t>
      </w:r>
      <w:r w:rsidR="00CE06C2">
        <w:rPr>
          <w:rFonts w:ascii="Trebuchet MS" w:eastAsia="Times New Roman" w:hAnsi="Trebuchet MS" w:cs="Times New Roman"/>
          <w:b/>
          <w:sz w:val="20"/>
          <w:szCs w:val="20"/>
          <w:lang w:eastAsia="pl-PL"/>
        </w:rPr>
        <w:t>1</w:t>
      </w:r>
      <w:r w:rsidR="0046320B">
        <w:rPr>
          <w:rFonts w:ascii="Trebuchet MS" w:eastAsia="Times New Roman" w:hAnsi="Trebuchet MS" w:cs="Times New Roman"/>
          <w:b/>
          <w:sz w:val="20"/>
          <w:szCs w:val="20"/>
          <w:lang w:eastAsia="pl-PL"/>
        </w:rPr>
        <w:t>1</w:t>
      </w:r>
      <w:r w:rsidR="009741CF" w:rsidRPr="0081776A">
        <w:rPr>
          <w:rFonts w:ascii="Trebuchet MS" w:eastAsia="Times New Roman" w:hAnsi="Trebuchet MS" w:cs="Times New Roman"/>
          <w:b/>
          <w:sz w:val="20"/>
          <w:szCs w:val="20"/>
          <w:lang w:eastAsia="pl-PL"/>
        </w:rPr>
        <w:t>.</w:t>
      </w:r>
      <w:r w:rsidRPr="0081776A">
        <w:rPr>
          <w:rFonts w:ascii="Trebuchet MS" w:eastAsia="Times New Roman" w:hAnsi="Trebuchet MS" w:cs="Times New Roman"/>
          <w:b/>
          <w:sz w:val="20"/>
          <w:szCs w:val="20"/>
          <w:lang w:eastAsia="pl-PL"/>
        </w:rPr>
        <w:t>202</w:t>
      </w:r>
      <w:r w:rsidR="0081776A" w:rsidRPr="0081776A">
        <w:rPr>
          <w:rFonts w:ascii="Trebuchet MS" w:eastAsia="Times New Roman" w:hAnsi="Trebuchet MS" w:cs="Times New Roman"/>
          <w:b/>
          <w:sz w:val="20"/>
          <w:szCs w:val="20"/>
          <w:lang w:eastAsia="pl-PL"/>
        </w:rPr>
        <w:t>6</w:t>
      </w:r>
      <w:r w:rsidR="001A57BA" w:rsidRPr="0081776A">
        <w:rPr>
          <w:rFonts w:ascii="Trebuchet MS" w:eastAsia="Times New Roman" w:hAnsi="Trebuchet MS" w:cs="Times New Roman"/>
          <w:b/>
          <w:sz w:val="20"/>
          <w:szCs w:val="20"/>
          <w:lang w:eastAsia="pl-PL"/>
        </w:rPr>
        <w:t xml:space="preserve"> </w:t>
      </w:r>
      <w:r w:rsidRPr="0081776A">
        <w:rPr>
          <w:rFonts w:ascii="Trebuchet MS" w:eastAsia="Times New Roman" w:hAnsi="Trebuchet MS" w:cs="Times New Roman"/>
          <w:b/>
          <w:sz w:val="20"/>
          <w:szCs w:val="20"/>
          <w:lang w:eastAsia="pl-PL"/>
        </w:rPr>
        <w:t>r</w:t>
      </w:r>
      <w:r w:rsidR="009536D4" w:rsidRPr="0081776A">
        <w:rPr>
          <w:rFonts w:ascii="Trebuchet MS" w:eastAsia="Times New Roman" w:hAnsi="Trebuchet MS" w:cs="Times New Roman"/>
          <w:b/>
          <w:sz w:val="20"/>
          <w:szCs w:val="20"/>
          <w:lang w:eastAsia="pl-PL"/>
        </w:rPr>
        <w:t>.</w:t>
      </w:r>
      <w:r w:rsidRPr="0081776A">
        <w:rPr>
          <w:rFonts w:ascii="Trebuchet MS" w:eastAsia="Times New Roman" w:hAnsi="Trebuchet MS" w:cs="Times New Roman"/>
          <w:b/>
          <w:sz w:val="20"/>
          <w:szCs w:val="20"/>
          <w:lang w:eastAsia="pl-PL"/>
        </w:rPr>
        <w:t>, o godzinie</w:t>
      </w:r>
      <w:r w:rsidR="00BD56F3" w:rsidRPr="0081776A">
        <w:rPr>
          <w:rFonts w:ascii="Trebuchet MS" w:eastAsia="Times New Roman" w:hAnsi="Trebuchet MS" w:cs="Times New Roman"/>
          <w:b/>
          <w:sz w:val="20"/>
          <w:szCs w:val="20"/>
          <w:lang w:eastAsia="pl-PL"/>
        </w:rPr>
        <w:t xml:space="preserve"> </w:t>
      </w:r>
      <w:r w:rsidR="00F91DD8" w:rsidRPr="0081776A">
        <w:rPr>
          <w:rFonts w:ascii="Trebuchet MS" w:eastAsia="Times New Roman" w:hAnsi="Trebuchet MS" w:cs="Times New Roman"/>
          <w:b/>
          <w:sz w:val="20"/>
          <w:szCs w:val="20"/>
          <w:lang w:eastAsia="pl-PL"/>
        </w:rPr>
        <w:t>0</w:t>
      </w:r>
      <w:r w:rsidR="00515051" w:rsidRPr="0081776A">
        <w:rPr>
          <w:rFonts w:ascii="Trebuchet MS" w:eastAsia="Times New Roman" w:hAnsi="Trebuchet MS" w:cs="Times New Roman"/>
          <w:b/>
          <w:sz w:val="20"/>
          <w:szCs w:val="20"/>
          <w:lang w:eastAsia="pl-PL"/>
        </w:rPr>
        <w:t>8</w:t>
      </w:r>
      <w:r w:rsidR="00F91DD8" w:rsidRPr="0081776A">
        <w:rPr>
          <w:rFonts w:ascii="Trebuchet MS" w:eastAsia="Times New Roman" w:hAnsi="Trebuchet MS" w:cs="Times New Roman"/>
          <w:b/>
          <w:sz w:val="20"/>
          <w:szCs w:val="20"/>
          <w:lang w:eastAsia="pl-PL"/>
        </w:rPr>
        <w:t>:</w:t>
      </w:r>
      <w:r w:rsidR="00621BE3" w:rsidRPr="0081776A">
        <w:rPr>
          <w:rFonts w:ascii="Trebuchet MS" w:eastAsia="Times New Roman" w:hAnsi="Trebuchet MS" w:cs="Times New Roman"/>
          <w:b/>
          <w:sz w:val="20"/>
          <w:szCs w:val="20"/>
          <w:lang w:eastAsia="pl-PL"/>
        </w:rPr>
        <w:t>45</w:t>
      </w:r>
      <w:r w:rsidRPr="0081776A">
        <w:rPr>
          <w:rFonts w:ascii="Trebuchet MS" w:eastAsia="Times New Roman" w:hAnsi="Trebuchet MS" w:cs="Times New Roman"/>
          <w:b/>
          <w:sz w:val="20"/>
          <w:szCs w:val="20"/>
          <w:lang w:eastAsia="pl-PL"/>
        </w:rPr>
        <w:t>.</w:t>
      </w:r>
    </w:p>
    <w:p w14:paraId="5F85F2C1" w14:textId="77777777" w:rsidR="00CE06C2" w:rsidRPr="0081776A" w:rsidRDefault="00CE06C2" w:rsidP="00CE06C2">
      <w:pPr>
        <w:pStyle w:val="Akapitzlist"/>
        <w:spacing w:after="0" w:line="240" w:lineRule="auto"/>
        <w:ind w:left="426"/>
        <w:rPr>
          <w:rFonts w:ascii="Trebuchet MS" w:hAnsi="Trebuchet MS"/>
          <w:color w:val="EE0000"/>
          <w:sz w:val="20"/>
          <w:szCs w:val="20"/>
        </w:rPr>
      </w:pPr>
    </w:p>
    <w:p w14:paraId="40369C3E" w14:textId="77777777" w:rsidR="00F91F48" w:rsidRPr="0082081F" w:rsidRDefault="00F91F48">
      <w:pPr>
        <w:pStyle w:val="Akapitzlist"/>
        <w:numPr>
          <w:ilvl w:val="0"/>
          <w:numId w:val="4"/>
        </w:numPr>
        <w:spacing w:after="0" w:line="240" w:lineRule="auto"/>
        <w:ind w:left="426"/>
        <w:jc w:val="both"/>
        <w:rPr>
          <w:rFonts w:ascii="Trebuchet MS" w:hAnsi="Trebuchet MS" w:cstheme="minorHAnsi"/>
          <w:sz w:val="20"/>
          <w:szCs w:val="20"/>
        </w:rPr>
      </w:pPr>
      <w:r w:rsidRPr="0082081F">
        <w:rPr>
          <w:rFonts w:ascii="Trebuchet MS" w:hAnsi="Trebuchet MS" w:cstheme="minorHAnsi"/>
          <w:sz w:val="20"/>
          <w:szCs w:val="20"/>
        </w:rPr>
        <w:t>Otwarcie ofert nastąpi przy użyciu Platformy e-Zamówienia poprzez rozszyfrowanie ofert złożonych za pośrednictwem platformy.</w:t>
      </w:r>
    </w:p>
    <w:p w14:paraId="2B4A9846" w14:textId="77777777" w:rsidR="009741CF" w:rsidRPr="0082081F" w:rsidRDefault="00F91F48">
      <w:pPr>
        <w:pStyle w:val="Akapitzlist"/>
        <w:numPr>
          <w:ilvl w:val="0"/>
          <w:numId w:val="4"/>
        </w:numPr>
        <w:spacing w:after="0" w:line="240" w:lineRule="auto"/>
        <w:ind w:left="426"/>
        <w:jc w:val="both"/>
        <w:rPr>
          <w:rFonts w:ascii="Trebuchet MS" w:hAnsi="Trebuchet MS" w:cstheme="minorHAnsi"/>
          <w:sz w:val="20"/>
          <w:szCs w:val="20"/>
        </w:rPr>
      </w:pPr>
      <w:r w:rsidRPr="0082081F">
        <w:rPr>
          <w:rFonts w:ascii="Trebuchet MS" w:eastAsia="Times New Roman" w:hAnsi="Trebuchet MS" w:cstheme="minorHAnsi"/>
          <w:sz w:val="20"/>
          <w:szCs w:val="20"/>
          <w:lang w:eastAsia="pl-PL"/>
        </w:rPr>
        <w:t xml:space="preserve">Niezwłocznie po otwarciu ofert Zamawiający udostępni na stronie internetowej prowadzonego postępowania informacje o: </w:t>
      </w:r>
    </w:p>
    <w:p w14:paraId="76EE21BA" w14:textId="317ECD67" w:rsidR="009741CF" w:rsidRPr="0082081F" w:rsidRDefault="00F91F48" w:rsidP="001273C4">
      <w:pPr>
        <w:pStyle w:val="Akapitzlist"/>
        <w:numPr>
          <w:ilvl w:val="0"/>
          <w:numId w:val="34"/>
        </w:numPr>
        <w:spacing w:after="0" w:line="240" w:lineRule="auto"/>
        <w:ind w:left="851"/>
        <w:jc w:val="both"/>
        <w:rPr>
          <w:rFonts w:ascii="Trebuchet MS" w:hAnsi="Trebuchet MS" w:cstheme="minorHAnsi"/>
          <w:sz w:val="20"/>
          <w:szCs w:val="20"/>
        </w:rPr>
      </w:pPr>
      <w:r w:rsidRPr="0082081F">
        <w:rPr>
          <w:rFonts w:ascii="Trebuchet MS" w:eastAsia="Times New Roman" w:hAnsi="Trebuchet MS" w:cstheme="minorHAnsi"/>
          <w:sz w:val="20"/>
          <w:szCs w:val="20"/>
          <w:lang w:eastAsia="pl-PL"/>
        </w:rPr>
        <w:t xml:space="preserve">nazwach albo imionach i nazwiskach oraz siedzibach lub miejscach prowadzonej działalności gospodarczej albo miejscach zamieszkania wykonawców, których oferty zostały otwarte; </w:t>
      </w:r>
    </w:p>
    <w:p w14:paraId="24043FE8" w14:textId="594CEB5D" w:rsidR="00F91F48" w:rsidRPr="0082081F" w:rsidRDefault="00F91F48" w:rsidP="001273C4">
      <w:pPr>
        <w:pStyle w:val="Akapitzlist"/>
        <w:numPr>
          <w:ilvl w:val="0"/>
          <w:numId w:val="34"/>
        </w:numPr>
        <w:spacing w:after="0" w:line="240" w:lineRule="auto"/>
        <w:ind w:left="851"/>
        <w:jc w:val="both"/>
        <w:rPr>
          <w:rFonts w:ascii="Trebuchet MS" w:hAnsi="Trebuchet MS" w:cstheme="minorHAnsi"/>
          <w:sz w:val="20"/>
          <w:szCs w:val="20"/>
        </w:rPr>
      </w:pPr>
      <w:r w:rsidRPr="0082081F">
        <w:rPr>
          <w:rFonts w:ascii="Trebuchet MS" w:eastAsia="Times New Roman" w:hAnsi="Trebuchet MS" w:cstheme="minorHAnsi"/>
          <w:sz w:val="20"/>
          <w:szCs w:val="20"/>
          <w:lang w:eastAsia="pl-PL"/>
        </w:rPr>
        <w:t>cenach lub kosztach zawartych w ofertach.</w:t>
      </w:r>
    </w:p>
    <w:p w14:paraId="5214750E" w14:textId="77777777" w:rsidR="00F91F48" w:rsidRPr="0082081F" w:rsidRDefault="00F91F48">
      <w:pPr>
        <w:numPr>
          <w:ilvl w:val="0"/>
          <w:numId w:val="4"/>
        </w:numPr>
        <w:spacing w:after="0" w:line="240" w:lineRule="auto"/>
        <w:ind w:left="426"/>
        <w:jc w:val="both"/>
        <w:rPr>
          <w:rFonts w:ascii="Trebuchet MS" w:hAnsi="Trebuchet MS" w:cstheme="minorHAnsi"/>
          <w:sz w:val="20"/>
          <w:szCs w:val="20"/>
        </w:rPr>
      </w:pPr>
      <w:r w:rsidRPr="0082081F">
        <w:rPr>
          <w:rFonts w:ascii="Trebuchet MS" w:hAnsi="Trebuchet MS" w:cstheme="minorHAnsi"/>
          <w:sz w:val="20"/>
          <w:szCs w:val="20"/>
        </w:rPr>
        <w:t>Zamawiający, najpóźniej przed otwarciem ofert, udostępni na stronie internetowej prowadzonego postępowania informację o kwocie, jaką zamierza przeznaczyć na sfinansowanie zamówienia.</w:t>
      </w:r>
    </w:p>
    <w:p w14:paraId="75DB88C1" w14:textId="77777777" w:rsidR="00F91F48" w:rsidRPr="0082081F" w:rsidRDefault="00F91F48">
      <w:pPr>
        <w:pStyle w:val="Akapitzlist"/>
        <w:numPr>
          <w:ilvl w:val="0"/>
          <w:numId w:val="4"/>
        </w:numPr>
        <w:spacing w:after="0" w:line="240" w:lineRule="auto"/>
        <w:ind w:left="426"/>
        <w:jc w:val="both"/>
        <w:rPr>
          <w:rFonts w:ascii="Trebuchet MS" w:hAnsi="Trebuchet MS" w:cstheme="minorHAnsi"/>
          <w:sz w:val="20"/>
          <w:szCs w:val="20"/>
        </w:rPr>
      </w:pPr>
      <w:r w:rsidRPr="0082081F">
        <w:rPr>
          <w:rFonts w:ascii="Trebuchet MS" w:hAnsi="Trebuchet MS" w:cstheme="minorHAnsi"/>
          <w:sz w:val="20"/>
          <w:szCs w:val="20"/>
        </w:rPr>
        <w:t>W przypadku wystąpienia awarii systemu teleinformatycznego, która spowoduje brak możliwości otwarcia ofert w terminie określonym przez Zamawiającego, otwarcie ofert nastąpi niezwłocznie po usunięciu awarii. Zamawiający poinformuje o zmianie terminu otwarcia ofert na stronie internetowej prowadzonego postępowania.</w:t>
      </w:r>
    </w:p>
    <w:p w14:paraId="0B65AD2A" w14:textId="77777777" w:rsidR="00D01A27" w:rsidRPr="0082081F" w:rsidRDefault="00F91F48">
      <w:pPr>
        <w:pStyle w:val="Akapitzlist"/>
        <w:numPr>
          <w:ilvl w:val="0"/>
          <w:numId w:val="4"/>
        </w:numPr>
        <w:spacing w:after="0" w:line="240" w:lineRule="auto"/>
        <w:ind w:left="426" w:hanging="425"/>
        <w:jc w:val="both"/>
        <w:rPr>
          <w:rFonts w:ascii="Trebuchet MS" w:hAnsi="Trebuchet MS" w:cstheme="minorHAnsi"/>
          <w:sz w:val="20"/>
          <w:szCs w:val="20"/>
        </w:rPr>
      </w:pPr>
      <w:r w:rsidRPr="0082081F">
        <w:rPr>
          <w:rFonts w:ascii="Trebuchet MS" w:hAnsi="Trebuchet MS" w:cstheme="minorHAnsi"/>
          <w:sz w:val="20"/>
          <w:szCs w:val="20"/>
        </w:rPr>
        <w:t xml:space="preserve">Zgodnie z dyspozycją </w:t>
      </w:r>
      <w:r w:rsidRPr="0082081F">
        <w:rPr>
          <w:rFonts w:ascii="Trebuchet MS" w:hAnsi="Trebuchet MS" w:cstheme="minorHAnsi"/>
          <w:i/>
          <w:iCs/>
          <w:sz w:val="20"/>
          <w:szCs w:val="20"/>
        </w:rPr>
        <w:t>art. 81 ustawy Pzp</w:t>
      </w:r>
      <w:r w:rsidRPr="0082081F">
        <w:rPr>
          <w:rFonts w:ascii="Trebuchet MS" w:hAnsi="Trebuchet MS" w:cstheme="minorHAnsi"/>
          <w:sz w:val="20"/>
          <w:szCs w:val="20"/>
        </w:rPr>
        <w:t>, Zamawiający przekaże Prezesowi Urzędu informację o    ofertach, nie później niż w terminie 7 dni od dnia otwarcia ofert albo unieważnienia postępowania.</w:t>
      </w:r>
      <w:bookmarkStart w:id="38" w:name="mip51081248"/>
      <w:bookmarkEnd w:id="38"/>
    </w:p>
    <w:p w14:paraId="36E3F974" w14:textId="64A767FF" w:rsidR="00D01A27" w:rsidRPr="0082081F" w:rsidRDefault="00F91F48">
      <w:pPr>
        <w:pStyle w:val="Akapitzlist"/>
        <w:numPr>
          <w:ilvl w:val="0"/>
          <w:numId w:val="4"/>
        </w:numPr>
        <w:spacing w:after="0" w:line="240" w:lineRule="auto"/>
        <w:ind w:left="426" w:hanging="425"/>
        <w:jc w:val="both"/>
        <w:rPr>
          <w:rFonts w:ascii="Trebuchet MS" w:hAnsi="Trebuchet MS" w:cstheme="minorHAnsi"/>
          <w:sz w:val="20"/>
          <w:szCs w:val="20"/>
        </w:rPr>
      </w:pPr>
      <w:r w:rsidRPr="0082081F">
        <w:rPr>
          <w:rFonts w:ascii="Trebuchet MS" w:eastAsia="Times New Roman" w:hAnsi="Trebuchet MS" w:cstheme="minorHAnsi"/>
          <w:sz w:val="20"/>
          <w:szCs w:val="20"/>
          <w:lang w:eastAsia="pl-PL"/>
        </w:rPr>
        <w:t>W toku badania i oceny ofert zamawiający może żądać od wykonawców wyjaśnień dotyczących treści złożonych ofert oraz przedmiotowych środków dowodowych lub innych składanych dokumentów lub oświadczeń. Niedopuszczalne jest prowadzenie między zamawiającym a wykonawcą negocjacji dotyczących złożonej oferty oraz, z uwzględnieniem</w:t>
      </w:r>
      <w:r w:rsidR="00530FBB">
        <w:rPr>
          <w:rFonts w:ascii="Trebuchet MS" w:eastAsia="Times New Roman" w:hAnsi="Trebuchet MS" w:cstheme="minorHAnsi"/>
          <w:sz w:val="20"/>
          <w:szCs w:val="20"/>
          <w:lang w:eastAsia="pl-PL"/>
        </w:rPr>
        <w:t xml:space="preserve"> </w:t>
      </w:r>
      <w:hyperlink r:id="rId15" w:history="1">
        <w:r w:rsidRPr="0082081F">
          <w:rPr>
            <w:rFonts w:ascii="Trebuchet MS" w:eastAsia="Times New Roman" w:hAnsi="Trebuchet MS" w:cstheme="minorHAnsi"/>
            <w:sz w:val="20"/>
            <w:szCs w:val="20"/>
            <w:lang w:eastAsia="pl-PL"/>
          </w:rPr>
          <w:t>art. 187</w:t>
        </w:r>
      </w:hyperlink>
      <w:r w:rsidRPr="0082081F">
        <w:rPr>
          <w:rFonts w:ascii="Trebuchet MS" w:eastAsia="Times New Roman" w:hAnsi="Trebuchet MS" w:cstheme="minorHAnsi"/>
          <w:sz w:val="20"/>
          <w:szCs w:val="20"/>
          <w:lang w:eastAsia="pl-PL"/>
        </w:rPr>
        <w:t xml:space="preserve"> p.z.p., dokonywanie jakiejkolwiek zmiany w jej treści.</w:t>
      </w:r>
      <w:bookmarkStart w:id="39" w:name="mip51081249"/>
      <w:bookmarkEnd w:id="39"/>
    </w:p>
    <w:p w14:paraId="533DBF99" w14:textId="3785CD7E" w:rsidR="00F91F48" w:rsidRPr="0082081F" w:rsidRDefault="00F91F48">
      <w:pPr>
        <w:pStyle w:val="Akapitzlist"/>
        <w:numPr>
          <w:ilvl w:val="0"/>
          <w:numId w:val="4"/>
        </w:numPr>
        <w:spacing w:after="0" w:line="240" w:lineRule="auto"/>
        <w:ind w:left="426" w:hanging="425"/>
        <w:jc w:val="both"/>
        <w:rPr>
          <w:rFonts w:ascii="Trebuchet MS" w:hAnsi="Trebuchet MS" w:cstheme="minorHAnsi"/>
          <w:sz w:val="20"/>
          <w:szCs w:val="20"/>
        </w:rPr>
      </w:pPr>
      <w:r w:rsidRPr="0082081F">
        <w:rPr>
          <w:rFonts w:ascii="Trebuchet MS" w:eastAsia="Times New Roman" w:hAnsi="Trebuchet MS" w:cstheme="minorHAnsi"/>
          <w:sz w:val="20"/>
          <w:szCs w:val="20"/>
          <w:lang w:eastAsia="pl-PL"/>
        </w:rPr>
        <w:t>Zamawiający poprawia w ofercie:</w:t>
      </w:r>
    </w:p>
    <w:p w14:paraId="02EC45C6" w14:textId="61920B38" w:rsidR="00F91F48" w:rsidRPr="0082081F" w:rsidRDefault="00F91F48" w:rsidP="00746806">
      <w:pPr>
        <w:spacing w:after="0" w:line="240" w:lineRule="auto"/>
        <w:ind w:left="426"/>
        <w:jc w:val="both"/>
        <w:rPr>
          <w:rFonts w:ascii="Trebuchet MS" w:eastAsia="Times New Roman" w:hAnsi="Trebuchet MS" w:cstheme="minorHAnsi"/>
          <w:sz w:val="20"/>
          <w:szCs w:val="20"/>
          <w:lang w:eastAsia="pl-PL"/>
        </w:rPr>
      </w:pPr>
      <w:bookmarkStart w:id="40" w:name="mip51081251"/>
      <w:bookmarkEnd w:id="40"/>
      <w:r w:rsidRPr="0082081F">
        <w:rPr>
          <w:rFonts w:ascii="Trebuchet MS" w:eastAsia="Times New Roman" w:hAnsi="Trebuchet MS" w:cstheme="minorHAnsi"/>
          <w:sz w:val="20"/>
          <w:szCs w:val="20"/>
          <w:lang w:eastAsia="pl-PL"/>
        </w:rPr>
        <w:t>1) oczywiste omyłki pisarskie,</w:t>
      </w:r>
    </w:p>
    <w:p w14:paraId="3D3D73B4" w14:textId="77777777" w:rsidR="00F91F48" w:rsidRPr="0082081F" w:rsidRDefault="00F91F48" w:rsidP="00746806">
      <w:pPr>
        <w:spacing w:after="0" w:line="240" w:lineRule="auto"/>
        <w:ind w:left="426"/>
        <w:jc w:val="both"/>
        <w:rPr>
          <w:rFonts w:ascii="Trebuchet MS" w:eastAsia="Times New Roman" w:hAnsi="Trebuchet MS" w:cstheme="minorHAnsi"/>
          <w:sz w:val="20"/>
          <w:szCs w:val="20"/>
          <w:lang w:eastAsia="pl-PL"/>
        </w:rPr>
      </w:pPr>
      <w:bookmarkStart w:id="41" w:name="mip51081252"/>
      <w:bookmarkEnd w:id="41"/>
      <w:r w:rsidRPr="0082081F">
        <w:rPr>
          <w:rFonts w:ascii="Trebuchet MS" w:eastAsia="Times New Roman" w:hAnsi="Trebuchet MS" w:cstheme="minorHAnsi"/>
          <w:sz w:val="20"/>
          <w:szCs w:val="20"/>
          <w:lang w:eastAsia="pl-PL"/>
        </w:rPr>
        <w:t>2) oczywiste omyłki rachunkowe, z uwzględnieniem konsekwencji rachunkowych dokonanych poprawek,</w:t>
      </w:r>
    </w:p>
    <w:p w14:paraId="3564C786" w14:textId="4CD35E57" w:rsidR="00D01A27" w:rsidRPr="0082081F" w:rsidRDefault="00F91F48" w:rsidP="00746806">
      <w:pPr>
        <w:spacing w:after="0" w:line="240" w:lineRule="auto"/>
        <w:ind w:left="426"/>
        <w:jc w:val="both"/>
        <w:rPr>
          <w:rFonts w:ascii="Trebuchet MS" w:eastAsia="Times New Roman" w:hAnsi="Trebuchet MS" w:cstheme="minorHAnsi"/>
          <w:sz w:val="20"/>
          <w:szCs w:val="20"/>
          <w:lang w:eastAsia="pl-PL"/>
        </w:rPr>
      </w:pPr>
      <w:bookmarkStart w:id="42" w:name="mip51081253"/>
      <w:bookmarkEnd w:id="42"/>
      <w:r w:rsidRPr="0082081F">
        <w:rPr>
          <w:rFonts w:ascii="Trebuchet MS" w:eastAsia="Times New Roman" w:hAnsi="Trebuchet MS" w:cstheme="minorHAnsi"/>
          <w:sz w:val="20"/>
          <w:szCs w:val="20"/>
          <w:lang w:eastAsia="pl-PL"/>
        </w:rPr>
        <w:lastRenderedPageBreak/>
        <w:t>3) inne omyłki polegające na niezgodności oferty z dokumentami zamówienia, niepowodujące istotnych zmian w treści oferty</w:t>
      </w:r>
      <w:bookmarkStart w:id="43" w:name="mip51081254"/>
      <w:bookmarkEnd w:id="43"/>
      <w:r w:rsidR="00746806" w:rsidRPr="0082081F">
        <w:rPr>
          <w:rFonts w:ascii="Trebuchet MS" w:eastAsia="Times New Roman" w:hAnsi="Trebuchet MS" w:cstheme="minorHAnsi"/>
          <w:sz w:val="20"/>
          <w:szCs w:val="20"/>
          <w:lang w:eastAsia="pl-PL"/>
        </w:rPr>
        <w:t xml:space="preserve"> </w:t>
      </w:r>
      <w:r w:rsidRPr="0082081F">
        <w:rPr>
          <w:rFonts w:ascii="Trebuchet MS" w:eastAsia="Times New Roman" w:hAnsi="Trebuchet MS" w:cstheme="minorHAnsi"/>
          <w:sz w:val="20"/>
          <w:szCs w:val="20"/>
          <w:lang w:eastAsia="pl-PL"/>
        </w:rPr>
        <w:t>- niezwłocznie zawiadamiając o tym wykonawcę, którego oferta została poprawiona.</w:t>
      </w:r>
      <w:bookmarkStart w:id="44" w:name="mip51081255"/>
      <w:bookmarkEnd w:id="44"/>
    </w:p>
    <w:p w14:paraId="72E77305" w14:textId="7D2CA938" w:rsidR="00D01A27" w:rsidRPr="0082081F" w:rsidRDefault="00D01A27">
      <w:pPr>
        <w:pStyle w:val="Akapitzlist"/>
        <w:numPr>
          <w:ilvl w:val="0"/>
          <w:numId w:val="4"/>
        </w:numPr>
        <w:spacing w:after="0" w:line="240" w:lineRule="auto"/>
        <w:ind w:left="426"/>
        <w:jc w:val="both"/>
        <w:rPr>
          <w:rFonts w:ascii="Trebuchet MS" w:eastAsia="Times New Roman" w:hAnsi="Trebuchet MS" w:cstheme="minorHAnsi"/>
          <w:sz w:val="20"/>
          <w:szCs w:val="20"/>
          <w:lang w:eastAsia="pl-PL"/>
        </w:rPr>
      </w:pPr>
      <w:r w:rsidRPr="0082081F">
        <w:rPr>
          <w:rFonts w:ascii="Trebuchet MS" w:eastAsia="Times New Roman" w:hAnsi="Trebuchet MS" w:cstheme="minorHAnsi"/>
          <w:sz w:val="20"/>
          <w:szCs w:val="20"/>
          <w:lang w:eastAsia="pl-PL"/>
        </w:rPr>
        <w:t xml:space="preserve">W przypadku, o którym mowa w ust. 8 pkt 3, zamawiający wyznacza wykonawcy odpowiedni termin na wyrażenie zgody na poprawienie w ofercie omyłki lub zakwestionowanie jej poprawienia. Brak odpowiedzi w wyznaczonym terminie uznaje się za wyrażenie zgody na poprawienie omyłki. </w:t>
      </w:r>
    </w:p>
    <w:p w14:paraId="2E4AE510" w14:textId="1387114B" w:rsidR="00717A87" w:rsidRPr="0082081F" w:rsidRDefault="009535FC" w:rsidP="00E86123">
      <w:pPr>
        <w:pStyle w:val="Nagwek1"/>
      </w:pPr>
      <w:bookmarkStart w:id="45" w:name="mip51081568"/>
      <w:bookmarkStart w:id="46" w:name="_Toc244165560"/>
      <w:bookmarkEnd w:id="45"/>
      <w:r w:rsidRPr="0082081F">
        <w:t>P</w:t>
      </w:r>
      <w:r w:rsidR="00E10A0C" w:rsidRPr="0082081F">
        <w:t>ODSTAWY WYKLUCZENIA</w:t>
      </w:r>
      <w:bookmarkEnd w:id="46"/>
    </w:p>
    <w:p w14:paraId="3887794A" w14:textId="77777777" w:rsidR="00CE06C2" w:rsidRPr="00C13015" w:rsidRDefault="00CE06C2" w:rsidP="00C13015">
      <w:pPr>
        <w:pStyle w:val="Akapitzlist"/>
        <w:numPr>
          <w:ilvl w:val="3"/>
          <w:numId w:val="26"/>
        </w:numPr>
        <w:spacing w:line="240" w:lineRule="auto"/>
        <w:ind w:left="426"/>
        <w:jc w:val="both"/>
        <w:rPr>
          <w:rFonts w:ascii="Trebuchet MS" w:hAnsi="Trebuchet MS"/>
          <w:sz w:val="20"/>
          <w:szCs w:val="20"/>
        </w:rPr>
      </w:pPr>
      <w:r w:rsidRPr="00C13015">
        <w:rPr>
          <w:rFonts w:ascii="Trebuchet MS" w:hAnsi="Trebuchet MS"/>
          <w:sz w:val="20"/>
          <w:szCs w:val="20"/>
        </w:rPr>
        <w:t>O udzielenie zamówienia mogą się ubiegać Wykonawcy, którzy nie podlegają wykluczeniu.</w:t>
      </w:r>
    </w:p>
    <w:p w14:paraId="26F5709B" w14:textId="0D2DFE75" w:rsidR="00CE06C2" w:rsidRPr="00C13015" w:rsidRDefault="00CE06C2" w:rsidP="00C13015">
      <w:pPr>
        <w:pStyle w:val="Akapitzlist"/>
        <w:numPr>
          <w:ilvl w:val="3"/>
          <w:numId w:val="26"/>
        </w:numPr>
        <w:spacing w:line="240" w:lineRule="auto"/>
        <w:ind w:left="426"/>
        <w:jc w:val="both"/>
        <w:rPr>
          <w:rFonts w:ascii="Trebuchet MS" w:hAnsi="Trebuchet MS"/>
          <w:sz w:val="20"/>
          <w:szCs w:val="20"/>
        </w:rPr>
      </w:pPr>
      <w:r w:rsidRPr="00C13015">
        <w:rPr>
          <w:rFonts w:ascii="Trebuchet MS" w:hAnsi="Trebuchet MS"/>
          <w:sz w:val="20"/>
          <w:szCs w:val="20"/>
        </w:rPr>
        <w:t>Zamawiający wykluczy z postępowania wykonawcę w przypadkach, o których mowa w:</w:t>
      </w:r>
    </w:p>
    <w:p w14:paraId="30EDB6A9" w14:textId="192890F6" w:rsidR="00CE06C2" w:rsidRPr="00C13015" w:rsidRDefault="00CE06C2" w:rsidP="00C13015">
      <w:pPr>
        <w:pStyle w:val="Akapitzlist"/>
        <w:numPr>
          <w:ilvl w:val="1"/>
          <w:numId w:val="34"/>
        </w:numPr>
        <w:spacing w:line="240" w:lineRule="auto"/>
        <w:ind w:left="851" w:hanging="425"/>
        <w:jc w:val="both"/>
        <w:rPr>
          <w:rFonts w:ascii="Trebuchet MS" w:hAnsi="Trebuchet MS"/>
          <w:sz w:val="20"/>
          <w:szCs w:val="20"/>
        </w:rPr>
      </w:pPr>
      <w:r w:rsidRPr="00C13015">
        <w:rPr>
          <w:rFonts w:ascii="Trebuchet MS" w:hAnsi="Trebuchet MS"/>
          <w:sz w:val="20"/>
          <w:szCs w:val="20"/>
        </w:rPr>
        <w:t xml:space="preserve">art. 108 ust. 1 pkt 1) - 6) Pzp (obligatoryjne przesłanki wykluczeni) </w:t>
      </w:r>
    </w:p>
    <w:p w14:paraId="2A854EC2" w14:textId="49C77E2F" w:rsidR="00CE06C2" w:rsidRPr="00C13015" w:rsidRDefault="00CE06C2" w:rsidP="00C13015">
      <w:pPr>
        <w:pStyle w:val="Akapitzlist"/>
        <w:numPr>
          <w:ilvl w:val="1"/>
          <w:numId w:val="34"/>
        </w:numPr>
        <w:spacing w:line="240" w:lineRule="auto"/>
        <w:ind w:left="851" w:hanging="425"/>
        <w:jc w:val="both"/>
        <w:rPr>
          <w:rFonts w:ascii="Trebuchet MS" w:hAnsi="Trebuchet MS"/>
          <w:sz w:val="20"/>
          <w:szCs w:val="20"/>
        </w:rPr>
      </w:pPr>
      <w:r w:rsidRPr="00C13015">
        <w:rPr>
          <w:rFonts w:ascii="Trebuchet MS" w:hAnsi="Trebuchet MS"/>
          <w:sz w:val="20"/>
          <w:szCs w:val="20"/>
        </w:rPr>
        <w:t>art. 7 ust. 1 ustawy z dnia 13 kwietnia 2022r. o szczególnych rozwiązaniach w zakresie przeciwdziałania wspieraniu agresji na Ukrainę oraz służących ochronie bezpieczeństwa narodowego (tekst jednolity: Dz.U. z 2023r., poz. 129). Do Wykonawcy podlegającego wykluczeniu w tym zakresie, stosuje się art. 7 ust. 3 wspomnianej ustawy.</w:t>
      </w:r>
    </w:p>
    <w:p w14:paraId="31E8CEAB" w14:textId="6B195684" w:rsidR="00CE06C2" w:rsidRDefault="00CE06C2" w:rsidP="00F47032">
      <w:pPr>
        <w:pStyle w:val="Akapitzlist"/>
        <w:numPr>
          <w:ilvl w:val="1"/>
          <w:numId w:val="34"/>
        </w:numPr>
        <w:spacing w:line="240" w:lineRule="auto"/>
        <w:ind w:left="851" w:hanging="425"/>
        <w:jc w:val="both"/>
        <w:rPr>
          <w:rFonts w:ascii="Trebuchet MS" w:hAnsi="Trebuchet MS"/>
          <w:sz w:val="20"/>
          <w:szCs w:val="20"/>
        </w:rPr>
      </w:pPr>
      <w:r w:rsidRPr="00C13015">
        <w:rPr>
          <w:rFonts w:ascii="Trebuchet MS" w:hAnsi="Trebuchet MS"/>
          <w:sz w:val="20"/>
          <w:szCs w:val="20"/>
        </w:rPr>
        <w:t>Zamawiający nie przewiduje podstaw wykluczenia, o których mowa w art. 109 ust. 1 ustawy.</w:t>
      </w:r>
    </w:p>
    <w:p w14:paraId="47D4AC73" w14:textId="77777777" w:rsidR="00F47032" w:rsidRPr="00F47032" w:rsidRDefault="00F47032" w:rsidP="00F47032">
      <w:pPr>
        <w:pStyle w:val="Akapitzlist"/>
        <w:spacing w:line="240" w:lineRule="auto"/>
        <w:ind w:left="851"/>
        <w:jc w:val="both"/>
        <w:rPr>
          <w:rFonts w:ascii="Trebuchet MS" w:hAnsi="Trebuchet MS"/>
          <w:sz w:val="20"/>
          <w:szCs w:val="20"/>
        </w:rPr>
      </w:pPr>
    </w:p>
    <w:p w14:paraId="34AE2082" w14:textId="320C250A" w:rsidR="005664CE" w:rsidRPr="00C13015" w:rsidRDefault="00CE06C2" w:rsidP="00F47032">
      <w:pPr>
        <w:pStyle w:val="Akapitzlist"/>
        <w:numPr>
          <w:ilvl w:val="0"/>
          <w:numId w:val="35"/>
        </w:numPr>
        <w:spacing w:line="240" w:lineRule="auto"/>
        <w:jc w:val="both"/>
        <w:rPr>
          <w:rFonts w:ascii="Trebuchet MS" w:hAnsi="Trebuchet MS"/>
          <w:sz w:val="20"/>
          <w:szCs w:val="20"/>
        </w:rPr>
      </w:pPr>
      <w:r w:rsidRPr="00C13015">
        <w:rPr>
          <w:rFonts w:ascii="Trebuchet MS" w:hAnsi="Trebuchet MS"/>
          <w:sz w:val="20"/>
          <w:szCs w:val="20"/>
        </w:rPr>
        <w:t xml:space="preserve">Wykonawca, którego oferta zostanie najwyżej oceniona, </w:t>
      </w:r>
      <w:r w:rsidRPr="00426476">
        <w:rPr>
          <w:rFonts w:ascii="Trebuchet MS" w:hAnsi="Trebuchet MS"/>
          <w:b/>
          <w:bCs/>
          <w:sz w:val="20"/>
          <w:szCs w:val="20"/>
        </w:rPr>
        <w:t>nie będzie w</w:t>
      </w:r>
      <w:r w:rsidR="00426476">
        <w:rPr>
          <w:rFonts w:ascii="Trebuchet MS" w:hAnsi="Trebuchet MS"/>
          <w:b/>
          <w:bCs/>
          <w:sz w:val="20"/>
          <w:szCs w:val="20"/>
        </w:rPr>
        <w:t>e</w:t>
      </w:r>
      <w:r w:rsidRPr="00426476">
        <w:rPr>
          <w:rFonts w:ascii="Trebuchet MS" w:hAnsi="Trebuchet MS"/>
          <w:b/>
          <w:bCs/>
          <w:sz w:val="20"/>
          <w:szCs w:val="20"/>
        </w:rPr>
        <w:t>zwany</w:t>
      </w:r>
      <w:r w:rsidRPr="00C13015">
        <w:rPr>
          <w:rFonts w:ascii="Trebuchet MS" w:hAnsi="Trebuchet MS"/>
          <w:sz w:val="20"/>
          <w:szCs w:val="20"/>
        </w:rPr>
        <w:t xml:space="preserve"> do złożenia podmiotowych środków dowodowych w celu wykazania braku podstaw wykluczenia z postępowania, o których mowa </w:t>
      </w:r>
      <w:r w:rsidR="00530FBB">
        <w:rPr>
          <w:rFonts w:ascii="Trebuchet MS" w:hAnsi="Trebuchet MS"/>
          <w:sz w:val="20"/>
          <w:szCs w:val="20"/>
        </w:rPr>
        <w:t>powyżej</w:t>
      </w:r>
      <w:r w:rsidRPr="00C13015">
        <w:rPr>
          <w:rFonts w:ascii="Trebuchet MS" w:hAnsi="Trebuchet MS"/>
          <w:sz w:val="20"/>
          <w:szCs w:val="20"/>
        </w:rPr>
        <w:t>.</w:t>
      </w:r>
    </w:p>
    <w:p w14:paraId="21484A26" w14:textId="77777777" w:rsidR="002525D8" w:rsidRPr="00C13015" w:rsidRDefault="002525D8" w:rsidP="00C13015">
      <w:pPr>
        <w:pStyle w:val="Akapitzlist"/>
        <w:spacing w:line="240" w:lineRule="auto"/>
        <w:ind w:left="360"/>
        <w:jc w:val="both"/>
        <w:rPr>
          <w:rFonts w:ascii="Trebuchet MS" w:hAnsi="Trebuchet MS"/>
          <w:sz w:val="20"/>
          <w:szCs w:val="20"/>
        </w:rPr>
      </w:pPr>
    </w:p>
    <w:p w14:paraId="5C80C0BA" w14:textId="6590EA30" w:rsidR="009741CF" w:rsidRPr="00C13015" w:rsidRDefault="005664CE" w:rsidP="00C13015">
      <w:pPr>
        <w:pStyle w:val="Akapitzlist"/>
        <w:numPr>
          <w:ilvl w:val="0"/>
          <w:numId w:val="35"/>
        </w:numPr>
        <w:spacing w:after="0" w:line="240" w:lineRule="auto"/>
        <w:jc w:val="both"/>
        <w:rPr>
          <w:rFonts w:ascii="Trebuchet MS" w:hAnsi="Trebuchet MS"/>
          <w:sz w:val="20"/>
          <w:szCs w:val="20"/>
        </w:rPr>
      </w:pPr>
      <w:r w:rsidRPr="00C13015">
        <w:rPr>
          <w:rFonts w:ascii="Trebuchet MS" w:hAnsi="Trebuchet MS"/>
          <w:sz w:val="20"/>
          <w:szCs w:val="20"/>
        </w:rPr>
        <w:t>Wykonawca może zostać wykluczony przez zamawiającego na każdym etapie postępowania o udzielenie zamówienia.</w:t>
      </w:r>
    </w:p>
    <w:p w14:paraId="4801A99F" w14:textId="33D2342C" w:rsidR="00E54DD2" w:rsidRPr="0033058A" w:rsidRDefault="00E10A0C" w:rsidP="00E86123">
      <w:pPr>
        <w:pStyle w:val="Nagwek1"/>
      </w:pPr>
      <w:r w:rsidRPr="0033058A">
        <w:t> </w:t>
      </w:r>
      <w:bookmarkStart w:id="47" w:name="_Toc244165561"/>
      <w:r w:rsidRPr="0033058A">
        <w:t>SPOSÓB OBLICZENIA CENY</w:t>
      </w:r>
      <w:bookmarkEnd w:id="47"/>
    </w:p>
    <w:p w14:paraId="5B00BDCB" w14:textId="77777777" w:rsidR="00B2284F" w:rsidRPr="0082081F" w:rsidRDefault="00B2284F">
      <w:pPr>
        <w:numPr>
          <w:ilvl w:val="0"/>
          <w:numId w:val="10"/>
        </w:numPr>
        <w:suppressAutoHyphens/>
        <w:spacing w:after="0" w:line="240" w:lineRule="auto"/>
        <w:jc w:val="both"/>
        <w:rPr>
          <w:rFonts w:ascii="Trebuchet MS" w:hAnsi="Trebuchet MS" w:cs="Trebuchet MS"/>
          <w:sz w:val="20"/>
          <w:szCs w:val="20"/>
        </w:rPr>
      </w:pPr>
      <w:r w:rsidRPr="0082081F">
        <w:rPr>
          <w:rFonts w:ascii="Trebuchet MS" w:hAnsi="Trebuchet MS" w:cs="Trebuchet MS"/>
          <w:sz w:val="20"/>
          <w:szCs w:val="20"/>
        </w:rPr>
        <w:t>Wykonawca określi cenę oferty brutto, która stanowić będzie wynagrodzenie ryczałtowe za realizację całego przedmiotu zamówienia, podając ją w zapisie liczbowym i słownie z dokładnością do dwóch miejsc po przecinku.</w:t>
      </w:r>
    </w:p>
    <w:p w14:paraId="467E0E48" w14:textId="6DDBC6BF" w:rsidR="00B2284F" w:rsidRPr="0082081F" w:rsidRDefault="00B2284F">
      <w:pPr>
        <w:numPr>
          <w:ilvl w:val="0"/>
          <w:numId w:val="10"/>
        </w:numPr>
        <w:suppressAutoHyphens/>
        <w:spacing w:after="0" w:line="240" w:lineRule="auto"/>
        <w:jc w:val="both"/>
        <w:rPr>
          <w:rFonts w:ascii="Trebuchet MS" w:hAnsi="Trebuchet MS" w:cs="Trebuchet MS"/>
          <w:sz w:val="20"/>
          <w:szCs w:val="20"/>
        </w:rPr>
      </w:pPr>
      <w:r w:rsidRPr="0082081F">
        <w:rPr>
          <w:rFonts w:ascii="Trebuchet MS" w:hAnsi="Trebuchet MS" w:cs="Trebuchet MS"/>
          <w:sz w:val="20"/>
          <w:szCs w:val="20"/>
        </w:rPr>
        <w:t>Cena oferty brutto jest ceną ostateczną obejmującą wszystkie koszty i składniki związane z realizacją zamówienia, w tym m.in. podatek VAT, upusty, rabaty.</w:t>
      </w:r>
    </w:p>
    <w:p w14:paraId="7C23BC98" w14:textId="76380419" w:rsidR="00B2284F" w:rsidRPr="0082081F" w:rsidRDefault="00B2284F">
      <w:pPr>
        <w:numPr>
          <w:ilvl w:val="0"/>
          <w:numId w:val="10"/>
        </w:numPr>
        <w:suppressAutoHyphens/>
        <w:spacing w:after="0" w:line="240" w:lineRule="auto"/>
        <w:jc w:val="both"/>
        <w:rPr>
          <w:rFonts w:ascii="Trebuchet MS" w:hAnsi="Trebuchet MS" w:cs="Trebuchet MS"/>
          <w:sz w:val="20"/>
          <w:szCs w:val="20"/>
        </w:rPr>
      </w:pPr>
      <w:r w:rsidRPr="0082081F">
        <w:rPr>
          <w:rFonts w:ascii="Trebuchet MS" w:hAnsi="Trebuchet MS" w:cs="Trebuchet MS"/>
          <w:sz w:val="20"/>
          <w:szCs w:val="20"/>
        </w:rPr>
        <w:t xml:space="preserve">Wynagrodzenie ryczałtowe, o którym mowa w ust 1. obejmuje wszystkie koszty związane z realizacją </w:t>
      </w:r>
      <w:r w:rsidR="009C0DC5" w:rsidRPr="0082081F">
        <w:rPr>
          <w:rFonts w:ascii="Trebuchet MS" w:hAnsi="Trebuchet MS" w:cs="Trebuchet MS"/>
          <w:sz w:val="20"/>
          <w:szCs w:val="20"/>
        </w:rPr>
        <w:t>zamówienia</w:t>
      </w:r>
      <w:r w:rsidRPr="0082081F">
        <w:rPr>
          <w:rFonts w:ascii="Trebuchet MS" w:hAnsi="Trebuchet MS" w:cs="Trebuchet MS"/>
          <w:sz w:val="20"/>
          <w:szCs w:val="20"/>
        </w:rPr>
        <w:t xml:space="preserve"> objętych dokumen</w:t>
      </w:r>
      <w:r w:rsidR="009C0DC5" w:rsidRPr="0082081F">
        <w:rPr>
          <w:rFonts w:ascii="Trebuchet MS" w:hAnsi="Trebuchet MS" w:cs="Trebuchet MS"/>
          <w:sz w:val="20"/>
          <w:szCs w:val="20"/>
        </w:rPr>
        <w:t>tem</w:t>
      </w:r>
      <w:r w:rsidRPr="0082081F">
        <w:rPr>
          <w:rFonts w:ascii="Trebuchet MS" w:hAnsi="Trebuchet MS" w:cs="Trebuchet MS"/>
          <w:sz w:val="20"/>
          <w:szCs w:val="20"/>
        </w:rPr>
        <w:t xml:space="preserve"> wymienionym w rozdziale IV w ust. </w:t>
      </w:r>
      <w:r w:rsidR="00FD3AAE" w:rsidRPr="0082081F">
        <w:rPr>
          <w:rFonts w:ascii="Trebuchet MS" w:hAnsi="Trebuchet MS" w:cs="Trebuchet MS"/>
          <w:sz w:val="20"/>
          <w:szCs w:val="20"/>
        </w:rPr>
        <w:t>1</w:t>
      </w:r>
      <w:r w:rsidRPr="0082081F">
        <w:rPr>
          <w:rFonts w:ascii="Trebuchet MS" w:hAnsi="Trebuchet MS" w:cs="Trebuchet MS"/>
          <w:sz w:val="20"/>
          <w:szCs w:val="20"/>
        </w:rPr>
        <w:t>.</w:t>
      </w:r>
    </w:p>
    <w:p w14:paraId="6CF6AB75" w14:textId="351B534F" w:rsidR="00B2284F" w:rsidRPr="0082081F" w:rsidRDefault="00B2284F">
      <w:pPr>
        <w:numPr>
          <w:ilvl w:val="0"/>
          <w:numId w:val="10"/>
        </w:numPr>
        <w:suppressAutoHyphens/>
        <w:spacing w:after="0" w:line="240" w:lineRule="auto"/>
        <w:jc w:val="both"/>
        <w:rPr>
          <w:rFonts w:ascii="Trebuchet MS" w:hAnsi="Trebuchet MS" w:cs="Trebuchet MS"/>
          <w:sz w:val="20"/>
          <w:szCs w:val="20"/>
        </w:rPr>
      </w:pPr>
      <w:r w:rsidRPr="0082081F">
        <w:rPr>
          <w:rFonts w:ascii="Trebuchet MS" w:hAnsi="Trebuchet MS" w:cs="Trebuchet MS"/>
          <w:sz w:val="20"/>
          <w:szCs w:val="20"/>
        </w:rPr>
        <w:t>Wykonawca ponosi ryzyko z tytułu oszacowania wszelkich kosztów związanych z realizacją przedmiotu umowy, a także oddziaływania innych czynników mających lub mogących mieć wpływ na koszty.</w:t>
      </w:r>
    </w:p>
    <w:p w14:paraId="4E1C9666" w14:textId="00AD4401" w:rsidR="00B2284F" w:rsidRPr="0082081F" w:rsidRDefault="00B2284F">
      <w:pPr>
        <w:numPr>
          <w:ilvl w:val="0"/>
          <w:numId w:val="10"/>
        </w:numPr>
        <w:suppressAutoHyphens/>
        <w:spacing w:after="0" w:line="240" w:lineRule="auto"/>
        <w:jc w:val="both"/>
        <w:rPr>
          <w:rFonts w:ascii="Trebuchet MS" w:hAnsi="Trebuchet MS" w:cs="Trebuchet MS"/>
          <w:b/>
          <w:sz w:val="20"/>
          <w:szCs w:val="20"/>
        </w:rPr>
      </w:pPr>
      <w:r w:rsidRPr="0082081F">
        <w:rPr>
          <w:rFonts w:ascii="Trebuchet MS" w:hAnsi="Trebuchet MS" w:cs="Trebuchet MS"/>
          <w:sz w:val="20"/>
          <w:szCs w:val="20"/>
        </w:rPr>
        <w:t>Niedoszacowanie, pominięcie oraz brak rozpoznania zakresu przedmiotu zamówienia nie może być podstawą do żądania zmiany wynagrodzenia ryczałtowego określonego w ust. 1</w:t>
      </w:r>
      <w:r w:rsidR="000B71DB" w:rsidRPr="0082081F">
        <w:rPr>
          <w:rFonts w:ascii="Trebuchet MS" w:hAnsi="Trebuchet MS" w:cs="Trebuchet MS"/>
          <w:sz w:val="20"/>
          <w:szCs w:val="20"/>
        </w:rPr>
        <w:t xml:space="preserve"> </w:t>
      </w:r>
      <w:r w:rsidRPr="0082081F">
        <w:rPr>
          <w:rFonts w:ascii="Trebuchet MS" w:hAnsi="Trebuchet MS" w:cs="Trebuchet MS"/>
          <w:sz w:val="20"/>
          <w:szCs w:val="20"/>
        </w:rPr>
        <w:t>niniejszego rozdziału.</w:t>
      </w:r>
    </w:p>
    <w:p w14:paraId="43B02A30" w14:textId="1B0BCF3C" w:rsidR="009C1AF9" w:rsidRPr="0082081F" w:rsidRDefault="00B2284F">
      <w:pPr>
        <w:numPr>
          <w:ilvl w:val="0"/>
          <w:numId w:val="10"/>
        </w:numPr>
        <w:suppressAutoHyphens/>
        <w:spacing w:after="0" w:line="240" w:lineRule="auto"/>
        <w:jc w:val="both"/>
        <w:rPr>
          <w:rFonts w:ascii="Trebuchet MS" w:hAnsi="Trebuchet MS" w:cs="Trebuchet MS"/>
          <w:b/>
          <w:sz w:val="20"/>
          <w:szCs w:val="20"/>
        </w:rPr>
      </w:pPr>
      <w:r w:rsidRPr="0082081F">
        <w:rPr>
          <w:rFonts w:ascii="Trebuchet MS" w:hAnsi="Trebuchet MS" w:cs="Trebuchet MS"/>
          <w:sz w:val="20"/>
          <w:szCs w:val="20"/>
        </w:rPr>
        <w:t>Wszystkie wartości cenowe w ramach niniejszego postępowania będą określone w złotych polskich (PLN), a wszystkie płatności będą realizowane wyłącznie w złotych polskich, zgodnie z obowiązującymi przepisami.</w:t>
      </w:r>
    </w:p>
    <w:p w14:paraId="29343C4F" w14:textId="7D924AF3" w:rsidR="00B2284F" w:rsidRPr="0082081F" w:rsidRDefault="00E10A0C" w:rsidP="00E86123">
      <w:pPr>
        <w:pStyle w:val="Nagwek1"/>
      </w:pPr>
      <w:bookmarkStart w:id="48" w:name="mip51081570"/>
      <w:bookmarkStart w:id="49" w:name="_Toc244165562"/>
      <w:bookmarkEnd w:id="48"/>
      <w:r w:rsidRPr="0082081F">
        <w:t>OPIS KRYTERIÓW OCENY OFERT, WRAZ Z PODANIEM WAG TYCH KRYTERIÓW, I SPOSOBU OCENY OFERT</w:t>
      </w:r>
      <w:bookmarkEnd w:id="49"/>
    </w:p>
    <w:p w14:paraId="53FA7E43" w14:textId="77777777" w:rsidR="00B2284F" w:rsidRPr="0082081F" w:rsidRDefault="00B2284F">
      <w:pPr>
        <w:widowControl w:val="0"/>
        <w:numPr>
          <w:ilvl w:val="3"/>
          <w:numId w:val="11"/>
        </w:numPr>
        <w:tabs>
          <w:tab w:val="left" w:pos="307"/>
          <w:tab w:val="center" w:pos="12136"/>
          <w:tab w:val="right" w:pos="16672"/>
        </w:tabs>
        <w:suppressAutoHyphens/>
        <w:spacing w:after="0" w:line="360" w:lineRule="auto"/>
        <w:ind w:hanging="2880"/>
        <w:rPr>
          <w:rFonts w:ascii="Trebuchet MS" w:hAnsi="Trebuchet MS" w:cs="Trebuchet MS"/>
          <w:sz w:val="20"/>
          <w:szCs w:val="20"/>
        </w:rPr>
      </w:pPr>
      <w:r w:rsidRPr="0082081F">
        <w:rPr>
          <w:rFonts w:ascii="Trebuchet MS" w:hAnsi="Trebuchet MS" w:cs="Trebuchet MS"/>
          <w:sz w:val="20"/>
          <w:szCs w:val="20"/>
        </w:rPr>
        <w:t>Kryteria oceny oferty.</w:t>
      </w:r>
    </w:p>
    <w:p w14:paraId="4BCAA8D4" w14:textId="77777777" w:rsidR="00B2284F" w:rsidRPr="0082081F" w:rsidRDefault="00B2284F" w:rsidP="00D9793B">
      <w:pPr>
        <w:tabs>
          <w:tab w:val="left" w:pos="307"/>
          <w:tab w:val="center" w:pos="12136"/>
          <w:tab w:val="right" w:pos="16672"/>
        </w:tabs>
        <w:spacing w:after="0" w:line="240" w:lineRule="auto"/>
        <w:ind w:left="591"/>
        <w:rPr>
          <w:rFonts w:ascii="Trebuchet MS" w:hAnsi="Trebuchet MS" w:cs="Trebuchet MS"/>
          <w:sz w:val="20"/>
          <w:szCs w:val="20"/>
        </w:rPr>
      </w:pPr>
      <w:r w:rsidRPr="0082081F">
        <w:rPr>
          <w:rFonts w:ascii="Trebuchet MS" w:hAnsi="Trebuchet MS" w:cs="Trebuchet MS"/>
          <w:sz w:val="20"/>
          <w:szCs w:val="20"/>
        </w:rPr>
        <w:t>Oferty będą oceniane wg następujących kryteriów:</w:t>
      </w:r>
    </w:p>
    <w:p w14:paraId="38BBBAB6" w14:textId="77777777" w:rsidR="00B2284F" w:rsidRPr="0082081F" w:rsidRDefault="00B2284F">
      <w:pPr>
        <w:numPr>
          <w:ilvl w:val="0"/>
          <w:numId w:val="13"/>
        </w:numPr>
        <w:tabs>
          <w:tab w:val="left" w:pos="307"/>
          <w:tab w:val="center" w:pos="12136"/>
          <w:tab w:val="right" w:pos="16672"/>
        </w:tabs>
        <w:spacing w:after="0" w:line="240" w:lineRule="auto"/>
        <w:rPr>
          <w:rFonts w:ascii="Trebuchet MS" w:eastAsia="Trebuchet MS" w:hAnsi="Trebuchet MS" w:cs="Trebuchet MS"/>
          <w:sz w:val="20"/>
          <w:szCs w:val="20"/>
        </w:rPr>
      </w:pPr>
      <w:r w:rsidRPr="0082081F">
        <w:rPr>
          <w:rFonts w:ascii="Trebuchet MS" w:hAnsi="Trebuchet MS" w:cs="Trebuchet MS"/>
          <w:sz w:val="20"/>
          <w:szCs w:val="20"/>
        </w:rPr>
        <w:t>cena ofertowa – 60 pkt</w:t>
      </w:r>
    </w:p>
    <w:p w14:paraId="56A2DAD9" w14:textId="76D215EE" w:rsidR="00B2284F" w:rsidRPr="00DD425D" w:rsidRDefault="00B2284F" w:rsidP="00DD425D">
      <w:pPr>
        <w:numPr>
          <w:ilvl w:val="0"/>
          <w:numId w:val="13"/>
        </w:numPr>
        <w:tabs>
          <w:tab w:val="left" w:pos="307"/>
          <w:tab w:val="center" w:pos="12136"/>
          <w:tab w:val="right" w:pos="16672"/>
        </w:tabs>
        <w:spacing w:after="0" w:line="240" w:lineRule="auto"/>
        <w:rPr>
          <w:rFonts w:ascii="Trebuchet MS" w:eastAsia="Trebuchet MS" w:hAnsi="Trebuchet MS" w:cs="Trebuchet MS"/>
          <w:sz w:val="20"/>
          <w:szCs w:val="20"/>
        </w:rPr>
      </w:pPr>
      <w:r w:rsidRPr="0082081F">
        <w:rPr>
          <w:rFonts w:ascii="Trebuchet MS" w:hAnsi="Trebuchet MS" w:cs="Trebuchet MS"/>
          <w:sz w:val="20"/>
          <w:szCs w:val="20"/>
        </w:rPr>
        <w:t xml:space="preserve">okres udzielonej gwarancji i rękojmi na przedmiot umowy – </w:t>
      </w:r>
      <w:r w:rsidR="009741CF" w:rsidRPr="0082081F">
        <w:rPr>
          <w:rFonts w:ascii="Trebuchet MS" w:hAnsi="Trebuchet MS" w:cs="Trebuchet MS"/>
          <w:sz w:val="20"/>
          <w:szCs w:val="20"/>
        </w:rPr>
        <w:t>40</w:t>
      </w:r>
      <w:r w:rsidRPr="0082081F">
        <w:rPr>
          <w:rFonts w:ascii="Trebuchet MS" w:hAnsi="Trebuchet MS" w:cs="Trebuchet MS"/>
          <w:sz w:val="20"/>
          <w:szCs w:val="20"/>
        </w:rPr>
        <w:t xml:space="preserve"> pkt</w:t>
      </w:r>
    </w:p>
    <w:p w14:paraId="6758BD69" w14:textId="7F81050C" w:rsidR="000B71DB" w:rsidRDefault="001B346C" w:rsidP="002E6FE8">
      <w:pPr>
        <w:tabs>
          <w:tab w:val="left" w:pos="307"/>
          <w:tab w:val="center" w:pos="12136"/>
          <w:tab w:val="right" w:pos="16672"/>
        </w:tabs>
        <w:rPr>
          <w:rFonts w:ascii="Trebuchet MS" w:hAnsi="Trebuchet MS" w:cs="Trebuchet MS"/>
          <w:b/>
          <w:sz w:val="20"/>
          <w:szCs w:val="20"/>
        </w:rPr>
      </w:pPr>
      <w:r>
        <w:rPr>
          <w:rFonts w:ascii="Trebuchet MS" w:hAnsi="Trebuchet MS" w:cs="Trebuchet MS"/>
          <w:sz w:val="20"/>
          <w:szCs w:val="20"/>
        </w:rPr>
        <w:t>2.</w:t>
      </w:r>
      <w:r w:rsidR="00B2284F" w:rsidRPr="0082081F">
        <w:rPr>
          <w:rFonts w:ascii="Trebuchet MS" w:hAnsi="Trebuchet MS" w:cs="Trebuchet MS"/>
          <w:sz w:val="20"/>
          <w:szCs w:val="20"/>
        </w:rPr>
        <w:t xml:space="preserve"> Sposób oceny ofert:</w:t>
      </w:r>
    </w:p>
    <w:p w14:paraId="49FA2C90" w14:textId="77777777" w:rsidR="00B2284F" w:rsidRPr="0082081F" w:rsidRDefault="00B2284F" w:rsidP="00B2284F">
      <w:pPr>
        <w:tabs>
          <w:tab w:val="center" w:pos="4920"/>
          <w:tab w:val="right" w:pos="9456"/>
        </w:tabs>
        <w:ind w:left="744"/>
        <w:rPr>
          <w:rFonts w:ascii="Trebuchet MS" w:hAnsi="Trebuchet MS" w:cs="Trebuchet MS"/>
          <w:sz w:val="20"/>
          <w:szCs w:val="20"/>
        </w:rPr>
      </w:pPr>
      <w:r w:rsidRPr="0082081F">
        <w:rPr>
          <w:rFonts w:ascii="Trebuchet MS" w:hAnsi="Trebuchet MS" w:cs="Trebuchet MS"/>
          <w:b/>
          <w:sz w:val="20"/>
          <w:szCs w:val="20"/>
        </w:rPr>
        <w:t>- CENA* łączna</w:t>
      </w:r>
    </w:p>
    <w:tbl>
      <w:tblPr>
        <w:tblW w:w="0" w:type="auto"/>
        <w:tblInd w:w="2966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322"/>
        <w:gridCol w:w="709"/>
        <w:gridCol w:w="1603"/>
      </w:tblGrid>
      <w:tr w:rsidR="00006690" w14:paraId="1ED74B18" w14:textId="77777777" w:rsidTr="0002374E">
        <w:trPr>
          <w:cantSplit/>
        </w:trPr>
        <w:tc>
          <w:tcPr>
            <w:tcW w:w="1322" w:type="dxa"/>
            <w:vMerge w:val="restart"/>
            <w:tcBorders>
              <w:top w:val="single" w:sz="4" w:space="0" w:color="FFFFFF"/>
              <w:left w:val="single" w:sz="4" w:space="0" w:color="FFFFFF"/>
            </w:tcBorders>
            <w:vAlign w:val="center"/>
          </w:tcPr>
          <w:p w14:paraId="30245C95" w14:textId="77777777" w:rsidR="00B2284F" w:rsidRPr="0082081F" w:rsidRDefault="00B2284F" w:rsidP="0002374E">
            <w:pPr>
              <w:pStyle w:val="Zawartotabeli"/>
              <w:jc w:val="right"/>
              <w:rPr>
                <w:rFonts w:ascii="Trebuchet MS" w:hAnsi="Trebuchet MS"/>
              </w:rPr>
            </w:pPr>
            <w:r w:rsidRPr="0082081F">
              <w:rPr>
                <w:rFonts w:ascii="Trebuchet MS" w:hAnsi="Trebuchet MS" w:cs="Trebuchet MS"/>
              </w:rPr>
              <w:t>I Pc =</w:t>
            </w:r>
          </w:p>
        </w:tc>
        <w:tc>
          <w:tcPr>
            <w:tcW w:w="709" w:type="dxa"/>
            <w:vAlign w:val="center"/>
          </w:tcPr>
          <w:p w14:paraId="7E007F97" w14:textId="77777777" w:rsidR="00B2284F" w:rsidRPr="0082081F" w:rsidRDefault="00B2284F" w:rsidP="0002374E">
            <w:pPr>
              <w:pStyle w:val="Zawartotabeli"/>
              <w:jc w:val="center"/>
              <w:rPr>
                <w:rFonts w:ascii="Trebuchet MS" w:hAnsi="Trebuchet MS"/>
              </w:rPr>
            </w:pPr>
            <w:r w:rsidRPr="0082081F">
              <w:rPr>
                <w:rFonts w:ascii="Trebuchet MS" w:hAnsi="Trebuchet MS" w:cs="Trebuchet MS"/>
              </w:rPr>
              <w:t>CN</w:t>
            </w:r>
          </w:p>
        </w:tc>
        <w:tc>
          <w:tcPr>
            <w:tcW w:w="1603" w:type="dxa"/>
            <w:vMerge w:val="restart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vAlign w:val="center"/>
          </w:tcPr>
          <w:p w14:paraId="742BBE49" w14:textId="77777777" w:rsidR="00B2284F" w:rsidRPr="0082081F" w:rsidRDefault="00B2284F" w:rsidP="0002374E">
            <w:pPr>
              <w:pStyle w:val="Zawartotabeli"/>
              <w:rPr>
                <w:rFonts w:ascii="Trebuchet MS" w:hAnsi="Trebuchet MS"/>
              </w:rPr>
            </w:pPr>
            <w:r w:rsidRPr="0082081F">
              <w:rPr>
                <w:rFonts w:ascii="Trebuchet MS" w:hAnsi="Trebuchet MS" w:cs="Trebuchet MS"/>
              </w:rPr>
              <w:t>X Zc</w:t>
            </w:r>
          </w:p>
        </w:tc>
      </w:tr>
      <w:tr w:rsidR="00B2284F" w:rsidRPr="0082081F" w14:paraId="68D95A1C" w14:textId="77777777" w:rsidTr="0002374E">
        <w:trPr>
          <w:cantSplit/>
        </w:trPr>
        <w:tc>
          <w:tcPr>
            <w:tcW w:w="1322" w:type="dxa"/>
            <w:vMerge/>
            <w:tcBorders>
              <w:left w:val="single" w:sz="4" w:space="0" w:color="FFFFFF"/>
              <w:bottom w:val="single" w:sz="4" w:space="0" w:color="FFFFFF"/>
            </w:tcBorders>
            <w:vAlign w:val="center"/>
          </w:tcPr>
          <w:p w14:paraId="42F975E3" w14:textId="77777777" w:rsidR="00B2284F" w:rsidRPr="0082081F" w:rsidRDefault="00B2284F" w:rsidP="0002374E">
            <w:pPr>
              <w:pStyle w:val="Zawartotabeli"/>
              <w:snapToGrid w:val="0"/>
              <w:jc w:val="center"/>
              <w:rPr>
                <w:rFonts w:ascii="Trebuchet MS" w:hAnsi="Trebuchet MS"/>
              </w:rPr>
            </w:pPr>
          </w:p>
        </w:tc>
        <w:tc>
          <w:tcPr>
            <w:tcW w:w="709" w:type="dxa"/>
            <w:tcBorders>
              <w:left w:val="single" w:sz="4" w:space="0" w:color="FFFFFF"/>
              <w:bottom w:val="single" w:sz="4" w:space="0" w:color="FFFFFF"/>
            </w:tcBorders>
            <w:vAlign w:val="center"/>
          </w:tcPr>
          <w:p w14:paraId="772C5BEE" w14:textId="77777777" w:rsidR="00B2284F" w:rsidRPr="0082081F" w:rsidRDefault="00B2284F" w:rsidP="0002374E">
            <w:pPr>
              <w:pStyle w:val="Zawartotabeli"/>
              <w:jc w:val="center"/>
              <w:rPr>
                <w:rFonts w:ascii="Trebuchet MS" w:hAnsi="Trebuchet MS"/>
              </w:rPr>
            </w:pPr>
            <w:r w:rsidRPr="0082081F">
              <w:rPr>
                <w:rFonts w:ascii="Trebuchet MS" w:hAnsi="Trebuchet MS" w:cs="Trebuchet MS"/>
              </w:rPr>
              <w:t>CB</w:t>
            </w:r>
          </w:p>
        </w:tc>
        <w:tc>
          <w:tcPr>
            <w:tcW w:w="1603" w:type="dxa"/>
            <w:vMerge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7BCFAAD3" w14:textId="77777777" w:rsidR="00B2284F" w:rsidRPr="0082081F" w:rsidRDefault="00B2284F" w:rsidP="0002374E">
            <w:pPr>
              <w:pStyle w:val="Zawartotabeli"/>
              <w:snapToGrid w:val="0"/>
              <w:rPr>
                <w:rFonts w:ascii="Trebuchet MS" w:hAnsi="Trebuchet MS"/>
              </w:rPr>
            </w:pPr>
          </w:p>
        </w:tc>
      </w:tr>
    </w:tbl>
    <w:p w14:paraId="7562CEF1" w14:textId="77777777" w:rsidR="00B2284F" w:rsidRPr="0082081F" w:rsidRDefault="00B2284F" w:rsidP="00B2284F">
      <w:pPr>
        <w:tabs>
          <w:tab w:val="center" w:pos="4920"/>
          <w:tab w:val="right" w:pos="9456"/>
        </w:tabs>
        <w:ind w:left="744"/>
        <w:rPr>
          <w:rFonts w:ascii="Trebuchet MS" w:hAnsi="Trebuchet MS" w:cs="Trebuchet MS"/>
          <w:sz w:val="20"/>
          <w:szCs w:val="20"/>
        </w:rPr>
      </w:pPr>
    </w:p>
    <w:p w14:paraId="6AA9ED88" w14:textId="77777777" w:rsidR="00B2284F" w:rsidRPr="0082081F" w:rsidRDefault="00B2284F" w:rsidP="00D9793B">
      <w:pPr>
        <w:tabs>
          <w:tab w:val="center" w:pos="4920"/>
          <w:tab w:val="right" w:pos="9456"/>
        </w:tabs>
        <w:spacing w:after="0"/>
        <w:ind w:left="744"/>
        <w:rPr>
          <w:rFonts w:ascii="Trebuchet MS" w:hAnsi="Trebuchet MS" w:cs="Trebuchet MS"/>
          <w:sz w:val="20"/>
          <w:szCs w:val="20"/>
        </w:rPr>
      </w:pPr>
      <w:r w:rsidRPr="0082081F">
        <w:rPr>
          <w:rFonts w:ascii="Trebuchet MS" w:hAnsi="Trebuchet MS" w:cs="Trebuchet MS"/>
          <w:sz w:val="20"/>
          <w:szCs w:val="20"/>
        </w:rPr>
        <w:t>gdzie poszczególne litery oznaczają:</w:t>
      </w:r>
    </w:p>
    <w:p w14:paraId="140A6F86" w14:textId="77777777" w:rsidR="00B2284F" w:rsidRPr="0082081F" w:rsidRDefault="00B2284F" w:rsidP="00D9793B">
      <w:pPr>
        <w:tabs>
          <w:tab w:val="center" w:pos="4920"/>
          <w:tab w:val="right" w:pos="9456"/>
        </w:tabs>
        <w:spacing w:after="0"/>
        <w:ind w:left="744"/>
        <w:rPr>
          <w:rFonts w:ascii="Trebuchet MS" w:hAnsi="Trebuchet MS" w:cs="Trebuchet MS"/>
          <w:sz w:val="20"/>
          <w:szCs w:val="20"/>
        </w:rPr>
      </w:pPr>
      <w:r w:rsidRPr="0082081F">
        <w:rPr>
          <w:rFonts w:ascii="Trebuchet MS" w:hAnsi="Trebuchet MS" w:cs="Trebuchet MS"/>
          <w:sz w:val="20"/>
          <w:szCs w:val="20"/>
        </w:rPr>
        <w:t>I Pc – liczba punktów w kryterium „cena ofertowa”</w:t>
      </w:r>
    </w:p>
    <w:p w14:paraId="6F65177B" w14:textId="77777777" w:rsidR="00B2284F" w:rsidRPr="0082081F" w:rsidRDefault="00B2284F" w:rsidP="00D9793B">
      <w:pPr>
        <w:tabs>
          <w:tab w:val="center" w:pos="4920"/>
          <w:tab w:val="right" w:pos="9456"/>
        </w:tabs>
        <w:spacing w:after="0"/>
        <w:ind w:left="744"/>
        <w:rPr>
          <w:rFonts w:ascii="Trebuchet MS" w:hAnsi="Trebuchet MS" w:cs="Trebuchet MS"/>
          <w:sz w:val="20"/>
          <w:szCs w:val="20"/>
        </w:rPr>
      </w:pPr>
      <w:r w:rsidRPr="0082081F">
        <w:rPr>
          <w:rFonts w:ascii="Trebuchet MS" w:hAnsi="Trebuchet MS" w:cs="Trebuchet MS"/>
          <w:sz w:val="20"/>
          <w:szCs w:val="20"/>
        </w:rPr>
        <w:t xml:space="preserve">CN – cena ofertowa najniższa spośród wszystkich rozpatrywanych i nieodrzuconych ofert </w:t>
      </w:r>
    </w:p>
    <w:p w14:paraId="1442C58B" w14:textId="77777777" w:rsidR="00B2284F" w:rsidRPr="0082081F" w:rsidRDefault="00B2284F" w:rsidP="00D9793B">
      <w:pPr>
        <w:tabs>
          <w:tab w:val="center" w:pos="4920"/>
          <w:tab w:val="right" w:pos="9456"/>
        </w:tabs>
        <w:spacing w:after="0"/>
        <w:ind w:left="744"/>
        <w:rPr>
          <w:rFonts w:ascii="Trebuchet MS" w:hAnsi="Trebuchet MS" w:cs="Trebuchet MS"/>
          <w:sz w:val="20"/>
          <w:szCs w:val="20"/>
        </w:rPr>
      </w:pPr>
      <w:r w:rsidRPr="0082081F">
        <w:rPr>
          <w:rFonts w:ascii="Trebuchet MS" w:hAnsi="Trebuchet MS" w:cs="Trebuchet MS"/>
          <w:sz w:val="20"/>
          <w:szCs w:val="20"/>
        </w:rPr>
        <w:t xml:space="preserve">CB – cena oferowana oferty badanej </w:t>
      </w:r>
    </w:p>
    <w:p w14:paraId="60A122B6" w14:textId="77777777" w:rsidR="00B2284F" w:rsidRPr="0082081F" w:rsidRDefault="00B2284F" w:rsidP="00B2284F">
      <w:pPr>
        <w:tabs>
          <w:tab w:val="center" w:pos="4920"/>
          <w:tab w:val="right" w:pos="9456"/>
        </w:tabs>
        <w:ind w:left="744"/>
        <w:rPr>
          <w:rFonts w:ascii="Trebuchet MS" w:hAnsi="Trebuchet MS" w:cs="Trebuchet MS"/>
          <w:sz w:val="20"/>
          <w:szCs w:val="20"/>
        </w:rPr>
      </w:pPr>
      <w:r w:rsidRPr="0082081F">
        <w:rPr>
          <w:rFonts w:ascii="Trebuchet MS" w:hAnsi="Trebuchet MS" w:cs="Trebuchet MS"/>
          <w:sz w:val="20"/>
          <w:szCs w:val="20"/>
        </w:rPr>
        <w:t>Zc – znaczenie (waga) kryterium „cena ofertowa” wyrażone w punktach</w:t>
      </w:r>
    </w:p>
    <w:p w14:paraId="2249C32B" w14:textId="4289217D" w:rsidR="00B2284F" w:rsidRPr="0082081F" w:rsidRDefault="00B2284F" w:rsidP="00B2284F">
      <w:pPr>
        <w:pStyle w:val="Tekstpodstawowywcity"/>
        <w:tabs>
          <w:tab w:val="right" w:pos="2746"/>
        </w:tabs>
        <w:ind w:left="567" w:hanging="207"/>
        <w:jc w:val="both"/>
        <w:rPr>
          <w:rFonts w:ascii="Trebuchet MS" w:hAnsi="Trebuchet MS" w:cs="Trebuchet MS"/>
          <w:i/>
          <w:iCs/>
          <w:sz w:val="20"/>
        </w:rPr>
      </w:pPr>
      <w:r w:rsidRPr="0082081F">
        <w:rPr>
          <w:rFonts w:ascii="Trebuchet MS" w:hAnsi="Trebuchet MS" w:cs="Trebuchet MS"/>
          <w:i/>
          <w:iCs/>
          <w:sz w:val="20"/>
        </w:rPr>
        <w:t>* cena w rozumieniu art. 3 ust. 1 pkt 1 oraz ust. 2 ustawy z dnia 9.05.2014 r. o informowaniu o cenach towarów i usług (Dz. U. z 20</w:t>
      </w:r>
      <w:r w:rsidR="00580B37" w:rsidRPr="0082081F">
        <w:rPr>
          <w:rFonts w:ascii="Trebuchet MS" w:hAnsi="Trebuchet MS" w:cs="Trebuchet MS"/>
          <w:i/>
          <w:iCs/>
          <w:sz w:val="20"/>
        </w:rPr>
        <w:t>23</w:t>
      </w:r>
      <w:r w:rsidRPr="0082081F">
        <w:rPr>
          <w:rFonts w:ascii="Trebuchet MS" w:hAnsi="Trebuchet MS" w:cs="Trebuchet MS"/>
          <w:i/>
          <w:iCs/>
          <w:sz w:val="20"/>
        </w:rPr>
        <w:t xml:space="preserve"> r. poz. </w:t>
      </w:r>
      <w:r w:rsidR="00580B37" w:rsidRPr="0082081F">
        <w:rPr>
          <w:rFonts w:ascii="Trebuchet MS" w:hAnsi="Trebuchet MS" w:cs="Trebuchet MS"/>
          <w:i/>
          <w:iCs/>
          <w:sz w:val="20"/>
        </w:rPr>
        <w:t>16</w:t>
      </w:r>
      <w:r w:rsidRPr="0082081F">
        <w:rPr>
          <w:rFonts w:ascii="Trebuchet MS" w:hAnsi="Trebuchet MS" w:cs="Trebuchet MS"/>
          <w:i/>
          <w:iCs/>
          <w:sz w:val="20"/>
        </w:rPr>
        <w:t>8) „cena – wartość wyrażona w jednostkach pieniężnych, którą kupujący jest obowiązany zapłacić przedsiębiorcy za towar lub usługę; w cenie uwzględnia się podatek od towarów i usług oraz podatek akcyzowy, jeżeli na podstawie odrębnych przepisów sprzedaż towaru (usługi) podlega obciążeniu podatkiem od towarów i usług oraz podatkiem akcyzowym”.</w:t>
      </w:r>
    </w:p>
    <w:p w14:paraId="6ECD10FF" w14:textId="77777777" w:rsidR="000B71DB" w:rsidRPr="0082081F" w:rsidRDefault="000B71DB" w:rsidP="00B2284F">
      <w:pPr>
        <w:pStyle w:val="Tekstpodstawowywcity"/>
        <w:tabs>
          <w:tab w:val="right" w:pos="2746"/>
        </w:tabs>
        <w:ind w:left="567" w:hanging="207"/>
        <w:jc w:val="both"/>
        <w:rPr>
          <w:rFonts w:ascii="Trebuchet MS" w:hAnsi="Trebuchet MS" w:cs="Trebuchet MS"/>
          <w:sz w:val="20"/>
        </w:rPr>
      </w:pPr>
    </w:p>
    <w:p w14:paraId="02D0FAD4" w14:textId="010707F0" w:rsidR="00B2284F" w:rsidRPr="0082081F" w:rsidRDefault="00B2284F" w:rsidP="00B2284F">
      <w:pPr>
        <w:pStyle w:val="Tekstpodstawowywcity"/>
        <w:tabs>
          <w:tab w:val="right" w:pos="2746"/>
        </w:tabs>
        <w:ind w:left="567" w:hanging="207"/>
        <w:jc w:val="both"/>
        <w:rPr>
          <w:rFonts w:ascii="Trebuchet MS" w:hAnsi="Trebuchet MS" w:cs="Trebuchet MS"/>
          <w:sz w:val="20"/>
        </w:rPr>
      </w:pPr>
      <w:r w:rsidRPr="0082081F">
        <w:rPr>
          <w:rFonts w:ascii="Trebuchet MS" w:hAnsi="Trebuchet MS" w:cs="Trebuchet MS"/>
          <w:sz w:val="20"/>
        </w:rPr>
        <w:t>Za to kryterium maksymalnie można otrzymać 60 pkt.</w:t>
      </w:r>
    </w:p>
    <w:p w14:paraId="05C82A34" w14:textId="77777777" w:rsidR="009535FC" w:rsidRPr="0082081F" w:rsidRDefault="009535FC" w:rsidP="00B2284F">
      <w:pPr>
        <w:pStyle w:val="Tekstpodstawowywcity"/>
        <w:tabs>
          <w:tab w:val="right" w:pos="2746"/>
        </w:tabs>
        <w:ind w:left="567" w:hanging="207"/>
        <w:jc w:val="both"/>
        <w:rPr>
          <w:rFonts w:ascii="Trebuchet MS" w:hAnsi="Trebuchet MS" w:cs="Trebuchet MS"/>
          <w:sz w:val="20"/>
        </w:rPr>
      </w:pPr>
    </w:p>
    <w:p w14:paraId="1702E95E" w14:textId="5958786F" w:rsidR="00B2284F" w:rsidRPr="0082081F" w:rsidRDefault="00B2284F" w:rsidP="00A339A6">
      <w:pPr>
        <w:pStyle w:val="Tekstpodstawowywcity"/>
        <w:tabs>
          <w:tab w:val="right" w:pos="2746"/>
        </w:tabs>
        <w:ind w:left="567" w:hanging="207"/>
        <w:jc w:val="both"/>
        <w:rPr>
          <w:rFonts w:ascii="Trebuchet MS" w:hAnsi="Trebuchet MS" w:cs="Trebuchet MS"/>
          <w:b/>
          <w:bCs/>
          <w:sz w:val="20"/>
        </w:rPr>
      </w:pPr>
      <w:r w:rsidRPr="0082081F">
        <w:rPr>
          <w:rFonts w:ascii="Trebuchet MS" w:hAnsi="Trebuchet MS" w:cs="Trebuchet MS"/>
          <w:b/>
          <w:bCs/>
          <w:sz w:val="20"/>
        </w:rPr>
        <w:t>OKRES UDZIELONEJ GWARANCJI I RĘKOJMI NA PRZEDMIOT UMOWY</w:t>
      </w:r>
    </w:p>
    <w:p w14:paraId="5F552ACB" w14:textId="77777777" w:rsidR="000B71DB" w:rsidRPr="0082081F" w:rsidRDefault="000B71DB" w:rsidP="00B2284F">
      <w:pPr>
        <w:pStyle w:val="Tekstpodstawowywcity"/>
        <w:tabs>
          <w:tab w:val="right" w:pos="2746"/>
        </w:tabs>
        <w:ind w:left="567" w:hanging="207"/>
        <w:jc w:val="both"/>
        <w:rPr>
          <w:rFonts w:ascii="Trebuchet MS" w:hAnsi="Trebuchet MS" w:cs="Trebuchet MS"/>
          <w:sz w:val="20"/>
        </w:rPr>
      </w:pPr>
    </w:p>
    <w:p w14:paraId="16F5DB04" w14:textId="506B6FFA" w:rsidR="006F343D" w:rsidRPr="0082081F" w:rsidRDefault="008C1610" w:rsidP="00D01632">
      <w:pPr>
        <w:pStyle w:val="Tekstpodstawowywcity"/>
        <w:tabs>
          <w:tab w:val="right" w:pos="2746"/>
        </w:tabs>
        <w:jc w:val="both"/>
        <w:rPr>
          <w:rFonts w:ascii="Trebuchet MS" w:hAnsi="Trebuchet MS" w:cs="Trebuchet MS"/>
          <w:sz w:val="20"/>
        </w:rPr>
      </w:pPr>
      <w:r w:rsidRPr="0082081F">
        <w:rPr>
          <w:rFonts w:ascii="Trebuchet MS" w:hAnsi="Trebuchet MS" w:cs="Trebuchet MS"/>
          <w:sz w:val="20"/>
        </w:rPr>
        <w:t xml:space="preserve">Zamawiający wymaga podstawowego okresu gwarancji i rękojmi w ilości </w:t>
      </w:r>
      <w:r w:rsidR="008E6398">
        <w:rPr>
          <w:rFonts w:ascii="Trebuchet MS" w:hAnsi="Trebuchet MS" w:cs="Trebuchet MS"/>
          <w:sz w:val="20"/>
        </w:rPr>
        <w:t>60</w:t>
      </w:r>
      <w:r w:rsidR="006F343D" w:rsidRPr="0082081F">
        <w:rPr>
          <w:rFonts w:ascii="Trebuchet MS" w:hAnsi="Trebuchet MS" w:cs="Trebuchet MS"/>
          <w:sz w:val="20"/>
        </w:rPr>
        <w:t xml:space="preserve"> miesięcy </w:t>
      </w:r>
    </w:p>
    <w:p w14:paraId="4301B8E4" w14:textId="77777777" w:rsidR="006F343D" w:rsidRPr="0082081F" w:rsidRDefault="006F343D" w:rsidP="006F343D">
      <w:pPr>
        <w:pStyle w:val="Tekstpodstawowywcity"/>
        <w:tabs>
          <w:tab w:val="right" w:pos="2746"/>
        </w:tabs>
        <w:jc w:val="both"/>
        <w:rPr>
          <w:rFonts w:ascii="Trebuchet MS" w:hAnsi="Trebuchet MS" w:cs="Trebuchet MS"/>
          <w:sz w:val="20"/>
        </w:rPr>
      </w:pPr>
    </w:p>
    <w:p w14:paraId="10FE45DE" w14:textId="34313EF5" w:rsidR="00D01632" w:rsidRPr="0082081F" w:rsidRDefault="00D01632" w:rsidP="00D01632">
      <w:pPr>
        <w:pStyle w:val="Tekstpodstawowywcity"/>
        <w:tabs>
          <w:tab w:val="right" w:pos="2746"/>
        </w:tabs>
        <w:jc w:val="both"/>
        <w:rPr>
          <w:rFonts w:ascii="Trebuchet MS" w:hAnsi="Trebuchet MS" w:cs="Trebuchet MS"/>
          <w:sz w:val="20"/>
        </w:rPr>
      </w:pPr>
      <w:r w:rsidRPr="0082081F">
        <w:rPr>
          <w:rFonts w:ascii="Trebuchet MS" w:hAnsi="Trebuchet MS" w:cs="Trebuchet MS"/>
          <w:sz w:val="20"/>
        </w:rPr>
        <w:t>Punkty przyznane na podstawie kryterium „okres gwarancji i rękojmi” będą obliczone w następujący sposób:</w:t>
      </w:r>
    </w:p>
    <w:p w14:paraId="05CB0B27" w14:textId="3E45A48A" w:rsidR="00D01632" w:rsidRPr="0082081F" w:rsidRDefault="00D01632" w:rsidP="00D01632">
      <w:pPr>
        <w:pStyle w:val="Tekstpodstawowywcity"/>
        <w:tabs>
          <w:tab w:val="left" w:pos="900"/>
          <w:tab w:val="right" w:pos="2746"/>
        </w:tabs>
        <w:ind w:firstLine="540"/>
        <w:jc w:val="both"/>
        <w:rPr>
          <w:rFonts w:ascii="Trebuchet MS" w:hAnsi="Trebuchet MS" w:cs="Trebuchet MS"/>
          <w:sz w:val="20"/>
        </w:rPr>
      </w:pPr>
      <w:r w:rsidRPr="0082081F">
        <w:rPr>
          <w:rFonts w:ascii="Trebuchet MS" w:hAnsi="Trebuchet MS" w:cs="Trebuchet MS"/>
          <w:sz w:val="20"/>
        </w:rPr>
        <w:t>a) za okres gwarancji</w:t>
      </w:r>
      <w:r w:rsidR="006F343D" w:rsidRPr="0082081F">
        <w:rPr>
          <w:rFonts w:ascii="Trebuchet MS" w:hAnsi="Trebuchet MS" w:cs="Trebuchet MS"/>
          <w:sz w:val="20"/>
        </w:rPr>
        <w:t xml:space="preserve"> i rękojmi</w:t>
      </w:r>
      <w:r w:rsidRPr="0082081F">
        <w:rPr>
          <w:rFonts w:ascii="Trebuchet MS" w:hAnsi="Trebuchet MS" w:cs="Trebuchet MS"/>
          <w:sz w:val="20"/>
        </w:rPr>
        <w:t xml:space="preserve"> </w:t>
      </w:r>
      <w:r w:rsidR="006F343D" w:rsidRPr="0082081F">
        <w:rPr>
          <w:rFonts w:ascii="Trebuchet MS" w:hAnsi="Trebuchet MS" w:cs="Trebuchet MS"/>
          <w:sz w:val="20"/>
        </w:rPr>
        <w:t xml:space="preserve">wynoszący </w:t>
      </w:r>
      <w:r w:rsidR="008E6398">
        <w:rPr>
          <w:rFonts w:ascii="Trebuchet MS" w:hAnsi="Trebuchet MS" w:cs="Trebuchet MS"/>
          <w:sz w:val="20"/>
        </w:rPr>
        <w:t>60</w:t>
      </w:r>
      <w:r w:rsidR="00F91DD8" w:rsidRPr="0082081F">
        <w:rPr>
          <w:rFonts w:ascii="Trebuchet MS" w:hAnsi="Trebuchet MS" w:cs="Trebuchet MS"/>
          <w:sz w:val="20"/>
        </w:rPr>
        <w:t xml:space="preserve"> miesi</w:t>
      </w:r>
      <w:r w:rsidR="008E6398">
        <w:rPr>
          <w:rFonts w:ascii="Trebuchet MS" w:hAnsi="Trebuchet MS" w:cs="Trebuchet MS"/>
          <w:sz w:val="20"/>
        </w:rPr>
        <w:t>ęcy</w:t>
      </w:r>
      <w:r w:rsidR="006F343D" w:rsidRPr="0082081F">
        <w:rPr>
          <w:rFonts w:ascii="Trebuchet MS" w:hAnsi="Trebuchet MS" w:cs="Trebuchet MS"/>
          <w:sz w:val="20"/>
        </w:rPr>
        <w:t xml:space="preserve"> </w:t>
      </w:r>
      <w:r w:rsidRPr="0082081F">
        <w:rPr>
          <w:rFonts w:ascii="Trebuchet MS" w:hAnsi="Trebuchet MS" w:cs="Trebuchet MS"/>
          <w:sz w:val="20"/>
        </w:rPr>
        <w:t>– 0 pkt</w:t>
      </w:r>
    </w:p>
    <w:p w14:paraId="59777ECE" w14:textId="71E3C903" w:rsidR="00D01632" w:rsidRPr="0082081F" w:rsidRDefault="00D01632" w:rsidP="00D01632">
      <w:pPr>
        <w:pStyle w:val="Tekstpodstawowywcity"/>
        <w:tabs>
          <w:tab w:val="left" w:pos="900"/>
          <w:tab w:val="right" w:pos="2746"/>
        </w:tabs>
        <w:ind w:firstLine="540"/>
        <w:jc w:val="both"/>
        <w:rPr>
          <w:rFonts w:ascii="Trebuchet MS" w:hAnsi="Trebuchet MS" w:cs="Trebuchet MS"/>
          <w:sz w:val="20"/>
        </w:rPr>
      </w:pPr>
      <w:r w:rsidRPr="0082081F">
        <w:rPr>
          <w:rFonts w:ascii="Trebuchet MS" w:hAnsi="Trebuchet MS" w:cs="Trebuchet MS"/>
          <w:sz w:val="20"/>
        </w:rPr>
        <w:t>b) za</w:t>
      </w:r>
      <w:r w:rsidR="006F343D" w:rsidRPr="0082081F">
        <w:rPr>
          <w:rFonts w:ascii="Trebuchet MS" w:hAnsi="Trebuchet MS" w:cs="Trebuchet MS"/>
          <w:sz w:val="20"/>
        </w:rPr>
        <w:t xml:space="preserve"> okres gwarancji i rękojmi wynoszący </w:t>
      </w:r>
      <w:r w:rsidR="008E6398">
        <w:rPr>
          <w:rFonts w:ascii="Trebuchet MS" w:hAnsi="Trebuchet MS" w:cs="Trebuchet MS"/>
          <w:sz w:val="20"/>
        </w:rPr>
        <w:t>72</w:t>
      </w:r>
      <w:r w:rsidR="006F343D" w:rsidRPr="0082081F">
        <w:rPr>
          <w:rFonts w:ascii="Trebuchet MS" w:hAnsi="Trebuchet MS" w:cs="Trebuchet MS"/>
          <w:sz w:val="20"/>
        </w:rPr>
        <w:t xml:space="preserve"> miesi</w:t>
      </w:r>
      <w:r w:rsidR="008E6398">
        <w:rPr>
          <w:rFonts w:ascii="Trebuchet MS" w:hAnsi="Trebuchet MS" w:cs="Trebuchet MS"/>
          <w:sz w:val="20"/>
        </w:rPr>
        <w:t>ące</w:t>
      </w:r>
      <w:r w:rsidRPr="0082081F">
        <w:rPr>
          <w:rFonts w:ascii="Trebuchet MS" w:hAnsi="Trebuchet MS" w:cs="Trebuchet MS"/>
          <w:sz w:val="20"/>
        </w:rPr>
        <w:t xml:space="preserve"> </w:t>
      </w:r>
      <w:r w:rsidR="006F343D" w:rsidRPr="0082081F">
        <w:rPr>
          <w:rFonts w:ascii="Trebuchet MS" w:hAnsi="Trebuchet MS" w:cs="Trebuchet MS"/>
          <w:sz w:val="20"/>
        </w:rPr>
        <w:t>-</w:t>
      </w:r>
      <w:r w:rsidRPr="0082081F">
        <w:rPr>
          <w:rFonts w:ascii="Trebuchet MS" w:hAnsi="Trebuchet MS" w:cs="Trebuchet MS"/>
          <w:sz w:val="20"/>
        </w:rPr>
        <w:t xml:space="preserve"> </w:t>
      </w:r>
      <w:r w:rsidR="006F343D" w:rsidRPr="0082081F">
        <w:rPr>
          <w:rFonts w:ascii="Trebuchet MS" w:hAnsi="Trebuchet MS" w:cs="Trebuchet MS"/>
          <w:sz w:val="20"/>
        </w:rPr>
        <w:t>2</w:t>
      </w:r>
      <w:r w:rsidR="008440B1" w:rsidRPr="0082081F">
        <w:rPr>
          <w:rFonts w:ascii="Trebuchet MS" w:hAnsi="Trebuchet MS" w:cs="Trebuchet MS"/>
          <w:sz w:val="20"/>
        </w:rPr>
        <w:t>0</w:t>
      </w:r>
      <w:r w:rsidRPr="0082081F">
        <w:rPr>
          <w:rFonts w:ascii="Trebuchet MS" w:hAnsi="Trebuchet MS" w:cs="Trebuchet MS"/>
          <w:sz w:val="20"/>
        </w:rPr>
        <w:t xml:space="preserve"> pkt</w:t>
      </w:r>
    </w:p>
    <w:p w14:paraId="79BD6AB4" w14:textId="0FC87113" w:rsidR="006F343D" w:rsidRDefault="006F343D" w:rsidP="006F343D">
      <w:pPr>
        <w:pStyle w:val="Tekstpodstawowywcity"/>
        <w:tabs>
          <w:tab w:val="left" w:pos="900"/>
          <w:tab w:val="right" w:pos="2746"/>
        </w:tabs>
        <w:ind w:firstLine="540"/>
        <w:jc w:val="both"/>
        <w:rPr>
          <w:rFonts w:ascii="Trebuchet MS" w:hAnsi="Trebuchet MS" w:cs="Trebuchet MS"/>
          <w:sz w:val="20"/>
        </w:rPr>
      </w:pPr>
      <w:r w:rsidRPr="0082081F">
        <w:rPr>
          <w:rFonts w:ascii="Trebuchet MS" w:hAnsi="Trebuchet MS" w:cs="Trebuchet MS"/>
          <w:sz w:val="20"/>
        </w:rPr>
        <w:t xml:space="preserve">c) za okres gwarancji i rękojmi wynoszący </w:t>
      </w:r>
      <w:r w:rsidR="008E6398">
        <w:rPr>
          <w:rFonts w:ascii="Trebuchet MS" w:hAnsi="Trebuchet MS" w:cs="Trebuchet MS"/>
          <w:sz w:val="20"/>
        </w:rPr>
        <w:t>84</w:t>
      </w:r>
      <w:r w:rsidRPr="0082081F">
        <w:rPr>
          <w:rFonts w:ascii="Trebuchet MS" w:hAnsi="Trebuchet MS" w:cs="Trebuchet MS"/>
          <w:sz w:val="20"/>
        </w:rPr>
        <w:t xml:space="preserve"> miesi</w:t>
      </w:r>
      <w:r w:rsidR="008E6398">
        <w:rPr>
          <w:rFonts w:ascii="Trebuchet MS" w:hAnsi="Trebuchet MS" w:cs="Trebuchet MS"/>
          <w:sz w:val="20"/>
        </w:rPr>
        <w:t>ą</w:t>
      </w:r>
      <w:r w:rsidRPr="0082081F">
        <w:rPr>
          <w:rFonts w:ascii="Trebuchet MS" w:hAnsi="Trebuchet MS" w:cs="Trebuchet MS"/>
          <w:sz w:val="20"/>
        </w:rPr>
        <w:t>c</w:t>
      </w:r>
      <w:r w:rsidR="008E6398">
        <w:rPr>
          <w:rFonts w:ascii="Trebuchet MS" w:hAnsi="Trebuchet MS" w:cs="Trebuchet MS"/>
          <w:sz w:val="20"/>
        </w:rPr>
        <w:t>e</w:t>
      </w:r>
      <w:r w:rsidRPr="0082081F">
        <w:rPr>
          <w:rFonts w:ascii="Trebuchet MS" w:hAnsi="Trebuchet MS" w:cs="Trebuchet MS"/>
          <w:sz w:val="20"/>
        </w:rPr>
        <w:t xml:space="preserve"> - </w:t>
      </w:r>
      <w:r w:rsidR="008E6398">
        <w:rPr>
          <w:rFonts w:ascii="Trebuchet MS" w:hAnsi="Trebuchet MS" w:cs="Trebuchet MS"/>
          <w:sz w:val="20"/>
        </w:rPr>
        <w:t>30</w:t>
      </w:r>
      <w:r w:rsidRPr="0082081F">
        <w:rPr>
          <w:rFonts w:ascii="Trebuchet MS" w:hAnsi="Trebuchet MS" w:cs="Trebuchet MS"/>
          <w:sz w:val="20"/>
        </w:rPr>
        <w:t xml:space="preserve"> pkt</w:t>
      </w:r>
    </w:p>
    <w:p w14:paraId="7600E872" w14:textId="4CE6DB1C" w:rsidR="008E6398" w:rsidRPr="0082081F" w:rsidRDefault="008E6398" w:rsidP="006F343D">
      <w:pPr>
        <w:pStyle w:val="Tekstpodstawowywcity"/>
        <w:tabs>
          <w:tab w:val="left" w:pos="900"/>
          <w:tab w:val="right" w:pos="2746"/>
        </w:tabs>
        <w:ind w:firstLine="540"/>
        <w:jc w:val="both"/>
        <w:rPr>
          <w:rFonts w:ascii="Trebuchet MS" w:hAnsi="Trebuchet MS" w:cs="Trebuchet MS"/>
          <w:sz w:val="20"/>
        </w:rPr>
      </w:pPr>
      <w:r>
        <w:rPr>
          <w:rFonts w:ascii="Trebuchet MS" w:hAnsi="Trebuchet MS" w:cs="Trebuchet MS"/>
          <w:sz w:val="20"/>
        </w:rPr>
        <w:t xml:space="preserve">d) </w:t>
      </w:r>
      <w:r w:rsidRPr="0082081F">
        <w:rPr>
          <w:rFonts w:ascii="Trebuchet MS" w:hAnsi="Trebuchet MS" w:cs="Trebuchet MS"/>
          <w:sz w:val="20"/>
        </w:rPr>
        <w:t xml:space="preserve">za okres gwarancji i rękojmi wynoszący </w:t>
      </w:r>
      <w:r>
        <w:rPr>
          <w:rFonts w:ascii="Trebuchet MS" w:hAnsi="Trebuchet MS" w:cs="Trebuchet MS"/>
          <w:sz w:val="20"/>
        </w:rPr>
        <w:t>96</w:t>
      </w:r>
      <w:r w:rsidRPr="0082081F">
        <w:rPr>
          <w:rFonts w:ascii="Trebuchet MS" w:hAnsi="Trebuchet MS" w:cs="Trebuchet MS"/>
          <w:sz w:val="20"/>
        </w:rPr>
        <w:t xml:space="preserve"> miesi</w:t>
      </w:r>
      <w:r>
        <w:rPr>
          <w:rFonts w:ascii="Trebuchet MS" w:hAnsi="Trebuchet MS" w:cs="Trebuchet MS"/>
          <w:sz w:val="20"/>
        </w:rPr>
        <w:t>ę</w:t>
      </w:r>
      <w:r w:rsidRPr="0082081F">
        <w:rPr>
          <w:rFonts w:ascii="Trebuchet MS" w:hAnsi="Trebuchet MS" w:cs="Trebuchet MS"/>
          <w:sz w:val="20"/>
        </w:rPr>
        <w:t>c</w:t>
      </w:r>
      <w:r>
        <w:rPr>
          <w:rFonts w:ascii="Trebuchet MS" w:hAnsi="Trebuchet MS" w:cs="Trebuchet MS"/>
          <w:sz w:val="20"/>
        </w:rPr>
        <w:t>y</w:t>
      </w:r>
      <w:r w:rsidRPr="0082081F">
        <w:rPr>
          <w:rFonts w:ascii="Trebuchet MS" w:hAnsi="Trebuchet MS" w:cs="Trebuchet MS"/>
          <w:sz w:val="20"/>
        </w:rPr>
        <w:t xml:space="preserve"> - </w:t>
      </w:r>
      <w:r>
        <w:rPr>
          <w:rFonts w:ascii="Trebuchet MS" w:hAnsi="Trebuchet MS" w:cs="Trebuchet MS"/>
          <w:sz w:val="20"/>
        </w:rPr>
        <w:t>40</w:t>
      </w:r>
      <w:r w:rsidRPr="0082081F">
        <w:rPr>
          <w:rFonts w:ascii="Trebuchet MS" w:hAnsi="Trebuchet MS" w:cs="Trebuchet MS"/>
          <w:sz w:val="20"/>
        </w:rPr>
        <w:t xml:space="preserve"> pkt</w:t>
      </w:r>
    </w:p>
    <w:p w14:paraId="2BB0ACE0" w14:textId="72B37C7D" w:rsidR="006F343D" w:rsidRPr="0082081F" w:rsidRDefault="006F343D" w:rsidP="00D01632">
      <w:pPr>
        <w:pStyle w:val="Tekstpodstawowywcity"/>
        <w:tabs>
          <w:tab w:val="left" w:pos="900"/>
          <w:tab w:val="right" w:pos="2746"/>
        </w:tabs>
        <w:ind w:firstLine="540"/>
        <w:jc w:val="both"/>
        <w:rPr>
          <w:rFonts w:ascii="Trebuchet MS" w:hAnsi="Trebuchet MS" w:cs="Trebuchet MS"/>
          <w:sz w:val="20"/>
        </w:rPr>
      </w:pPr>
    </w:p>
    <w:p w14:paraId="5848820C" w14:textId="63428FFB" w:rsidR="00D01632" w:rsidRPr="0082081F" w:rsidRDefault="00D01632" w:rsidP="00D01632">
      <w:pPr>
        <w:pStyle w:val="Tekstpodstawowywcity"/>
        <w:tabs>
          <w:tab w:val="right" w:pos="2746"/>
        </w:tabs>
        <w:jc w:val="both"/>
        <w:rPr>
          <w:rFonts w:ascii="Trebuchet MS" w:hAnsi="Trebuchet MS" w:cs="Trebuchet MS"/>
          <w:sz w:val="20"/>
        </w:rPr>
      </w:pPr>
      <w:r w:rsidRPr="0082081F">
        <w:rPr>
          <w:rFonts w:ascii="Trebuchet MS" w:hAnsi="Trebuchet MS" w:cs="Trebuchet MS"/>
          <w:sz w:val="20"/>
        </w:rPr>
        <w:t xml:space="preserve">Maksymalnie można otrzymać </w:t>
      </w:r>
      <w:r w:rsidR="009741CF" w:rsidRPr="0082081F">
        <w:rPr>
          <w:rFonts w:ascii="Trebuchet MS" w:hAnsi="Trebuchet MS" w:cs="Trebuchet MS"/>
          <w:sz w:val="20"/>
        </w:rPr>
        <w:t>40</w:t>
      </w:r>
      <w:r w:rsidRPr="0082081F">
        <w:rPr>
          <w:rFonts w:ascii="Trebuchet MS" w:hAnsi="Trebuchet MS" w:cs="Trebuchet MS"/>
          <w:sz w:val="20"/>
        </w:rPr>
        <w:t xml:space="preserve"> pkt</w:t>
      </w:r>
    </w:p>
    <w:p w14:paraId="70B1DEB2" w14:textId="22F59D5E" w:rsidR="00D01632" w:rsidRPr="0082081F" w:rsidRDefault="00D01632" w:rsidP="00D01632">
      <w:pPr>
        <w:pStyle w:val="Tekstpodstawowywcity"/>
        <w:tabs>
          <w:tab w:val="right" w:pos="2746"/>
        </w:tabs>
        <w:jc w:val="both"/>
        <w:rPr>
          <w:rFonts w:ascii="Trebuchet MS" w:hAnsi="Trebuchet MS" w:cs="Trebuchet MS"/>
          <w:sz w:val="20"/>
        </w:rPr>
      </w:pPr>
    </w:p>
    <w:p w14:paraId="4B8FF641" w14:textId="6F8FE5D6" w:rsidR="00D01632" w:rsidRPr="008A2AAC" w:rsidRDefault="00D01632" w:rsidP="00D01632">
      <w:pPr>
        <w:pStyle w:val="Tekstpodstawowywcity"/>
        <w:tabs>
          <w:tab w:val="right" w:pos="2746"/>
        </w:tabs>
        <w:jc w:val="both"/>
        <w:rPr>
          <w:rFonts w:ascii="Trebuchet MS" w:hAnsi="Trebuchet MS" w:cs="Trebuchet MS"/>
          <w:b/>
          <w:bCs/>
          <w:sz w:val="20"/>
        </w:rPr>
      </w:pPr>
      <w:r w:rsidRPr="0082081F">
        <w:rPr>
          <w:rFonts w:ascii="Trebuchet MS" w:hAnsi="Trebuchet MS" w:cs="Trebuchet MS"/>
          <w:sz w:val="20"/>
        </w:rPr>
        <w:tab/>
      </w:r>
      <w:r w:rsidRPr="008A2AAC">
        <w:rPr>
          <w:rFonts w:ascii="Trebuchet MS" w:hAnsi="Trebuchet MS" w:cs="Trebuchet MS"/>
          <w:b/>
          <w:bCs/>
          <w:sz w:val="20"/>
        </w:rPr>
        <w:t>W przypadku braku podania w ofercie</w:t>
      </w:r>
      <w:r w:rsidR="006F343D" w:rsidRPr="008A2AAC">
        <w:rPr>
          <w:rFonts w:ascii="Trebuchet MS" w:hAnsi="Trebuchet MS" w:cs="Trebuchet MS"/>
          <w:b/>
          <w:bCs/>
          <w:sz w:val="20"/>
        </w:rPr>
        <w:t xml:space="preserve"> dodatkowe</w:t>
      </w:r>
      <w:r w:rsidR="00172DFC" w:rsidRPr="008A2AAC">
        <w:rPr>
          <w:rFonts w:ascii="Trebuchet MS" w:hAnsi="Trebuchet MS" w:cs="Trebuchet MS"/>
          <w:b/>
          <w:bCs/>
          <w:sz w:val="20"/>
        </w:rPr>
        <w:t>go</w:t>
      </w:r>
      <w:r w:rsidRPr="008A2AAC">
        <w:rPr>
          <w:rFonts w:ascii="Trebuchet MS" w:hAnsi="Trebuchet MS" w:cs="Trebuchet MS"/>
          <w:b/>
          <w:bCs/>
          <w:sz w:val="20"/>
        </w:rPr>
        <w:t xml:space="preserve"> okresu gwarancji</w:t>
      </w:r>
      <w:r w:rsidR="006F343D" w:rsidRPr="008A2AAC">
        <w:rPr>
          <w:rFonts w:ascii="Trebuchet MS" w:hAnsi="Trebuchet MS" w:cs="Trebuchet MS"/>
          <w:b/>
          <w:bCs/>
          <w:sz w:val="20"/>
        </w:rPr>
        <w:t xml:space="preserve"> i rękojmi</w:t>
      </w:r>
      <w:r w:rsidRPr="008A2AAC">
        <w:rPr>
          <w:rFonts w:ascii="Trebuchet MS" w:hAnsi="Trebuchet MS" w:cs="Trebuchet MS"/>
          <w:b/>
          <w:bCs/>
          <w:sz w:val="20"/>
        </w:rPr>
        <w:t xml:space="preserve"> Zamawiający uzna, iż Wykonawca zaoferował minimalny okres gwarancji i otrzyma w tym kryterium 0 pkt.</w:t>
      </w:r>
    </w:p>
    <w:p w14:paraId="2C9761C4" w14:textId="77777777" w:rsidR="008A2AAC" w:rsidRPr="008A2AAC" w:rsidRDefault="008A2AAC" w:rsidP="00D01632">
      <w:pPr>
        <w:pStyle w:val="Tekstpodstawowywcity"/>
        <w:tabs>
          <w:tab w:val="right" w:pos="2746"/>
        </w:tabs>
        <w:jc w:val="both"/>
        <w:rPr>
          <w:rFonts w:ascii="Trebuchet MS" w:hAnsi="Trebuchet MS" w:cs="Trebuchet MS"/>
          <w:b/>
          <w:bCs/>
          <w:sz w:val="20"/>
        </w:rPr>
      </w:pPr>
    </w:p>
    <w:p w14:paraId="2F95904D" w14:textId="18B6819F" w:rsidR="004033E5" w:rsidRPr="008A2AAC" w:rsidRDefault="004033E5" w:rsidP="00D01632">
      <w:pPr>
        <w:pStyle w:val="Tekstpodstawowywcity"/>
        <w:tabs>
          <w:tab w:val="right" w:pos="2746"/>
        </w:tabs>
        <w:jc w:val="both"/>
        <w:rPr>
          <w:rFonts w:ascii="Trebuchet MS" w:hAnsi="Trebuchet MS" w:cs="Trebuchet MS"/>
          <w:b/>
          <w:bCs/>
          <w:sz w:val="20"/>
        </w:rPr>
      </w:pPr>
      <w:r w:rsidRPr="008A2AAC">
        <w:rPr>
          <w:rFonts w:ascii="Trebuchet MS" w:hAnsi="Trebuchet MS" w:cs="Trebuchet MS"/>
          <w:b/>
          <w:bCs/>
          <w:sz w:val="20"/>
        </w:rPr>
        <w:t>W przypadku podania innego okresu gwarancji niż określony w punktach a do d powyżej, Zamawiający nie przydzieli dodatkowych punktów.</w:t>
      </w:r>
    </w:p>
    <w:p w14:paraId="1016BF15" w14:textId="77777777" w:rsidR="00B2284F" w:rsidRPr="0082081F" w:rsidRDefault="00B2284F" w:rsidP="005A7F6E">
      <w:pPr>
        <w:pStyle w:val="Tekstpodstawowywcity"/>
        <w:tabs>
          <w:tab w:val="right" w:pos="2746"/>
        </w:tabs>
        <w:ind w:left="0"/>
        <w:jc w:val="both"/>
        <w:rPr>
          <w:rFonts w:ascii="Trebuchet MS" w:hAnsi="Trebuchet MS" w:cs="Trebuchet MS"/>
          <w:b/>
          <w:sz w:val="20"/>
        </w:rPr>
      </w:pPr>
    </w:p>
    <w:p w14:paraId="53AD54E8" w14:textId="77777777" w:rsidR="00B2284F" w:rsidRPr="0082081F" w:rsidRDefault="00B2284F">
      <w:pPr>
        <w:widowControl w:val="0"/>
        <w:numPr>
          <w:ilvl w:val="0"/>
          <w:numId w:val="12"/>
        </w:numPr>
        <w:tabs>
          <w:tab w:val="center" w:pos="7855"/>
          <w:tab w:val="right" w:pos="12391"/>
        </w:tabs>
        <w:suppressAutoHyphens/>
        <w:spacing w:after="0" w:line="240" w:lineRule="auto"/>
        <w:rPr>
          <w:rFonts w:ascii="Trebuchet MS" w:eastAsia="Trebuchet MS" w:hAnsi="Trebuchet MS" w:cs="Trebuchet MS"/>
          <w:sz w:val="20"/>
          <w:szCs w:val="20"/>
        </w:rPr>
      </w:pPr>
      <w:r w:rsidRPr="0082081F">
        <w:rPr>
          <w:rFonts w:ascii="Trebuchet MS" w:hAnsi="Trebuchet MS" w:cs="Trebuchet MS"/>
          <w:sz w:val="20"/>
          <w:szCs w:val="20"/>
        </w:rPr>
        <w:t>Wybór najkorzystniejszej oferty:</w:t>
      </w:r>
    </w:p>
    <w:p w14:paraId="3B9F1EAD" w14:textId="4E448740" w:rsidR="00B2284F" w:rsidRPr="0082081F" w:rsidRDefault="00B2284F" w:rsidP="00F55BA2">
      <w:pPr>
        <w:widowControl w:val="0"/>
        <w:numPr>
          <w:ilvl w:val="0"/>
          <w:numId w:val="14"/>
        </w:numPr>
        <w:tabs>
          <w:tab w:val="clear" w:pos="1077"/>
          <w:tab w:val="center" w:pos="4310"/>
          <w:tab w:val="right" w:pos="8846"/>
        </w:tabs>
        <w:suppressAutoHyphens/>
        <w:spacing w:after="0" w:line="240" w:lineRule="auto"/>
        <w:ind w:left="851"/>
        <w:jc w:val="both"/>
        <w:rPr>
          <w:rFonts w:ascii="Trebuchet MS" w:eastAsia="Trebuchet MS" w:hAnsi="Trebuchet MS" w:cs="Trebuchet MS"/>
          <w:sz w:val="20"/>
          <w:szCs w:val="20"/>
        </w:rPr>
      </w:pPr>
      <w:r w:rsidRPr="0082081F">
        <w:rPr>
          <w:rFonts w:ascii="Trebuchet MS" w:hAnsi="Trebuchet MS" w:cs="Trebuchet MS"/>
          <w:sz w:val="20"/>
          <w:szCs w:val="20"/>
        </w:rPr>
        <w:t>Ocena za każde z kryteriów będzie podawana w punktach, obliczanie będzie następować do</w:t>
      </w:r>
      <w:r w:rsidR="00902702" w:rsidRPr="0082081F">
        <w:rPr>
          <w:rFonts w:ascii="Trebuchet MS" w:hAnsi="Trebuchet MS" w:cs="Trebuchet MS"/>
          <w:sz w:val="20"/>
          <w:szCs w:val="20"/>
        </w:rPr>
        <w:t xml:space="preserve">                     </w:t>
      </w:r>
      <w:r w:rsidRPr="0082081F">
        <w:rPr>
          <w:rFonts w:ascii="Trebuchet MS" w:hAnsi="Trebuchet MS" w:cs="Trebuchet MS"/>
          <w:sz w:val="20"/>
          <w:szCs w:val="20"/>
        </w:rPr>
        <w:t xml:space="preserve"> 2 miejsca po przecinku</w:t>
      </w:r>
    </w:p>
    <w:p w14:paraId="626896E1" w14:textId="77777777" w:rsidR="00B2284F" w:rsidRPr="0082081F" w:rsidRDefault="00B2284F" w:rsidP="00F55BA2">
      <w:pPr>
        <w:widowControl w:val="0"/>
        <w:numPr>
          <w:ilvl w:val="0"/>
          <w:numId w:val="14"/>
        </w:numPr>
        <w:tabs>
          <w:tab w:val="clear" w:pos="1077"/>
          <w:tab w:val="center" w:pos="4310"/>
          <w:tab w:val="right" w:pos="8846"/>
        </w:tabs>
        <w:suppressAutoHyphens/>
        <w:spacing w:after="0" w:line="240" w:lineRule="auto"/>
        <w:ind w:left="851"/>
        <w:jc w:val="both"/>
        <w:rPr>
          <w:rFonts w:ascii="Trebuchet MS" w:eastAsia="Trebuchet MS" w:hAnsi="Trebuchet MS" w:cs="Trebuchet MS"/>
          <w:sz w:val="20"/>
          <w:szCs w:val="20"/>
        </w:rPr>
      </w:pPr>
      <w:r w:rsidRPr="0082081F">
        <w:rPr>
          <w:rFonts w:ascii="Trebuchet MS" w:hAnsi="Trebuchet MS" w:cs="Trebuchet MS"/>
          <w:sz w:val="20"/>
          <w:szCs w:val="20"/>
        </w:rPr>
        <w:t>Wyliczona ilość punktów za wymienione kryteria zostanie zsumowana</w:t>
      </w:r>
    </w:p>
    <w:p w14:paraId="6171333E" w14:textId="77777777" w:rsidR="00B2284F" w:rsidRPr="0082081F" w:rsidRDefault="00B2284F" w:rsidP="00F55BA2">
      <w:pPr>
        <w:widowControl w:val="0"/>
        <w:numPr>
          <w:ilvl w:val="0"/>
          <w:numId w:val="14"/>
        </w:numPr>
        <w:tabs>
          <w:tab w:val="clear" w:pos="1077"/>
          <w:tab w:val="center" w:pos="4310"/>
          <w:tab w:val="right" w:pos="8846"/>
        </w:tabs>
        <w:suppressAutoHyphens/>
        <w:spacing w:after="0" w:line="240" w:lineRule="auto"/>
        <w:ind w:left="851"/>
        <w:jc w:val="both"/>
        <w:rPr>
          <w:rFonts w:ascii="Trebuchet MS" w:eastAsia="Trebuchet MS" w:hAnsi="Trebuchet MS" w:cs="Trebuchet MS"/>
          <w:sz w:val="20"/>
          <w:szCs w:val="20"/>
        </w:rPr>
      </w:pPr>
      <w:r w:rsidRPr="0082081F">
        <w:rPr>
          <w:rFonts w:ascii="Trebuchet MS" w:hAnsi="Trebuchet MS" w:cs="Trebuchet MS"/>
          <w:sz w:val="20"/>
          <w:szCs w:val="20"/>
        </w:rPr>
        <w:t>Najkorzystniejsza oferta to oferta, która otrzyma największą sumę punktów w powyższych kryteriach</w:t>
      </w:r>
    </w:p>
    <w:p w14:paraId="54DA4238" w14:textId="609F472C" w:rsidR="009C1AF9" w:rsidRPr="0082081F" w:rsidRDefault="00B2284F" w:rsidP="00F55BA2">
      <w:pPr>
        <w:widowControl w:val="0"/>
        <w:numPr>
          <w:ilvl w:val="0"/>
          <w:numId w:val="14"/>
        </w:numPr>
        <w:tabs>
          <w:tab w:val="clear" w:pos="1077"/>
          <w:tab w:val="center" w:pos="4310"/>
          <w:tab w:val="right" w:pos="8846"/>
        </w:tabs>
        <w:suppressAutoHyphens/>
        <w:spacing w:after="0" w:line="240" w:lineRule="auto"/>
        <w:ind w:left="851"/>
        <w:jc w:val="both"/>
        <w:rPr>
          <w:rFonts w:ascii="Trebuchet MS" w:hAnsi="Trebuchet MS" w:cs="Trebuchet MS"/>
          <w:bCs/>
          <w:sz w:val="20"/>
          <w:szCs w:val="20"/>
        </w:rPr>
      </w:pPr>
      <w:r w:rsidRPr="0082081F">
        <w:rPr>
          <w:rFonts w:ascii="Trebuchet MS" w:hAnsi="Trebuchet MS" w:cs="Trebuchet MS"/>
          <w:sz w:val="20"/>
          <w:szCs w:val="20"/>
        </w:rPr>
        <w:t>Jeżeli dwie lub więcej ofert przedstawia taki sam bilans ceny i innych kryteriów oceny ofert, Zamawiający spośród tych ofert wybiera ofertę z najniższą ceną, a jeżeli zostały złożone oferty o takiej samej cenie, Zamawiający wzywa Wykonawców, którzy złożyli te oferty do złożenia w terminie określonym przez Zamawiającego ofert dodatkowych.</w:t>
      </w:r>
    </w:p>
    <w:p w14:paraId="542B3C14" w14:textId="74E8BDD0" w:rsidR="00E54DD2" w:rsidRPr="0082081F" w:rsidRDefault="00E10A0C" w:rsidP="00E86123">
      <w:pPr>
        <w:pStyle w:val="Nagwek1"/>
      </w:pPr>
      <w:bookmarkStart w:id="50" w:name="mip51081571"/>
      <w:bookmarkStart w:id="51" w:name="_Toc244165563"/>
      <w:bookmarkEnd w:id="50"/>
      <w:r w:rsidRPr="0082081F">
        <w:t xml:space="preserve">INFORMACJE O FORMALNOŚCIACH, JAKIE MUSZĄ ZOSTAĆ DOPEŁNIONE PO WYBORZE OFERTY </w:t>
      </w:r>
      <w:r w:rsidR="001608A3" w:rsidRPr="0082081F">
        <w:t xml:space="preserve">                </w:t>
      </w:r>
      <w:r w:rsidRPr="0082081F">
        <w:t>W CELU ZAWARCIA UMOWY W SPRAWIE ZAMÓWIENIA PUBLICZNEGO</w:t>
      </w:r>
      <w:bookmarkEnd w:id="51"/>
    </w:p>
    <w:p w14:paraId="19ACAE06" w14:textId="77777777" w:rsidR="00BC63E1" w:rsidRPr="0082081F" w:rsidRDefault="00BC63E1">
      <w:pPr>
        <w:pStyle w:val="Akapitzlist"/>
        <w:numPr>
          <w:ilvl w:val="0"/>
          <w:numId w:val="7"/>
        </w:numPr>
        <w:spacing w:after="0" w:line="240" w:lineRule="auto"/>
        <w:ind w:left="714" w:hanging="357"/>
        <w:jc w:val="both"/>
        <w:rPr>
          <w:rFonts w:ascii="Trebuchet MS" w:hAnsi="Trebuchet MS"/>
          <w:sz w:val="20"/>
          <w:szCs w:val="20"/>
        </w:rPr>
      </w:pPr>
      <w:r w:rsidRPr="0082081F">
        <w:rPr>
          <w:rFonts w:ascii="Trebuchet MS" w:hAnsi="Trebuchet MS"/>
          <w:sz w:val="20"/>
          <w:szCs w:val="20"/>
        </w:rPr>
        <w:t>Wykonawca, którego oferta została wybrana jako najkorzystniejsza, zostanie poinformowany przez Zamawiającego o miejscu i terminie podpisania umowy.</w:t>
      </w:r>
    </w:p>
    <w:p w14:paraId="6D27570F" w14:textId="11A85E4F" w:rsidR="00BC63E1" w:rsidRPr="0082081F" w:rsidRDefault="005959BA">
      <w:pPr>
        <w:pStyle w:val="Akapitzlist"/>
        <w:numPr>
          <w:ilvl w:val="0"/>
          <w:numId w:val="7"/>
        </w:numPr>
        <w:spacing w:after="0" w:line="240" w:lineRule="auto"/>
        <w:ind w:left="714" w:hanging="357"/>
        <w:jc w:val="both"/>
        <w:rPr>
          <w:rFonts w:ascii="Trebuchet MS" w:hAnsi="Trebuchet MS"/>
          <w:sz w:val="20"/>
          <w:szCs w:val="20"/>
        </w:rPr>
      </w:pPr>
      <w:r w:rsidRPr="0082081F">
        <w:rPr>
          <w:rFonts w:ascii="Trebuchet MS" w:hAnsi="Trebuchet MS"/>
          <w:sz w:val="20"/>
          <w:szCs w:val="20"/>
        </w:rPr>
        <w:t xml:space="preserve">Zamawiający zawiera umowę w sprawie zamówienia publicznego, z uwzględnieniem art. 577 </w:t>
      </w:r>
      <w:r w:rsidR="00041203" w:rsidRPr="0082081F">
        <w:rPr>
          <w:rFonts w:ascii="Trebuchet MS" w:hAnsi="Trebuchet MS"/>
          <w:sz w:val="20"/>
          <w:szCs w:val="20"/>
        </w:rPr>
        <w:t>pzp</w:t>
      </w:r>
      <w:r w:rsidRPr="0082081F">
        <w:rPr>
          <w:rFonts w:ascii="Trebuchet MS" w:hAnsi="Trebuchet MS"/>
          <w:sz w:val="20"/>
          <w:szCs w:val="20"/>
        </w:rPr>
        <w:t>, w terminie nie krótszym niż 5 dni od dnia przesłania zawiadomienia o wyborze najkorzystniejszej oferty, jeżeli zawiadomienie to zostało przesłane przy użyciu środków komunikacji elektronicznej, albo 10 dni, jeżeli zo</w:t>
      </w:r>
      <w:r w:rsidR="008945B8" w:rsidRPr="0082081F">
        <w:rPr>
          <w:rFonts w:ascii="Trebuchet MS" w:hAnsi="Trebuchet MS"/>
          <w:sz w:val="20"/>
          <w:szCs w:val="20"/>
        </w:rPr>
        <w:t>stało przesłane w inny sposób.</w:t>
      </w:r>
    </w:p>
    <w:p w14:paraId="1943D542" w14:textId="6856AD84" w:rsidR="00BC63E1" w:rsidRPr="0082081F" w:rsidRDefault="005959BA">
      <w:pPr>
        <w:pStyle w:val="Akapitzlist"/>
        <w:numPr>
          <w:ilvl w:val="0"/>
          <w:numId w:val="7"/>
        </w:numPr>
        <w:spacing w:after="0" w:line="240" w:lineRule="auto"/>
        <w:ind w:left="714" w:hanging="357"/>
        <w:jc w:val="both"/>
        <w:rPr>
          <w:rFonts w:ascii="Trebuchet MS" w:hAnsi="Trebuchet MS"/>
          <w:sz w:val="20"/>
          <w:szCs w:val="20"/>
        </w:rPr>
      </w:pPr>
      <w:r w:rsidRPr="0082081F">
        <w:rPr>
          <w:rFonts w:ascii="Trebuchet MS" w:hAnsi="Trebuchet MS"/>
          <w:sz w:val="20"/>
          <w:szCs w:val="20"/>
        </w:rPr>
        <w:t xml:space="preserve">Wykonawca, o którym mowa w </w:t>
      </w:r>
      <w:r w:rsidR="00BC63E1" w:rsidRPr="0082081F">
        <w:rPr>
          <w:rFonts w:ascii="Trebuchet MS" w:hAnsi="Trebuchet MS"/>
          <w:sz w:val="20"/>
          <w:szCs w:val="20"/>
        </w:rPr>
        <w:t>pkt</w:t>
      </w:r>
      <w:r w:rsidRPr="0082081F">
        <w:rPr>
          <w:rFonts w:ascii="Trebuchet MS" w:hAnsi="Trebuchet MS"/>
          <w:sz w:val="20"/>
          <w:szCs w:val="20"/>
        </w:rPr>
        <w:t xml:space="preserve">. 1, ma obowiązek zawrzeć umowę w sprawie zamówienia na warunkach określonych w projektowanych postanowieniach umowy, które stanowią </w:t>
      </w:r>
      <w:r w:rsidR="00BC63E1" w:rsidRPr="0082081F">
        <w:rPr>
          <w:rFonts w:ascii="Trebuchet MS" w:hAnsi="Trebuchet MS"/>
          <w:sz w:val="20"/>
          <w:szCs w:val="20"/>
        </w:rPr>
        <w:t xml:space="preserve">załącznik do niniejszej </w:t>
      </w:r>
      <w:r w:rsidR="00041203" w:rsidRPr="0082081F">
        <w:rPr>
          <w:rFonts w:ascii="Trebuchet MS" w:hAnsi="Trebuchet MS"/>
          <w:sz w:val="20"/>
          <w:szCs w:val="20"/>
        </w:rPr>
        <w:t>specyfikacji.</w:t>
      </w:r>
      <w:r w:rsidRPr="0082081F">
        <w:rPr>
          <w:rFonts w:ascii="Trebuchet MS" w:hAnsi="Trebuchet MS"/>
          <w:sz w:val="20"/>
          <w:szCs w:val="20"/>
        </w:rPr>
        <w:t xml:space="preserve"> </w:t>
      </w:r>
    </w:p>
    <w:p w14:paraId="604B89C7" w14:textId="2E16DFD6" w:rsidR="008E0A86" w:rsidRPr="0082081F" w:rsidRDefault="008E0A86">
      <w:pPr>
        <w:pStyle w:val="Akapitzlist"/>
        <w:numPr>
          <w:ilvl w:val="0"/>
          <w:numId w:val="7"/>
        </w:numPr>
        <w:spacing w:after="0" w:line="240" w:lineRule="auto"/>
        <w:ind w:left="714" w:hanging="357"/>
        <w:jc w:val="both"/>
        <w:rPr>
          <w:rFonts w:ascii="Trebuchet MS" w:eastAsia="Times New Roman" w:hAnsi="Trebuchet MS" w:cs="Times New Roman"/>
          <w:sz w:val="20"/>
          <w:szCs w:val="20"/>
          <w:lang w:eastAsia="pl-PL"/>
        </w:rPr>
      </w:pPr>
      <w:r w:rsidRPr="0082081F">
        <w:rPr>
          <w:rFonts w:ascii="Trebuchet MS" w:eastAsia="Times New Roman" w:hAnsi="Trebuchet MS" w:cs="Times New Roman"/>
          <w:sz w:val="20"/>
          <w:szCs w:val="20"/>
          <w:lang w:eastAsia="pl-PL"/>
        </w:rPr>
        <w:lastRenderedPageBreak/>
        <w:t>Zamawiający może zawrzeć umowę w sprawie zamówienia publicznego przed upływem terminu, o którym mowa w ust. 2, jeżeli</w:t>
      </w:r>
      <w:bookmarkStart w:id="52" w:name="mip51081712"/>
      <w:bookmarkEnd w:id="52"/>
      <w:r w:rsidRPr="0082081F">
        <w:rPr>
          <w:rFonts w:ascii="Trebuchet MS" w:eastAsia="Times New Roman" w:hAnsi="Trebuchet MS" w:cs="Times New Roman"/>
          <w:sz w:val="20"/>
          <w:szCs w:val="20"/>
          <w:lang w:eastAsia="pl-PL"/>
        </w:rPr>
        <w:t xml:space="preserve"> w postępowaniu o udzielenie zamówienia prowadzonym w trybie podstawowym złożono tylko jedną ofertę.</w:t>
      </w:r>
    </w:p>
    <w:p w14:paraId="5A5913BA" w14:textId="77777777" w:rsidR="00BC63E1" w:rsidRPr="0082081F" w:rsidRDefault="00BC63E1">
      <w:pPr>
        <w:pStyle w:val="Akapitzlist"/>
        <w:numPr>
          <w:ilvl w:val="0"/>
          <w:numId w:val="7"/>
        </w:numPr>
        <w:spacing w:after="0" w:line="240" w:lineRule="auto"/>
        <w:ind w:left="714" w:hanging="357"/>
        <w:jc w:val="both"/>
        <w:rPr>
          <w:rFonts w:ascii="Trebuchet MS" w:hAnsi="Trebuchet MS"/>
          <w:sz w:val="20"/>
          <w:szCs w:val="20"/>
        </w:rPr>
      </w:pPr>
      <w:r w:rsidRPr="0082081F">
        <w:rPr>
          <w:rFonts w:ascii="Trebuchet MS" w:hAnsi="Trebuchet MS"/>
          <w:sz w:val="20"/>
          <w:szCs w:val="20"/>
        </w:rPr>
        <w:t xml:space="preserve">Umowa, która zawarta zostanie z Wykonawcą </w:t>
      </w:r>
      <w:r w:rsidR="005959BA" w:rsidRPr="0082081F">
        <w:rPr>
          <w:rFonts w:ascii="Trebuchet MS" w:hAnsi="Trebuchet MS"/>
          <w:sz w:val="20"/>
          <w:szCs w:val="20"/>
        </w:rPr>
        <w:t>zostanie uzupełniona o zapis</w:t>
      </w:r>
      <w:r w:rsidRPr="0082081F">
        <w:rPr>
          <w:rFonts w:ascii="Trebuchet MS" w:hAnsi="Trebuchet MS"/>
          <w:sz w:val="20"/>
          <w:szCs w:val="20"/>
        </w:rPr>
        <w:t>y wynikające ze złożonej oferty</w:t>
      </w:r>
      <w:r w:rsidR="005959BA" w:rsidRPr="0082081F">
        <w:rPr>
          <w:rFonts w:ascii="Trebuchet MS" w:hAnsi="Trebuchet MS"/>
          <w:sz w:val="20"/>
          <w:szCs w:val="20"/>
        </w:rPr>
        <w:t xml:space="preserve">. </w:t>
      </w:r>
    </w:p>
    <w:p w14:paraId="1C6E4A58" w14:textId="7A8F12AB" w:rsidR="005959BA" w:rsidRPr="0082081F" w:rsidRDefault="005959BA">
      <w:pPr>
        <w:pStyle w:val="Akapitzlist"/>
        <w:numPr>
          <w:ilvl w:val="0"/>
          <w:numId w:val="7"/>
        </w:numPr>
        <w:spacing w:after="0" w:line="240" w:lineRule="auto"/>
        <w:ind w:left="714" w:hanging="357"/>
        <w:jc w:val="both"/>
        <w:rPr>
          <w:rFonts w:ascii="Trebuchet MS" w:hAnsi="Trebuchet MS"/>
          <w:sz w:val="20"/>
          <w:szCs w:val="20"/>
        </w:rPr>
      </w:pPr>
      <w:r w:rsidRPr="0082081F">
        <w:rPr>
          <w:rFonts w:ascii="Trebuchet MS" w:hAnsi="Trebuchet MS"/>
          <w:sz w:val="20"/>
          <w:szCs w:val="20"/>
        </w:rPr>
        <w:t>Jeżeli Wykonawca, którego oferta została wybrana jako najkorzystniejsza, uchyla się od zawarcia umowy w sprawie zamówienia publicznego Zamawiający może dokonać ponownego badania i oceny ofert spośród ofert pozostałych w postępowaniu Wykonawców albo unieważnić postępowanie</w:t>
      </w:r>
      <w:r w:rsidR="00BC63E1" w:rsidRPr="0082081F">
        <w:rPr>
          <w:rFonts w:ascii="Trebuchet MS" w:hAnsi="Trebuchet MS"/>
          <w:sz w:val="20"/>
          <w:szCs w:val="20"/>
        </w:rPr>
        <w:t>.</w:t>
      </w:r>
    </w:p>
    <w:p w14:paraId="28E3C037" w14:textId="106D4068" w:rsidR="0002374E" w:rsidRPr="0082081F" w:rsidRDefault="0002374E">
      <w:pPr>
        <w:pStyle w:val="Akapitzlist"/>
        <w:numPr>
          <w:ilvl w:val="0"/>
          <w:numId w:val="7"/>
        </w:numPr>
        <w:spacing w:after="0" w:line="240" w:lineRule="auto"/>
        <w:ind w:left="714" w:hanging="357"/>
        <w:jc w:val="both"/>
        <w:rPr>
          <w:rFonts w:ascii="Trebuchet MS" w:hAnsi="Trebuchet MS"/>
          <w:sz w:val="20"/>
          <w:szCs w:val="20"/>
        </w:rPr>
      </w:pPr>
      <w:r w:rsidRPr="0082081F">
        <w:rPr>
          <w:rFonts w:ascii="Trebuchet MS" w:hAnsi="Trebuchet MS" w:cs="Arial"/>
          <w:sz w:val="20"/>
          <w:szCs w:val="20"/>
        </w:rPr>
        <w:t>Zamawiający przewiduje możliwość zmiany zawartej umowy w stosunku do treści wybranej oferty w zakresie uregulowanym w art. 454-455 p.z.p. oraz wskazanym we Wzorze Umowy</w:t>
      </w:r>
      <w:r w:rsidR="00372869" w:rsidRPr="0082081F">
        <w:rPr>
          <w:rFonts w:ascii="Trebuchet MS" w:hAnsi="Trebuchet MS" w:cs="Arial"/>
          <w:sz w:val="20"/>
          <w:szCs w:val="20"/>
        </w:rPr>
        <w:t>.</w:t>
      </w:r>
    </w:p>
    <w:p w14:paraId="4E26C3CC" w14:textId="1962740B" w:rsidR="00E54DD2" w:rsidRPr="0082081F" w:rsidRDefault="00E10A0C" w:rsidP="00E86123">
      <w:pPr>
        <w:pStyle w:val="Nagwek1"/>
      </w:pPr>
      <w:bookmarkStart w:id="53" w:name="mip51081572"/>
      <w:bookmarkStart w:id="54" w:name="_Toc244165564"/>
      <w:bookmarkEnd w:id="53"/>
      <w:r w:rsidRPr="0082081F">
        <w:t>POUCZENIE O ŚRODKACH OCHRONY PRAWNEJ PRZYSŁUGUJĄCYCH WYKONAWCY</w:t>
      </w:r>
      <w:bookmarkEnd w:id="54"/>
    </w:p>
    <w:p w14:paraId="0678BFA8" w14:textId="77777777" w:rsidR="00C13015" w:rsidRPr="0033058A" w:rsidRDefault="00C13015" w:rsidP="00C13015">
      <w:pPr>
        <w:pStyle w:val="Tekstpodstawowy"/>
        <w:numPr>
          <w:ilvl w:val="0"/>
          <w:numId w:val="45"/>
        </w:numPr>
        <w:suppressAutoHyphens/>
        <w:spacing w:after="0" w:line="240" w:lineRule="auto"/>
        <w:contextualSpacing/>
        <w:jc w:val="both"/>
        <w:rPr>
          <w:rFonts w:ascii="Trebuchet MS" w:hAnsi="Trebuchet MS"/>
          <w:sz w:val="20"/>
          <w:szCs w:val="20"/>
        </w:rPr>
      </w:pPr>
      <w:r w:rsidRPr="0033058A">
        <w:rPr>
          <w:rFonts w:ascii="Trebuchet MS" w:hAnsi="Trebuchet MS"/>
          <w:sz w:val="20"/>
          <w:szCs w:val="20"/>
        </w:rPr>
        <w:t>Zasady, terminy oraz sposób korzystania ze środków ochrony prawnej szczegółowo regulują przepisy działu IX ustawy – Środki ochrony prawnej (art. 505 – 590 ustawy).</w:t>
      </w:r>
    </w:p>
    <w:p w14:paraId="615D3964" w14:textId="77777777" w:rsidR="00C13015" w:rsidRPr="0033058A" w:rsidRDefault="00C13015" w:rsidP="00C13015">
      <w:pPr>
        <w:pStyle w:val="Tekstpodstawowy"/>
        <w:numPr>
          <w:ilvl w:val="0"/>
          <w:numId w:val="45"/>
        </w:numPr>
        <w:suppressAutoHyphens/>
        <w:spacing w:after="0" w:line="240" w:lineRule="auto"/>
        <w:contextualSpacing/>
        <w:jc w:val="both"/>
        <w:rPr>
          <w:rFonts w:ascii="Trebuchet MS" w:hAnsi="Trebuchet MS"/>
          <w:sz w:val="20"/>
          <w:szCs w:val="20"/>
        </w:rPr>
      </w:pPr>
      <w:r w:rsidRPr="0033058A">
        <w:rPr>
          <w:rFonts w:ascii="Trebuchet MS" w:hAnsi="Trebuchet MS"/>
          <w:sz w:val="20"/>
          <w:szCs w:val="20"/>
        </w:rPr>
        <w:t>Środki ochrony prawnej przysługują wykonawcy oraz innemu podmiotowi, jeżeli ma lub miał interes w uzyskaniu zamówienia oraz poniósł lub może ponieść szkodę w wyniku naruszenia przez zamawiającego przepisów ustawy.</w:t>
      </w:r>
    </w:p>
    <w:p w14:paraId="506F955B" w14:textId="77777777" w:rsidR="00C13015" w:rsidRPr="0033058A" w:rsidRDefault="00C13015" w:rsidP="00C13015">
      <w:pPr>
        <w:pStyle w:val="Tekstpodstawowy"/>
        <w:numPr>
          <w:ilvl w:val="0"/>
          <w:numId w:val="45"/>
        </w:numPr>
        <w:suppressAutoHyphens/>
        <w:spacing w:after="0" w:line="240" w:lineRule="auto"/>
        <w:contextualSpacing/>
        <w:jc w:val="both"/>
        <w:rPr>
          <w:rFonts w:ascii="Trebuchet MS" w:hAnsi="Trebuchet MS"/>
          <w:sz w:val="20"/>
          <w:szCs w:val="20"/>
        </w:rPr>
      </w:pPr>
      <w:r w:rsidRPr="0033058A">
        <w:rPr>
          <w:rFonts w:ascii="Trebuchet MS" w:hAnsi="Trebuchet MS"/>
          <w:sz w:val="20"/>
          <w:szCs w:val="20"/>
        </w:rPr>
        <w:t>Środki ochrony prawnej wobec ogłoszenia wszczynającego postępowanie o udzielenie zamówienia oraz dokumentów zamówienia przysługują również organizacjom wpisanym na listę, o której mowa w art. 469 pkt 15, oraz Rzecznikowi Małych i Średnich Przedsiębiorców.</w:t>
      </w:r>
    </w:p>
    <w:p w14:paraId="63C1B0B4" w14:textId="77777777" w:rsidR="00C13015" w:rsidRPr="0033058A" w:rsidRDefault="00C13015" w:rsidP="00C13015">
      <w:pPr>
        <w:pStyle w:val="Tekstpodstawowy"/>
        <w:numPr>
          <w:ilvl w:val="0"/>
          <w:numId w:val="45"/>
        </w:numPr>
        <w:suppressAutoHyphens/>
        <w:spacing w:after="0" w:line="240" w:lineRule="auto"/>
        <w:contextualSpacing/>
        <w:jc w:val="both"/>
        <w:rPr>
          <w:rFonts w:ascii="Trebuchet MS" w:hAnsi="Trebuchet MS"/>
          <w:sz w:val="20"/>
          <w:szCs w:val="20"/>
        </w:rPr>
      </w:pPr>
      <w:r w:rsidRPr="0033058A">
        <w:rPr>
          <w:rFonts w:ascii="Trebuchet MS" w:hAnsi="Trebuchet MS"/>
          <w:sz w:val="20"/>
          <w:szCs w:val="20"/>
        </w:rPr>
        <w:t>Odwołanie przysługuje na:</w:t>
      </w:r>
    </w:p>
    <w:p w14:paraId="18A4D1C5" w14:textId="77777777" w:rsidR="00C13015" w:rsidRPr="0033058A" w:rsidRDefault="00C13015" w:rsidP="00F55BA2">
      <w:pPr>
        <w:pStyle w:val="Tekstpodstawowy"/>
        <w:numPr>
          <w:ilvl w:val="0"/>
          <w:numId w:val="46"/>
        </w:numPr>
        <w:tabs>
          <w:tab w:val="clear" w:pos="720"/>
        </w:tabs>
        <w:suppressAutoHyphens/>
        <w:spacing w:after="0" w:line="240" w:lineRule="auto"/>
        <w:ind w:left="1134" w:hanging="340"/>
        <w:contextualSpacing/>
        <w:jc w:val="both"/>
        <w:rPr>
          <w:rFonts w:ascii="Trebuchet MS" w:hAnsi="Trebuchet MS"/>
          <w:sz w:val="20"/>
          <w:szCs w:val="20"/>
        </w:rPr>
      </w:pPr>
      <w:r w:rsidRPr="0033058A">
        <w:rPr>
          <w:rFonts w:ascii="Trebuchet MS" w:hAnsi="Trebuchet MS"/>
          <w:sz w:val="20"/>
          <w:szCs w:val="20"/>
        </w:rPr>
        <w:t>niezgodną z przepisami ustawy czynność zamawiającego, podjętą w postępowaniu o udzielenie zamówienia, o zawarcie umowy ramowej, dynamicznym systemie zakupów, systemie kwalifikowania wykonawców lub konkursie, w tym na projektowane postanowienie umowy;</w:t>
      </w:r>
    </w:p>
    <w:p w14:paraId="06102705" w14:textId="77777777" w:rsidR="00C13015" w:rsidRPr="0033058A" w:rsidRDefault="00C13015" w:rsidP="00F55BA2">
      <w:pPr>
        <w:pStyle w:val="Tekstpodstawowy"/>
        <w:numPr>
          <w:ilvl w:val="0"/>
          <w:numId w:val="46"/>
        </w:numPr>
        <w:tabs>
          <w:tab w:val="clear" w:pos="720"/>
        </w:tabs>
        <w:suppressAutoHyphens/>
        <w:spacing w:after="0" w:line="240" w:lineRule="auto"/>
        <w:ind w:left="1134" w:hanging="340"/>
        <w:contextualSpacing/>
        <w:jc w:val="both"/>
        <w:rPr>
          <w:rFonts w:ascii="Trebuchet MS" w:hAnsi="Trebuchet MS"/>
          <w:sz w:val="20"/>
          <w:szCs w:val="20"/>
        </w:rPr>
      </w:pPr>
      <w:r w:rsidRPr="0033058A">
        <w:rPr>
          <w:rFonts w:ascii="Trebuchet MS" w:hAnsi="Trebuchet MS"/>
          <w:sz w:val="20"/>
          <w:szCs w:val="20"/>
        </w:rPr>
        <w:t>zaniechanie czynności w postępowaniu o udzielenie zamówienia, o zawarcie umowy ramowej, dynamicznym systemie zakupów, systemie kwalifikowania wykonawców lub konkursie, do której zamawiający był obowiązany na podstawie ustawy;</w:t>
      </w:r>
    </w:p>
    <w:p w14:paraId="34B5A3FD" w14:textId="77777777" w:rsidR="00C13015" w:rsidRPr="0033058A" w:rsidRDefault="00C13015" w:rsidP="00F55BA2">
      <w:pPr>
        <w:pStyle w:val="Tekstpodstawowy"/>
        <w:numPr>
          <w:ilvl w:val="0"/>
          <w:numId w:val="46"/>
        </w:numPr>
        <w:tabs>
          <w:tab w:val="clear" w:pos="720"/>
        </w:tabs>
        <w:suppressAutoHyphens/>
        <w:spacing w:after="0" w:line="240" w:lineRule="auto"/>
        <w:ind w:left="1134" w:hanging="340"/>
        <w:contextualSpacing/>
        <w:jc w:val="both"/>
        <w:rPr>
          <w:rFonts w:ascii="Trebuchet MS" w:hAnsi="Trebuchet MS"/>
          <w:sz w:val="20"/>
          <w:szCs w:val="20"/>
        </w:rPr>
      </w:pPr>
      <w:r w:rsidRPr="0033058A">
        <w:rPr>
          <w:rFonts w:ascii="Trebuchet MS" w:hAnsi="Trebuchet MS"/>
          <w:sz w:val="20"/>
          <w:szCs w:val="20"/>
        </w:rPr>
        <w:t>zaniechanie przeprowadzenia postępowania o udzielenie zamówienia lub zorganizowania konkursu na podstawie ustawy, mimo że zamawiający był do tego obowiązany.</w:t>
      </w:r>
    </w:p>
    <w:p w14:paraId="3760EB17" w14:textId="77777777" w:rsidR="00C13015" w:rsidRPr="0033058A" w:rsidRDefault="00C13015" w:rsidP="00C13015">
      <w:pPr>
        <w:pStyle w:val="Tekstpodstawowy"/>
        <w:numPr>
          <w:ilvl w:val="0"/>
          <w:numId w:val="45"/>
        </w:numPr>
        <w:suppressAutoHyphens/>
        <w:spacing w:after="0" w:line="240" w:lineRule="auto"/>
        <w:contextualSpacing/>
        <w:jc w:val="both"/>
        <w:rPr>
          <w:rFonts w:ascii="Trebuchet MS" w:hAnsi="Trebuchet MS"/>
          <w:sz w:val="20"/>
          <w:szCs w:val="20"/>
        </w:rPr>
      </w:pPr>
      <w:r w:rsidRPr="0033058A">
        <w:rPr>
          <w:rFonts w:ascii="Trebuchet MS" w:hAnsi="Trebuchet MS"/>
          <w:sz w:val="20"/>
          <w:szCs w:val="20"/>
        </w:rPr>
        <w:t>Odwołanie wnosi się do Prezesa Krajowej Izby Odwoławczej w terminach określonych ustawą Prawo zamówień publicznych.</w:t>
      </w:r>
    </w:p>
    <w:p w14:paraId="1C27A474" w14:textId="77777777" w:rsidR="00C13015" w:rsidRPr="0033058A" w:rsidRDefault="00C13015" w:rsidP="00C13015">
      <w:pPr>
        <w:pStyle w:val="Tekstpodstawowy"/>
        <w:numPr>
          <w:ilvl w:val="0"/>
          <w:numId w:val="45"/>
        </w:numPr>
        <w:suppressAutoHyphens/>
        <w:spacing w:after="0" w:line="240" w:lineRule="auto"/>
        <w:contextualSpacing/>
        <w:jc w:val="both"/>
        <w:rPr>
          <w:rFonts w:ascii="Trebuchet MS" w:hAnsi="Trebuchet MS"/>
          <w:sz w:val="20"/>
          <w:szCs w:val="20"/>
        </w:rPr>
      </w:pPr>
      <w:r w:rsidRPr="0033058A">
        <w:rPr>
          <w:rFonts w:ascii="Trebuchet MS" w:hAnsi="Trebuchet MS"/>
          <w:sz w:val="20"/>
          <w:szCs w:val="20"/>
        </w:rPr>
        <w:t>Pisma w postępowaniu odwoławczym wnosi się w formie pisemnej albo w formie elektronicznej albo w postaci elektronicznej, z tym że odwołanie i przystąpienie do postępowania odwoławczego, wniesione w postaci elektronicznej, wymagają opatrzenia podpisem zaufanym.</w:t>
      </w:r>
    </w:p>
    <w:p w14:paraId="37DCBA7A" w14:textId="77777777" w:rsidR="00C13015" w:rsidRPr="0033058A" w:rsidRDefault="00C13015" w:rsidP="00C13015">
      <w:pPr>
        <w:pStyle w:val="Tekstpodstawowy"/>
        <w:numPr>
          <w:ilvl w:val="0"/>
          <w:numId w:val="45"/>
        </w:numPr>
        <w:suppressAutoHyphens/>
        <w:spacing w:after="0" w:line="240" w:lineRule="auto"/>
        <w:contextualSpacing/>
        <w:jc w:val="both"/>
        <w:rPr>
          <w:rFonts w:ascii="Trebuchet MS" w:hAnsi="Trebuchet MS"/>
          <w:sz w:val="20"/>
          <w:szCs w:val="20"/>
        </w:rPr>
      </w:pPr>
      <w:r w:rsidRPr="0033058A">
        <w:rPr>
          <w:rFonts w:ascii="Trebuchet MS" w:hAnsi="Trebuchet MS"/>
          <w:sz w:val="20"/>
          <w:szCs w:val="20"/>
        </w:rPr>
        <w:t>Pisma w formie pisemnej wnosi się za pośrednictwem operatora pocztowego, w rozumieniu ustawy z dnia 23 listopada 2012 r. - Prawo pocztowe, osobiście, za pośrednictwem posłańca, a pisma w postaci elektronicznej wnosi się przy użyciu środków komunikacji elektronicznej, w tym na adres do doręczeń elektronicznych, o którym mowa w art. 2 pkt 1 ustawy z dnia 18 listopada 2020 r. o doręczeniach elektronicznych.</w:t>
      </w:r>
    </w:p>
    <w:p w14:paraId="29EAA6F9" w14:textId="77777777" w:rsidR="00C13015" w:rsidRPr="0033058A" w:rsidRDefault="00C13015" w:rsidP="00C13015">
      <w:pPr>
        <w:pStyle w:val="Tekstpodstawowy"/>
        <w:numPr>
          <w:ilvl w:val="0"/>
          <w:numId w:val="45"/>
        </w:numPr>
        <w:suppressAutoHyphens/>
        <w:spacing w:after="0" w:line="240" w:lineRule="auto"/>
        <w:contextualSpacing/>
        <w:jc w:val="both"/>
        <w:rPr>
          <w:rFonts w:ascii="Trebuchet MS" w:hAnsi="Trebuchet MS"/>
          <w:sz w:val="20"/>
          <w:szCs w:val="20"/>
        </w:rPr>
      </w:pPr>
      <w:r w:rsidRPr="0033058A">
        <w:rPr>
          <w:rFonts w:ascii="Trebuchet MS" w:hAnsi="Trebuchet MS"/>
          <w:sz w:val="20"/>
          <w:szCs w:val="20"/>
        </w:rPr>
        <w:t>Odwołujący przekazuje zamawiającemu odwołanie wniesione w formie elektronicznej albo postaci elektronicznej albo kopię tego odwołania, jeżeli zostało ono wniesione w formie pisemnej, przed upływem terminu do wniesienia odwołania w taki sposób, aby mógł on zapoznać się z jego treścią przed upływem tego terminu.</w:t>
      </w:r>
    </w:p>
    <w:p w14:paraId="2A147154" w14:textId="77777777" w:rsidR="00C13015" w:rsidRPr="0033058A" w:rsidRDefault="00C13015" w:rsidP="00C13015">
      <w:pPr>
        <w:pStyle w:val="Tekstpodstawowy"/>
        <w:numPr>
          <w:ilvl w:val="0"/>
          <w:numId w:val="45"/>
        </w:numPr>
        <w:suppressAutoHyphens/>
        <w:spacing w:after="0" w:line="240" w:lineRule="auto"/>
        <w:contextualSpacing/>
        <w:jc w:val="both"/>
        <w:rPr>
          <w:rFonts w:ascii="Trebuchet MS" w:hAnsi="Trebuchet MS"/>
          <w:sz w:val="20"/>
          <w:szCs w:val="20"/>
        </w:rPr>
      </w:pPr>
      <w:r w:rsidRPr="0033058A">
        <w:rPr>
          <w:rFonts w:ascii="Trebuchet MS" w:hAnsi="Trebuchet MS"/>
          <w:sz w:val="20"/>
          <w:szCs w:val="20"/>
        </w:rPr>
        <w:t>Na orzeczenie Izby oraz postanowienie Prezesa Izby, o którym mowa w art. 519 ust. 1 ustawy, stronom oraz uczestnikom postępowania odwoławczego przysługuje skarga do sądu. Skargę wnosi się do Sądu Okręgowego w Warszawie – sądu zamówień publicznych.</w:t>
      </w:r>
    </w:p>
    <w:p w14:paraId="6D4C794E" w14:textId="77777777" w:rsidR="00C13015" w:rsidRPr="0033058A" w:rsidRDefault="00C13015" w:rsidP="00C13015">
      <w:pPr>
        <w:pStyle w:val="Tekstpodstawowy"/>
        <w:numPr>
          <w:ilvl w:val="0"/>
          <w:numId w:val="45"/>
        </w:numPr>
        <w:suppressAutoHyphens/>
        <w:spacing w:after="0" w:line="240" w:lineRule="auto"/>
        <w:contextualSpacing/>
        <w:jc w:val="both"/>
        <w:rPr>
          <w:rFonts w:ascii="Trebuchet MS" w:hAnsi="Trebuchet MS"/>
          <w:sz w:val="20"/>
          <w:szCs w:val="20"/>
        </w:rPr>
      </w:pPr>
      <w:r w:rsidRPr="0033058A">
        <w:rPr>
          <w:rFonts w:ascii="Trebuchet MS" w:hAnsi="Trebuchet MS"/>
          <w:sz w:val="20"/>
          <w:szCs w:val="20"/>
        </w:rPr>
        <w:t>Skargę wnosi się za pośrednictwem Prezesa Izby, w terminie 14 dni od dnia doręczenia orzeczenia Izby lub postanowienia Prezesa Izby, o którym mowa w art. 519 ust. 1, przesyłając jednocześnie jej odpis przeciwnikowi skargi. Złożenie skargi w placówce pocztowej operatora wyznaczonego w rozumieniu ustawy z dnia 23 listopada 2012 r. – Prawo pocztowe jest równoznaczne z jej wniesieniem.</w:t>
      </w:r>
    </w:p>
    <w:p w14:paraId="29D6A4B7" w14:textId="77777777" w:rsidR="00C13015" w:rsidRPr="0033058A" w:rsidRDefault="00C13015" w:rsidP="00C13015">
      <w:pPr>
        <w:pStyle w:val="Tekstpodstawowy"/>
        <w:numPr>
          <w:ilvl w:val="0"/>
          <w:numId w:val="45"/>
        </w:numPr>
        <w:suppressAutoHyphens/>
        <w:spacing w:after="0" w:line="240" w:lineRule="auto"/>
        <w:contextualSpacing/>
        <w:jc w:val="both"/>
        <w:rPr>
          <w:rFonts w:ascii="Trebuchet MS" w:hAnsi="Trebuchet MS"/>
          <w:sz w:val="20"/>
          <w:szCs w:val="20"/>
        </w:rPr>
      </w:pPr>
      <w:r w:rsidRPr="0033058A">
        <w:rPr>
          <w:rFonts w:ascii="Trebuchet MS" w:hAnsi="Trebuchet MS"/>
          <w:sz w:val="20"/>
          <w:szCs w:val="20"/>
        </w:rPr>
        <w:t>Od wyroku sądu lub postanowienia kończącego postępowanie w sprawie przysługuje skarga kasacyjna do Sądu Najwyższego.</w:t>
      </w:r>
    </w:p>
    <w:p w14:paraId="3358BA59" w14:textId="29DC810B" w:rsidR="00E54DD2" w:rsidRPr="0082081F" w:rsidRDefault="00E10A0C" w:rsidP="00E86123">
      <w:pPr>
        <w:pStyle w:val="Nagwek1"/>
      </w:pPr>
      <w:bookmarkStart w:id="55" w:name="mip51081573"/>
      <w:bookmarkStart w:id="56" w:name="mip51081575"/>
      <w:bookmarkStart w:id="57" w:name="_Toc244165565"/>
      <w:bookmarkEnd w:id="55"/>
      <w:bookmarkEnd w:id="56"/>
      <w:r w:rsidRPr="0082081F">
        <w:t>INFORMACJE O WARUNKACH UDZIAŁU W POSTĘPOWANIU</w:t>
      </w:r>
      <w:bookmarkEnd w:id="57"/>
    </w:p>
    <w:p w14:paraId="55751C7A" w14:textId="77777777" w:rsidR="008E6398" w:rsidRPr="00E86123" w:rsidRDefault="008E6398" w:rsidP="00F55BA2">
      <w:pPr>
        <w:pStyle w:val="Akapitzlist"/>
        <w:numPr>
          <w:ilvl w:val="0"/>
          <w:numId w:val="40"/>
        </w:numPr>
        <w:spacing w:after="0"/>
        <w:ind w:left="709"/>
        <w:jc w:val="both"/>
        <w:rPr>
          <w:rFonts w:ascii="Trebuchet MS" w:hAnsi="Trebuchet MS"/>
          <w:sz w:val="20"/>
          <w:szCs w:val="20"/>
        </w:rPr>
      </w:pPr>
      <w:r w:rsidRPr="00E86123">
        <w:rPr>
          <w:rFonts w:ascii="Trebuchet MS" w:hAnsi="Trebuchet MS"/>
          <w:sz w:val="20"/>
          <w:szCs w:val="20"/>
        </w:rPr>
        <w:t>Warunki udziału w postępowaniu określone przez Zamawiającego:</w:t>
      </w:r>
    </w:p>
    <w:p w14:paraId="04C35A5F" w14:textId="77777777" w:rsidR="00F55BA2" w:rsidRDefault="00F55BA2" w:rsidP="00F55BA2">
      <w:pPr>
        <w:pStyle w:val="Akapitzlist"/>
        <w:spacing w:after="0"/>
        <w:ind w:left="709"/>
        <w:jc w:val="both"/>
        <w:rPr>
          <w:rFonts w:ascii="Trebuchet MS" w:hAnsi="Trebuchet MS"/>
          <w:sz w:val="20"/>
          <w:szCs w:val="20"/>
        </w:rPr>
      </w:pPr>
    </w:p>
    <w:p w14:paraId="15F118D6" w14:textId="0EEF1348" w:rsidR="008E6398" w:rsidRDefault="0033058A" w:rsidP="00F55BA2">
      <w:pPr>
        <w:pStyle w:val="Akapitzlist"/>
        <w:spacing w:after="0"/>
        <w:ind w:left="709"/>
        <w:jc w:val="both"/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t>Zamawiający nie stawia warunków udziału w postępowaniu</w:t>
      </w:r>
    </w:p>
    <w:p w14:paraId="5C8A30BB" w14:textId="39289B58" w:rsidR="00E54DD2" w:rsidRPr="0082081F" w:rsidRDefault="00E10A0C" w:rsidP="008E6398">
      <w:pPr>
        <w:pStyle w:val="Nagwek1"/>
      </w:pPr>
      <w:bookmarkStart w:id="58" w:name="mip51081577"/>
      <w:bookmarkStart w:id="59" w:name="_Toc244165566"/>
      <w:bookmarkEnd w:id="58"/>
      <w:r w:rsidRPr="0082081F">
        <w:t>INFORMACJE O PODMIOTOWYCH ŚRODKACH DOWODOWYCH, JEŻELI ZAMAWIAJĄCY BĘDZIE WYMAGAŁ ICH ZŁOŻENIA</w:t>
      </w:r>
      <w:bookmarkEnd w:id="59"/>
    </w:p>
    <w:p w14:paraId="460F310A" w14:textId="77777777" w:rsidR="00F44C65" w:rsidRDefault="008E6398" w:rsidP="00F44C65">
      <w:pPr>
        <w:pStyle w:val="Akapitzlist"/>
        <w:numPr>
          <w:ilvl w:val="3"/>
          <w:numId w:val="19"/>
        </w:numPr>
        <w:spacing w:after="0" w:line="240" w:lineRule="auto"/>
        <w:ind w:left="567"/>
        <w:jc w:val="both"/>
        <w:rPr>
          <w:rFonts w:ascii="Trebuchet MS" w:hAnsi="Trebuchet MS" w:cs="Trebuchet MS"/>
          <w:sz w:val="20"/>
          <w:szCs w:val="20"/>
        </w:rPr>
      </w:pPr>
      <w:bookmarkStart w:id="60" w:name="mip51081578"/>
      <w:bookmarkStart w:id="61" w:name="mip51081581"/>
      <w:bookmarkStart w:id="62" w:name="mip51081582"/>
      <w:bookmarkEnd w:id="60"/>
      <w:bookmarkEnd w:id="61"/>
      <w:bookmarkEnd w:id="62"/>
      <w:r w:rsidRPr="008E6398">
        <w:rPr>
          <w:rFonts w:ascii="Trebuchet MS" w:hAnsi="Trebuchet MS" w:cs="Trebuchet MS"/>
          <w:sz w:val="20"/>
          <w:szCs w:val="20"/>
        </w:rPr>
        <w:t>Wykonawca dołącza do oferty oświadczenie, o którym mowa w art. 125 ust. 1 p.z.p.</w:t>
      </w:r>
    </w:p>
    <w:p w14:paraId="7C2AA12A" w14:textId="16F5CF1F" w:rsidR="00A960FE" w:rsidRDefault="00F44C65" w:rsidP="00F44C65">
      <w:pPr>
        <w:pStyle w:val="Akapitzlist"/>
        <w:numPr>
          <w:ilvl w:val="3"/>
          <w:numId w:val="19"/>
        </w:numPr>
        <w:spacing w:after="0" w:line="240" w:lineRule="auto"/>
        <w:ind w:left="567"/>
        <w:jc w:val="both"/>
        <w:rPr>
          <w:rFonts w:ascii="Trebuchet MS" w:hAnsi="Trebuchet MS" w:cs="Trebuchet MS"/>
          <w:sz w:val="20"/>
          <w:szCs w:val="20"/>
        </w:rPr>
      </w:pPr>
      <w:r w:rsidRPr="00F44C65">
        <w:rPr>
          <w:rFonts w:ascii="Trebuchet MS" w:hAnsi="Trebuchet MS" w:cs="Trebuchet MS"/>
          <w:sz w:val="20"/>
          <w:szCs w:val="20"/>
        </w:rPr>
        <w:t xml:space="preserve">Wykonawca, którego oferta zostanie najwyżej oceniona, nie będzie wezwany do złożenia podmiotowych środków dowodowych w celu wykazania braku podstaw wykluczenia z postępowania, </w:t>
      </w:r>
      <w:r w:rsidR="00F55BA2">
        <w:rPr>
          <w:rFonts w:ascii="Trebuchet MS" w:hAnsi="Trebuchet MS" w:cs="Trebuchet MS"/>
          <w:sz w:val="20"/>
          <w:szCs w:val="20"/>
        </w:rPr>
        <w:br/>
      </w:r>
      <w:r w:rsidRPr="00F44C65">
        <w:rPr>
          <w:rFonts w:ascii="Trebuchet MS" w:hAnsi="Trebuchet MS" w:cs="Trebuchet MS"/>
          <w:sz w:val="20"/>
          <w:szCs w:val="20"/>
        </w:rPr>
        <w:t xml:space="preserve">o których mowa w Dziale </w:t>
      </w:r>
      <w:r w:rsidR="00530FBB">
        <w:rPr>
          <w:rFonts w:ascii="Trebuchet MS" w:hAnsi="Trebuchet MS" w:cs="Trebuchet MS"/>
          <w:sz w:val="20"/>
          <w:szCs w:val="20"/>
        </w:rPr>
        <w:t xml:space="preserve">XII </w:t>
      </w:r>
      <w:r w:rsidRPr="00F44C65">
        <w:rPr>
          <w:rFonts w:ascii="Trebuchet MS" w:hAnsi="Trebuchet MS" w:cs="Trebuchet MS"/>
          <w:sz w:val="20"/>
          <w:szCs w:val="20"/>
        </w:rPr>
        <w:t>SWZ</w:t>
      </w:r>
      <w:r w:rsidR="00426476">
        <w:rPr>
          <w:rFonts w:ascii="Trebuchet MS" w:hAnsi="Trebuchet MS" w:cs="Trebuchet MS"/>
          <w:sz w:val="20"/>
          <w:szCs w:val="20"/>
        </w:rPr>
        <w:t>.</w:t>
      </w:r>
    </w:p>
    <w:p w14:paraId="1BD1DE39" w14:textId="77777777" w:rsidR="00426476" w:rsidRDefault="00426476" w:rsidP="00426476">
      <w:pPr>
        <w:pStyle w:val="Akapitzlist"/>
        <w:numPr>
          <w:ilvl w:val="6"/>
          <w:numId w:val="41"/>
        </w:numPr>
        <w:tabs>
          <w:tab w:val="clear" w:pos="5040"/>
        </w:tabs>
        <w:spacing w:after="0" w:line="240" w:lineRule="auto"/>
        <w:ind w:left="567"/>
        <w:jc w:val="both"/>
        <w:rPr>
          <w:rFonts w:ascii="Trebuchet MS" w:hAnsi="Trebuchet MS" w:cs="Trebuchet MS"/>
          <w:sz w:val="20"/>
          <w:szCs w:val="20"/>
        </w:rPr>
      </w:pPr>
      <w:r w:rsidRPr="00A960FE">
        <w:rPr>
          <w:rFonts w:ascii="Trebuchet MS" w:hAnsi="Trebuchet MS" w:cs="Trebuchet MS"/>
          <w:sz w:val="20"/>
          <w:szCs w:val="20"/>
        </w:rPr>
        <w:t>Wykonawca może, zamiast podmiotowych środków dowodowych wymaganych przez zamawiającego, złożyć certyfikat wykonawcy zamówień publicznych, o którym mowa w art. 124 ust. 2 ustawy Pzp, jeżeli potwierdza on brak podstaw wykluczenia z postępowania lub spełnianie warunków udziału w postępowaniu w zakresie wymaganym w niniejszym postępowaniu.</w:t>
      </w:r>
    </w:p>
    <w:p w14:paraId="5D46E6F4" w14:textId="77777777" w:rsidR="00426476" w:rsidRPr="00A960FE" w:rsidRDefault="00426476" w:rsidP="00426476">
      <w:pPr>
        <w:pStyle w:val="Akapitzlist"/>
        <w:numPr>
          <w:ilvl w:val="6"/>
          <w:numId w:val="41"/>
        </w:numPr>
        <w:tabs>
          <w:tab w:val="clear" w:pos="5040"/>
        </w:tabs>
        <w:spacing w:after="0" w:line="240" w:lineRule="auto"/>
        <w:ind w:left="567"/>
        <w:jc w:val="both"/>
        <w:rPr>
          <w:rFonts w:ascii="Trebuchet MS" w:hAnsi="Trebuchet MS" w:cs="Trebuchet MS"/>
          <w:sz w:val="20"/>
          <w:szCs w:val="20"/>
        </w:rPr>
      </w:pPr>
      <w:r w:rsidRPr="00A960FE">
        <w:rPr>
          <w:rFonts w:ascii="Trebuchet MS" w:hAnsi="Trebuchet MS" w:cs="Trebuchet MS"/>
          <w:sz w:val="20"/>
          <w:szCs w:val="20"/>
        </w:rPr>
        <w:t>W przypadku posługiwania się certyfikatem wykonawca jest zobowiązany wskazać w oświadczeniu składanym wraz z ofertą na podstawie art. 125 ust. 1 Pzp, że będzie posługiwał się certyfikatem oraz podać:</w:t>
      </w:r>
    </w:p>
    <w:p w14:paraId="04170BF7" w14:textId="77777777" w:rsidR="00426476" w:rsidRPr="00A960FE" w:rsidRDefault="00426476" w:rsidP="00426476">
      <w:pPr>
        <w:pStyle w:val="Akapitzlist"/>
        <w:numPr>
          <w:ilvl w:val="3"/>
          <w:numId w:val="18"/>
        </w:numPr>
        <w:spacing w:after="0" w:line="240" w:lineRule="auto"/>
        <w:ind w:left="993"/>
        <w:jc w:val="both"/>
        <w:rPr>
          <w:rFonts w:ascii="Trebuchet MS" w:hAnsi="Trebuchet MS" w:cs="Trebuchet MS"/>
          <w:sz w:val="20"/>
          <w:szCs w:val="20"/>
        </w:rPr>
      </w:pPr>
      <w:r w:rsidRPr="00A960FE">
        <w:rPr>
          <w:rFonts w:ascii="Trebuchet MS" w:hAnsi="Trebuchet MS" w:cs="Trebuchet MS"/>
          <w:sz w:val="20"/>
          <w:szCs w:val="20"/>
        </w:rPr>
        <w:t>numer i oznaczenie certyfikatu;</w:t>
      </w:r>
    </w:p>
    <w:p w14:paraId="0332B6BC" w14:textId="77777777" w:rsidR="00426476" w:rsidRPr="00A960FE" w:rsidRDefault="00426476" w:rsidP="00426476">
      <w:pPr>
        <w:pStyle w:val="Akapitzlist"/>
        <w:numPr>
          <w:ilvl w:val="0"/>
          <w:numId w:val="18"/>
        </w:numPr>
        <w:spacing w:after="0" w:line="240" w:lineRule="auto"/>
        <w:ind w:left="993"/>
        <w:jc w:val="both"/>
        <w:rPr>
          <w:rFonts w:ascii="Trebuchet MS" w:hAnsi="Trebuchet MS" w:cs="Trebuchet MS"/>
          <w:sz w:val="20"/>
          <w:szCs w:val="20"/>
        </w:rPr>
      </w:pPr>
      <w:r w:rsidRPr="00A960FE">
        <w:rPr>
          <w:rFonts w:ascii="Trebuchet MS" w:hAnsi="Trebuchet MS" w:cs="Trebuchet MS"/>
          <w:sz w:val="20"/>
          <w:szCs w:val="20"/>
        </w:rPr>
        <w:t>nazwę podmiotu certyfikującego;</w:t>
      </w:r>
    </w:p>
    <w:p w14:paraId="4B990005" w14:textId="77777777" w:rsidR="00426476" w:rsidRPr="00A960FE" w:rsidRDefault="00426476" w:rsidP="00426476">
      <w:pPr>
        <w:pStyle w:val="Akapitzlist"/>
        <w:numPr>
          <w:ilvl w:val="0"/>
          <w:numId w:val="18"/>
        </w:numPr>
        <w:spacing w:after="0" w:line="240" w:lineRule="auto"/>
        <w:ind w:left="993"/>
        <w:jc w:val="both"/>
        <w:rPr>
          <w:rFonts w:ascii="Trebuchet MS" w:hAnsi="Trebuchet MS" w:cs="Trebuchet MS"/>
          <w:sz w:val="20"/>
          <w:szCs w:val="20"/>
        </w:rPr>
      </w:pPr>
      <w:r w:rsidRPr="00A960FE">
        <w:rPr>
          <w:rFonts w:ascii="Trebuchet MS" w:hAnsi="Trebuchet MS" w:cs="Trebuchet MS"/>
          <w:sz w:val="20"/>
          <w:szCs w:val="20"/>
        </w:rPr>
        <w:t>okres ważności certyfikacji;</w:t>
      </w:r>
    </w:p>
    <w:p w14:paraId="47A2A2B9" w14:textId="77777777" w:rsidR="00426476" w:rsidRPr="00A960FE" w:rsidRDefault="00426476" w:rsidP="00426476">
      <w:pPr>
        <w:pStyle w:val="Akapitzlist"/>
        <w:numPr>
          <w:ilvl w:val="0"/>
          <w:numId w:val="18"/>
        </w:numPr>
        <w:spacing w:after="0" w:line="240" w:lineRule="auto"/>
        <w:ind w:left="993"/>
        <w:jc w:val="both"/>
        <w:rPr>
          <w:rFonts w:ascii="Trebuchet MS" w:hAnsi="Trebuchet MS" w:cs="Trebuchet MS"/>
          <w:sz w:val="20"/>
          <w:szCs w:val="20"/>
        </w:rPr>
      </w:pPr>
      <w:r w:rsidRPr="00A960FE">
        <w:rPr>
          <w:rFonts w:ascii="Trebuchet MS" w:hAnsi="Trebuchet MS" w:cs="Trebuchet MS"/>
          <w:sz w:val="20"/>
          <w:szCs w:val="20"/>
        </w:rPr>
        <w:t>zakres certyfikacji, ze wskazaniem, czy certyfikat potwierdza brak podstaw wykluczenia, spełnianie warunków udziału w postępowaniu, czy oba te elementy.</w:t>
      </w:r>
    </w:p>
    <w:p w14:paraId="45497B0F" w14:textId="77777777" w:rsidR="00426476" w:rsidRDefault="00426476" w:rsidP="00426476">
      <w:pPr>
        <w:pStyle w:val="Akapitzlist"/>
        <w:numPr>
          <w:ilvl w:val="1"/>
          <w:numId w:val="42"/>
        </w:numPr>
        <w:tabs>
          <w:tab w:val="clear" w:pos="360"/>
        </w:tabs>
        <w:spacing w:after="0" w:line="240" w:lineRule="auto"/>
        <w:ind w:left="567"/>
        <w:jc w:val="both"/>
        <w:rPr>
          <w:rFonts w:ascii="Trebuchet MS" w:hAnsi="Trebuchet MS" w:cs="Trebuchet MS"/>
          <w:sz w:val="20"/>
          <w:szCs w:val="20"/>
        </w:rPr>
      </w:pPr>
      <w:r w:rsidRPr="00A960FE">
        <w:rPr>
          <w:rFonts w:ascii="Trebuchet MS" w:hAnsi="Trebuchet MS" w:cs="Trebuchet MS"/>
          <w:sz w:val="20"/>
          <w:szCs w:val="20"/>
        </w:rPr>
        <w:t>Certyfikat wykonawcy zamówień publicznych zastępuje podmiotowe środki dowodowe wyłącznie w zakresie, w jakim jego treść potwierdza okoliczności wymagane przez zamawiającego. Jeżeli certyfikat obejmuje jedynie część wymaganych podstaw wykluczenia lub część warunków udziału w postępowaniu, wykonawca musi złożyć pozostałe wymagane podmiotowe środki dowodowe zgodnie z postanowieniami SWZ.</w:t>
      </w:r>
    </w:p>
    <w:p w14:paraId="2F02BED9" w14:textId="77777777" w:rsidR="00426476" w:rsidRPr="00A960FE" w:rsidRDefault="00426476" w:rsidP="00426476">
      <w:pPr>
        <w:pStyle w:val="Akapitzlist"/>
        <w:numPr>
          <w:ilvl w:val="1"/>
          <w:numId w:val="42"/>
        </w:numPr>
        <w:tabs>
          <w:tab w:val="clear" w:pos="360"/>
        </w:tabs>
        <w:spacing w:after="0" w:line="240" w:lineRule="auto"/>
        <w:ind w:left="567"/>
        <w:jc w:val="both"/>
        <w:rPr>
          <w:rFonts w:ascii="Trebuchet MS" w:hAnsi="Trebuchet MS" w:cs="Trebuchet MS"/>
          <w:sz w:val="20"/>
          <w:szCs w:val="20"/>
        </w:rPr>
      </w:pPr>
      <w:r w:rsidRPr="00A960FE">
        <w:rPr>
          <w:rFonts w:ascii="Trebuchet MS" w:hAnsi="Trebuchet MS" w:cs="Trebuchet MS"/>
          <w:sz w:val="20"/>
          <w:szCs w:val="20"/>
        </w:rPr>
        <w:t>Zamawiający dokonuje oceny skuteczności certyfikatu wykonawcy zamówień publicznych z uwzględnieniem:</w:t>
      </w:r>
    </w:p>
    <w:p w14:paraId="176060DA" w14:textId="77777777" w:rsidR="00426476" w:rsidRPr="00A960FE" w:rsidRDefault="00426476" w:rsidP="00426476">
      <w:pPr>
        <w:pStyle w:val="Akapitzlist"/>
        <w:numPr>
          <w:ilvl w:val="3"/>
          <w:numId w:val="18"/>
        </w:numPr>
        <w:spacing w:after="0" w:line="240" w:lineRule="auto"/>
        <w:ind w:left="1134"/>
        <w:jc w:val="both"/>
        <w:rPr>
          <w:rFonts w:ascii="Trebuchet MS" w:hAnsi="Trebuchet MS" w:cs="Trebuchet MS"/>
          <w:sz w:val="20"/>
          <w:szCs w:val="20"/>
        </w:rPr>
      </w:pPr>
      <w:r w:rsidRPr="00A960FE">
        <w:rPr>
          <w:rFonts w:ascii="Trebuchet MS" w:hAnsi="Trebuchet MS" w:cs="Trebuchet MS"/>
          <w:sz w:val="20"/>
          <w:szCs w:val="20"/>
        </w:rPr>
        <w:t>zakresu udzielonej certyfikacji;</w:t>
      </w:r>
    </w:p>
    <w:p w14:paraId="677052C0" w14:textId="77777777" w:rsidR="00426476" w:rsidRPr="00A960FE" w:rsidRDefault="00426476" w:rsidP="00426476">
      <w:pPr>
        <w:pStyle w:val="Akapitzlist"/>
        <w:numPr>
          <w:ilvl w:val="3"/>
          <w:numId w:val="18"/>
        </w:numPr>
        <w:spacing w:after="0" w:line="240" w:lineRule="auto"/>
        <w:ind w:left="1134"/>
        <w:jc w:val="both"/>
        <w:rPr>
          <w:rFonts w:ascii="Trebuchet MS" w:hAnsi="Trebuchet MS" w:cs="Trebuchet MS"/>
          <w:sz w:val="20"/>
          <w:szCs w:val="20"/>
        </w:rPr>
      </w:pPr>
      <w:r w:rsidRPr="00A960FE">
        <w:rPr>
          <w:rFonts w:ascii="Trebuchet MS" w:hAnsi="Trebuchet MS" w:cs="Trebuchet MS"/>
          <w:sz w:val="20"/>
          <w:szCs w:val="20"/>
        </w:rPr>
        <w:t>okresu jej ważności;</w:t>
      </w:r>
    </w:p>
    <w:p w14:paraId="5B237B7F" w14:textId="77777777" w:rsidR="00426476" w:rsidRPr="00A960FE" w:rsidRDefault="00426476" w:rsidP="00426476">
      <w:pPr>
        <w:pStyle w:val="Akapitzlist"/>
        <w:numPr>
          <w:ilvl w:val="3"/>
          <w:numId w:val="18"/>
        </w:numPr>
        <w:spacing w:after="0" w:line="240" w:lineRule="auto"/>
        <w:ind w:left="1134"/>
        <w:jc w:val="both"/>
        <w:rPr>
          <w:rFonts w:ascii="Trebuchet MS" w:hAnsi="Trebuchet MS" w:cs="Trebuchet MS"/>
          <w:sz w:val="20"/>
          <w:szCs w:val="20"/>
        </w:rPr>
      </w:pPr>
      <w:r w:rsidRPr="00A960FE">
        <w:rPr>
          <w:rFonts w:ascii="Trebuchet MS" w:hAnsi="Trebuchet MS" w:cs="Trebuchet MS"/>
          <w:sz w:val="20"/>
          <w:szCs w:val="20"/>
        </w:rPr>
        <w:t>statusu certyfikatu ujawnionego w bazie certyfikacji wykonawców zamówień publicznych;</w:t>
      </w:r>
    </w:p>
    <w:p w14:paraId="7B45989D" w14:textId="77777777" w:rsidR="00426476" w:rsidRPr="00A960FE" w:rsidRDefault="00426476" w:rsidP="00426476">
      <w:pPr>
        <w:pStyle w:val="Akapitzlist"/>
        <w:numPr>
          <w:ilvl w:val="3"/>
          <w:numId w:val="18"/>
        </w:numPr>
        <w:spacing w:after="0" w:line="240" w:lineRule="auto"/>
        <w:ind w:left="1134"/>
        <w:jc w:val="both"/>
        <w:rPr>
          <w:rFonts w:ascii="Trebuchet MS" w:hAnsi="Trebuchet MS" w:cs="Trebuchet MS"/>
          <w:sz w:val="20"/>
          <w:szCs w:val="20"/>
        </w:rPr>
      </w:pPr>
      <w:r w:rsidRPr="00A960FE">
        <w:rPr>
          <w:rFonts w:ascii="Trebuchet MS" w:hAnsi="Trebuchet MS" w:cs="Trebuchet MS"/>
          <w:sz w:val="20"/>
          <w:szCs w:val="20"/>
        </w:rPr>
        <w:t>zgodności zakresu certyfikacji z wymaganiami określonymi w niniejszym postępowaniu.</w:t>
      </w:r>
    </w:p>
    <w:p w14:paraId="37FCCB4D" w14:textId="77777777" w:rsidR="00426476" w:rsidRPr="00A960FE" w:rsidRDefault="00426476" w:rsidP="00426476">
      <w:pPr>
        <w:pStyle w:val="Akapitzlist"/>
        <w:numPr>
          <w:ilvl w:val="0"/>
          <w:numId w:val="43"/>
        </w:numPr>
        <w:tabs>
          <w:tab w:val="clear" w:pos="360"/>
        </w:tabs>
        <w:spacing w:after="0" w:line="240" w:lineRule="auto"/>
        <w:ind w:left="567"/>
        <w:jc w:val="both"/>
        <w:rPr>
          <w:rFonts w:ascii="Trebuchet MS" w:hAnsi="Trebuchet MS" w:cs="Trebuchet MS"/>
          <w:sz w:val="20"/>
          <w:szCs w:val="20"/>
        </w:rPr>
      </w:pPr>
      <w:r w:rsidRPr="00A960FE">
        <w:rPr>
          <w:rFonts w:ascii="Trebuchet MS" w:hAnsi="Trebuchet MS" w:cs="Trebuchet MS"/>
          <w:sz w:val="20"/>
          <w:szCs w:val="20"/>
        </w:rPr>
        <w:t>W przypadku zawieszenia ważności certyfikacji lub utraty ważności certyfikatu przed zakończeniem postępowania o udzielenie zamówienia publicznego, zamawiający wezwie wykonawcę do złożenia podmiotowych środków dowodowych w zakresie, w jakim certyfikat zastępował dokumenty wymagane w postępowaniu.</w:t>
      </w:r>
    </w:p>
    <w:p w14:paraId="78102402" w14:textId="77777777" w:rsidR="00426476" w:rsidRPr="00A960FE" w:rsidRDefault="00426476" w:rsidP="00426476">
      <w:pPr>
        <w:pStyle w:val="Akapitzlist"/>
        <w:numPr>
          <w:ilvl w:val="0"/>
          <w:numId w:val="43"/>
        </w:numPr>
        <w:tabs>
          <w:tab w:val="clear" w:pos="360"/>
        </w:tabs>
        <w:spacing w:after="0" w:line="240" w:lineRule="auto"/>
        <w:ind w:left="567"/>
        <w:jc w:val="both"/>
        <w:rPr>
          <w:rFonts w:ascii="Trebuchet MS" w:hAnsi="Trebuchet MS" w:cs="Trebuchet MS"/>
          <w:sz w:val="20"/>
          <w:szCs w:val="20"/>
        </w:rPr>
      </w:pPr>
      <w:r w:rsidRPr="00A960FE">
        <w:rPr>
          <w:rFonts w:ascii="Trebuchet MS" w:hAnsi="Trebuchet MS" w:cs="Trebuchet MS"/>
          <w:sz w:val="20"/>
          <w:szCs w:val="20"/>
        </w:rPr>
        <w:t>Złożenie certyfikatu wykonawcy zamówień publicznych nie wyłącza uprawnienia zamawiającego do żądania od wykonawcy wyjaśnień w przypadkach przewidzianych ustawą z dnia 11 września 2019 r. Prawo zamówień publicznych oraz ustawą o certyfikacji wykonawców zamówień publicznych, w szczególności w razie powzięcia uzasadnionych wątpliwości dotyczących zakresu certyfikacji, jej aktualności, statusu lub zgodności certyfikatu z wymaganiami niniejszego postępowania.</w:t>
      </w:r>
    </w:p>
    <w:p w14:paraId="1E42552B" w14:textId="77777777" w:rsidR="00426476" w:rsidRPr="00A960FE" w:rsidRDefault="00426476" w:rsidP="00426476">
      <w:pPr>
        <w:pStyle w:val="Akapitzlist"/>
        <w:numPr>
          <w:ilvl w:val="0"/>
          <w:numId w:val="43"/>
        </w:numPr>
        <w:tabs>
          <w:tab w:val="clear" w:pos="360"/>
        </w:tabs>
        <w:spacing w:after="0" w:line="240" w:lineRule="auto"/>
        <w:ind w:left="567"/>
        <w:jc w:val="both"/>
        <w:rPr>
          <w:rFonts w:ascii="Trebuchet MS" w:hAnsi="Trebuchet MS" w:cs="Trebuchet MS"/>
          <w:sz w:val="20"/>
          <w:szCs w:val="20"/>
        </w:rPr>
      </w:pPr>
      <w:r w:rsidRPr="00A960FE">
        <w:rPr>
          <w:rFonts w:ascii="Trebuchet MS" w:hAnsi="Trebuchet MS" w:cs="Trebuchet MS"/>
          <w:sz w:val="20"/>
          <w:szCs w:val="20"/>
        </w:rPr>
        <w:t>Wykonawcy, którym wspólnie udzielono certyfikacji zdolności, mogą powoływać się na udzieloną certyfikację oraz posługiwać się certyfikatem w postępowaniu o udzielenie zamówienia wyłącznie w przypadku, w którym wspólnie ubiegają się o udzielenie zamówienia.</w:t>
      </w:r>
    </w:p>
    <w:p w14:paraId="12A504EB" w14:textId="5BF7B11E" w:rsidR="00FD1A7E" w:rsidRPr="0082081F" w:rsidRDefault="009F3FCE" w:rsidP="00E86123">
      <w:pPr>
        <w:pStyle w:val="Nagwek1"/>
      </w:pPr>
      <w:bookmarkStart w:id="63" w:name="_Toc244165567"/>
      <w:r w:rsidRPr="0082081F">
        <w:t>WYMAGANIA W ZAKRESIE ZATRUDNIENIA NA PODSTAWIE STOSUNKU PRACY W OKOLICZNOŚCIACH O KTÓRYCHMOWA W ART. 95</w:t>
      </w:r>
      <w:bookmarkEnd w:id="63"/>
      <w:r w:rsidRPr="0082081F">
        <w:t xml:space="preserve"> </w:t>
      </w:r>
    </w:p>
    <w:p w14:paraId="0855B6B4" w14:textId="104FDD09" w:rsidR="00F44C65" w:rsidRPr="00233220" w:rsidRDefault="009F3FCE" w:rsidP="0077150A">
      <w:pPr>
        <w:pStyle w:val="Akapitzlist"/>
        <w:numPr>
          <w:ilvl w:val="0"/>
          <w:numId w:val="37"/>
        </w:numPr>
        <w:spacing w:after="0" w:line="240" w:lineRule="auto"/>
        <w:ind w:left="426"/>
        <w:jc w:val="both"/>
        <w:rPr>
          <w:rFonts w:ascii="Trebuchet MS" w:eastAsia="Times New Roman" w:hAnsi="Trebuchet MS" w:cs="Times New Roman"/>
          <w:sz w:val="20"/>
          <w:lang w:eastAsia="pl-PL"/>
        </w:rPr>
      </w:pPr>
      <w:r w:rsidRPr="0082081F">
        <w:rPr>
          <w:rFonts w:ascii="Trebuchet MS" w:hAnsi="Trebuchet MS"/>
          <w:sz w:val="20"/>
        </w:rPr>
        <w:t>Zgodnie z art. 95 ustawy p.z.p.,</w:t>
      </w:r>
      <w:r w:rsidRPr="0082081F">
        <w:rPr>
          <w:rFonts w:ascii="Trebuchet MS" w:eastAsia="Times New Roman" w:hAnsi="Trebuchet MS" w:cs="Times New Roman"/>
          <w:sz w:val="20"/>
          <w:lang w:eastAsia="pl-PL"/>
        </w:rPr>
        <w:t xml:space="preserve"> Wykonawca zobowiązany jest do zatrudnienia na podstawie umowy o pracę osób faktycznie uczestniczących w wykonywaniu zamówienia, w niżej opisanych czynnościach. </w:t>
      </w:r>
    </w:p>
    <w:p w14:paraId="16DA9823" w14:textId="77777777" w:rsidR="0077150A" w:rsidRDefault="0077150A" w:rsidP="0077150A">
      <w:pPr>
        <w:pStyle w:val="Akapitzlist"/>
        <w:numPr>
          <w:ilvl w:val="1"/>
          <w:numId w:val="40"/>
        </w:numPr>
        <w:spacing w:after="0" w:line="240" w:lineRule="auto"/>
        <w:ind w:left="993"/>
        <w:jc w:val="both"/>
        <w:rPr>
          <w:rFonts w:ascii="Trebuchet MS" w:hAnsi="Trebuchet MS"/>
          <w:sz w:val="20"/>
        </w:rPr>
      </w:pPr>
      <w:r w:rsidRPr="0077150A">
        <w:rPr>
          <w:rFonts w:ascii="Trebuchet MS" w:hAnsi="Trebuchet MS"/>
          <w:sz w:val="20"/>
        </w:rPr>
        <w:t>Prace budowlan</w:t>
      </w:r>
      <w:r>
        <w:rPr>
          <w:rFonts w:ascii="Trebuchet MS" w:hAnsi="Trebuchet MS"/>
          <w:sz w:val="20"/>
        </w:rPr>
        <w:t>e</w:t>
      </w:r>
    </w:p>
    <w:p w14:paraId="68FBBAC1" w14:textId="77777777" w:rsidR="0077150A" w:rsidRDefault="0077150A" w:rsidP="0077150A">
      <w:pPr>
        <w:pStyle w:val="Akapitzlist"/>
        <w:numPr>
          <w:ilvl w:val="1"/>
          <w:numId w:val="40"/>
        </w:numPr>
        <w:spacing w:after="0" w:line="240" w:lineRule="auto"/>
        <w:ind w:left="993"/>
        <w:jc w:val="both"/>
        <w:rPr>
          <w:rFonts w:ascii="Trebuchet MS" w:hAnsi="Trebuchet MS"/>
          <w:sz w:val="20"/>
        </w:rPr>
      </w:pPr>
      <w:r w:rsidRPr="0077150A">
        <w:rPr>
          <w:rFonts w:ascii="Trebuchet MS" w:hAnsi="Trebuchet MS"/>
          <w:sz w:val="20"/>
        </w:rPr>
        <w:t>Prace tynkarskie</w:t>
      </w:r>
    </w:p>
    <w:p w14:paraId="0BA4FE00" w14:textId="77777777" w:rsidR="0077150A" w:rsidRDefault="0077150A" w:rsidP="0077150A">
      <w:pPr>
        <w:pStyle w:val="Akapitzlist"/>
        <w:numPr>
          <w:ilvl w:val="1"/>
          <w:numId w:val="40"/>
        </w:numPr>
        <w:spacing w:after="0" w:line="240" w:lineRule="auto"/>
        <w:ind w:left="993"/>
        <w:jc w:val="both"/>
        <w:rPr>
          <w:rFonts w:ascii="Trebuchet MS" w:hAnsi="Trebuchet MS"/>
          <w:sz w:val="20"/>
        </w:rPr>
      </w:pPr>
      <w:r w:rsidRPr="0077150A">
        <w:rPr>
          <w:rFonts w:ascii="Trebuchet MS" w:hAnsi="Trebuchet MS"/>
          <w:sz w:val="20"/>
        </w:rPr>
        <w:t>Prace elektryczne</w:t>
      </w:r>
    </w:p>
    <w:p w14:paraId="79E76629" w14:textId="77777777" w:rsidR="0077150A" w:rsidRDefault="0077150A" w:rsidP="0077150A">
      <w:pPr>
        <w:pStyle w:val="Akapitzlist"/>
        <w:numPr>
          <w:ilvl w:val="1"/>
          <w:numId w:val="40"/>
        </w:numPr>
        <w:spacing w:after="0" w:line="240" w:lineRule="auto"/>
        <w:ind w:left="993"/>
        <w:jc w:val="both"/>
        <w:rPr>
          <w:rFonts w:ascii="Trebuchet MS" w:hAnsi="Trebuchet MS"/>
          <w:sz w:val="20"/>
        </w:rPr>
      </w:pPr>
      <w:r w:rsidRPr="0077150A">
        <w:rPr>
          <w:rFonts w:ascii="Trebuchet MS" w:hAnsi="Trebuchet MS"/>
          <w:sz w:val="20"/>
        </w:rPr>
        <w:t>Prace malarskie</w:t>
      </w:r>
    </w:p>
    <w:p w14:paraId="3672CE62" w14:textId="377AB7BC" w:rsidR="0077150A" w:rsidRPr="0077150A" w:rsidRDefault="0077150A" w:rsidP="0077150A">
      <w:pPr>
        <w:pStyle w:val="Akapitzlist"/>
        <w:numPr>
          <w:ilvl w:val="1"/>
          <w:numId w:val="40"/>
        </w:numPr>
        <w:spacing w:after="0" w:line="240" w:lineRule="auto"/>
        <w:ind w:left="993"/>
        <w:jc w:val="both"/>
        <w:rPr>
          <w:rFonts w:ascii="Trebuchet MS" w:hAnsi="Trebuchet MS"/>
          <w:sz w:val="20"/>
        </w:rPr>
      </w:pPr>
      <w:r w:rsidRPr="0077150A">
        <w:rPr>
          <w:rFonts w:ascii="Trebuchet MS" w:hAnsi="Trebuchet MS"/>
          <w:sz w:val="20"/>
        </w:rPr>
        <w:t>Prace towarzyszące</w:t>
      </w:r>
    </w:p>
    <w:p w14:paraId="0A4C403D" w14:textId="2CD69F61" w:rsidR="009F3FCE" w:rsidRPr="0082081F" w:rsidRDefault="009F3FCE" w:rsidP="0077150A">
      <w:pPr>
        <w:pStyle w:val="Akapitzlist"/>
        <w:numPr>
          <w:ilvl w:val="0"/>
          <w:numId w:val="40"/>
        </w:numPr>
        <w:spacing w:after="0" w:line="240" w:lineRule="auto"/>
        <w:jc w:val="both"/>
        <w:rPr>
          <w:rFonts w:ascii="Trebuchet MS" w:eastAsia="Times New Roman" w:hAnsi="Trebuchet MS" w:cs="Times New Roman"/>
          <w:sz w:val="20"/>
          <w:lang w:eastAsia="pl-PL"/>
        </w:rPr>
      </w:pPr>
      <w:r w:rsidRPr="0082081F">
        <w:rPr>
          <w:rFonts w:ascii="Trebuchet MS" w:eastAsia="Times New Roman" w:hAnsi="Trebuchet MS" w:cs="Times New Roman"/>
          <w:sz w:val="20"/>
          <w:lang w:eastAsia="pl-PL"/>
        </w:rPr>
        <w:lastRenderedPageBreak/>
        <w:t xml:space="preserve">Z uwagi na rodzaj i zakres zamówienia Zamawiający wymaga, </w:t>
      </w:r>
      <w:r w:rsidRPr="0082081F">
        <w:rPr>
          <w:rFonts w:ascii="Trebuchet MS" w:eastAsia="Times New Roman" w:hAnsi="Trebuchet MS" w:cs="Times New Roman"/>
          <w:bCs/>
          <w:sz w:val="20"/>
          <w:lang w:eastAsia="pl-PL"/>
        </w:rPr>
        <w:t>aby najpóźniej na 3 dni przed rozpoczęciem realizacji umowy</w:t>
      </w:r>
      <w:r w:rsidRPr="0082081F">
        <w:rPr>
          <w:rFonts w:ascii="Trebuchet MS" w:eastAsia="Times New Roman" w:hAnsi="Trebuchet MS" w:cs="Times New Roman"/>
          <w:sz w:val="20"/>
          <w:lang w:eastAsia="pl-PL"/>
        </w:rPr>
        <w:t xml:space="preserve"> wszystkie osoby skierowane do realizacji umowy a wykonujące roboty ogólnobudowlane w ramach wykonania zamówienia, Wykonawca zatrudniał na podstawie umowy o pracę, w rozumieniu przepisów ustawy z dnia 26 czerwca 1974 r. - Kodeks pracy  (tekst jednolity Dz</w:t>
      </w:r>
      <w:r w:rsidR="008D192C" w:rsidRPr="0082081F">
        <w:rPr>
          <w:rFonts w:ascii="Trebuchet MS" w:eastAsia="Times New Roman" w:hAnsi="Trebuchet MS" w:cs="Times New Roman"/>
          <w:sz w:val="20"/>
          <w:lang w:eastAsia="pl-PL"/>
        </w:rPr>
        <w:t>.</w:t>
      </w:r>
      <w:r w:rsidRPr="0082081F">
        <w:rPr>
          <w:rFonts w:ascii="Trebuchet MS" w:eastAsia="Times New Roman" w:hAnsi="Trebuchet MS" w:cs="Times New Roman"/>
          <w:sz w:val="20"/>
          <w:lang w:eastAsia="pl-PL"/>
        </w:rPr>
        <w:t xml:space="preserve"> U</w:t>
      </w:r>
      <w:r w:rsidR="008D192C" w:rsidRPr="0082081F">
        <w:rPr>
          <w:rFonts w:ascii="Trebuchet MS" w:eastAsia="Times New Roman" w:hAnsi="Trebuchet MS" w:cs="Times New Roman"/>
          <w:sz w:val="20"/>
          <w:lang w:eastAsia="pl-PL"/>
        </w:rPr>
        <w:t xml:space="preserve">. </w:t>
      </w:r>
      <w:r w:rsidRPr="0082081F">
        <w:rPr>
          <w:rFonts w:ascii="Trebuchet MS" w:eastAsia="Times New Roman" w:hAnsi="Trebuchet MS" w:cs="Times New Roman"/>
          <w:sz w:val="20"/>
          <w:lang w:eastAsia="pl-PL"/>
        </w:rPr>
        <w:t>z 202</w:t>
      </w:r>
      <w:r w:rsidR="00EB0B7E" w:rsidRPr="0082081F">
        <w:rPr>
          <w:rFonts w:ascii="Trebuchet MS" w:eastAsia="Times New Roman" w:hAnsi="Trebuchet MS" w:cs="Times New Roman"/>
          <w:sz w:val="20"/>
          <w:lang w:eastAsia="pl-PL"/>
        </w:rPr>
        <w:t>5</w:t>
      </w:r>
      <w:r w:rsidRPr="0082081F">
        <w:rPr>
          <w:rFonts w:ascii="Trebuchet MS" w:eastAsia="Times New Roman" w:hAnsi="Trebuchet MS" w:cs="Times New Roman"/>
          <w:sz w:val="20"/>
          <w:lang w:eastAsia="pl-PL"/>
        </w:rPr>
        <w:t xml:space="preserve"> r., poz. </w:t>
      </w:r>
      <w:r w:rsidR="00EB0B7E" w:rsidRPr="0082081F">
        <w:rPr>
          <w:rFonts w:ascii="Trebuchet MS" w:eastAsia="Times New Roman" w:hAnsi="Trebuchet MS" w:cs="Times New Roman"/>
          <w:sz w:val="20"/>
          <w:lang w:eastAsia="pl-PL"/>
        </w:rPr>
        <w:t>277</w:t>
      </w:r>
      <w:r w:rsidRPr="0082081F">
        <w:rPr>
          <w:rFonts w:ascii="Trebuchet MS" w:eastAsia="Times New Roman" w:hAnsi="Trebuchet MS" w:cs="Times New Roman"/>
          <w:sz w:val="20"/>
          <w:lang w:eastAsia="pl-PL"/>
        </w:rPr>
        <w:t xml:space="preserve">), przy czym rozpoczęcie przez wskazane osoby realizacji tych umów może nastąpić później, jednak musi nastąpić najpóźniej z chwilą rozpoczęcia realizacji przedmiotu zamówienia lub świadczenia określonych usług w ramach wykonywania zamówienia. </w:t>
      </w:r>
    </w:p>
    <w:p w14:paraId="2A491E62" w14:textId="77777777" w:rsidR="009F3FCE" w:rsidRPr="0082081F" w:rsidRDefault="009F3FCE" w:rsidP="0077150A">
      <w:pPr>
        <w:pStyle w:val="Akapitzlist"/>
        <w:numPr>
          <w:ilvl w:val="0"/>
          <w:numId w:val="40"/>
        </w:numPr>
        <w:spacing w:after="0" w:line="240" w:lineRule="auto"/>
        <w:jc w:val="both"/>
        <w:rPr>
          <w:rFonts w:ascii="Trebuchet MS" w:eastAsia="Times New Roman" w:hAnsi="Trebuchet MS" w:cs="Times New Roman"/>
          <w:sz w:val="20"/>
          <w:lang w:eastAsia="pl-PL"/>
        </w:rPr>
      </w:pPr>
      <w:r w:rsidRPr="0082081F">
        <w:rPr>
          <w:rFonts w:ascii="Trebuchet MS" w:eastAsia="Times New Roman" w:hAnsi="Trebuchet MS" w:cs="Times New Roman"/>
          <w:sz w:val="20"/>
          <w:lang w:eastAsia="pl-PL"/>
        </w:rPr>
        <w:t xml:space="preserve">Wykonawca zobowiązany jest zagwarantować zatrudnienie na powyższych zasadach przez okres realizacji przedmiotu niniejszej umowy. Zobowiązane wynikające ze zdania poprzedniego dotyczy również podwykonawców, którym Wykonawca zleci opisane czynności związane z realizacją usług objętych zakresem niniejszej umowy. </w:t>
      </w:r>
    </w:p>
    <w:p w14:paraId="521F4E3F" w14:textId="77777777" w:rsidR="009F3FCE" w:rsidRPr="0082081F" w:rsidRDefault="009F3FCE" w:rsidP="0077150A">
      <w:pPr>
        <w:pStyle w:val="Akapitzlist"/>
        <w:numPr>
          <w:ilvl w:val="0"/>
          <w:numId w:val="40"/>
        </w:numPr>
        <w:spacing w:after="0" w:line="240" w:lineRule="auto"/>
        <w:jc w:val="both"/>
        <w:rPr>
          <w:rFonts w:ascii="Trebuchet MS" w:eastAsia="Times New Roman" w:hAnsi="Trebuchet MS" w:cs="Times New Roman"/>
          <w:sz w:val="20"/>
          <w:lang w:eastAsia="pl-PL"/>
        </w:rPr>
      </w:pPr>
      <w:r w:rsidRPr="0082081F">
        <w:rPr>
          <w:rFonts w:ascii="Trebuchet MS" w:eastAsia="Times New Roman" w:hAnsi="Trebuchet MS" w:cs="Times New Roman"/>
          <w:sz w:val="20"/>
          <w:lang w:eastAsia="pl-PL"/>
        </w:rPr>
        <w:t>Szczegółowe warunki realizacji i kontroli oraz wymagań dotyczących tego zobowiązania określone są w treści wzoru umowy. Realizacja zamówienia przez ww. osoby będzie miała na celu podniesienie jakości wykonania zamówienia, większą dyspozycyjność osób wykonujących zamówienie wobec Zamawiającego i Wykonawcy, większe doświadczenie personelu (wynikające ze stałości zatrudnienia u danego Wykonawcy), lepszą kontrolę wykonania zamówienia z uwagi na kierownictwo pracodawcy wynikające ze stosunku pracy, większe zaangażowanie pracowników (wynikające z potrzeby należytego wywiązania się z obowiązków pracowniczych), co przekłada się na utrzymanie zatrudnienia i promowanie aspektów społecznych.</w:t>
      </w:r>
    </w:p>
    <w:p w14:paraId="1609AD04" w14:textId="77777777" w:rsidR="009F3FCE" w:rsidRPr="0082081F" w:rsidRDefault="009F3FCE" w:rsidP="0077150A">
      <w:pPr>
        <w:pStyle w:val="Akapitzlist"/>
        <w:numPr>
          <w:ilvl w:val="0"/>
          <w:numId w:val="40"/>
        </w:numPr>
        <w:spacing w:after="0" w:line="240" w:lineRule="auto"/>
        <w:jc w:val="both"/>
        <w:rPr>
          <w:rFonts w:ascii="Trebuchet MS" w:eastAsia="Times New Roman" w:hAnsi="Trebuchet MS" w:cs="Times New Roman"/>
          <w:sz w:val="20"/>
          <w:lang w:eastAsia="pl-PL"/>
        </w:rPr>
      </w:pPr>
      <w:r w:rsidRPr="0082081F">
        <w:rPr>
          <w:rFonts w:ascii="Trebuchet MS" w:hAnsi="Trebuchet MS" w:cs="Times New Roman"/>
          <w:sz w:val="20"/>
        </w:rPr>
        <w:t xml:space="preserve">W dacie podpisania umowy Wykonawca oświadcza, że przy realizacji przedmiotu umowy osoby zatrudnione na podstawie umowy o pracę faktycznie uczestniczyć będą w realizacji przedmiotu umowy w zakresie czynności wskazanych w SWZ oraz zobowiązuje się do utrzymania zatrudnienia na podstawie umowy o pracę osób wykonujących te czynności przez cały czas ich wykonywania. </w:t>
      </w:r>
    </w:p>
    <w:p w14:paraId="0C3F3C09" w14:textId="77777777" w:rsidR="009F3FCE" w:rsidRPr="0082081F" w:rsidRDefault="009F3FCE" w:rsidP="0077150A">
      <w:pPr>
        <w:pStyle w:val="Akapitzlist"/>
        <w:numPr>
          <w:ilvl w:val="0"/>
          <w:numId w:val="40"/>
        </w:numPr>
        <w:spacing w:after="0" w:line="240" w:lineRule="auto"/>
        <w:jc w:val="both"/>
        <w:rPr>
          <w:rFonts w:ascii="Trebuchet MS" w:eastAsia="Times New Roman" w:hAnsi="Trebuchet MS" w:cs="Times New Roman"/>
          <w:sz w:val="20"/>
          <w:lang w:eastAsia="pl-PL"/>
        </w:rPr>
      </w:pPr>
      <w:r w:rsidRPr="0082081F">
        <w:rPr>
          <w:rFonts w:ascii="Trebuchet MS" w:hAnsi="Trebuchet MS" w:cs="Times New Roman"/>
          <w:sz w:val="20"/>
        </w:rPr>
        <w:t>W przypadku zakończenia z jakiejkolwiek przyczyny stosunku pracy, o którym mowa w ust. 5 przez którąkolwiek ze Stron, przed zakończeniem okresu wykonywania danego rodzaju czynności wskazanych w SWZ, Wykonawca lub podwykonawca będzie zobowiązany do zatrudnienia na to miejsce innej osoby na podstawie umowy o pracę.</w:t>
      </w:r>
    </w:p>
    <w:p w14:paraId="70EEE6FB" w14:textId="77777777" w:rsidR="009F3FCE" w:rsidRPr="0082081F" w:rsidRDefault="009F3FCE" w:rsidP="0077150A">
      <w:pPr>
        <w:pStyle w:val="Akapitzlist"/>
        <w:numPr>
          <w:ilvl w:val="0"/>
          <w:numId w:val="40"/>
        </w:numPr>
        <w:spacing w:after="0" w:line="240" w:lineRule="auto"/>
        <w:jc w:val="both"/>
        <w:rPr>
          <w:rFonts w:ascii="Trebuchet MS" w:eastAsia="Times New Roman" w:hAnsi="Trebuchet MS" w:cs="Times New Roman"/>
          <w:sz w:val="20"/>
          <w:lang w:eastAsia="pl-PL"/>
        </w:rPr>
      </w:pPr>
      <w:r w:rsidRPr="0082081F">
        <w:rPr>
          <w:rFonts w:ascii="Trebuchet MS" w:hAnsi="Trebuchet MS" w:cs="Times New Roman"/>
          <w:sz w:val="20"/>
        </w:rPr>
        <w:t>Wykonawca w każdej umowie o podwykonawstwo zobowiązany jest zawrzeć stosowne zapisy zobowiązujące podwykonawców do zatrudnienia na umowę o pracę osób wykonujących przedmiot umowy w zakresie czynności wskazanych w SWZ oraz zapisów umożliwiających Zamawiającemu przeprowadzenie kontroli wykonania tego zobowiązania w sposób przewidziany w umowie i w SWZ.</w:t>
      </w:r>
    </w:p>
    <w:p w14:paraId="1820107D" w14:textId="77777777" w:rsidR="009F3FCE" w:rsidRPr="0082081F" w:rsidRDefault="009F3FCE" w:rsidP="0077150A">
      <w:pPr>
        <w:pStyle w:val="Akapitzlist"/>
        <w:numPr>
          <w:ilvl w:val="0"/>
          <w:numId w:val="40"/>
        </w:numPr>
        <w:spacing w:after="0" w:line="240" w:lineRule="auto"/>
        <w:jc w:val="both"/>
        <w:rPr>
          <w:rFonts w:ascii="Trebuchet MS" w:eastAsia="Times New Roman" w:hAnsi="Trebuchet MS" w:cs="Times New Roman"/>
          <w:sz w:val="20"/>
          <w:lang w:eastAsia="pl-PL"/>
        </w:rPr>
      </w:pPr>
      <w:r w:rsidRPr="0082081F">
        <w:rPr>
          <w:rFonts w:ascii="Trebuchet MS" w:hAnsi="Trebuchet MS" w:cs="Times New Roman"/>
          <w:sz w:val="20"/>
        </w:rPr>
        <w:t>Zamawiający zastrzega sobie w trakcie realizacji umowy prawo do wykonywania czynności kontrolnych odnośnie spełniania przez Wykonawcę lub podwykonawcę wymogu zatrudnienia osób na podstawie umowy o pracę w zakresie czynności wskazanych w SWZ przy realizacji niniejszego zamówienia w następujący sposób:</w:t>
      </w:r>
    </w:p>
    <w:p w14:paraId="21255511" w14:textId="77777777" w:rsidR="009F3FCE" w:rsidRPr="0082081F" w:rsidRDefault="009F3FCE" w:rsidP="00426476">
      <w:pPr>
        <w:widowControl w:val="0"/>
        <w:numPr>
          <w:ilvl w:val="0"/>
          <w:numId w:val="38"/>
        </w:numPr>
        <w:suppressAutoHyphens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rebuchet MS" w:hAnsi="Trebuchet MS" w:cs="Times New Roman"/>
          <w:sz w:val="20"/>
        </w:rPr>
      </w:pPr>
      <w:r w:rsidRPr="0082081F">
        <w:rPr>
          <w:rFonts w:ascii="Trebuchet MS" w:eastAsia="Tahoma" w:hAnsi="Trebuchet MS" w:cs="Times New Roman"/>
          <w:sz w:val="20"/>
        </w:rPr>
        <w:t>Wykonawca na każde żądanie Zamawiającego zobowiązany jest w terminie do 7  dni kalendarzowych od dnia otrzymania wezwania przedstawić (okazać, przedłożyć do wglądu) wszelkie niezbędne oświadczenia lub dokumenty w celu potwierdzenia zatrudnienia na podstawie umowy o pracę pracowników zaangażowanych przy realizacji niniejszej umowy np.:</w:t>
      </w:r>
    </w:p>
    <w:p w14:paraId="303D35DC" w14:textId="77777777" w:rsidR="009F3FCE" w:rsidRPr="0082081F" w:rsidRDefault="009F3FCE" w:rsidP="009F3FCE">
      <w:pPr>
        <w:widowControl w:val="0"/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left="1274" w:hanging="283"/>
        <w:contextualSpacing/>
        <w:jc w:val="both"/>
        <w:rPr>
          <w:rFonts w:ascii="Trebuchet MS" w:hAnsi="Trebuchet MS" w:cs="Times New Roman"/>
          <w:bCs/>
          <w:sz w:val="20"/>
        </w:rPr>
      </w:pPr>
      <w:r w:rsidRPr="0082081F">
        <w:rPr>
          <w:rFonts w:ascii="Trebuchet MS" w:eastAsia="Tahoma" w:hAnsi="Trebuchet MS" w:cs="Times New Roman"/>
          <w:sz w:val="20"/>
        </w:rPr>
        <w:t xml:space="preserve">a) </w:t>
      </w:r>
      <w:r w:rsidRPr="0082081F">
        <w:rPr>
          <w:rFonts w:ascii="Trebuchet MS" w:hAnsi="Trebuchet MS" w:cs="Times New Roman"/>
          <w:bCs/>
          <w:sz w:val="20"/>
        </w:rPr>
        <w:t>oświadczenie Wykonawcy lub podwykonawcy o zatrudnieniu na podstawie umowy o pracę osób wykonujących czynności, których dotyczy wezwanie Zamawiającego. Oświadczenie to powinno zawierać w szczególności: dokładne określenie podmiotu składającego oświadczenie, datę złożenia oświadczenia, wskazanie, że objęte wezwaniem czynności wykonują osoby zatrudnione na podstawie umowy o pracę wraz ze wskazaniem imion i nazwisk tych osób, dat zawarcia umów o pracę, rodzaju umów o pracę, zakresu obowiązków pracowników oraz podpis osoby uprawnionej do złożenia oświadczenia w imieniu Wykonawcy, lub podwykonawcy;</w:t>
      </w:r>
    </w:p>
    <w:p w14:paraId="3747F3BE" w14:textId="77777777" w:rsidR="009F3FCE" w:rsidRPr="0082081F" w:rsidRDefault="009F3FCE" w:rsidP="009F3FCE">
      <w:pPr>
        <w:widowControl w:val="0"/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left="1274" w:hanging="283"/>
        <w:contextualSpacing/>
        <w:jc w:val="both"/>
        <w:rPr>
          <w:rFonts w:ascii="Trebuchet MS" w:hAnsi="Trebuchet MS" w:cs="Times New Roman"/>
          <w:bCs/>
          <w:sz w:val="20"/>
        </w:rPr>
      </w:pPr>
      <w:r w:rsidRPr="0082081F">
        <w:rPr>
          <w:rFonts w:ascii="Trebuchet MS" w:hAnsi="Trebuchet MS" w:cs="Times New Roman"/>
          <w:bCs/>
          <w:sz w:val="20"/>
        </w:rPr>
        <w:t>b) oświadczenie/oświadczenia zatrudnionych na podstawie umowy o  pracę osób wykonujących czynności, których dotyczy wezwanie Zamawiającego. Oświadczenie to powinno zawierać w szczególności: dokładne określenie podmiotu składającego oświadczenie (imię i nazwisko zatrudnionego pracownika), datę złożenia oświadczenia, wskazanie przez tę osobę, że objęte wezwaniem czynności wykonuje na podstawie umowy o pracę, rodzaju umowy, datę zawarcia umowy o pracę, zakres obowiązków tej osoby jako pracownika oraz czytelny podpis osoby składającej oświadczenie;</w:t>
      </w:r>
    </w:p>
    <w:p w14:paraId="5E5E8A0D" w14:textId="77777777" w:rsidR="009F3FCE" w:rsidRPr="0082081F" w:rsidRDefault="009F3FCE" w:rsidP="009F3FCE">
      <w:pPr>
        <w:widowControl w:val="0"/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left="1274" w:hanging="283"/>
        <w:contextualSpacing/>
        <w:jc w:val="both"/>
        <w:rPr>
          <w:rFonts w:ascii="Trebuchet MS" w:hAnsi="Trebuchet MS" w:cs="Times New Roman"/>
          <w:sz w:val="20"/>
        </w:rPr>
      </w:pPr>
      <w:r w:rsidRPr="0082081F">
        <w:rPr>
          <w:rFonts w:ascii="Trebuchet MS" w:hAnsi="Trebuchet MS" w:cs="Times New Roman"/>
          <w:bCs/>
          <w:sz w:val="20"/>
        </w:rPr>
        <w:t>c) poświadczone za zgodność z oryginałem odpowiednio przez Wykonawcę,  podwykonawcę lub dalszego podwykonawcę kopie umowy/umów o pracę osób wykonujących w trakcie realizacji zamówienia czynności, których dotyczy wezwanie; kopia umowy/umów powinna zostać zanonimizowana w sposób zapewniający ochronę danych osobowych pracowników, zgodnie z przepisami o ochronie danych osobowych, jednakże anonimizacja ta powinna być dokonana ale w sposób zapewniający niezbędną weryfikację zatrudnienia na podstawie umowy o pracę w szczególności weryfikację następujących informacji</w:t>
      </w:r>
      <w:r w:rsidRPr="0082081F">
        <w:rPr>
          <w:rFonts w:ascii="Trebuchet MS" w:hAnsi="Trebuchet MS" w:cs="Times New Roman"/>
          <w:sz w:val="20"/>
        </w:rPr>
        <w:t xml:space="preserve">: imię i nazwisko zatrudnionego </w:t>
      </w:r>
      <w:r w:rsidRPr="0082081F">
        <w:rPr>
          <w:rFonts w:ascii="Trebuchet MS" w:hAnsi="Trebuchet MS" w:cs="Times New Roman"/>
          <w:sz w:val="20"/>
        </w:rPr>
        <w:lastRenderedPageBreak/>
        <w:t>pracownika, datę zawarcia umowy o pracę i rodzaj umowy o pracę i zakres obowiązków pracownika;</w:t>
      </w:r>
    </w:p>
    <w:p w14:paraId="6BE3003E" w14:textId="77777777" w:rsidR="009F3FCE" w:rsidRPr="0082081F" w:rsidRDefault="009F3FCE" w:rsidP="009F3FCE">
      <w:pPr>
        <w:widowControl w:val="0"/>
        <w:tabs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ind w:left="1274" w:hanging="283"/>
        <w:contextualSpacing/>
        <w:jc w:val="both"/>
        <w:rPr>
          <w:rFonts w:ascii="Trebuchet MS" w:hAnsi="Trebuchet MS" w:cs="Times New Roman"/>
          <w:sz w:val="20"/>
        </w:rPr>
      </w:pPr>
      <w:r w:rsidRPr="0082081F">
        <w:rPr>
          <w:rFonts w:ascii="Trebuchet MS" w:hAnsi="Trebuchet MS" w:cs="Times New Roman"/>
          <w:sz w:val="20"/>
        </w:rPr>
        <w:t>d) inne dokumenty, w tym w szczególności: poświadczone za zgodność z oryginałem odpowiednio przez Wykonawcę, podwykonawcę</w:t>
      </w:r>
      <w:r w:rsidRPr="0082081F">
        <w:rPr>
          <w:rFonts w:ascii="Trebuchet MS" w:hAnsi="Trebuchet MS" w:cs="Times New Roman"/>
          <w:b/>
          <w:i/>
          <w:sz w:val="20"/>
        </w:rPr>
        <w:t xml:space="preserve"> </w:t>
      </w:r>
      <w:r w:rsidRPr="0082081F">
        <w:rPr>
          <w:rFonts w:ascii="Trebuchet MS" w:hAnsi="Trebuchet MS" w:cs="Times New Roman"/>
          <w:bCs/>
          <w:sz w:val="20"/>
        </w:rPr>
        <w:t>lub dalszego podwykonawcę</w:t>
      </w:r>
      <w:r w:rsidRPr="0082081F">
        <w:rPr>
          <w:rFonts w:ascii="Trebuchet MS" w:hAnsi="Trebuchet MS" w:cs="Times New Roman"/>
          <w:bCs/>
          <w:i/>
          <w:sz w:val="20"/>
        </w:rPr>
        <w:t xml:space="preserve"> </w:t>
      </w:r>
      <w:r w:rsidRPr="0082081F">
        <w:rPr>
          <w:rFonts w:ascii="Trebuchet MS" w:hAnsi="Trebuchet MS" w:cs="Times New Roman"/>
          <w:bCs/>
          <w:sz w:val="20"/>
        </w:rPr>
        <w:t xml:space="preserve">kopie dokumentów </w:t>
      </w:r>
      <w:r w:rsidRPr="0082081F">
        <w:rPr>
          <w:rFonts w:ascii="Trebuchet MS" w:eastAsia="Tahoma" w:hAnsi="Trebuchet MS" w:cs="Times New Roman"/>
          <w:bCs/>
          <w:sz w:val="20"/>
        </w:rPr>
        <w:t>potwierdzających opłacanie składek na ubezpieczenia społeczne i zdrowotne z tytułu zatrudnienia na podstawie umów o pracę (wraz z informacją o liczbie odprowadzonych składek) tj.:</w:t>
      </w:r>
    </w:p>
    <w:p w14:paraId="7E8D3D76" w14:textId="77777777" w:rsidR="009F3FCE" w:rsidRPr="0082081F" w:rsidRDefault="009F3FCE" w:rsidP="009F3FCE">
      <w:pPr>
        <w:widowControl w:val="0"/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left="1274" w:hanging="283"/>
        <w:contextualSpacing/>
        <w:jc w:val="both"/>
        <w:rPr>
          <w:rFonts w:ascii="Trebuchet MS" w:hAnsi="Trebuchet MS" w:cs="Times New Roman"/>
          <w:sz w:val="20"/>
        </w:rPr>
      </w:pPr>
      <w:r w:rsidRPr="0082081F">
        <w:rPr>
          <w:rFonts w:ascii="Trebuchet MS" w:hAnsi="Trebuchet MS" w:cs="Times New Roman"/>
          <w:bCs/>
          <w:sz w:val="20"/>
        </w:rPr>
        <w:tab/>
        <w:t xml:space="preserve">- zaświadczenie właściwego oddziału ZUS, potwierdzające opłacanie przez Wykonawcę lub podwykonawcę składek na ubezpieczenia społeczne i zdrowotne z tytułu zatrudnienia na podstawie umów o pracę za ostatni okres rozliczeniowy lub </w:t>
      </w:r>
    </w:p>
    <w:p w14:paraId="0B7BCA49" w14:textId="77777777" w:rsidR="009F3FCE" w:rsidRPr="0082081F" w:rsidRDefault="009F3FCE" w:rsidP="009F3FCE">
      <w:pPr>
        <w:widowControl w:val="0"/>
        <w:tabs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ind w:left="1274" w:hanging="283"/>
        <w:contextualSpacing/>
        <w:jc w:val="both"/>
        <w:rPr>
          <w:rFonts w:ascii="Trebuchet MS" w:hAnsi="Trebuchet MS" w:cs="Times New Roman"/>
          <w:sz w:val="20"/>
        </w:rPr>
      </w:pPr>
      <w:r w:rsidRPr="0082081F">
        <w:rPr>
          <w:rFonts w:ascii="Trebuchet MS" w:hAnsi="Trebuchet MS" w:cs="Times New Roman"/>
          <w:bCs/>
          <w:sz w:val="20"/>
        </w:rPr>
        <w:tab/>
        <w:t xml:space="preserve">   - kopie dowodu potwierdzającego zgłoszenie pracownika do ubezpieczeń, </w:t>
      </w:r>
    </w:p>
    <w:p w14:paraId="270C1415" w14:textId="77777777" w:rsidR="009F3FCE" w:rsidRPr="0082081F" w:rsidRDefault="009F3FCE" w:rsidP="009F3FCE">
      <w:pPr>
        <w:widowControl w:val="0"/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left="1274" w:hanging="283"/>
        <w:contextualSpacing/>
        <w:jc w:val="both"/>
        <w:rPr>
          <w:rFonts w:ascii="Trebuchet MS" w:hAnsi="Trebuchet MS" w:cs="Times New Roman"/>
          <w:sz w:val="20"/>
        </w:rPr>
      </w:pPr>
      <w:r w:rsidRPr="0082081F">
        <w:rPr>
          <w:rFonts w:ascii="Trebuchet MS" w:hAnsi="Trebuchet MS" w:cs="Times New Roman"/>
          <w:sz w:val="20"/>
        </w:rPr>
        <w:t xml:space="preserve">     zanonimizowane w sposób zapewniający ochronę danych osobowych pracowników, zgodnie z przepisami o ochronie danych osobowych, jednakże anonimizacja ta winna być dokonana ale w sposób zapewniający niezbędną weryfikację zatrudnienia na podstawie umowy o pracę w szczególności weryfikację następujących informacji: imię i nazwisko zatrudnionego pracownika, datę zgłoszenia do ubezpieczeń, datę zawarcia umowy, rodzaj umowy o pracę;</w:t>
      </w:r>
    </w:p>
    <w:p w14:paraId="156B4100" w14:textId="77777777" w:rsidR="009F3FCE" w:rsidRPr="0082081F" w:rsidRDefault="009F3FCE" w:rsidP="009F3FCE">
      <w:pPr>
        <w:widowControl w:val="0"/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left="1274" w:hanging="283"/>
        <w:contextualSpacing/>
        <w:jc w:val="both"/>
        <w:rPr>
          <w:rFonts w:ascii="Trebuchet MS" w:hAnsi="Trebuchet MS" w:cs="Times New Roman"/>
          <w:sz w:val="20"/>
        </w:rPr>
      </w:pPr>
      <w:r w:rsidRPr="0082081F">
        <w:rPr>
          <w:rFonts w:ascii="Trebuchet MS" w:hAnsi="Trebuchet MS" w:cs="Times New Roman"/>
          <w:sz w:val="20"/>
        </w:rPr>
        <w:t xml:space="preserve">    a ponadto zobowiązany jest przedłożyć zakres obowiązków pracownika, którego dokumenty dotyczą; </w:t>
      </w:r>
    </w:p>
    <w:p w14:paraId="4EA94888" w14:textId="77777777" w:rsidR="009F3FCE" w:rsidRPr="0082081F" w:rsidRDefault="009F3FCE" w:rsidP="009F3FCE">
      <w:pPr>
        <w:widowControl w:val="0"/>
        <w:tabs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ind w:left="991" w:hanging="283"/>
        <w:contextualSpacing/>
        <w:jc w:val="both"/>
        <w:rPr>
          <w:rFonts w:ascii="Trebuchet MS" w:hAnsi="Trebuchet MS" w:cs="Times New Roman"/>
          <w:sz w:val="20"/>
        </w:rPr>
      </w:pPr>
      <w:r w:rsidRPr="0082081F">
        <w:rPr>
          <w:rFonts w:ascii="Trebuchet MS" w:hAnsi="Trebuchet MS" w:cs="Times New Roman"/>
          <w:sz w:val="20"/>
        </w:rPr>
        <w:t xml:space="preserve"> 2) Zamawiający zastrzega sobie prawo przeprowadzenia (bez uprzedzenia) kontroli przez przedstawicieli Zamawiającego lub upoważnione osoby trzecie na miejscu wykonywania przedmiotu umowy, w celu zweryfikowania, czy osoby wykonujące wskazane przez Zamawiającego w SWZ czynności przy realizacji zamówienia, są osobami faktycznie uczestniczącymi w realizacji przedmiotu umowy w zakresie czynności wskazanych w SWZ na podstawie umowy o pracę; Wykonawca zapewnia, że osoby te oraz inne osoby przebywające na miejscu wykonywania przedmiotu umowy zobowiązane zostaną podać wykonującym czynności kontrolne przedstawicielom Zamawiającego imiona i nazwiska oraz zakresy wykonywanych czynności;</w:t>
      </w:r>
    </w:p>
    <w:p w14:paraId="4F5077B3" w14:textId="77777777" w:rsidR="009F3FCE" w:rsidRPr="0082081F" w:rsidRDefault="009F3FCE" w:rsidP="009F3FCE">
      <w:pPr>
        <w:widowControl w:val="0"/>
        <w:tabs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ind w:left="991" w:hanging="283"/>
        <w:contextualSpacing/>
        <w:jc w:val="both"/>
        <w:rPr>
          <w:rFonts w:ascii="Trebuchet MS" w:hAnsi="Trebuchet MS" w:cs="Times New Roman"/>
          <w:sz w:val="20"/>
        </w:rPr>
      </w:pPr>
      <w:r w:rsidRPr="0082081F">
        <w:rPr>
          <w:rFonts w:ascii="Trebuchet MS" w:hAnsi="Trebuchet MS" w:cs="Times New Roman"/>
          <w:sz w:val="20"/>
        </w:rPr>
        <w:t>3) W przypadkach uzasadnionych wątpliwości, co do przestrzegania prawa pracy przez Wykonawcę lub podwykonawcę, Zamawiający może zwrócić się o przeprowadzenie kontroli przez Państwową Inspekcję Pracy.</w:t>
      </w:r>
    </w:p>
    <w:p w14:paraId="55FBE94C" w14:textId="1A6EF88A" w:rsidR="009F3FCE" w:rsidRPr="0082081F" w:rsidRDefault="009F3FCE" w:rsidP="00426476">
      <w:pPr>
        <w:pStyle w:val="Akapitzlist"/>
        <w:widowControl w:val="0"/>
        <w:numPr>
          <w:ilvl w:val="0"/>
          <w:numId w:val="40"/>
        </w:numPr>
        <w:suppressAutoHyphens/>
        <w:autoSpaceDE w:val="0"/>
        <w:autoSpaceDN w:val="0"/>
        <w:adjustRightInd w:val="0"/>
        <w:spacing w:after="0" w:line="240" w:lineRule="auto"/>
        <w:ind w:left="851"/>
        <w:jc w:val="both"/>
        <w:rPr>
          <w:rFonts w:ascii="Trebuchet MS" w:hAnsi="Trebuchet MS" w:cs="Times New Roman"/>
        </w:rPr>
      </w:pPr>
      <w:r w:rsidRPr="0082081F">
        <w:rPr>
          <w:rFonts w:ascii="Trebuchet MS" w:hAnsi="Trebuchet MS" w:cs="Times New Roman"/>
          <w:sz w:val="20"/>
        </w:rPr>
        <w:t>Zamawiający może w każdym czasie zażądać dodatkowych dokumentów lub wyjaśnień w przypadku wątpliwości w zakresie spełniania przez Wykonawcę, podwykonawcę lub dalszego podwykonawcę wymogu zatrudnienia osób na podstawie umowy o pracę w zakresie czynności wskazanych w SWZ przy realizacji niniejszego zamówienia, w szczególności jeżeli stwierdzi, że oświadczenia lub dokumenty przedstawione przez Wykonawcę lub podwykonawcę budzą wątpliwości, co do ich autentyczności lub, co do okoliczności, które powinny potwierdzać. W takim przypadku Wykonawca lub podwykonawca zobowiązany jest do przedstawienia dodatkowych oświadczeń lub dokumentów w wyznaczonym przez Zamawiającego terminie.</w:t>
      </w:r>
    </w:p>
    <w:p w14:paraId="5C9E4FDB" w14:textId="76135432" w:rsidR="009B7396" w:rsidRPr="0082081F" w:rsidRDefault="00E10A0C" w:rsidP="00E86123">
      <w:pPr>
        <w:pStyle w:val="Nagwek1"/>
      </w:pPr>
      <w:bookmarkStart w:id="64" w:name="mip51081583"/>
      <w:bookmarkStart w:id="65" w:name="mip51081584"/>
      <w:bookmarkStart w:id="66" w:name="_Toc244165568"/>
      <w:bookmarkEnd w:id="64"/>
      <w:bookmarkEnd w:id="65"/>
      <w:r w:rsidRPr="0082081F">
        <w:t>INFORMACJE DOTYCZĄCE WADIUM</w:t>
      </w:r>
      <w:bookmarkEnd w:id="66"/>
    </w:p>
    <w:p w14:paraId="4CE89EE6" w14:textId="2EF31AE7" w:rsidR="00CF182B" w:rsidRPr="00562FF4" w:rsidRDefault="00002DC3" w:rsidP="00002DC3">
      <w:pPr>
        <w:pStyle w:val="Akapitzlist"/>
        <w:spacing w:after="0" w:line="240" w:lineRule="auto"/>
        <w:ind w:left="709"/>
        <w:contextualSpacing w:val="0"/>
        <w:jc w:val="both"/>
        <w:rPr>
          <w:rFonts w:ascii="Trebuchet MS" w:hAnsi="Trebuchet MS" w:cs="Arial"/>
          <w:sz w:val="20"/>
          <w:szCs w:val="20"/>
        </w:rPr>
      </w:pPr>
      <w:bookmarkStart w:id="67" w:name="mip51080466"/>
      <w:bookmarkStart w:id="68" w:name="mip51080468"/>
      <w:bookmarkStart w:id="69" w:name="mip51081585"/>
      <w:bookmarkStart w:id="70" w:name="mip51081586"/>
      <w:bookmarkEnd w:id="67"/>
      <w:bookmarkEnd w:id="68"/>
      <w:bookmarkEnd w:id="69"/>
      <w:bookmarkEnd w:id="70"/>
      <w:r>
        <w:rPr>
          <w:rFonts w:ascii="Trebuchet MS" w:hAnsi="Trebuchet MS" w:cs="Arial"/>
          <w:b/>
          <w:sz w:val="20"/>
          <w:szCs w:val="20"/>
        </w:rPr>
        <w:t>Zamawiający nie wymaga wniesienia wadium</w:t>
      </w:r>
      <w:r w:rsidR="00CF182B" w:rsidRPr="00562FF4">
        <w:rPr>
          <w:rFonts w:ascii="Trebuchet MS" w:hAnsi="Trebuchet MS" w:cs="Arial"/>
          <w:b/>
          <w:sz w:val="20"/>
          <w:szCs w:val="20"/>
        </w:rPr>
        <w:t>.</w:t>
      </w:r>
    </w:p>
    <w:p w14:paraId="03B2D02C" w14:textId="2BFCE1B5" w:rsidR="00E54DD2" w:rsidRPr="0082081F" w:rsidRDefault="00E54DD2" w:rsidP="00E86123">
      <w:pPr>
        <w:pStyle w:val="Nagwek1"/>
      </w:pPr>
      <w:r w:rsidRPr="0082081F">
        <w:t> </w:t>
      </w:r>
      <w:bookmarkStart w:id="71" w:name="_Toc244165569"/>
      <w:r w:rsidR="00E10A0C" w:rsidRPr="0082081F">
        <w:t>INFORMACJA DOTYCZĄCA ZWROTU KOSZTÓW UDZIAŁU W POSTĘPOWANIU</w:t>
      </w:r>
      <w:bookmarkEnd w:id="71"/>
    </w:p>
    <w:p w14:paraId="7DE8EB7E" w14:textId="77777777" w:rsidR="00B54708" w:rsidRPr="0082081F" w:rsidRDefault="0043683D">
      <w:pPr>
        <w:pStyle w:val="Akapitzlist"/>
        <w:numPr>
          <w:ilvl w:val="0"/>
          <w:numId w:val="8"/>
        </w:numPr>
        <w:spacing w:after="0" w:line="240" w:lineRule="auto"/>
        <w:ind w:left="714" w:hanging="357"/>
        <w:jc w:val="both"/>
        <w:rPr>
          <w:rFonts w:ascii="Trebuchet MS" w:hAnsi="Trebuchet MS"/>
          <w:sz w:val="20"/>
          <w:szCs w:val="20"/>
        </w:rPr>
      </w:pPr>
      <w:r w:rsidRPr="0082081F">
        <w:rPr>
          <w:rFonts w:ascii="Trebuchet MS" w:hAnsi="Trebuchet MS"/>
          <w:sz w:val="20"/>
          <w:szCs w:val="20"/>
        </w:rPr>
        <w:t xml:space="preserve">Wszelkie koszty związane z uczestnictwem w postępowaniu, w tym związane z przygotowaniem i złożeniem oferty ponosi Wykonawca składający ofertę. </w:t>
      </w:r>
    </w:p>
    <w:p w14:paraId="6B9F33DC" w14:textId="77777777" w:rsidR="00B54708" w:rsidRPr="0082081F" w:rsidRDefault="00B54708">
      <w:pPr>
        <w:pStyle w:val="Akapitzlist"/>
        <w:numPr>
          <w:ilvl w:val="0"/>
          <w:numId w:val="8"/>
        </w:numPr>
        <w:spacing w:after="0" w:line="240" w:lineRule="auto"/>
        <w:ind w:left="714" w:hanging="357"/>
        <w:jc w:val="both"/>
        <w:rPr>
          <w:rFonts w:ascii="Trebuchet MS" w:hAnsi="Trebuchet MS"/>
          <w:sz w:val="20"/>
          <w:szCs w:val="20"/>
        </w:rPr>
      </w:pPr>
      <w:r w:rsidRPr="0082081F">
        <w:rPr>
          <w:rFonts w:ascii="Trebuchet MS" w:hAnsi="Trebuchet MS"/>
          <w:sz w:val="20"/>
          <w:szCs w:val="20"/>
        </w:rPr>
        <w:t>Zamawiający nie przewiduje udzielenia zaliczek na poczet wykonania zamówienia.</w:t>
      </w:r>
    </w:p>
    <w:p w14:paraId="55957F20" w14:textId="77777777" w:rsidR="0043683D" w:rsidRPr="0082081F" w:rsidRDefault="0043683D">
      <w:pPr>
        <w:pStyle w:val="Akapitzlist"/>
        <w:numPr>
          <w:ilvl w:val="0"/>
          <w:numId w:val="8"/>
        </w:numPr>
        <w:spacing w:after="0" w:line="240" w:lineRule="auto"/>
        <w:ind w:left="714" w:hanging="357"/>
        <w:jc w:val="both"/>
        <w:rPr>
          <w:rFonts w:ascii="Trebuchet MS" w:hAnsi="Trebuchet MS"/>
          <w:sz w:val="20"/>
          <w:szCs w:val="20"/>
        </w:rPr>
      </w:pPr>
      <w:r w:rsidRPr="0082081F">
        <w:rPr>
          <w:rFonts w:ascii="Trebuchet MS" w:hAnsi="Trebuchet MS"/>
          <w:sz w:val="20"/>
          <w:szCs w:val="20"/>
        </w:rPr>
        <w:t>Zamawiający nie przewiduje zwrotu kosztów udziału w postępowaniu na rzecz Wykonawcy, z którym zawarto umowę, jak również na rzecz Wykonawców, z którymi nie zawarto umowy.</w:t>
      </w:r>
    </w:p>
    <w:p w14:paraId="5FF2DCDE" w14:textId="7996B6A2" w:rsidR="00E54DD2" w:rsidRDefault="00E10A0C" w:rsidP="00E86123">
      <w:pPr>
        <w:pStyle w:val="Nagwek1"/>
      </w:pPr>
      <w:bookmarkStart w:id="72" w:name="mip51081589"/>
      <w:bookmarkStart w:id="73" w:name="mip51081590"/>
      <w:bookmarkStart w:id="74" w:name="mip51081593"/>
      <w:bookmarkStart w:id="75" w:name="_Hlk70457480"/>
      <w:bookmarkStart w:id="76" w:name="_Toc244165570"/>
      <w:bookmarkEnd w:id="72"/>
      <w:bookmarkEnd w:id="73"/>
      <w:bookmarkEnd w:id="74"/>
      <w:r w:rsidRPr="0082081F">
        <w:t>INFORMACJE DOTYCZĄCE ZABEZPIECZENIA NALEŻYTEGO WYKONANIA UMOWY</w:t>
      </w:r>
      <w:bookmarkEnd w:id="76"/>
      <w:r w:rsidRPr="0082081F">
        <w:t xml:space="preserve"> </w:t>
      </w:r>
    </w:p>
    <w:p w14:paraId="4B5108A6" w14:textId="7CD38570" w:rsidR="00CF182B" w:rsidRPr="00002DC3" w:rsidRDefault="00002DC3" w:rsidP="00002DC3">
      <w:pPr>
        <w:spacing w:after="0" w:line="240" w:lineRule="auto"/>
        <w:ind w:left="709"/>
        <w:jc w:val="both"/>
        <w:rPr>
          <w:rFonts w:ascii="Trebuchet MS" w:hAnsi="Trebuchet MS"/>
          <w:sz w:val="20"/>
          <w:szCs w:val="20"/>
        </w:rPr>
      </w:pPr>
      <w:bookmarkStart w:id="77" w:name="mip51082730"/>
      <w:bookmarkEnd w:id="77"/>
      <w:r w:rsidRPr="00002DC3">
        <w:rPr>
          <w:rFonts w:ascii="Trebuchet MS" w:hAnsi="Trebuchet MS"/>
          <w:sz w:val="20"/>
          <w:szCs w:val="20"/>
        </w:rPr>
        <w:t>Zamawiaj</w:t>
      </w:r>
      <w:r>
        <w:rPr>
          <w:rFonts w:ascii="Trebuchet MS" w:hAnsi="Trebuchet MS"/>
          <w:sz w:val="20"/>
          <w:szCs w:val="20"/>
        </w:rPr>
        <w:t>ą</w:t>
      </w:r>
      <w:r w:rsidRPr="00002DC3">
        <w:rPr>
          <w:rFonts w:ascii="Trebuchet MS" w:hAnsi="Trebuchet MS"/>
          <w:sz w:val="20"/>
          <w:szCs w:val="20"/>
        </w:rPr>
        <w:t>cy nie wymaga wniesienia zabezpieczenia nale</w:t>
      </w:r>
      <w:r>
        <w:rPr>
          <w:rFonts w:ascii="Trebuchet MS" w:hAnsi="Trebuchet MS"/>
          <w:sz w:val="20"/>
          <w:szCs w:val="20"/>
        </w:rPr>
        <w:t>ż</w:t>
      </w:r>
      <w:r w:rsidRPr="00002DC3">
        <w:rPr>
          <w:rFonts w:ascii="Trebuchet MS" w:hAnsi="Trebuchet MS"/>
          <w:sz w:val="20"/>
          <w:szCs w:val="20"/>
        </w:rPr>
        <w:t>yteg</w:t>
      </w:r>
      <w:r>
        <w:rPr>
          <w:rFonts w:ascii="Trebuchet MS" w:hAnsi="Trebuchet MS"/>
          <w:sz w:val="20"/>
          <w:szCs w:val="20"/>
        </w:rPr>
        <w:t>o</w:t>
      </w:r>
      <w:r w:rsidRPr="00002DC3">
        <w:rPr>
          <w:rFonts w:ascii="Trebuchet MS" w:hAnsi="Trebuchet MS"/>
          <w:sz w:val="20"/>
          <w:szCs w:val="20"/>
        </w:rPr>
        <w:t xml:space="preserve"> wykonania umowy</w:t>
      </w:r>
      <w:r w:rsidR="00CF182B" w:rsidRPr="00002DC3">
        <w:rPr>
          <w:rFonts w:ascii="Trebuchet MS" w:hAnsi="Trebuchet MS"/>
          <w:sz w:val="20"/>
          <w:szCs w:val="20"/>
        </w:rPr>
        <w:t xml:space="preserve">. </w:t>
      </w:r>
    </w:p>
    <w:p w14:paraId="5C0B207A" w14:textId="165D49B4" w:rsidR="00103600" w:rsidRPr="0082081F" w:rsidRDefault="00103600" w:rsidP="00E86123">
      <w:pPr>
        <w:pStyle w:val="Nagwek1"/>
      </w:pPr>
      <w:bookmarkStart w:id="78" w:name="mip51082731"/>
      <w:bookmarkStart w:id="79" w:name="_Toc244165571"/>
      <w:bookmarkEnd w:id="75"/>
      <w:bookmarkEnd w:id="78"/>
      <w:r w:rsidRPr="0082081F">
        <w:lastRenderedPageBreak/>
        <w:t>KLAUZULA INFORMACYJNA RODO ZESPOŁU SZKÓŁ CENTRUM</w:t>
      </w:r>
      <w:r w:rsidR="008545EB" w:rsidRPr="0082081F">
        <w:t xml:space="preserve"> </w:t>
      </w:r>
      <w:r w:rsidRPr="0082081F">
        <w:t xml:space="preserve"> KSZTAŁCENIA ROLNICZEGO W NAKLE ŚLĄSKIM DLA UCZESTNIKÓW POSTĘPOWANIA O UDZIELENIE NINIEJSZEGO ZAMÓWIENIA PUBLICZNEGO</w:t>
      </w:r>
      <w:bookmarkEnd w:id="79"/>
    </w:p>
    <w:p w14:paraId="31E9C921" w14:textId="77777777" w:rsidR="00103600" w:rsidRPr="0082081F" w:rsidRDefault="00103600" w:rsidP="00D20DCE">
      <w:pPr>
        <w:tabs>
          <w:tab w:val="left" w:pos="400"/>
          <w:tab w:val="left" w:pos="1276"/>
        </w:tabs>
        <w:spacing w:after="0" w:line="240" w:lineRule="auto"/>
        <w:jc w:val="both"/>
        <w:rPr>
          <w:rFonts w:ascii="Trebuchet MS" w:hAnsi="Trebuchet MS" w:cs="Trebuchet MS"/>
          <w:bCs/>
          <w:sz w:val="20"/>
          <w:szCs w:val="20"/>
        </w:rPr>
      </w:pPr>
      <w:r w:rsidRPr="0082081F">
        <w:rPr>
          <w:rFonts w:ascii="Trebuchet MS" w:hAnsi="Trebuchet MS" w:cs="Trebuchet MS"/>
          <w:bCs/>
          <w:sz w:val="20"/>
          <w:szCs w:val="20"/>
        </w:rPr>
        <w:t xml:space="preserve"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1), dalej „RODO”, informuję, że:  </w:t>
      </w:r>
    </w:p>
    <w:p w14:paraId="70D5C489" w14:textId="77777777" w:rsidR="00103600" w:rsidRPr="0082081F" w:rsidRDefault="00103600">
      <w:pPr>
        <w:widowControl w:val="0"/>
        <w:numPr>
          <w:ilvl w:val="3"/>
          <w:numId w:val="15"/>
        </w:numPr>
        <w:tabs>
          <w:tab w:val="clear" w:pos="1134"/>
          <w:tab w:val="left" w:pos="400"/>
          <w:tab w:val="num" w:pos="426"/>
          <w:tab w:val="left" w:pos="1276"/>
        </w:tabs>
        <w:suppressAutoHyphens/>
        <w:spacing w:after="0" w:line="240" w:lineRule="auto"/>
        <w:ind w:left="426" w:hanging="426"/>
        <w:jc w:val="both"/>
        <w:rPr>
          <w:rFonts w:ascii="Trebuchet MS" w:hAnsi="Trebuchet MS" w:cs="Trebuchet MS"/>
          <w:bCs/>
          <w:sz w:val="20"/>
          <w:szCs w:val="20"/>
        </w:rPr>
      </w:pPr>
      <w:r w:rsidRPr="0082081F">
        <w:rPr>
          <w:rFonts w:ascii="Trebuchet MS" w:hAnsi="Trebuchet MS" w:cs="Trebuchet MS"/>
          <w:bCs/>
          <w:sz w:val="20"/>
          <w:szCs w:val="20"/>
        </w:rPr>
        <w:t>Administratorem Pani/Pana danych osobowych zawartych w złożonej ofercie do postępowania przetargowego jest Zespół Szkół Centrum Kształcenia Rolniczego im.1000-lecia Państwa Polskiego w Nakle Śląskim, tel. 32 381-32-22, fax 32 381-32-21.</w:t>
      </w:r>
    </w:p>
    <w:p w14:paraId="53E1BBE5" w14:textId="6D97189F" w:rsidR="00103600" w:rsidRPr="0077150A" w:rsidRDefault="00103600" w:rsidP="0077150A">
      <w:pPr>
        <w:widowControl w:val="0"/>
        <w:numPr>
          <w:ilvl w:val="3"/>
          <w:numId w:val="15"/>
        </w:numPr>
        <w:tabs>
          <w:tab w:val="clear" w:pos="1134"/>
        </w:tabs>
        <w:suppressAutoHyphens/>
        <w:spacing w:after="0" w:line="240" w:lineRule="auto"/>
        <w:ind w:left="426"/>
        <w:jc w:val="both"/>
        <w:rPr>
          <w:rFonts w:ascii="Trebuchet MS" w:hAnsi="Trebuchet MS"/>
          <w:b/>
          <w:i/>
          <w:sz w:val="20"/>
          <w:szCs w:val="20"/>
        </w:rPr>
      </w:pPr>
      <w:r w:rsidRPr="00F47032">
        <w:rPr>
          <w:rFonts w:ascii="Trebuchet MS" w:hAnsi="Trebuchet MS" w:cs="Trebuchet MS"/>
          <w:bCs/>
          <w:sz w:val="20"/>
          <w:szCs w:val="20"/>
        </w:rPr>
        <w:t xml:space="preserve">Pani/Pana dane osobowe przetwarzane będą na podstawie art. 6 ust. 1 lit. b) i c) RODO w celu przeprowadzenia postępowania o udzielenia zamówienia publicznego pn. </w:t>
      </w:r>
      <w:bookmarkStart w:id="80" w:name="_Hlk184138845"/>
      <w:r w:rsidR="0002374E" w:rsidRPr="00F47032">
        <w:rPr>
          <w:rFonts w:ascii="Trebuchet MS" w:hAnsi="Trebuchet MS"/>
          <w:b/>
          <w:i/>
          <w:sz w:val="20"/>
          <w:szCs w:val="20"/>
        </w:rPr>
        <w:t>„</w:t>
      </w:r>
      <w:r w:rsidR="0077150A" w:rsidRPr="0077150A">
        <w:rPr>
          <w:rFonts w:ascii="Trebuchet MS" w:hAnsi="Trebuchet MS"/>
          <w:b/>
          <w:i/>
          <w:sz w:val="20"/>
          <w:szCs w:val="20"/>
        </w:rPr>
        <w:t>Remont pomieszczeń socjalnych w budynku internatu w Zespole Szkół Centrum Kształcenia Rolniczego w Nakle Śląskim</w:t>
      </w:r>
      <w:r w:rsidR="00E03C2E" w:rsidRPr="0077150A">
        <w:rPr>
          <w:rFonts w:ascii="Trebuchet MS" w:hAnsi="Trebuchet MS"/>
          <w:b/>
          <w:i/>
          <w:sz w:val="20"/>
          <w:szCs w:val="20"/>
        </w:rPr>
        <w:t xml:space="preserve">” </w:t>
      </w:r>
      <w:bookmarkEnd w:id="80"/>
      <w:r w:rsidRPr="0077150A">
        <w:rPr>
          <w:rFonts w:ascii="Trebuchet MS" w:hAnsi="Trebuchet MS" w:cs="Trebuchet MS"/>
          <w:bCs/>
          <w:sz w:val="20"/>
          <w:szCs w:val="20"/>
        </w:rPr>
        <w:t xml:space="preserve">prowadzonym w trybie </w:t>
      </w:r>
      <w:r w:rsidR="0002374E" w:rsidRPr="0077150A">
        <w:rPr>
          <w:rFonts w:ascii="Trebuchet MS" w:hAnsi="Trebuchet MS" w:cs="Trebuchet MS"/>
          <w:bCs/>
          <w:sz w:val="20"/>
          <w:szCs w:val="20"/>
        </w:rPr>
        <w:t>podstawowym bez negocjacji.</w:t>
      </w:r>
    </w:p>
    <w:p w14:paraId="15F23169" w14:textId="1256D27F" w:rsidR="00103600" w:rsidRPr="0082081F" w:rsidRDefault="00103600">
      <w:pPr>
        <w:widowControl w:val="0"/>
        <w:numPr>
          <w:ilvl w:val="3"/>
          <w:numId w:val="15"/>
        </w:numPr>
        <w:tabs>
          <w:tab w:val="clear" w:pos="1134"/>
          <w:tab w:val="left" w:pos="400"/>
          <w:tab w:val="num" w:pos="426"/>
          <w:tab w:val="left" w:pos="1276"/>
        </w:tabs>
        <w:suppressAutoHyphens/>
        <w:spacing w:after="0" w:line="240" w:lineRule="auto"/>
        <w:ind w:left="426" w:hanging="426"/>
        <w:jc w:val="both"/>
        <w:rPr>
          <w:rFonts w:ascii="Trebuchet MS" w:hAnsi="Trebuchet MS" w:cs="Trebuchet MS"/>
          <w:bCs/>
          <w:sz w:val="20"/>
          <w:szCs w:val="20"/>
        </w:rPr>
      </w:pPr>
      <w:r w:rsidRPr="0082081F">
        <w:rPr>
          <w:rFonts w:ascii="Trebuchet MS" w:hAnsi="Trebuchet MS" w:cs="Trebuchet MS"/>
          <w:bCs/>
          <w:sz w:val="20"/>
          <w:szCs w:val="20"/>
        </w:rPr>
        <w:t xml:space="preserve">Dane udostępnione przez Panią/Pana mogą być udostępniane osobom uprawnionym na podstawie obowiązujących przepisów prawa, w szczególności </w:t>
      </w:r>
      <w:r w:rsidR="00530FBB" w:rsidRPr="00530FBB">
        <w:rPr>
          <w:rFonts w:ascii="Trebuchet MS" w:hAnsi="Trebuchet MS" w:cs="Trebuchet MS"/>
          <w:bCs/>
          <w:sz w:val="20"/>
          <w:szCs w:val="20"/>
        </w:rPr>
        <w:t>Ustawa z dnia 11 września 2019 r. - Prawo zamówień publicznych</w:t>
      </w:r>
      <w:r w:rsidRPr="0082081F">
        <w:rPr>
          <w:rFonts w:ascii="Trebuchet MS" w:hAnsi="Trebuchet MS" w:cs="Trebuchet MS"/>
          <w:bCs/>
          <w:sz w:val="20"/>
          <w:szCs w:val="20"/>
        </w:rPr>
        <w:t xml:space="preserve"> dalej „ustawa Pzp.;   </w:t>
      </w:r>
    </w:p>
    <w:p w14:paraId="075E4E3B" w14:textId="77777777" w:rsidR="00103600" w:rsidRPr="0082081F" w:rsidRDefault="00103600">
      <w:pPr>
        <w:widowControl w:val="0"/>
        <w:numPr>
          <w:ilvl w:val="3"/>
          <w:numId w:val="15"/>
        </w:numPr>
        <w:tabs>
          <w:tab w:val="clear" w:pos="1134"/>
          <w:tab w:val="left" w:pos="400"/>
          <w:tab w:val="num" w:pos="426"/>
          <w:tab w:val="left" w:pos="1276"/>
        </w:tabs>
        <w:suppressAutoHyphens/>
        <w:spacing w:after="0" w:line="240" w:lineRule="auto"/>
        <w:ind w:left="426" w:hanging="426"/>
        <w:jc w:val="both"/>
        <w:rPr>
          <w:rFonts w:ascii="Trebuchet MS" w:hAnsi="Trebuchet MS" w:cs="Trebuchet MS"/>
          <w:bCs/>
          <w:sz w:val="20"/>
          <w:szCs w:val="20"/>
        </w:rPr>
      </w:pPr>
      <w:r w:rsidRPr="0082081F">
        <w:rPr>
          <w:rFonts w:ascii="Trebuchet MS" w:hAnsi="Trebuchet MS" w:cs="Trebuchet MS"/>
          <w:bCs/>
          <w:sz w:val="20"/>
          <w:szCs w:val="20"/>
        </w:rPr>
        <w:t xml:space="preserve">Pani/Pana dane osobowe będą przechowywane, zgodnie z art. 97 ust. 1 ustawy Pzp, przez okres 4 lat od dnia zakończenia postępowania o udzielenie zamówienia, a jeżeli czas trwania umowy przekracza 4 lata, okres przechowywania obejmuje cały czas trwania umowy;  </w:t>
      </w:r>
    </w:p>
    <w:p w14:paraId="47EBF30B" w14:textId="77777777" w:rsidR="00103600" w:rsidRPr="0082081F" w:rsidRDefault="00103600">
      <w:pPr>
        <w:widowControl w:val="0"/>
        <w:numPr>
          <w:ilvl w:val="3"/>
          <w:numId w:val="15"/>
        </w:numPr>
        <w:tabs>
          <w:tab w:val="clear" w:pos="1134"/>
          <w:tab w:val="left" w:pos="400"/>
          <w:tab w:val="num" w:pos="426"/>
          <w:tab w:val="left" w:pos="1276"/>
        </w:tabs>
        <w:suppressAutoHyphens/>
        <w:spacing w:after="0" w:line="240" w:lineRule="auto"/>
        <w:ind w:left="426" w:hanging="426"/>
        <w:jc w:val="both"/>
        <w:rPr>
          <w:rFonts w:ascii="Trebuchet MS" w:hAnsi="Trebuchet MS" w:cs="Trebuchet MS"/>
          <w:bCs/>
          <w:sz w:val="20"/>
          <w:szCs w:val="20"/>
        </w:rPr>
      </w:pPr>
      <w:r w:rsidRPr="0082081F">
        <w:rPr>
          <w:rFonts w:ascii="Trebuchet MS" w:hAnsi="Trebuchet MS" w:cs="Trebuchet MS"/>
          <w:bCs/>
          <w:sz w:val="20"/>
          <w:szCs w:val="20"/>
        </w:rPr>
        <w:t xml:space="preserve">Obowiązek podania przez Panią/Pana danych osobowych bezpośrednio Pani/Pana dotyczących jest wymogiem ustawowym określonym w przepisach ustawy Pzp, związanym z udziałem w postępowaniu o udzielenie zamówienia publicznego; konsekwencje niepodania określonych danych wynikają  z ustawy Pzp;  </w:t>
      </w:r>
    </w:p>
    <w:p w14:paraId="41D7BD05" w14:textId="77777777" w:rsidR="00103600" w:rsidRPr="0082081F" w:rsidRDefault="00103600">
      <w:pPr>
        <w:widowControl w:val="0"/>
        <w:numPr>
          <w:ilvl w:val="3"/>
          <w:numId w:val="15"/>
        </w:numPr>
        <w:tabs>
          <w:tab w:val="clear" w:pos="1134"/>
          <w:tab w:val="left" w:pos="400"/>
          <w:tab w:val="num" w:pos="426"/>
          <w:tab w:val="left" w:pos="1276"/>
        </w:tabs>
        <w:suppressAutoHyphens/>
        <w:spacing w:after="0" w:line="240" w:lineRule="auto"/>
        <w:ind w:left="426" w:hanging="426"/>
        <w:jc w:val="both"/>
        <w:rPr>
          <w:rFonts w:ascii="Trebuchet MS" w:hAnsi="Trebuchet MS" w:cs="Trebuchet MS"/>
          <w:bCs/>
          <w:sz w:val="20"/>
          <w:szCs w:val="20"/>
        </w:rPr>
      </w:pPr>
      <w:r w:rsidRPr="0082081F">
        <w:rPr>
          <w:rFonts w:ascii="Trebuchet MS" w:hAnsi="Trebuchet MS" w:cs="Trebuchet MS"/>
          <w:bCs/>
          <w:sz w:val="20"/>
          <w:szCs w:val="20"/>
        </w:rPr>
        <w:t xml:space="preserve">W odniesieniu do Pani/Pana danych osobowych decyzje nie będą podejmowane w sposób zautomatyzowany, stosowanie do art. 22 RODO;  </w:t>
      </w:r>
    </w:p>
    <w:p w14:paraId="0C7B425C" w14:textId="77777777" w:rsidR="00103600" w:rsidRPr="0082081F" w:rsidRDefault="00103600">
      <w:pPr>
        <w:widowControl w:val="0"/>
        <w:numPr>
          <w:ilvl w:val="3"/>
          <w:numId w:val="15"/>
        </w:numPr>
        <w:tabs>
          <w:tab w:val="clear" w:pos="1134"/>
          <w:tab w:val="left" w:pos="400"/>
          <w:tab w:val="num" w:pos="426"/>
          <w:tab w:val="left" w:pos="1276"/>
        </w:tabs>
        <w:suppressAutoHyphens/>
        <w:spacing w:after="0" w:line="240" w:lineRule="auto"/>
        <w:ind w:left="426" w:hanging="426"/>
        <w:jc w:val="both"/>
        <w:rPr>
          <w:rFonts w:ascii="Trebuchet MS" w:hAnsi="Trebuchet MS" w:cs="Trebuchet MS"/>
          <w:bCs/>
          <w:sz w:val="20"/>
          <w:szCs w:val="20"/>
        </w:rPr>
      </w:pPr>
      <w:r w:rsidRPr="0082081F">
        <w:rPr>
          <w:rFonts w:ascii="Trebuchet MS" w:hAnsi="Trebuchet MS" w:cs="Trebuchet MS"/>
          <w:bCs/>
          <w:sz w:val="20"/>
          <w:szCs w:val="20"/>
        </w:rPr>
        <w:t xml:space="preserve">Posiada Pani/Pan:  </w:t>
      </w:r>
    </w:p>
    <w:p w14:paraId="6FAD7938" w14:textId="04404F76" w:rsidR="00103600" w:rsidRPr="0082081F" w:rsidRDefault="00103600" w:rsidP="00631007">
      <w:pPr>
        <w:pStyle w:val="Akapitzlist"/>
        <w:numPr>
          <w:ilvl w:val="0"/>
          <w:numId w:val="23"/>
        </w:numPr>
        <w:tabs>
          <w:tab w:val="left" w:pos="400"/>
          <w:tab w:val="left" w:pos="1276"/>
        </w:tabs>
        <w:spacing w:after="0" w:line="240" w:lineRule="auto"/>
        <w:ind w:left="851"/>
        <w:jc w:val="both"/>
        <w:rPr>
          <w:rFonts w:ascii="Trebuchet MS" w:hAnsi="Trebuchet MS" w:cs="Trebuchet MS"/>
          <w:bCs/>
          <w:sz w:val="20"/>
          <w:szCs w:val="20"/>
        </w:rPr>
      </w:pPr>
      <w:r w:rsidRPr="0082081F">
        <w:rPr>
          <w:rFonts w:ascii="Trebuchet MS" w:hAnsi="Trebuchet MS" w:cs="Trebuchet MS"/>
          <w:bCs/>
          <w:sz w:val="20"/>
          <w:szCs w:val="20"/>
        </w:rPr>
        <w:t xml:space="preserve">na podstawie art. 15 RODO prawo dostępu do danych osobowych Pani/Pana dotyczących; </w:t>
      </w:r>
    </w:p>
    <w:p w14:paraId="6D104337" w14:textId="3A0A9C6F" w:rsidR="00103600" w:rsidRPr="0082081F" w:rsidRDefault="00103600" w:rsidP="00631007">
      <w:pPr>
        <w:pStyle w:val="Akapitzlist"/>
        <w:numPr>
          <w:ilvl w:val="0"/>
          <w:numId w:val="23"/>
        </w:numPr>
        <w:tabs>
          <w:tab w:val="left" w:pos="400"/>
          <w:tab w:val="left" w:pos="426"/>
        </w:tabs>
        <w:spacing w:after="0" w:line="240" w:lineRule="auto"/>
        <w:ind w:left="851"/>
        <w:jc w:val="both"/>
        <w:rPr>
          <w:rFonts w:ascii="Trebuchet MS" w:hAnsi="Trebuchet MS" w:cs="Trebuchet MS"/>
          <w:bCs/>
          <w:sz w:val="20"/>
          <w:szCs w:val="20"/>
        </w:rPr>
      </w:pPr>
      <w:r w:rsidRPr="0082081F">
        <w:rPr>
          <w:rFonts w:ascii="Trebuchet MS" w:hAnsi="Trebuchet MS" w:cs="Trebuchet MS"/>
          <w:bCs/>
          <w:sz w:val="20"/>
          <w:szCs w:val="20"/>
        </w:rPr>
        <w:t>na podstawie art. 16 RODO prawo do sprostowania Pani/Pana danych osobowych, przy czym skorzystanie z prawa do sprostowania nie może skutkować zmianą wyniku postępowania o udzielenie zamówienia publicznego ani zmianą postanowień umowy w zakresie niezgodnym z ustawą Pzp oraz nie może naruszać integralności protokołu oraz jego załączników;</w:t>
      </w:r>
    </w:p>
    <w:p w14:paraId="23EF8826" w14:textId="1FBA700E" w:rsidR="00103600" w:rsidRPr="0082081F" w:rsidRDefault="00103600" w:rsidP="00631007">
      <w:pPr>
        <w:pStyle w:val="Akapitzlist"/>
        <w:numPr>
          <w:ilvl w:val="0"/>
          <w:numId w:val="23"/>
        </w:numPr>
        <w:tabs>
          <w:tab w:val="left" w:pos="400"/>
          <w:tab w:val="left" w:pos="426"/>
        </w:tabs>
        <w:spacing w:after="0" w:line="240" w:lineRule="auto"/>
        <w:ind w:left="851"/>
        <w:jc w:val="both"/>
        <w:rPr>
          <w:rFonts w:ascii="Trebuchet MS" w:hAnsi="Trebuchet MS" w:cs="Trebuchet MS"/>
          <w:bCs/>
          <w:sz w:val="20"/>
          <w:szCs w:val="20"/>
        </w:rPr>
      </w:pPr>
      <w:r w:rsidRPr="0082081F">
        <w:rPr>
          <w:rFonts w:ascii="Trebuchet MS" w:hAnsi="Trebuchet MS" w:cs="Trebuchet MS"/>
          <w:bCs/>
          <w:sz w:val="20"/>
          <w:szCs w:val="20"/>
        </w:rPr>
        <w:t xml:space="preserve">na podstawie art. 18 RODO prawo żądania od administratora ograniczenia przetwarzania danych osobowych z zastrzeżeniem przypadków, o których mowa w art. 18 ust. 2 RODO (prawo do ograniczenia przetwarzania nie ma zastosowania w odniesieniu do przechowywania, w celu zapewnienia korzystania ze środków ochrony prawnej lub w celu ochrony praw innej osoby fizycznej lub prawnej, lub z uwagi na ważne względy interesu publicznego Unii Europejskiej lub państwa członkowskiego);  </w:t>
      </w:r>
    </w:p>
    <w:p w14:paraId="3746D453" w14:textId="4129E2FC" w:rsidR="00103600" w:rsidRPr="0082081F" w:rsidRDefault="00103600" w:rsidP="00631007">
      <w:pPr>
        <w:pStyle w:val="Akapitzlist"/>
        <w:numPr>
          <w:ilvl w:val="0"/>
          <w:numId w:val="23"/>
        </w:numPr>
        <w:tabs>
          <w:tab w:val="left" w:pos="400"/>
          <w:tab w:val="left" w:pos="1276"/>
        </w:tabs>
        <w:spacing w:after="0" w:line="240" w:lineRule="auto"/>
        <w:ind w:left="851"/>
        <w:jc w:val="both"/>
        <w:rPr>
          <w:rFonts w:ascii="Trebuchet MS" w:hAnsi="Trebuchet MS" w:cs="Trebuchet MS"/>
          <w:bCs/>
          <w:sz w:val="20"/>
          <w:szCs w:val="20"/>
        </w:rPr>
      </w:pPr>
      <w:r w:rsidRPr="0082081F">
        <w:rPr>
          <w:rFonts w:ascii="Trebuchet MS" w:hAnsi="Trebuchet MS" w:cs="Trebuchet MS"/>
          <w:bCs/>
          <w:sz w:val="20"/>
          <w:szCs w:val="20"/>
        </w:rPr>
        <w:t xml:space="preserve">prawo do wniesienia skargi do Prezesa Urzędu Ochrony Danych Osobowych, gdy uzna Pani/Pan, że przetwarzanie danych osobowych Pani/Pana dotyczących narusza przepisy RODO;   </w:t>
      </w:r>
    </w:p>
    <w:p w14:paraId="334C48AC" w14:textId="0C7E647B" w:rsidR="00103600" w:rsidRPr="0082081F" w:rsidRDefault="0002374E">
      <w:pPr>
        <w:widowControl w:val="0"/>
        <w:numPr>
          <w:ilvl w:val="3"/>
          <w:numId w:val="15"/>
        </w:numPr>
        <w:tabs>
          <w:tab w:val="clear" w:pos="1134"/>
          <w:tab w:val="left" w:pos="400"/>
          <w:tab w:val="left" w:pos="426"/>
        </w:tabs>
        <w:suppressAutoHyphens/>
        <w:spacing w:after="0" w:line="240" w:lineRule="auto"/>
        <w:ind w:left="426" w:hanging="426"/>
        <w:jc w:val="both"/>
        <w:rPr>
          <w:rFonts w:ascii="Trebuchet MS" w:hAnsi="Trebuchet MS" w:cs="Trebuchet MS"/>
          <w:bCs/>
          <w:sz w:val="20"/>
          <w:szCs w:val="20"/>
        </w:rPr>
      </w:pPr>
      <w:r w:rsidRPr="0082081F">
        <w:rPr>
          <w:rFonts w:ascii="Trebuchet MS" w:hAnsi="Trebuchet MS" w:cs="Trebuchet MS"/>
          <w:bCs/>
          <w:sz w:val="20"/>
          <w:szCs w:val="20"/>
        </w:rPr>
        <w:t>N</w:t>
      </w:r>
      <w:r w:rsidR="00103600" w:rsidRPr="0082081F">
        <w:rPr>
          <w:rFonts w:ascii="Trebuchet MS" w:hAnsi="Trebuchet MS" w:cs="Trebuchet MS"/>
          <w:bCs/>
          <w:sz w:val="20"/>
          <w:szCs w:val="20"/>
        </w:rPr>
        <w:t xml:space="preserve">ie przysługuje Pani/Panu: </w:t>
      </w:r>
    </w:p>
    <w:p w14:paraId="108CC421" w14:textId="1188B571" w:rsidR="00103600" w:rsidRPr="0082081F" w:rsidRDefault="00103600" w:rsidP="00631007">
      <w:pPr>
        <w:pStyle w:val="Akapitzlist"/>
        <w:widowControl w:val="0"/>
        <w:numPr>
          <w:ilvl w:val="0"/>
          <w:numId w:val="24"/>
        </w:numPr>
        <w:suppressAutoHyphens/>
        <w:spacing w:after="0" w:line="240" w:lineRule="auto"/>
        <w:ind w:left="851"/>
        <w:jc w:val="both"/>
        <w:rPr>
          <w:rFonts w:ascii="Trebuchet MS" w:hAnsi="Trebuchet MS" w:cs="Trebuchet MS"/>
          <w:bCs/>
          <w:sz w:val="20"/>
          <w:szCs w:val="20"/>
        </w:rPr>
      </w:pPr>
      <w:r w:rsidRPr="0082081F">
        <w:rPr>
          <w:rFonts w:ascii="Trebuchet MS" w:hAnsi="Trebuchet MS" w:cs="Trebuchet MS"/>
          <w:bCs/>
          <w:sz w:val="20"/>
          <w:szCs w:val="20"/>
        </w:rPr>
        <w:t xml:space="preserve">w związku z art. 17 ust. 3 lit. b, d lub e RODO prawo do usunięcia danych osobowych; </w:t>
      </w:r>
    </w:p>
    <w:p w14:paraId="034CF112" w14:textId="1AF5E08A" w:rsidR="00103600" w:rsidRPr="0082081F" w:rsidRDefault="00103600" w:rsidP="00631007">
      <w:pPr>
        <w:pStyle w:val="Akapitzlist"/>
        <w:widowControl w:val="0"/>
        <w:numPr>
          <w:ilvl w:val="0"/>
          <w:numId w:val="24"/>
        </w:numPr>
        <w:suppressAutoHyphens/>
        <w:spacing w:after="0" w:line="240" w:lineRule="auto"/>
        <w:ind w:left="851"/>
        <w:jc w:val="both"/>
        <w:rPr>
          <w:rFonts w:ascii="Trebuchet MS" w:hAnsi="Trebuchet MS" w:cs="Trebuchet MS"/>
          <w:bCs/>
          <w:sz w:val="20"/>
          <w:szCs w:val="20"/>
        </w:rPr>
      </w:pPr>
      <w:r w:rsidRPr="0082081F">
        <w:rPr>
          <w:rFonts w:ascii="Trebuchet MS" w:hAnsi="Trebuchet MS" w:cs="Trebuchet MS"/>
          <w:bCs/>
          <w:sz w:val="20"/>
          <w:szCs w:val="20"/>
        </w:rPr>
        <w:t xml:space="preserve">prawo do przenoszenia danych osobowych, o którym mowa w art. 20 RODO; </w:t>
      </w:r>
    </w:p>
    <w:p w14:paraId="39C8F32A" w14:textId="4083DC64" w:rsidR="00103600" w:rsidRPr="0082081F" w:rsidRDefault="00103600" w:rsidP="00631007">
      <w:pPr>
        <w:pStyle w:val="Akapitzlist"/>
        <w:widowControl w:val="0"/>
        <w:numPr>
          <w:ilvl w:val="0"/>
          <w:numId w:val="24"/>
        </w:numPr>
        <w:suppressAutoHyphens/>
        <w:spacing w:after="0" w:line="240" w:lineRule="auto"/>
        <w:ind w:left="851"/>
        <w:jc w:val="both"/>
        <w:rPr>
          <w:rFonts w:ascii="Trebuchet MS" w:hAnsi="Trebuchet MS" w:cs="Trebuchet MS"/>
          <w:bCs/>
          <w:sz w:val="20"/>
          <w:szCs w:val="20"/>
        </w:rPr>
      </w:pPr>
      <w:r w:rsidRPr="0082081F">
        <w:rPr>
          <w:rFonts w:ascii="Trebuchet MS" w:hAnsi="Trebuchet MS" w:cs="Trebuchet MS"/>
          <w:bCs/>
          <w:sz w:val="20"/>
          <w:szCs w:val="20"/>
        </w:rPr>
        <w:t xml:space="preserve">na podstawie art. 21 RODO prawo sprzeciwu, wobec przetwarzania danych osobowych, gdyż </w:t>
      </w:r>
    </w:p>
    <w:p w14:paraId="6D2571DE" w14:textId="77777777" w:rsidR="00103600" w:rsidRPr="0082081F" w:rsidRDefault="00103600" w:rsidP="001608A3">
      <w:pPr>
        <w:widowControl w:val="0"/>
        <w:tabs>
          <w:tab w:val="left" w:pos="400"/>
          <w:tab w:val="left" w:pos="426"/>
        </w:tabs>
        <w:suppressAutoHyphens/>
        <w:spacing w:after="0" w:line="240" w:lineRule="auto"/>
        <w:jc w:val="both"/>
        <w:rPr>
          <w:rFonts w:ascii="Trebuchet MS" w:hAnsi="Trebuchet MS" w:cs="Trebuchet MS"/>
          <w:bCs/>
          <w:sz w:val="20"/>
          <w:szCs w:val="20"/>
        </w:rPr>
      </w:pPr>
      <w:r w:rsidRPr="0082081F">
        <w:rPr>
          <w:rFonts w:ascii="Trebuchet MS" w:hAnsi="Trebuchet MS" w:cs="Trebuchet MS"/>
          <w:bCs/>
          <w:sz w:val="20"/>
          <w:szCs w:val="20"/>
        </w:rPr>
        <w:t xml:space="preserve">         podstawą prawną przetwarzania Pani/Pana danych osobowych jest art. 6 ust. 1 lit. c RODO. </w:t>
      </w:r>
    </w:p>
    <w:p w14:paraId="1AC3920C" w14:textId="04DAF0FB" w:rsidR="004C3D44" w:rsidRPr="0082081F" w:rsidRDefault="00E10A0C" w:rsidP="00E86123">
      <w:pPr>
        <w:pStyle w:val="Nagwek1"/>
      </w:pPr>
      <w:bookmarkStart w:id="81" w:name="_Toc244165572"/>
      <w:r w:rsidRPr="0082081F">
        <w:t>POSTANOWIENIA KOŃCOWE</w:t>
      </w:r>
      <w:bookmarkEnd w:id="81"/>
    </w:p>
    <w:p w14:paraId="5E5B77E4" w14:textId="77777777" w:rsidR="008545EB" w:rsidRPr="0082081F" w:rsidRDefault="008545EB" w:rsidP="008545EB">
      <w:pPr>
        <w:rPr>
          <w:sz w:val="2"/>
          <w:szCs w:val="2"/>
        </w:rPr>
      </w:pPr>
    </w:p>
    <w:p w14:paraId="017167B5" w14:textId="59EA3E25" w:rsidR="00103600" w:rsidRDefault="00103600">
      <w:pPr>
        <w:pStyle w:val="Akapitzlist"/>
        <w:numPr>
          <w:ilvl w:val="4"/>
          <w:numId w:val="15"/>
        </w:numPr>
        <w:tabs>
          <w:tab w:val="clear" w:pos="1417"/>
          <w:tab w:val="left" w:pos="400"/>
          <w:tab w:val="num" w:pos="1134"/>
          <w:tab w:val="left" w:pos="1276"/>
        </w:tabs>
        <w:spacing w:after="0" w:line="240" w:lineRule="auto"/>
        <w:ind w:left="426" w:hanging="284"/>
        <w:jc w:val="both"/>
        <w:rPr>
          <w:rFonts w:ascii="Trebuchet MS" w:hAnsi="Trebuchet MS" w:cs="Trebuchet MS"/>
          <w:sz w:val="20"/>
          <w:szCs w:val="20"/>
        </w:rPr>
      </w:pPr>
      <w:r w:rsidRPr="0082081F">
        <w:rPr>
          <w:rFonts w:ascii="Trebuchet MS" w:hAnsi="Trebuchet MS" w:cs="Trebuchet MS"/>
          <w:sz w:val="20"/>
          <w:szCs w:val="20"/>
        </w:rPr>
        <w:t xml:space="preserve">W sprawach nieuregulowanych w niniejszej SWZ mają zastosowanie przepisy ustawy </w:t>
      </w:r>
      <w:r w:rsidR="004C3D44" w:rsidRPr="0082081F">
        <w:rPr>
          <w:rFonts w:ascii="Trebuchet MS" w:hAnsi="Trebuchet MS"/>
          <w:iCs/>
          <w:sz w:val="20"/>
          <w:szCs w:val="20"/>
        </w:rPr>
        <w:t xml:space="preserve">z dnia 11 września 2019 r. - Prawo zamówień publicznych </w:t>
      </w:r>
      <w:r w:rsidRPr="0082081F">
        <w:rPr>
          <w:rFonts w:ascii="Trebuchet MS" w:hAnsi="Trebuchet MS" w:cs="Trebuchet MS"/>
          <w:sz w:val="20"/>
          <w:szCs w:val="20"/>
        </w:rPr>
        <w:t>oraz przepisy ustawy z dnia</w:t>
      </w:r>
      <w:r w:rsidR="002C525D">
        <w:rPr>
          <w:rFonts w:ascii="Trebuchet MS" w:hAnsi="Trebuchet MS" w:cs="Trebuchet MS"/>
          <w:sz w:val="20"/>
          <w:szCs w:val="20"/>
        </w:rPr>
        <w:t xml:space="preserve"> </w:t>
      </w:r>
      <w:r w:rsidRPr="0082081F">
        <w:rPr>
          <w:rFonts w:ascii="Trebuchet MS" w:hAnsi="Trebuchet MS" w:cs="Trebuchet MS"/>
          <w:sz w:val="20"/>
          <w:szCs w:val="20"/>
        </w:rPr>
        <w:t>23 kwietnia 1964 r. Kodeks Cywilny (Dz.U. z 20</w:t>
      </w:r>
      <w:r w:rsidR="00266F5D" w:rsidRPr="0082081F">
        <w:rPr>
          <w:rFonts w:ascii="Trebuchet MS" w:hAnsi="Trebuchet MS" w:cs="Trebuchet MS"/>
          <w:sz w:val="20"/>
          <w:szCs w:val="20"/>
        </w:rPr>
        <w:t>2</w:t>
      </w:r>
      <w:r w:rsidR="00EB4326" w:rsidRPr="0082081F">
        <w:rPr>
          <w:rFonts w:ascii="Trebuchet MS" w:hAnsi="Trebuchet MS" w:cs="Trebuchet MS"/>
          <w:sz w:val="20"/>
          <w:szCs w:val="20"/>
        </w:rPr>
        <w:t>4</w:t>
      </w:r>
      <w:r w:rsidRPr="0082081F">
        <w:rPr>
          <w:rFonts w:ascii="Trebuchet MS" w:hAnsi="Trebuchet MS" w:cs="Trebuchet MS"/>
          <w:sz w:val="20"/>
          <w:szCs w:val="20"/>
        </w:rPr>
        <w:t xml:space="preserve"> r. poz. </w:t>
      </w:r>
      <w:r w:rsidR="00EB4326" w:rsidRPr="0082081F">
        <w:rPr>
          <w:rFonts w:ascii="Trebuchet MS" w:hAnsi="Trebuchet MS" w:cs="Trebuchet MS"/>
          <w:sz w:val="20"/>
          <w:szCs w:val="20"/>
        </w:rPr>
        <w:t xml:space="preserve">1061 </w:t>
      </w:r>
      <w:r w:rsidRPr="0082081F">
        <w:rPr>
          <w:rFonts w:ascii="Trebuchet MS" w:hAnsi="Trebuchet MS" w:cs="Trebuchet MS"/>
          <w:sz w:val="20"/>
          <w:szCs w:val="20"/>
        </w:rPr>
        <w:t>z późn.zm.).</w:t>
      </w:r>
    </w:p>
    <w:p w14:paraId="4A2A6017" w14:textId="3A3A508A" w:rsidR="004C3D44" w:rsidRPr="0082081F" w:rsidRDefault="004C3D44">
      <w:pPr>
        <w:pStyle w:val="Akapitzlist"/>
        <w:numPr>
          <w:ilvl w:val="4"/>
          <w:numId w:val="15"/>
        </w:numPr>
        <w:tabs>
          <w:tab w:val="clear" w:pos="1417"/>
          <w:tab w:val="left" w:pos="400"/>
          <w:tab w:val="num" w:pos="1134"/>
          <w:tab w:val="left" w:pos="1276"/>
        </w:tabs>
        <w:spacing w:after="0" w:line="240" w:lineRule="auto"/>
        <w:ind w:left="426" w:hanging="284"/>
        <w:jc w:val="both"/>
        <w:rPr>
          <w:rFonts w:ascii="Trebuchet MS" w:hAnsi="Trebuchet MS" w:cs="Trebuchet MS"/>
          <w:sz w:val="20"/>
          <w:szCs w:val="20"/>
        </w:rPr>
      </w:pPr>
      <w:r w:rsidRPr="0082081F">
        <w:rPr>
          <w:rFonts w:ascii="Trebuchet MS" w:hAnsi="Trebuchet MS" w:cs="Trebuchet MS"/>
          <w:sz w:val="20"/>
          <w:szCs w:val="20"/>
        </w:rPr>
        <w:t>Załączniki to SWZ:</w:t>
      </w:r>
    </w:p>
    <w:p w14:paraId="059DA0B9" w14:textId="5CA21736" w:rsidR="004C3D44" w:rsidRDefault="00904696" w:rsidP="00A6339E">
      <w:pPr>
        <w:pStyle w:val="Akapitzlist"/>
        <w:numPr>
          <w:ilvl w:val="0"/>
          <w:numId w:val="22"/>
        </w:numPr>
        <w:spacing w:after="0" w:line="240" w:lineRule="auto"/>
        <w:ind w:left="851"/>
        <w:jc w:val="both"/>
        <w:rPr>
          <w:rFonts w:ascii="Trebuchet MS" w:hAnsi="Trebuchet MS" w:cs="Trebuchet MS"/>
          <w:sz w:val="20"/>
          <w:szCs w:val="20"/>
        </w:rPr>
      </w:pPr>
      <w:r w:rsidRPr="0082081F">
        <w:rPr>
          <w:rFonts w:ascii="Trebuchet MS" w:hAnsi="Trebuchet MS" w:cs="Trebuchet MS"/>
          <w:sz w:val="20"/>
          <w:szCs w:val="20"/>
        </w:rPr>
        <w:t>załącznik nr 1 do SWZ</w:t>
      </w:r>
      <w:r w:rsidR="00631007">
        <w:rPr>
          <w:rFonts w:ascii="Trebuchet MS" w:hAnsi="Trebuchet MS" w:cs="Trebuchet MS"/>
          <w:sz w:val="20"/>
          <w:szCs w:val="20"/>
        </w:rPr>
        <w:t xml:space="preserve"> - Przedmiar robót.</w:t>
      </w:r>
    </w:p>
    <w:p w14:paraId="5136BF7E" w14:textId="78DC937E" w:rsidR="00795BC0" w:rsidRPr="0082081F" w:rsidRDefault="00795BC0" w:rsidP="00A6339E">
      <w:pPr>
        <w:pStyle w:val="Akapitzlist"/>
        <w:numPr>
          <w:ilvl w:val="0"/>
          <w:numId w:val="22"/>
        </w:numPr>
        <w:spacing w:after="0" w:line="240" w:lineRule="auto"/>
        <w:ind w:left="851"/>
        <w:jc w:val="both"/>
        <w:rPr>
          <w:rFonts w:ascii="Trebuchet MS" w:hAnsi="Trebuchet MS" w:cs="Trebuchet MS"/>
          <w:sz w:val="20"/>
          <w:szCs w:val="20"/>
        </w:rPr>
      </w:pPr>
      <w:r>
        <w:rPr>
          <w:rFonts w:ascii="Trebuchet MS" w:hAnsi="Trebuchet MS" w:cs="Trebuchet MS"/>
          <w:sz w:val="20"/>
          <w:szCs w:val="20"/>
        </w:rPr>
        <w:t>załącznik nr 2 do SWZ</w:t>
      </w:r>
      <w:r w:rsidR="00631007" w:rsidRPr="00631007">
        <w:rPr>
          <w:rFonts w:ascii="Trebuchet MS" w:hAnsi="Trebuchet MS" w:cs="Trebuchet MS"/>
          <w:sz w:val="20"/>
          <w:szCs w:val="20"/>
        </w:rPr>
        <w:t xml:space="preserve"> </w:t>
      </w:r>
      <w:r w:rsidR="00631007">
        <w:rPr>
          <w:rFonts w:ascii="Trebuchet MS" w:hAnsi="Trebuchet MS" w:cs="Trebuchet MS"/>
          <w:sz w:val="20"/>
          <w:szCs w:val="20"/>
        </w:rPr>
        <w:t>- Interaktywny formularz oferty</w:t>
      </w:r>
    </w:p>
    <w:p w14:paraId="551169B0" w14:textId="77E8B91D" w:rsidR="004C3D44" w:rsidRDefault="00631007" w:rsidP="00A6339E">
      <w:pPr>
        <w:pStyle w:val="Akapitzlist"/>
        <w:numPr>
          <w:ilvl w:val="0"/>
          <w:numId w:val="22"/>
        </w:numPr>
        <w:spacing w:after="0" w:line="240" w:lineRule="auto"/>
        <w:ind w:left="851"/>
        <w:jc w:val="both"/>
        <w:rPr>
          <w:rFonts w:ascii="Trebuchet MS" w:hAnsi="Trebuchet MS" w:cs="Trebuchet MS"/>
          <w:bCs/>
          <w:sz w:val="20"/>
          <w:szCs w:val="20"/>
        </w:rPr>
      </w:pPr>
      <w:r>
        <w:rPr>
          <w:rFonts w:ascii="Trebuchet MS" w:hAnsi="Trebuchet MS" w:cs="Trebuchet MS"/>
          <w:bCs/>
          <w:sz w:val="20"/>
          <w:szCs w:val="20"/>
        </w:rPr>
        <w:t xml:space="preserve">załącznik </w:t>
      </w:r>
      <w:r w:rsidR="006F343D" w:rsidRPr="0082081F">
        <w:rPr>
          <w:rFonts w:ascii="Trebuchet MS" w:hAnsi="Trebuchet MS" w:cs="Trebuchet MS"/>
          <w:bCs/>
          <w:sz w:val="20"/>
          <w:szCs w:val="20"/>
        </w:rPr>
        <w:t>nr 3 do SWZ</w:t>
      </w:r>
      <w:r w:rsidRPr="00631007">
        <w:rPr>
          <w:rFonts w:ascii="Trebuchet MS" w:hAnsi="Trebuchet MS" w:cs="Arial"/>
          <w:sz w:val="20"/>
          <w:szCs w:val="20"/>
        </w:rPr>
        <w:t xml:space="preserve"> </w:t>
      </w:r>
      <w:r>
        <w:rPr>
          <w:rFonts w:ascii="Trebuchet MS" w:hAnsi="Trebuchet MS" w:cs="Arial"/>
          <w:sz w:val="20"/>
          <w:szCs w:val="20"/>
        </w:rPr>
        <w:t xml:space="preserve">- </w:t>
      </w:r>
      <w:r w:rsidRPr="0082081F">
        <w:rPr>
          <w:rFonts w:ascii="Trebuchet MS" w:hAnsi="Trebuchet MS" w:cs="Arial"/>
          <w:sz w:val="20"/>
          <w:szCs w:val="20"/>
        </w:rPr>
        <w:t>Oświadczenie Wykonawcy na podstawie art. 125</w:t>
      </w:r>
    </w:p>
    <w:p w14:paraId="6677D874" w14:textId="1B85EACB" w:rsidR="0083525B" w:rsidRPr="00631007" w:rsidRDefault="00800568" w:rsidP="002548D9">
      <w:pPr>
        <w:pStyle w:val="Akapitzlist"/>
        <w:numPr>
          <w:ilvl w:val="0"/>
          <w:numId w:val="22"/>
        </w:numPr>
        <w:spacing w:after="0" w:line="240" w:lineRule="auto"/>
        <w:ind w:left="851"/>
        <w:jc w:val="both"/>
        <w:rPr>
          <w:rFonts w:ascii="Trebuchet MS" w:hAnsi="Trebuchet MS" w:cs="Trebuchet MS"/>
          <w:bCs/>
          <w:sz w:val="20"/>
          <w:szCs w:val="20"/>
        </w:rPr>
      </w:pPr>
      <w:r w:rsidRPr="0082081F">
        <w:rPr>
          <w:rFonts w:ascii="Trebuchet MS" w:hAnsi="Trebuchet MS" w:cs="Trebuchet MS"/>
          <w:bCs/>
          <w:sz w:val="20"/>
          <w:szCs w:val="20"/>
        </w:rPr>
        <w:t xml:space="preserve">załącznik nr </w:t>
      </w:r>
      <w:r w:rsidR="00795BC0">
        <w:rPr>
          <w:rFonts w:ascii="Trebuchet MS" w:hAnsi="Trebuchet MS" w:cs="Trebuchet MS"/>
          <w:bCs/>
          <w:sz w:val="20"/>
          <w:szCs w:val="20"/>
        </w:rPr>
        <w:t>4</w:t>
      </w:r>
      <w:r w:rsidR="0027495F" w:rsidRPr="0082081F">
        <w:rPr>
          <w:rFonts w:ascii="Trebuchet MS" w:hAnsi="Trebuchet MS" w:cs="Trebuchet MS"/>
          <w:bCs/>
          <w:sz w:val="20"/>
          <w:szCs w:val="20"/>
        </w:rPr>
        <w:t xml:space="preserve"> </w:t>
      </w:r>
      <w:r w:rsidRPr="0082081F">
        <w:rPr>
          <w:rFonts w:ascii="Trebuchet MS" w:hAnsi="Trebuchet MS" w:cs="Trebuchet MS"/>
          <w:bCs/>
          <w:sz w:val="20"/>
          <w:szCs w:val="20"/>
        </w:rPr>
        <w:t>do SWZ</w:t>
      </w:r>
      <w:r w:rsidR="00631007">
        <w:rPr>
          <w:rFonts w:ascii="Trebuchet MS" w:hAnsi="Trebuchet MS" w:cs="Trebuchet MS"/>
          <w:bCs/>
          <w:sz w:val="20"/>
          <w:szCs w:val="20"/>
        </w:rPr>
        <w:t xml:space="preserve"> – projekt umowy</w:t>
      </w:r>
    </w:p>
    <w:sectPr w:rsidR="0083525B" w:rsidRPr="00631007" w:rsidSect="008F52A7">
      <w:footerReference w:type="default" r:id="rId16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1441BF" w14:textId="77777777" w:rsidR="00622A7E" w:rsidRDefault="00622A7E" w:rsidP="00612CE9">
      <w:pPr>
        <w:spacing w:after="0" w:line="240" w:lineRule="auto"/>
      </w:pPr>
      <w:r>
        <w:separator/>
      </w:r>
    </w:p>
  </w:endnote>
  <w:endnote w:type="continuationSeparator" w:id="0">
    <w:p w14:paraId="1D14CB59" w14:textId="77777777" w:rsidR="00622A7E" w:rsidRDefault="00622A7E" w:rsidP="00612C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45073973"/>
      <w:docPartObj>
        <w:docPartGallery w:val="Page Numbers (Bottom of Page)"/>
        <w:docPartUnique/>
      </w:docPartObj>
    </w:sdtPr>
    <w:sdtEndPr/>
    <w:sdtContent>
      <w:p w14:paraId="0F43121D" w14:textId="65056DC1" w:rsidR="00622A7E" w:rsidRDefault="00622A7E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1185157" w14:textId="77777777" w:rsidR="00622A7E" w:rsidRDefault="00622A7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18EEAC" w14:textId="77777777" w:rsidR="00622A7E" w:rsidRDefault="00622A7E" w:rsidP="00612CE9">
      <w:pPr>
        <w:spacing w:after="0" w:line="240" w:lineRule="auto"/>
      </w:pPr>
      <w:r>
        <w:separator/>
      </w:r>
    </w:p>
  </w:footnote>
  <w:footnote w:type="continuationSeparator" w:id="0">
    <w:p w14:paraId="38E3681E" w14:textId="77777777" w:rsidR="00622A7E" w:rsidRDefault="00622A7E" w:rsidP="00612C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ascii="Trebuchet MS" w:hAnsi="Trebuchet MS" w:cs="Trebuchet MS" w:hint="default"/>
        <w:strike w:val="0"/>
        <w:dstrike w:val="0"/>
        <w:sz w:val="20"/>
        <w:szCs w:val="20"/>
        <w:u w:val="none"/>
        <w:effect w:val="none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709"/>
        </w:tabs>
        <w:ind w:left="2880" w:hanging="360"/>
      </w:pPr>
      <w:rPr>
        <w:rFonts w:ascii="Trebuchet MS" w:hAnsi="Trebuchet MS" w:cs="Trebuchet MS" w:hint="default"/>
        <w:b w:val="0"/>
        <w:i w:val="0"/>
        <w:strike w:val="0"/>
        <w:dstrike w:val="0"/>
        <w:color w:val="auto"/>
        <w:sz w:val="20"/>
        <w:szCs w:val="20"/>
        <w:u w:val="none"/>
        <w:effect w:val="none"/>
      </w:rPr>
    </w:lvl>
    <w:lvl w:ilvl="4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  <w:rPr>
        <w:rFonts w:ascii="Trebuchet MS" w:hAnsi="Trebuchet MS" w:cs="Trebuchet MS" w:hint="default"/>
        <w:strike w:val="0"/>
        <w:dstrike w:val="0"/>
        <w:sz w:val="20"/>
        <w:szCs w:val="20"/>
        <w:u w:val="none"/>
        <w:effect w:val="none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000004"/>
    <w:multiLevelType w:val="multilevel"/>
    <w:tmpl w:val="FF88C0DE"/>
    <w:name w:val="WW8Num4"/>
    <w:lvl w:ilvl="0">
      <w:start w:val="2"/>
      <w:numFmt w:val="decimal"/>
      <w:lvlText w:val="%1."/>
      <w:lvlJc w:val="left"/>
      <w:pPr>
        <w:tabs>
          <w:tab w:val="num" w:pos="283"/>
        </w:tabs>
        <w:ind w:left="283" w:hanging="283"/>
      </w:pPr>
      <w:rPr>
        <w:rFonts w:ascii="Trebuchet MS" w:hAnsi="Trebuchet MS" w:cs="Calibri" w:hint="default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  <w:rPr>
        <w:rFonts w:ascii="Trebuchet MS" w:hAnsi="Trebuchet MS" w:cs="Symbol" w:hint="default"/>
        <w:iCs/>
      </w:r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  <w:rPr>
        <w:rFonts w:ascii="Trebuchet MS" w:hAnsi="Trebuchet MS" w:cs="Trebuchet MS"/>
        <w:b/>
        <w:bCs/>
        <w:kern w:val="20"/>
        <w:sz w:val="20"/>
      </w:r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  <w:rPr>
        <w:b w:val="0"/>
      </w:r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2" w15:restartNumberingAfterBreak="0">
    <w:nsid w:val="00000007"/>
    <w:multiLevelType w:val="singleLevel"/>
    <w:tmpl w:val="00000007"/>
    <w:name w:val="WW8Num7"/>
    <w:lvl w:ilvl="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ascii="Trebuchet MS" w:eastAsia="Times New Roman" w:hAnsi="Trebuchet MS" w:cs="Times New Roman"/>
        <w:strike w:val="0"/>
        <w:dstrike w:val="0"/>
        <w:sz w:val="20"/>
        <w:szCs w:val="20"/>
        <w:u w:val="none"/>
        <w:effect w:val="none"/>
      </w:rPr>
    </w:lvl>
  </w:abstractNum>
  <w:abstractNum w:abstractNumId="3" w15:restartNumberingAfterBreak="0">
    <w:nsid w:val="0000000D"/>
    <w:multiLevelType w:val="multilevel"/>
    <w:tmpl w:val="0000000D"/>
    <w:name w:val="WW8Num13"/>
    <w:lvl w:ilvl="0">
      <w:start w:val="1"/>
      <w:numFmt w:val="decimal"/>
      <w:lvlText w:val="%1."/>
      <w:lvlJc w:val="left"/>
      <w:pPr>
        <w:tabs>
          <w:tab w:val="num" w:pos="860"/>
        </w:tabs>
        <w:ind w:left="860" w:hanging="360"/>
      </w:pPr>
      <w:rPr>
        <w:rFonts w:ascii="Trebuchet MS" w:eastAsia="Trebuchet MS" w:hAnsi="Trebuchet MS" w:cs="Trebuchet MS" w:hint="default"/>
        <w:b w:val="0"/>
        <w:i w:val="0"/>
        <w:sz w:val="20"/>
        <w:szCs w:val="20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  <w:rPr>
        <w:rFonts w:cs="Times New Roman"/>
      </w:rPr>
    </w:lvl>
  </w:abstractNum>
  <w:abstractNum w:abstractNumId="4" w15:restartNumberingAfterBreak="0">
    <w:nsid w:val="00000027"/>
    <w:multiLevelType w:val="multilevel"/>
    <w:tmpl w:val="B768B6CA"/>
    <w:name w:val="WW8Num39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rebuchet MS" w:hAnsi="Trebuchet MS" w:cs="Trebuchet MS" w:hint="default"/>
        <w:b w:val="0"/>
        <w:bCs/>
        <w:i w:val="0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ascii="Trebuchet MS" w:hAnsi="Trebuchet MS" w:cs="Trebuchet MS" w:hint="default"/>
        <w:b w:val="0"/>
        <w:bCs/>
        <w:i w:val="0"/>
        <w:sz w:val="20"/>
        <w:szCs w:val="2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709"/>
        </w:tabs>
        <w:ind w:left="2880" w:hanging="360"/>
      </w:pPr>
      <w:rPr>
        <w:b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0000031"/>
    <w:multiLevelType w:val="singleLevel"/>
    <w:tmpl w:val="00000031"/>
    <w:name w:val="WW8Num49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rebuchet MS" w:hAnsi="Trebuchet MS" w:cs="Trebuchet MS" w:hint="default"/>
        <w:b w:val="0"/>
        <w:i w:val="0"/>
        <w:sz w:val="20"/>
        <w:szCs w:val="20"/>
      </w:rPr>
    </w:lvl>
  </w:abstractNum>
  <w:abstractNum w:abstractNumId="6" w15:restartNumberingAfterBreak="0">
    <w:nsid w:val="047418DB"/>
    <w:multiLevelType w:val="hybridMultilevel"/>
    <w:tmpl w:val="A2C882DA"/>
    <w:lvl w:ilvl="0" w:tplc="17C682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50546EC"/>
    <w:multiLevelType w:val="hybridMultilevel"/>
    <w:tmpl w:val="0F54519C"/>
    <w:lvl w:ilvl="0" w:tplc="4C0489E4">
      <w:start w:val="1"/>
      <w:numFmt w:val="decimal"/>
      <w:lvlText w:val="%1."/>
      <w:lvlJc w:val="left"/>
      <w:pPr>
        <w:ind w:left="1440" w:hanging="360"/>
      </w:pPr>
      <w:rPr>
        <w:color w:val="auto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067C0302"/>
    <w:multiLevelType w:val="hybridMultilevel"/>
    <w:tmpl w:val="0CB6E8DE"/>
    <w:lvl w:ilvl="0" w:tplc="FF4E0DC4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C3DC7ED2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7480C68C">
      <w:start w:val="1"/>
      <w:numFmt w:val="lowerLetter"/>
      <w:lvlText w:val="%3)"/>
      <w:lvlJc w:val="left"/>
      <w:pPr>
        <w:ind w:left="2160" w:hanging="180"/>
      </w:pPr>
      <w:rPr>
        <w:rFonts w:hint="default"/>
        <w:color w:val="auto"/>
      </w:rPr>
    </w:lvl>
    <w:lvl w:ilvl="3" w:tplc="B3B00F8C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7B60D1F"/>
    <w:multiLevelType w:val="hybridMultilevel"/>
    <w:tmpl w:val="1C705EA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88A5063"/>
    <w:multiLevelType w:val="multilevel"/>
    <w:tmpl w:val="AD8A2A96"/>
    <w:name w:val="WW8Num392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rebuchet MS" w:hAnsi="Trebuchet MS" w:cs="Trebuchet MS" w:hint="default"/>
        <w:b w:val="0"/>
        <w:bCs/>
        <w:i w:val="0"/>
        <w:sz w:val="20"/>
        <w:szCs w:val="20"/>
      </w:rPr>
    </w:lvl>
    <w:lvl w:ilvl="1">
      <w:start w:val="5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ascii="Trebuchet MS" w:hAnsi="Trebuchet MS" w:cs="Trebuchet MS" w:hint="default"/>
        <w:b w:val="0"/>
        <w:bCs/>
        <w:i w:val="0"/>
        <w:sz w:val="20"/>
        <w:szCs w:val="2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09"/>
        </w:tabs>
        <w:ind w:left="2880" w:hanging="360"/>
      </w:pPr>
      <w:rPr>
        <w:rFonts w:hint="default"/>
        <w:b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3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1" w15:restartNumberingAfterBreak="0">
    <w:nsid w:val="0A1E60AC"/>
    <w:multiLevelType w:val="hybridMultilevel"/>
    <w:tmpl w:val="041ACE0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7480C68C">
      <w:start w:val="1"/>
      <w:numFmt w:val="lowerLetter"/>
      <w:lvlText w:val="%2)"/>
      <w:lvlJc w:val="left"/>
      <w:pPr>
        <w:ind w:left="1440" w:hanging="360"/>
      </w:pPr>
      <w:rPr>
        <w:rFonts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AC150D1"/>
    <w:multiLevelType w:val="hybridMultilevel"/>
    <w:tmpl w:val="29B0CBE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CF28B166">
      <w:start w:val="1"/>
      <w:numFmt w:val="lowerLetter"/>
      <w:lvlText w:val="%4)"/>
      <w:lvlJc w:val="left"/>
      <w:pPr>
        <w:ind w:left="2880" w:hanging="360"/>
      </w:pPr>
      <w:rPr>
        <w:rFonts w:ascii="Trebuchet MS" w:eastAsiaTheme="minorHAnsi" w:hAnsi="Trebuchet MS" w:cs="Trebuchet MS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D6057AC"/>
    <w:multiLevelType w:val="multilevel"/>
    <w:tmpl w:val="57C45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0D966376"/>
    <w:multiLevelType w:val="hybridMultilevel"/>
    <w:tmpl w:val="23469588"/>
    <w:lvl w:ilvl="0" w:tplc="F6CC7AE2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  <w:b w:val="0"/>
      </w:rPr>
    </w:lvl>
    <w:lvl w:ilvl="1" w:tplc="1262A66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eastAsia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01B17BB"/>
    <w:multiLevelType w:val="hybridMultilevel"/>
    <w:tmpl w:val="EC96F76E"/>
    <w:lvl w:ilvl="0" w:tplc="EF9E0440">
      <w:start w:val="1"/>
      <w:numFmt w:val="decimal"/>
      <w:lvlText w:val="%1."/>
      <w:lvlJc w:val="left"/>
      <w:pPr>
        <w:ind w:left="360" w:hanging="360"/>
      </w:pPr>
      <w:rPr>
        <w:rFonts w:ascii="Trebuchet MS" w:eastAsiaTheme="minorHAnsi" w:hAnsi="Trebuchet MS" w:cstheme="minorBidi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13380E29"/>
    <w:multiLevelType w:val="hybridMultilevel"/>
    <w:tmpl w:val="52FE2DB0"/>
    <w:lvl w:ilvl="0" w:tplc="628C0140">
      <w:start w:val="1"/>
      <w:numFmt w:val="decimal"/>
      <w:lvlText w:val="%1)"/>
      <w:lvlJc w:val="left"/>
      <w:pPr>
        <w:ind w:left="720" w:hanging="360"/>
      </w:pPr>
      <w:rPr>
        <w:rFonts w:cs="Trebuchet MS"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6A60180"/>
    <w:multiLevelType w:val="hybridMultilevel"/>
    <w:tmpl w:val="B1DCF542"/>
    <w:lvl w:ilvl="0" w:tplc="B59802B8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1B4C63F2"/>
    <w:multiLevelType w:val="hybridMultilevel"/>
    <w:tmpl w:val="EB327D9E"/>
    <w:lvl w:ilvl="0" w:tplc="BDC2753A">
      <w:start w:val="1"/>
      <w:numFmt w:val="decimal"/>
      <w:lvlText w:val="%1)"/>
      <w:lvlJc w:val="left"/>
      <w:pPr>
        <w:tabs>
          <w:tab w:val="num" w:pos="1077"/>
        </w:tabs>
        <w:ind w:left="1077" w:hanging="35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1B623CD0"/>
    <w:multiLevelType w:val="multilevel"/>
    <w:tmpl w:val="5934B6A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0" w15:restartNumberingAfterBreak="0">
    <w:nsid w:val="21296C34"/>
    <w:multiLevelType w:val="hybridMultilevel"/>
    <w:tmpl w:val="3D6A9C50"/>
    <w:lvl w:ilvl="0" w:tplc="561AB05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3D55DF6"/>
    <w:multiLevelType w:val="hybridMultilevel"/>
    <w:tmpl w:val="5E6E0ACE"/>
    <w:lvl w:ilvl="0" w:tplc="D3AE638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49C2596"/>
    <w:multiLevelType w:val="hybridMultilevel"/>
    <w:tmpl w:val="FC341DAC"/>
    <w:lvl w:ilvl="0" w:tplc="AADC48B6">
      <w:start w:val="1"/>
      <w:numFmt w:val="decimal"/>
      <w:lvlText w:val="%1."/>
      <w:lvlJc w:val="left"/>
      <w:pPr>
        <w:ind w:left="2204" w:hanging="360"/>
      </w:pPr>
      <w:rPr>
        <w:rFonts w:ascii="Trebuchet MS" w:eastAsiaTheme="minorHAnsi" w:hAnsi="Trebuchet MS" w:cstheme="minorBidi" w:hint="default"/>
        <w:b w:val="0"/>
        <w:bCs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B07283C2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26C46DBD"/>
    <w:multiLevelType w:val="hybridMultilevel"/>
    <w:tmpl w:val="5574A69C"/>
    <w:lvl w:ilvl="0" w:tplc="17C682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8674336"/>
    <w:multiLevelType w:val="hybridMultilevel"/>
    <w:tmpl w:val="4EF6C942"/>
    <w:lvl w:ilvl="0" w:tplc="04150017">
      <w:start w:val="1"/>
      <w:numFmt w:val="lowerLetter"/>
      <w:lvlText w:val="%1)"/>
      <w:lvlJc w:val="left"/>
      <w:pPr>
        <w:ind w:left="1140" w:hanging="360"/>
      </w:pPr>
      <w:rPr>
        <w:rFonts w:hint="default"/>
        <w:b w:val="0"/>
        <w:color w:val="auto"/>
      </w:rPr>
    </w:lvl>
    <w:lvl w:ilvl="1" w:tplc="C3DC7ED2">
      <w:start w:val="1"/>
      <w:numFmt w:val="decimal"/>
      <w:lvlText w:val="%2)"/>
      <w:lvlJc w:val="left"/>
      <w:pPr>
        <w:ind w:left="186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580" w:hanging="180"/>
      </w:pPr>
    </w:lvl>
    <w:lvl w:ilvl="3" w:tplc="B3B00F8C">
      <w:start w:val="1"/>
      <w:numFmt w:val="lowerLetter"/>
      <w:lvlText w:val="%4)"/>
      <w:lvlJc w:val="left"/>
      <w:pPr>
        <w:ind w:left="330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5" w15:restartNumberingAfterBreak="0">
    <w:nsid w:val="29154653"/>
    <w:multiLevelType w:val="hybridMultilevel"/>
    <w:tmpl w:val="76669622"/>
    <w:lvl w:ilvl="0" w:tplc="7EEA7D16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9F275D7"/>
    <w:multiLevelType w:val="multilevel"/>
    <w:tmpl w:val="32F2C9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7" w15:restartNumberingAfterBreak="0">
    <w:nsid w:val="2A801F65"/>
    <w:multiLevelType w:val="hybridMultilevel"/>
    <w:tmpl w:val="D3B4395C"/>
    <w:lvl w:ilvl="0" w:tplc="EADCAA6A">
      <w:start w:val="1"/>
      <w:numFmt w:val="decimal"/>
      <w:lvlText w:val="%1."/>
      <w:lvlJc w:val="left"/>
      <w:pPr>
        <w:ind w:left="720" w:hanging="360"/>
      </w:pPr>
      <w:rPr>
        <w:rFonts w:ascii="Trebuchet MS" w:hAnsi="Trebuchet MS" w:cs="Trebuchet MS" w:hint="default"/>
        <w:b w:val="0"/>
        <w:i w:val="0"/>
        <w:color w:val="auto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E860926"/>
    <w:multiLevelType w:val="hybridMultilevel"/>
    <w:tmpl w:val="5F0491BE"/>
    <w:lvl w:ilvl="0" w:tplc="A808D28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08E7217"/>
    <w:multiLevelType w:val="hybridMultilevel"/>
    <w:tmpl w:val="18FAA7AE"/>
    <w:lvl w:ilvl="0" w:tplc="0415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7480C68C">
      <w:start w:val="1"/>
      <w:numFmt w:val="lowerLetter"/>
      <w:lvlText w:val="%4)"/>
      <w:lvlJc w:val="left"/>
      <w:pPr>
        <w:ind w:left="3240" w:hanging="360"/>
      </w:pPr>
      <w:rPr>
        <w:rFonts w:hint="default"/>
        <w:color w:val="auto"/>
      </w:rPr>
    </w:lvl>
    <w:lvl w:ilvl="4" w:tplc="1B5ACEA8">
      <w:start w:val="9"/>
      <w:numFmt w:val="decimal"/>
      <w:lvlText w:val="%5."/>
      <w:lvlJc w:val="left"/>
      <w:pPr>
        <w:ind w:left="396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0" w15:restartNumberingAfterBreak="0">
    <w:nsid w:val="30C23353"/>
    <w:multiLevelType w:val="hybridMultilevel"/>
    <w:tmpl w:val="78E0AEC8"/>
    <w:lvl w:ilvl="0" w:tplc="A8BCA1CA">
      <w:start w:val="1"/>
      <w:numFmt w:val="decimal"/>
      <w:lvlText w:val="%1)"/>
      <w:lvlJc w:val="left"/>
      <w:pPr>
        <w:tabs>
          <w:tab w:val="num" w:pos="1077"/>
        </w:tabs>
        <w:ind w:left="1077" w:hanging="35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341C48E8"/>
    <w:multiLevelType w:val="hybridMultilevel"/>
    <w:tmpl w:val="5C627656"/>
    <w:lvl w:ilvl="0" w:tplc="406257C6">
      <w:start w:val="1"/>
      <w:numFmt w:val="decimal"/>
      <w:lvlText w:val="%1."/>
      <w:lvlJc w:val="left"/>
      <w:pPr>
        <w:ind w:left="360" w:hanging="360"/>
      </w:pPr>
      <w:rPr>
        <w:rFonts w:ascii="Trebuchet MS" w:eastAsiaTheme="minorHAnsi" w:hAnsi="Trebuchet MS" w:cstheme="minorBidi" w:hint="default"/>
        <w:b w:val="0"/>
        <w:bCs/>
        <w:color w:val="auto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2" w15:restartNumberingAfterBreak="0">
    <w:nsid w:val="352B03EA"/>
    <w:multiLevelType w:val="multilevel"/>
    <w:tmpl w:val="53F43838"/>
    <w:lvl w:ilvl="0">
      <w:start w:val="1"/>
      <w:numFmt w:val="decimal"/>
      <w:lvlText w:val="%1."/>
      <w:lvlJc w:val="left"/>
      <w:pPr>
        <w:ind w:left="360" w:hanging="360"/>
      </w:pPr>
      <w:rPr>
        <w:rFonts w:ascii="Trebuchet MS" w:eastAsiaTheme="minorHAnsi" w:hAnsi="Trebuchet MS" w:cstheme="minorBidi" w:hint="default"/>
        <w:sz w:val="20"/>
        <w:szCs w:val="2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3" w15:restartNumberingAfterBreak="0">
    <w:nsid w:val="36603CD4"/>
    <w:multiLevelType w:val="hybridMultilevel"/>
    <w:tmpl w:val="E452D5FC"/>
    <w:lvl w:ilvl="0" w:tplc="7480C68C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7480C68C">
      <w:start w:val="1"/>
      <w:numFmt w:val="lowerLetter"/>
      <w:lvlText w:val="%2)"/>
      <w:lvlJc w:val="left"/>
      <w:pPr>
        <w:ind w:left="1440" w:hanging="360"/>
      </w:pPr>
      <w:rPr>
        <w:rFonts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4D25C47"/>
    <w:multiLevelType w:val="hybridMultilevel"/>
    <w:tmpl w:val="11FE8188"/>
    <w:lvl w:ilvl="0" w:tplc="CB18D5F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53659E5"/>
    <w:multiLevelType w:val="multilevel"/>
    <w:tmpl w:val="138EB4C6"/>
    <w:name w:val="WW8Num39222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rebuchet MS" w:hAnsi="Trebuchet MS" w:cs="Trebuchet MS" w:hint="default"/>
        <w:b w:val="0"/>
        <w:bCs/>
        <w:i w:val="0"/>
        <w:sz w:val="20"/>
        <w:szCs w:val="20"/>
      </w:rPr>
    </w:lvl>
    <w:lvl w:ilvl="1">
      <w:start w:val="5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ascii="Trebuchet MS" w:hAnsi="Trebuchet MS" w:cs="Trebuchet MS" w:hint="default"/>
        <w:b w:val="0"/>
        <w:bCs/>
        <w:i w:val="0"/>
        <w:sz w:val="20"/>
        <w:szCs w:val="2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09"/>
        </w:tabs>
        <w:ind w:left="2880" w:hanging="360"/>
      </w:pPr>
      <w:rPr>
        <w:rFonts w:hint="default"/>
        <w:b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3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36" w15:restartNumberingAfterBreak="0">
    <w:nsid w:val="4EC8235A"/>
    <w:multiLevelType w:val="multilevel"/>
    <w:tmpl w:val="929A89DE"/>
    <w:lvl w:ilvl="0">
      <w:start w:val="1"/>
      <w:numFmt w:val="decimal"/>
      <w:lvlText w:val="%1)"/>
      <w:lvlJc w:val="left"/>
      <w:pPr>
        <w:ind w:left="1068" w:hanging="360"/>
      </w:pPr>
      <w:rPr>
        <w:rFonts w:ascii="Trebuchet MS" w:eastAsia="Tahoma" w:hAnsi="Trebuchet MS" w:cs="Times New Roman" w:hint="default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428"/>
        </w:tabs>
        <w:ind w:left="1428" w:hanging="360"/>
      </w:pPr>
    </w:lvl>
    <w:lvl w:ilvl="2">
      <w:start w:val="1"/>
      <w:numFmt w:val="decimal"/>
      <w:lvlText w:val="%3."/>
      <w:lvlJc w:val="left"/>
      <w:pPr>
        <w:tabs>
          <w:tab w:val="num" w:pos="1788"/>
        </w:tabs>
        <w:ind w:left="1788" w:hanging="360"/>
      </w:pPr>
    </w:lvl>
    <w:lvl w:ilvl="3">
      <w:start w:val="1"/>
      <w:numFmt w:val="decimal"/>
      <w:lvlText w:val="%4."/>
      <w:lvlJc w:val="left"/>
      <w:pPr>
        <w:tabs>
          <w:tab w:val="num" w:pos="2148"/>
        </w:tabs>
        <w:ind w:left="2148" w:hanging="360"/>
      </w:pPr>
    </w:lvl>
    <w:lvl w:ilvl="4">
      <w:start w:val="1"/>
      <w:numFmt w:val="decimal"/>
      <w:lvlText w:val="%5."/>
      <w:lvlJc w:val="left"/>
      <w:pPr>
        <w:tabs>
          <w:tab w:val="num" w:pos="2508"/>
        </w:tabs>
        <w:ind w:left="2508" w:hanging="360"/>
      </w:pPr>
    </w:lvl>
    <w:lvl w:ilvl="5">
      <w:start w:val="1"/>
      <w:numFmt w:val="decimal"/>
      <w:lvlText w:val="%6."/>
      <w:lvlJc w:val="left"/>
      <w:pPr>
        <w:tabs>
          <w:tab w:val="num" w:pos="2868"/>
        </w:tabs>
        <w:ind w:left="2868" w:hanging="360"/>
      </w:pPr>
    </w:lvl>
    <w:lvl w:ilvl="6">
      <w:start w:val="1"/>
      <w:numFmt w:val="decimal"/>
      <w:lvlText w:val="%7."/>
      <w:lvlJc w:val="left"/>
      <w:pPr>
        <w:tabs>
          <w:tab w:val="num" w:pos="3228"/>
        </w:tabs>
        <w:ind w:left="3228" w:hanging="360"/>
      </w:pPr>
    </w:lvl>
    <w:lvl w:ilvl="7">
      <w:start w:val="1"/>
      <w:numFmt w:val="decimal"/>
      <w:lvlText w:val="%8."/>
      <w:lvlJc w:val="left"/>
      <w:pPr>
        <w:tabs>
          <w:tab w:val="num" w:pos="3588"/>
        </w:tabs>
        <w:ind w:left="3588" w:hanging="360"/>
      </w:pPr>
    </w:lvl>
    <w:lvl w:ilvl="8">
      <w:start w:val="1"/>
      <w:numFmt w:val="decimal"/>
      <w:lvlText w:val="%9."/>
      <w:lvlJc w:val="left"/>
      <w:pPr>
        <w:tabs>
          <w:tab w:val="num" w:pos="3948"/>
        </w:tabs>
        <w:ind w:left="3948" w:hanging="360"/>
      </w:pPr>
    </w:lvl>
  </w:abstractNum>
  <w:abstractNum w:abstractNumId="37" w15:restartNumberingAfterBreak="0">
    <w:nsid w:val="4FC321A3"/>
    <w:multiLevelType w:val="hybridMultilevel"/>
    <w:tmpl w:val="42C4D746"/>
    <w:lvl w:ilvl="0" w:tplc="805A807C">
      <w:start w:val="1"/>
      <w:numFmt w:val="upperRoman"/>
      <w:pStyle w:val="Nagwek1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461436D"/>
    <w:multiLevelType w:val="hybridMultilevel"/>
    <w:tmpl w:val="D71004B2"/>
    <w:lvl w:ilvl="0" w:tplc="8AFC62EC">
      <w:start w:val="1"/>
      <w:numFmt w:val="decimal"/>
      <w:lvlText w:val="%1."/>
      <w:lvlJc w:val="left"/>
      <w:pPr>
        <w:ind w:left="720" w:hanging="360"/>
      </w:pPr>
      <w:rPr>
        <w:rFonts w:eastAsiaTheme="minorHAnsi" w:cstheme="minorBidi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DA30935"/>
    <w:multiLevelType w:val="hybridMultilevel"/>
    <w:tmpl w:val="D58297BA"/>
    <w:lvl w:ilvl="0" w:tplc="0415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0415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7480C68C">
      <w:start w:val="1"/>
      <w:numFmt w:val="lowerLetter"/>
      <w:lvlText w:val="%4)"/>
      <w:lvlJc w:val="left"/>
      <w:pPr>
        <w:ind w:left="3240" w:hanging="360"/>
      </w:pPr>
      <w:rPr>
        <w:rFonts w:hint="default"/>
        <w:color w:val="auto"/>
      </w:rPr>
    </w:lvl>
    <w:lvl w:ilvl="4" w:tplc="1B5ACEA8">
      <w:start w:val="9"/>
      <w:numFmt w:val="decimal"/>
      <w:lvlText w:val="%5."/>
      <w:lvlJc w:val="left"/>
      <w:pPr>
        <w:ind w:left="396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0" w15:restartNumberingAfterBreak="0">
    <w:nsid w:val="62D97B10"/>
    <w:multiLevelType w:val="hybridMultilevel"/>
    <w:tmpl w:val="16FAB7E2"/>
    <w:lvl w:ilvl="0" w:tplc="7480C68C">
      <w:start w:val="1"/>
      <w:numFmt w:val="lowerLetter"/>
      <w:lvlText w:val="%1)"/>
      <w:lvlJc w:val="left"/>
      <w:pPr>
        <w:ind w:left="144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 w15:restartNumberingAfterBreak="0">
    <w:nsid w:val="6B416A1E"/>
    <w:multiLevelType w:val="hybridMultilevel"/>
    <w:tmpl w:val="B84A7CC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E5B57FC"/>
    <w:multiLevelType w:val="hybridMultilevel"/>
    <w:tmpl w:val="D98C64CE"/>
    <w:lvl w:ilvl="0" w:tplc="7B107CC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F902B71"/>
    <w:multiLevelType w:val="multilevel"/>
    <w:tmpl w:val="7A7EB7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44" w15:restartNumberingAfterBreak="0">
    <w:nsid w:val="6F956813"/>
    <w:multiLevelType w:val="multilevel"/>
    <w:tmpl w:val="0E58B668"/>
    <w:name w:val="WW8Num39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rebuchet MS" w:hAnsi="Trebuchet MS" w:cs="Trebuchet MS" w:hint="default"/>
        <w:b w:val="0"/>
        <w:bCs/>
        <w:i w:val="0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ascii="Trebuchet MS" w:hAnsi="Trebuchet MS" w:cs="Trebuchet MS" w:hint="default"/>
        <w:b w:val="0"/>
        <w:bCs/>
        <w:i w:val="0"/>
        <w:sz w:val="20"/>
        <w:szCs w:val="2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09"/>
        </w:tabs>
        <w:ind w:left="2880" w:hanging="360"/>
      </w:pPr>
      <w:rPr>
        <w:rFonts w:hint="default"/>
        <w:b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3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45" w15:restartNumberingAfterBreak="0">
    <w:nsid w:val="71CA2317"/>
    <w:multiLevelType w:val="multilevel"/>
    <w:tmpl w:val="D6E467D6"/>
    <w:lvl w:ilvl="0">
      <w:start w:val="3"/>
      <w:numFmt w:val="decimal"/>
      <w:lvlText w:val="%1."/>
      <w:lvlJc w:val="left"/>
      <w:pPr>
        <w:ind w:left="360" w:hanging="360"/>
      </w:pPr>
      <w:rPr>
        <w:rFonts w:ascii="Trebuchet MS" w:eastAsiaTheme="minorHAnsi" w:hAnsi="Trebuchet MS" w:cstheme="minorBidi"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46" w15:restartNumberingAfterBreak="0">
    <w:nsid w:val="7B6D46AD"/>
    <w:multiLevelType w:val="multilevel"/>
    <w:tmpl w:val="A6EC37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  <w:szCs w:val="20"/>
      </w:rPr>
    </w:lvl>
    <w:lvl w:ilvl="1">
      <w:start w:val="1"/>
      <w:numFmt w:val="decimal"/>
      <w:isLgl/>
      <w:lvlText w:val="%1.%2"/>
      <w:lvlJc w:val="left"/>
      <w:pPr>
        <w:ind w:left="768" w:hanging="408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47" w15:restartNumberingAfterBreak="0">
    <w:nsid w:val="7D0D3CA4"/>
    <w:multiLevelType w:val="hybridMultilevel"/>
    <w:tmpl w:val="4E8CD2F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D975B00"/>
    <w:multiLevelType w:val="hybridMultilevel"/>
    <w:tmpl w:val="979223A8"/>
    <w:lvl w:ilvl="0" w:tplc="DB62EFFE">
      <w:start w:val="3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E3805E6"/>
    <w:multiLevelType w:val="multilevel"/>
    <w:tmpl w:val="889AF4A8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  <w:sz w:val="20"/>
        <w:szCs w:val="20"/>
      </w:rPr>
    </w:lvl>
    <w:lvl w:ilvl="1">
      <w:start w:val="1"/>
      <w:numFmt w:val="decimal"/>
      <w:isLgl/>
      <w:lvlText w:val="%1.%2"/>
      <w:lvlJc w:val="left"/>
      <w:pPr>
        <w:ind w:left="1765" w:hanging="696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1800"/>
      </w:pPr>
      <w:rPr>
        <w:rFonts w:hint="default"/>
      </w:rPr>
    </w:lvl>
  </w:abstractNum>
  <w:num w:numId="1" w16cid:durableId="2125609140">
    <w:abstractNumId w:val="37"/>
  </w:num>
  <w:num w:numId="2" w16cid:durableId="600794976">
    <w:abstractNumId w:val="29"/>
  </w:num>
  <w:num w:numId="3" w16cid:durableId="155810116">
    <w:abstractNumId w:val="46"/>
  </w:num>
  <w:num w:numId="4" w16cid:durableId="542523538">
    <w:abstractNumId w:val="22"/>
  </w:num>
  <w:num w:numId="5" w16cid:durableId="1429160151">
    <w:abstractNumId w:val="15"/>
  </w:num>
  <w:num w:numId="6" w16cid:durableId="122038742">
    <w:abstractNumId w:val="34"/>
  </w:num>
  <w:num w:numId="7" w16cid:durableId="447939282">
    <w:abstractNumId w:val="42"/>
  </w:num>
  <w:num w:numId="8" w16cid:durableId="1250313054">
    <w:abstractNumId w:val="28"/>
  </w:num>
  <w:num w:numId="9" w16cid:durableId="693382428">
    <w:abstractNumId w:val="25"/>
  </w:num>
  <w:num w:numId="10" w16cid:durableId="1322198805">
    <w:abstractNumId w:val="14"/>
  </w:num>
  <w:num w:numId="11" w16cid:durableId="1293708699">
    <w:abstractNumId w:val="4"/>
  </w:num>
  <w:num w:numId="12" w16cid:durableId="37702193">
    <w:abstractNumId w:val="5"/>
  </w:num>
  <w:num w:numId="13" w16cid:durableId="23294407">
    <w:abstractNumId w:val="18"/>
  </w:num>
  <w:num w:numId="14" w16cid:durableId="2145925687">
    <w:abstractNumId w:val="30"/>
  </w:num>
  <w:num w:numId="15" w16cid:durableId="1083264556">
    <w:abstractNumId w:val="1"/>
  </w:num>
  <w:num w:numId="16" w16cid:durableId="1177038186">
    <w:abstractNumId w:val="8"/>
  </w:num>
  <w:num w:numId="17" w16cid:durableId="841549497">
    <w:abstractNumId w:val="33"/>
  </w:num>
  <w:num w:numId="18" w16cid:durableId="799543000">
    <w:abstractNumId w:val="24"/>
  </w:num>
  <w:num w:numId="19" w16cid:durableId="1594699749">
    <w:abstractNumId w:val="40"/>
  </w:num>
  <w:num w:numId="20" w16cid:durableId="549339960">
    <w:abstractNumId w:val="11"/>
  </w:num>
  <w:num w:numId="21" w16cid:durableId="205070617">
    <w:abstractNumId w:val="41"/>
  </w:num>
  <w:num w:numId="22" w16cid:durableId="606736549">
    <w:abstractNumId w:val="9"/>
  </w:num>
  <w:num w:numId="23" w16cid:durableId="819344524">
    <w:abstractNumId w:val="6"/>
  </w:num>
  <w:num w:numId="24" w16cid:durableId="1335693757">
    <w:abstractNumId w:val="23"/>
  </w:num>
  <w:num w:numId="25" w16cid:durableId="1956987470">
    <w:abstractNumId w:val="21"/>
  </w:num>
  <w:num w:numId="26" w16cid:durableId="1932545822">
    <w:abstractNumId w:val="27"/>
  </w:num>
  <w:num w:numId="27" w16cid:durableId="539635918">
    <w:abstractNumId w:val="17"/>
  </w:num>
  <w:num w:numId="28" w16cid:durableId="787167658">
    <w:abstractNumId w:val="47"/>
  </w:num>
  <w:num w:numId="29" w16cid:durableId="1692103329">
    <w:abstractNumId w:val="20"/>
  </w:num>
  <w:num w:numId="30" w16cid:durableId="901334031">
    <w:abstractNumId w:val="31"/>
  </w:num>
  <w:num w:numId="31" w16cid:durableId="1526482681">
    <w:abstractNumId w:val="39"/>
  </w:num>
  <w:num w:numId="32" w16cid:durableId="1671372190">
    <w:abstractNumId w:val="7"/>
  </w:num>
  <w:num w:numId="33" w16cid:durableId="6368443">
    <w:abstractNumId w:val="16"/>
  </w:num>
  <w:num w:numId="34" w16cid:durableId="356590377">
    <w:abstractNumId w:val="49"/>
  </w:num>
  <w:num w:numId="35" w16cid:durableId="2083331351">
    <w:abstractNumId w:val="45"/>
  </w:num>
  <w:num w:numId="36" w16cid:durableId="301346229">
    <w:abstractNumId w:val="12"/>
  </w:num>
  <w:num w:numId="37" w16cid:durableId="2133551769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285580846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763496671">
    <w:abstractNumId w:val="19"/>
  </w:num>
  <w:num w:numId="40" w16cid:durableId="2024437065">
    <w:abstractNumId w:val="32"/>
  </w:num>
  <w:num w:numId="41" w16cid:durableId="1053238614">
    <w:abstractNumId w:val="44"/>
  </w:num>
  <w:num w:numId="42" w16cid:durableId="405495372">
    <w:abstractNumId w:val="10"/>
  </w:num>
  <w:num w:numId="43" w16cid:durableId="468784138">
    <w:abstractNumId w:val="35"/>
  </w:num>
  <w:num w:numId="44" w16cid:durableId="1146898926">
    <w:abstractNumId w:val="48"/>
  </w:num>
  <w:num w:numId="45" w16cid:durableId="88259203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498154976">
    <w:abstractNumId w:val="43"/>
  </w:num>
  <w:num w:numId="47" w16cid:durableId="407574621">
    <w:abstractNumId w:val="13"/>
  </w:num>
  <w:numIdMacAtCleanup w:val="4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7FB4"/>
    <w:rsid w:val="00002DC3"/>
    <w:rsid w:val="00003653"/>
    <w:rsid w:val="000058E5"/>
    <w:rsid w:val="00006690"/>
    <w:rsid w:val="00011163"/>
    <w:rsid w:val="0001368B"/>
    <w:rsid w:val="0002374E"/>
    <w:rsid w:val="00024750"/>
    <w:rsid w:val="00025A8C"/>
    <w:rsid w:val="00041203"/>
    <w:rsid w:val="00043F15"/>
    <w:rsid w:val="00044E51"/>
    <w:rsid w:val="00046FCA"/>
    <w:rsid w:val="000473B3"/>
    <w:rsid w:val="00057453"/>
    <w:rsid w:val="00057699"/>
    <w:rsid w:val="00057F2A"/>
    <w:rsid w:val="000658E5"/>
    <w:rsid w:val="000664DF"/>
    <w:rsid w:val="00070510"/>
    <w:rsid w:val="000725FC"/>
    <w:rsid w:val="00084F0A"/>
    <w:rsid w:val="000905A6"/>
    <w:rsid w:val="000A130D"/>
    <w:rsid w:val="000A41CA"/>
    <w:rsid w:val="000A5EAB"/>
    <w:rsid w:val="000A6371"/>
    <w:rsid w:val="000B2A7E"/>
    <w:rsid w:val="000B3F71"/>
    <w:rsid w:val="000B4ABA"/>
    <w:rsid w:val="000B4FF6"/>
    <w:rsid w:val="000B71DB"/>
    <w:rsid w:val="000C5188"/>
    <w:rsid w:val="000D29DB"/>
    <w:rsid w:val="000D2A96"/>
    <w:rsid w:val="000D3A53"/>
    <w:rsid w:val="000E1D12"/>
    <w:rsid w:val="000E4279"/>
    <w:rsid w:val="000F574B"/>
    <w:rsid w:val="000F71B2"/>
    <w:rsid w:val="000F7BAB"/>
    <w:rsid w:val="00102CF9"/>
    <w:rsid w:val="00103600"/>
    <w:rsid w:val="00103B0D"/>
    <w:rsid w:val="00110893"/>
    <w:rsid w:val="00110FC5"/>
    <w:rsid w:val="001121CE"/>
    <w:rsid w:val="00113F67"/>
    <w:rsid w:val="00117F77"/>
    <w:rsid w:val="001230F4"/>
    <w:rsid w:val="0012735E"/>
    <w:rsid w:val="001273C4"/>
    <w:rsid w:val="00133EAD"/>
    <w:rsid w:val="00140211"/>
    <w:rsid w:val="001567A8"/>
    <w:rsid w:val="0015775D"/>
    <w:rsid w:val="001608A3"/>
    <w:rsid w:val="00161707"/>
    <w:rsid w:val="00162410"/>
    <w:rsid w:val="001625BC"/>
    <w:rsid w:val="00162673"/>
    <w:rsid w:val="001647C8"/>
    <w:rsid w:val="00164876"/>
    <w:rsid w:val="001702A7"/>
    <w:rsid w:val="00172DFC"/>
    <w:rsid w:val="00180520"/>
    <w:rsid w:val="00190445"/>
    <w:rsid w:val="001938A3"/>
    <w:rsid w:val="00195008"/>
    <w:rsid w:val="00197249"/>
    <w:rsid w:val="001A57BA"/>
    <w:rsid w:val="001A7F0D"/>
    <w:rsid w:val="001B1B47"/>
    <w:rsid w:val="001B346C"/>
    <w:rsid w:val="001C1E3E"/>
    <w:rsid w:val="001C20F2"/>
    <w:rsid w:val="001C28A7"/>
    <w:rsid w:val="001C56AB"/>
    <w:rsid w:val="001D147F"/>
    <w:rsid w:val="001D1703"/>
    <w:rsid w:val="001D38AD"/>
    <w:rsid w:val="001D39CE"/>
    <w:rsid w:val="001E1886"/>
    <w:rsid w:val="001E287A"/>
    <w:rsid w:val="001E56EF"/>
    <w:rsid w:val="001E70BA"/>
    <w:rsid w:val="001F06E5"/>
    <w:rsid w:val="001F160D"/>
    <w:rsid w:val="001F26B6"/>
    <w:rsid w:val="001F2D3E"/>
    <w:rsid w:val="001F3AAD"/>
    <w:rsid w:val="001F76DC"/>
    <w:rsid w:val="00203BB2"/>
    <w:rsid w:val="00205274"/>
    <w:rsid w:val="002077A4"/>
    <w:rsid w:val="00211CFC"/>
    <w:rsid w:val="002121C5"/>
    <w:rsid w:val="002245B9"/>
    <w:rsid w:val="00230DC7"/>
    <w:rsid w:val="002321D9"/>
    <w:rsid w:val="002325EA"/>
    <w:rsid w:val="00233220"/>
    <w:rsid w:val="00233C7A"/>
    <w:rsid w:val="00247326"/>
    <w:rsid w:val="002525D8"/>
    <w:rsid w:val="002548D9"/>
    <w:rsid w:val="002559C5"/>
    <w:rsid w:val="00257245"/>
    <w:rsid w:val="002604B7"/>
    <w:rsid w:val="00265944"/>
    <w:rsid w:val="00266F5D"/>
    <w:rsid w:val="00267043"/>
    <w:rsid w:val="002701B0"/>
    <w:rsid w:val="0027228C"/>
    <w:rsid w:val="0027495F"/>
    <w:rsid w:val="00276030"/>
    <w:rsid w:val="002766DC"/>
    <w:rsid w:val="00277CD8"/>
    <w:rsid w:val="00281D67"/>
    <w:rsid w:val="0029499C"/>
    <w:rsid w:val="00295AD5"/>
    <w:rsid w:val="00295BBD"/>
    <w:rsid w:val="002972E5"/>
    <w:rsid w:val="002B07EA"/>
    <w:rsid w:val="002B0D90"/>
    <w:rsid w:val="002B5624"/>
    <w:rsid w:val="002C15EC"/>
    <w:rsid w:val="002C2D3D"/>
    <w:rsid w:val="002C2E99"/>
    <w:rsid w:val="002C525D"/>
    <w:rsid w:val="002C6083"/>
    <w:rsid w:val="002C63AA"/>
    <w:rsid w:val="002D2891"/>
    <w:rsid w:val="002D2CDE"/>
    <w:rsid w:val="002D357D"/>
    <w:rsid w:val="002D710F"/>
    <w:rsid w:val="002E0693"/>
    <w:rsid w:val="002E5143"/>
    <w:rsid w:val="002E530E"/>
    <w:rsid w:val="002E5D7F"/>
    <w:rsid w:val="002E6FE8"/>
    <w:rsid w:val="002F31BF"/>
    <w:rsid w:val="00300364"/>
    <w:rsid w:val="00305320"/>
    <w:rsid w:val="00311BF3"/>
    <w:rsid w:val="00311F90"/>
    <w:rsid w:val="0033058A"/>
    <w:rsid w:val="00332F7E"/>
    <w:rsid w:val="003352EB"/>
    <w:rsid w:val="0033617C"/>
    <w:rsid w:val="00336EE7"/>
    <w:rsid w:val="003432B4"/>
    <w:rsid w:val="00344A98"/>
    <w:rsid w:val="003470AC"/>
    <w:rsid w:val="00351858"/>
    <w:rsid w:val="00353FEB"/>
    <w:rsid w:val="00355B41"/>
    <w:rsid w:val="00357612"/>
    <w:rsid w:val="00361633"/>
    <w:rsid w:val="00364F4A"/>
    <w:rsid w:val="003703A2"/>
    <w:rsid w:val="00372869"/>
    <w:rsid w:val="00375AFD"/>
    <w:rsid w:val="00380BAC"/>
    <w:rsid w:val="00382070"/>
    <w:rsid w:val="00385BA6"/>
    <w:rsid w:val="00386CB4"/>
    <w:rsid w:val="00386E1E"/>
    <w:rsid w:val="0039622A"/>
    <w:rsid w:val="003966A1"/>
    <w:rsid w:val="00396E97"/>
    <w:rsid w:val="003A1E8D"/>
    <w:rsid w:val="003B1885"/>
    <w:rsid w:val="003B7ED8"/>
    <w:rsid w:val="003C0E26"/>
    <w:rsid w:val="003C4E11"/>
    <w:rsid w:val="003C773C"/>
    <w:rsid w:val="003D02E1"/>
    <w:rsid w:val="003D15BC"/>
    <w:rsid w:val="003E3916"/>
    <w:rsid w:val="003E6B62"/>
    <w:rsid w:val="003E75E6"/>
    <w:rsid w:val="003F1B9C"/>
    <w:rsid w:val="003F5EC6"/>
    <w:rsid w:val="003F7DEB"/>
    <w:rsid w:val="00401191"/>
    <w:rsid w:val="00402020"/>
    <w:rsid w:val="004033E5"/>
    <w:rsid w:val="00404CD0"/>
    <w:rsid w:val="00407FE1"/>
    <w:rsid w:val="004135AD"/>
    <w:rsid w:val="00421CAE"/>
    <w:rsid w:val="00424AAD"/>
    <w:rsid w:val="00425FEF"/>
    <w:rsid w:val="00426476"/>
    <w:rsid w:val="004278F5"/>
    <w:rsid w:val="00430BF6"/>
    <w:rsid w:val="00432047"/>
    <w:rsid w:val="004338F1"/>
    <w:rsid w:val="0043683D"/>
    <w:rsid w:val="00436A42"/>
    <w:rsid w:val="00437403"/>
    <w:rsid w:val="00437AA6"/>
    <w:rsid w:val="004421E1"/>
    <w:rsid w:val="00451482"/>
    <w:rsid w:val="004535B2"/>
    <w:rsid w:val="00455E9B"/>
    <w:rsid w:val="00457654"/>
    <w:rsid w:val="004615EA"/>
    <w:rsid w:val="0046320B"/>
    <w:rsid w:val="00464B65"/>
    <w:rsid w:val="00467D41"/>
    <w:rsid w:val="00472B0E"/>
    <w:rsid w:val="004746F5"/>
    <w:rsid w:val="00475709"/>
    <w:rsid w:val="004768AB"/>
    <w:rsid w:val="004768E8"/>
    <w:rsid w:val="00476E02"/>
    <w:rsid w:val="00484987"/>
    <w:rsid w:val="00494802"/>
    <w:rsid w:val="00495787"/>
    <w:rsid w:val="004960FA"/>
    <w:rsid w:val="004A1679"/>
    <w:rsid w:val="004A3598"/>
    <w:rsid w:val="004B6C22"/>
    <w:rsid w:val="004C3D44"/>
    <w:rsid w:val="004C4AC9"/>
    <w:rsid w:val="004D0375"/>
    <w:rsid w:val="004D313F"/>
    <w:rsid w:val="004D3FF0"/>
    <w:rsid w:val="004D45B9"/>
    <w:rsid w:val="004D6517"/>
    <w:rsid w:val="004D74F0"/>
    <w:rsid w:val="004D7CFC"/>
    <w:rsid w:val="004E02A0"/>
    <w:rsid w:val="004E0E53"/>
    <w:rsid w:val="004E21D3"/>
    <w:rsid w:val="004E2E52"/>
    <w:rsid w:val="004E39A3"/>
    <w:rsid w:val="004E6251"/>
    <w:rsid w:val="004F16DF"/>
    <w:rsid w:val="00511A76"/>
    <w:rsid w:val="00515051"/>
    <w:rsid w:val="00522FD3"/>
    <w:rsid w:val="005234EC"/>
    <w:rsid w:val="00524AED"/>
    <w:rsid w:val="00525D83"/>
    <w:rsid w:val="0052631D"/>
    <w:rsid w:val="00530FBB"/>
    <w:rsid w:val="0053469A"/>
    <w:rsid w:val="005430D0"/>
    <w:rsid w:val="005471F8"/>
    <w:rsid w:val="00547C86"/>
    <w:rsid w:val="005564D3"/>
    <w:rsid w:val="00557093"/>
    <w:rsid w:val="00560DED"/>
    <w:rsid w:val="005613FD"/>
    <w:rsid w:val="00562FF4"/>
    <w:rsid w:val="005630E2"/>
    <w:rsid w:val="005664CE"/>
    <w:rsid w:val="00567780"/>
    <w:rsid w:val="00572885"/>
    <w:rsid w:val="00575AF2"/>
    <w:rsid w:val="00580B37"/>
    <w:rsid w:val="0058352E"/>
    <w:rsid w:val="00585A1F"/>
    <w:rsid w:val="0058680D"/>
    <w:rsid w:val="005959BA"/>
    <w:rsid w:val="005A0DF3"/>
    <w:rsid w:val="005A2532"/>
    <w:rsid w:val="005A695F"/>
    <w:rsid w:val="005A7F6E"/>
    <w:rsid w:val="005B0821"/>
    <w:rsid w:val="005B536C"/>
    <w:rsid w:val="005C3B80"/>
    <w:rsid w:val="005C5347"/>
    <w:rsid w:val="005D41A9"/>
    <w:rsid w:val="005D48E7"/>
    <w:rsid w:val="005D5FE6"/>
    <w:rsid w:val="005E2092"/>
    <w:rsid w:val="005E2594"/>
    <w:rsid w:val="005E4B18"/>
    <w:rsid w:val="005F12D9"/>
    <w:rsid w:val="005F260E"/>
    <w:rsid w:val="005F63E7"/>
    <w:rsid w:val="00600857"/>
    <w:rsid w:val="00600E71"/>
    <w:rsid w:val="00611433"/>
    <w:rsid w:val="00612CE9"/>
    <w:rsid w:val="0061487C"/>
    <w:rsid w:val="0061755E"/>
    <w:rsid w:val="00621BE3"/>
    <w:rsid w:val="00622A7E"/>
    <w:rsid w:val="00631007"/>
    <w:rsid w:val="00634F77"/>
    <w:rsid w:val="00636236"/>
    <w:rsid w:val="0063750D"/>
    <w:rsid w:val="00637B03"/>
    <w:rsid w:val="00654E22"/>
    <w:rsid w:val="00663123"/>
    <w:rsid w:val="00671220"/>
    <w:rsid w:val="006726DF"/>
    <w:rsid w:val="00673C93"/>
    <w:rsid w:val="0068070E"/>
    <w:rsid w:val="00686A1E"/>
    <w:rsid w:val="006902D4"/>
    <w:rsid w:val="00696736"/>
    <w:rsid w:val="006A1EC5"/>
    <w:rsid w:val="006B338C"/>
    <w:rsid w:val="006B54C4"/>
    <w:rsid w:val="006B7E6E"/>
    <w:rsid w:val="006C36D7"/>
    <w:rsid w:val="006C3876"/>
    <w:rsid w:val="006C464B"/>
    <w:rsid w:val="006C7F64"/>
    <w:rsid w:val="006D24E6"/>
    <w:rsid w:val="006D2ED7"/>
    <w:rsid w:val="006E1A3A"/>
    <w:rsid w:val="006E1E81"/>
    <w:rsid w:val="006E52D7"/>
    <w:rsid w:val="006E56B0"/>
    <w:rsid w:val="006E5EEF"/>
    <w:rsid w:val="006F0E29"/>
    <w:rsid w:val="006F343D"/>
    <w:rsid w:val="006F4AEC"/>
    <w:rsid w:val="006F5CE2"/>
    <w:rsid w:val="006F7325"/>
    <w:rsid w:val="006F76EC"/>
    <w:rsid w:val="007017A3"/>
    <w:rsid w:val="00701F57"/>
    <w:rsid w:val="007100AF"/>
    <w:rsid w:val="00714AAD"/>
    <w:rsid w:val="00716871"/>
    <w:rsid w:val="00717A87"/>
    <w:rsid w:val="00717F3F"/>
    <w:rsid w:val="0072036A"/>
    <w:rsid w:val="00722E79"/>
    <w:rsid w:val="00722F54"/>
    <w:rsid w:val="007270B6"/>
    <w:rsid w:val="00727B20"/>
    <w:rsid w:val="007333D1"/>
    <w:rsid w:val="0073444B"/>
    <w:rsid w:val="007356DC"/>
    <w:rsid w:val="00735B3A"/>
    <w:rsid w:val="00736185"/>
    <w:rsid w:val="00740E4E"/>
    <w:rsid w:val="007458B4"/>
    <w:rsid w:val="00746806"/>
    <w:rsid w:val="0075071A"/>
    <w:rsid w:val="00764704"/>
    <w:rsid w:val="0077096D"/>
    <w:rsid w:val="0077150A"/>
    <w:rsid w:val="00775BE2"/>
    <w:rsid w:val="007773D0"/>
    <w:rsid w:val="00784A04"/>
    <w:rsid w:val="00784CD9"/>
    <w:rsid w:val="0078702F"/>
    <w:rsid w:val="007874E2"/>
    <w:rsid w:val="00795BC0"/>
    <w:rsid w:val="007A2581"/>
    <w:rsid w:val="007A4FBD"/>
    <w:rsid w:val="007A5B88"/>
    <w:rsid w:val="007B2EFD"/>
    <w:rsid w:val="007B3DD6"/>
    <w:rsid w:val="007C2F9F"/>
    <w:rsid w:val="007C44A6"/>
    <w:rsid w:val="007D10FA"/>
    <w:rsid w:val="007D6F25"/>
    <w:rsid w:val="007E032C"/>
    <w:rsid w:val="007F2FB6"/>
    <w:rsid w:val="007F346F"/>
    <w:rsid w:val="007F34B3"/>
    <w:rsid w:val="00800568"/>
    <w:rsid w:val="00806704"/>
    <w:rsid w:val="0081541B"/>
    <w:rsid w:val="008157F4"/>
    <w:rsid w:val="0081631A"/>
    <w:rsid w:val="00816F31"/>
    <w:rsid w:val="00817204"/>
    <w:rsid w:val="0081776A"/>
    <w:rsid w:val="0082081F"/>
    <w:rsid w:val="00820DD2"/>
    <w:rsid w:val="0082313F"/>
    <w:rsid w:val="00825978"/>
    <w:rsid w:val="00827C7C"/>
    <w:rsid w:val="0083525B"/>
    <w:rsid w:val="00837318"/>
    <w:rsid w:val="008440B1"/>
    <w:rsid w:val="00844EDE"/>
    <w:rsid w:val="00845E1F"/>
    <w:rsid w:val="00845E24"/>
    <w:rsid w:val="00850336"/>
    <w:rsid w:val="0085131B"/>
    <w:rsid w:val="0085143B"/>
    <w:rsid w:val="008545EB"/>
    <w:rsid w:val="00856EF5"/>
    <w:rsid w:val="0086042D"/>
    <w:rsid w:val="00863C6A"/>
    <w:rsid w:val="0087336B"/>
    <w:rsid w:val="00873AEE"/>
    <w:rsid w:val="00874C4A"/>
    <w:rsid w:val="00880B3D"/>
    <w:rsid w:val="00882A1F"/>
    <w:rsid w:val="00884F7E"/>
    <w:rsid w:val="008852C6"/>
    <w:rsid w:val="008945B8"/>
    <w:rsid w:val="008A1E12"/>
    <w:rsid w:val="008A2AAC"/>
    <w:rsid w:val="008A3AB1"/>
    <w:rsid w:val="008B46D1"/>
    <w:rsid w:val="008B5C09"/>
    <w:rsid w:val="008C0515"/>
    <w:rsid w:val="008C1610"/>
    <w:rsid w:val="008C594A"/>
    <w:rsid w:val="008C6944"/>
    <w:rsid w:val="008D0367"/>
    <w:rsid w:val="008D119B"/>
    <w:rsid w:val="008D192C"/>
    <w:rsid w:val="008D5D08"/>
    <w:rsid w:val="008D77EB"/>
    <w:rsid w:val="008E02BC"/>
    <w:rsid w:val="008E0A86"/>
    <w:rsid w:val="008E17C0"/>
    <w:rsid w:val="008E6398"/>
    <w:rsid w:val="008F52A7"/>
    <w:rsid w:val="008F53CF"/>
    <w:rsid w:val="009008FE"/>
    <w:rsid w:val="00902702"/>
    <w:rsid w:val="00904696"/>
    <w:rsid w:val="00922E16"/>
    <w:rsid w:val="00924A40"/>
    <w:rsid w:val="00924AC1"/>
    <w:rsid w:val="00930B44"/>
    <w:rsid w:val="00931A75"/>
    <w:rsid w:val="00937C81"/>
    <w:rsid w:val="00941C40"/>
    <w:rsid w:val="0094229D"/>
    <w:rsid w:val="00944381"/>
    <w:rsid w:val="00945BAC"/>
    <w:rsid w:val="00946B70"/>
    <w:rsid w:val="0094706E"/>
    <w:rsid w:val="009535FC"/>
    <w:rsid w:val="009536D4"/>
    <w:rsid w:val="00955889"/>
    <w:rsid w:val="00955F81"/>
    <w:rsid w:val="0096568C"/>
    <w:rsid w:val="00972F6A"/>
    <w:rsid w:val="009741CF"/>
    <w:rsid w:val="00975627"/>
    <w:rsid w:val="009764FA"/>
    <w:rsid w:val="00976F32"/>
    <w:rsid w:val="0098200B"/>
    <w:rsid w:val="0098233B"/>
    <w:rsid w:val="0099194F"/>
    <w:rsid w:val="00992496"/>
    <w:rsid w:val="0099322D"/>
    <w:rsid w:val="00996702"/>
    <w:rsid w:val="009A1CBE"/>
    <w:rsid w:val="009B0186"/>
    <w:rsid w:val="009B1074"/>
    <w:rsid w:val="009B64C0"/>
    <w:rsid w:val="009B7396"/>
    <w:rsid w:val="009C0DC5"/>
    <w:rsid w:val="009C1AF9"/>
    <w:rsid w:val="009C3032"/>
    <w:rsid w:val="009C41D7"/>
    <w:rsid w:val="009C4467"/>
    <w:rsid w:val="009C559E"/>
    <w:rsid w:val="009D4803"/>
    <w:rsid w:val="009D7896"/>
    <w:rsid w:val="009E0D77"/>
    <w:rsid w:val="009E1FE3"/>
    <w:rsid w:val="009E4ADA"/>
    <w:rsid w:val="009E5DFA"/>
    <w:rsid w:val="009E787A"/>
    <w:rsid w:val="009F33D0"/>
    <w:rsid w:val="009F3FCE"/>
    <w:rsid w:val="009F60BC"/>
    <w:rsid w:val="00A049A2"/>
    <w:rsid w:val="00A14441"/>
    <w:rsid w:val="00A208DC"/>
    <w:rsid w:val="00A24CBC"/>
    <w:rsid w:val="00A27A18"/>
    <w:rsid w:val="00A27F65"/>
    <w:rsid w:val="00A3206B"/>
    <w:rsid w:val="00A321F5"/>
    <w:rsid w:val="00A339A6"/>
    <w:rsid w:val="00A40E9F"/>
    <w:rsid w:val="00A410C0"/>
    <w:rsid w:val="00A414EC"/>
    <w:rsid w:val="00A43B07"/>
    <w:rsid w:val="00A4759F"/>
    <w:rsid w:val="00A47F0E"/>
    <w:rsid w:val="00A5140D"/>
    <w:rsid w:val="00A56E12"/>
    <w:rsid w:val="00A56F87"/>
    <w:rsid w:val="00A622AD"/>
    <w:rsid w:val="00A6282E"/>
    <w:rsid w:val="00A6339E"/>
    <w:rsid w:val="00A77C8A"/>
    <w:rsid w:val="00A83215"/>
    <w:rsid w:val="00A85078"/>
    <w:rsid w:val="00A930C8"/>
    <w:rsid w:val="00A95DAA"/>
    <w:rsid w:val="00A960FE"/>
    <w:rsid w:val="00A97469"/>
    <w:rsid w:val="00AA681E"/>
    <w:rsid w:val="00AB255E"/>
    <w:rsid w:val="00AB48B2"/>
    <w:rsid w:val="00AB5871"/>
    <w:rsid w:val="00AC0075"/>
    <w:rsid w:val="00AC08B1"/>
    <w:rsid w:val="00AC13FA"/>
    <w:rsid w:val="00AC276C"/>
    <w:rsid w:val="00AC4302"/>
    <w:rsid w:val="00AC4EE6"/>
    <w:rsid w:val="00AC79BD"/>
    <w:rsid w:val="00AD0DFA"/>
    <w:rsid w:val="00AD20E1"/>
    <w:rsid w:val="00AD394B"/>
    <w:rsid w:val="00AD3DD9"/>
    <w:rsid w:val="00AD7C0D"/>
    <w:rsid w:val="00AE0943"/>
    <w:rsid w:val="00AE2D50"/>
    <w:rsid w:val="00AE51FE"/>
    <w:rsid w:val="00AE6E25"/>
    <w:rsid w:val="00AF21CC"/>
    <w:rsid w:val="00AF6A5C"/>
    <w:rsid w:val="00AF6BF2"/>
    <w:rsid w:val="00B028E6"/>
    <w:rsid w:val="00B043D6"/>
    <w:rsid w:val="00B05BCC"/>
    <w:rsid w:val="00B07F6C"/>
    <w:rsid w:val="00B11067"/>
    <w:rsid w:val="00B128DF"/>
    <w:rsid w:val="00B13CA7"/>
    <w:rsid w:val="00B15399"/>
    <w:rsid w:val="00B2067D"/>
    <w:rsid w:val="00B2143C"/>
    <w:rsid w:val="00B2284F"/>
    <w:rsid w:val="00B236D5"/>
    <w:rsid w:val="00B24BB9"/>
    <w:rsid w:val="00B31A42"/>
    <w:rsid w:val="00B41D2A"/>
    <w:rsid w:val="00B43EAB"/>
    <w:rsid w:val="00B520C5"/>
    <w:rsid w:val="00B54708"/>
    <w:rsid w:val="00B55765"/>
    <w:rsid w:val="00B55FF5"/>
    <w:rsid w:val="00B57CBD"/>
    <w:rsid w:val="00B61259"/>
    <w:rsid w:val="00B630B9"/>
    <w:rsid w:val="00B64088"/>
    <w:rsid w:val="00B6747D"/>
    <w:rsid w:val="00B72BF3"/>
    <w:rsid w:val="00B77383"/>
    <w:rsid w:val="00B818F0"/>
    <w:rsid w:val="00B876CD"/>
    <w:rsid w:val="00B87A02"/>
    <w:rsid w:val="00B9081B"/>
    <w:rsid w:val="00B91431"/>
    <w:rsid w:val="00B92332"/>
    <w:rsid w:val="00BA0C8E"/>
    <w:rsid w:val="00BA54C4"/>
    <w:rsid w:val="00BA60C6"/>
    <w:rsid w:val="00BC024C"/>
    <w:rsid w:val="00BC13DC"/>
    <w:rsid w:val="00BC1D7D"/>
    <w:rsid w:val="00BC63E1"/>
    <w:rsid w:val="00BD56F3"/>
    <w:rsid w:val="00BE08D9"/>
    <w:rsid w:val="00BE1111"/>
    <w:rsid w:val="00BE3422"/>
    <w:rsid w:val="00BE7EE9"/>
    <w:rsid w:val="00BF047B"/>
    <w:rsid w:val="00BF756B"/>
    <w:rsid w:val="00C02C49"/>
    <w:rsid w:val="00C051F5"/>
    <w:rsid w:val="00C06347"/>
    <w:rsid w:val="00C06ACF"/>
    <w:rsid w:val="00C10631"/>
    <w:rsid w:val="00C13015"/>
    <w:rsid w:val="00C22EF6"/>
    <w:rsid w:val="00C30552"/>
    <w:rsid w:val="00C3230E"/>
    <w:rsid w:val="00C3447D"/>
    <w:rsid w:val="00C3518C"/>
    <w:rsid w:val="00C366A3"/>
    <w:rsid w:val="00C374B9"/>
    <w:rsid w:val="00C37FA8"/>
    <w:rsid w:val="00C402D2"/>
    <w:rsid w:val="00C4165D"/>
    <w:rsid w:val="00C44FE9"/>
    <w:rsid w:val="00C45D17"/>
    <w:rsid w:val="00C45EC9"/>
    <w:rsid w:val="00C46266"/>
    <w:rsid w:val="00C56DF4"/>
    <w:rsid w:val="00C60DA0"/>
    <w:rsid w:val="00C63C55"/>
    <w:rsid w:val="00C67E67"/>
    <w:rsid w:val="00C748ED"/>
    <w:rsid w:val="00C801D1"/>
    <w:rsid w:val="00C825EC"/>
    <w:rsid w:val="00C87FEA"/>
    <w:rsid w:val="00C943AC"/>
    <w:rsid w:val="00C947DD"/>
    <w:rsid w:val="00C94964"/>
    <w:rsid w:val="00CA763E"/>
    <w:rsid w:val="00CB5A7C"/>
    <w:rsid w:val="00CB5EB0"/>
    <w:rsid w:val="00CB729E"/>
    <w:rsid w:val="00CD0080"/>
    <w:rsid w:val="00CD0152"/>
    <w:rsid w:val="00CD660B"/>
    <w:rsid w:val="00CE06C2"/>
    <w:rsid w:val="00CE1876"/>
    <w:rsid w:val="00CE2AC8"/>
    <w:rsid w:val="00CE6972"/>
    <w:rsid w:val="00CE6CAC"/>
    <w:rsid w:val="00CF0FC0"/>
    <w:rsid w:val="00CF182B"/>
    <w:rsid w:val="00CF4490"/>
    <w:rsid w:val="00CF4776"/>
    <w:rsid w:val="00CF69C4"/>
    <w:rsid w:val="00D01632"/>
    <w:rsid w:val="00D01A27"/>
    <w:rsid w:val="00D023FF"/>
    <w:rsid w:val="00D10B2B"/>
    <w:rsid w:val="00D20DCE"/>
    <w:rsid w:val="00D21743"/>
    <w:rsid w:val="00D27FB4"/>
    <w:rsid w:val="00D30E0C"/>
    <w:rsid w:val="00D33413"/>
    <w:rsid w:val="00D3375C"/>
    <w:rsid w:val="00D36943"/>
    <w:rsid w:val="00D405C1"/>
    <w:rsid w:val="00D46009"/>
    <w:rsid w:val="00D50276"/>
    <w:rsid w:val="00D52E42"/>
    <w:rsid w:val="00D60305"/>
    <w:rsid w:val="00D631AF"/>
    <w:rsid w:val="00D711CE"/>
    <w:rsid w:val="00D7306B"/>
    <w:rsid w:val="00D75338"/>
    <w:rsid w:val="00D7592A"/>
    <w:rsid w:val="00D80C52"/>
    <w:rsid w:val="00D80CDF"/>
    <w:rsid w:val="00D84E88"/>
    <w:rsid w:val="00D8506C"/>
    <w:rsid w:val="00D85239"/>
    <w:rsid w:val="00D90321"/>
    <w:rsid w:val="00D905B4"/>
    <w:rsid w:val="00D91384"/>
    <w:rsid w:val="00D934BD"/>
    <w:rsid w:val="00D96293"/>
    <w:rsid w:val="00D9793B"/>
    <w:rsid w:val="00DA0A32"/>
    <w:rsid w:val="00DA1ECC"/>
    <w:rsid w:val="00DB3521"/>
    <w:rsid w:val="00DB4A06"/>
    <w:rsid w:val="00DC08EE"/>
    <w:rsid w:val="00DC0A31"/>
    <w:rsid w:val="00DC4073"/>
    <w:rsid w:val="00DD425D"/>
    <w:rsid w:val="00DD4374"/>
    <w:rsid w:val="00DD54CC"/>
    <w:rsid w:val="00DD6F90"/>
    <w:rsid w:val="00DE568E"/>
    <w:rsid w:val="00DF05E6"/>
    <w:rsid w:val="00DF05FC"/>
    <w:rsid w:val="00DF55F0"/>
    <w:rsid w:val="00DF6C3D"/>
    <w:rsid w:val="00DF75F7"/>
    <w:rsid w:val="00E0300C"/>
    <w:rsid w:val="00E03C2E"/>
    <w:rsid w:val="00E04B01"/>
    <w:rsid w:val="00E0757D"/>
    <w:rsid w:val="00E10A0C"/>
    <w:rsid w:val="00E136CF"/>
    <w:rsid w:val="00E14D5C"/>
    <w:rsid w:val="00E22345"/>
    <w:rsid w:val="00E22F59"/>
    <w:rsid w:val="00E2776F"/>
    <w:rsid w:val="00E305EE"/>
    <w:rsid w:val="00E33331"/>
    <w:rsid w:val="00E47774"/>
    <w:rsid w:val="00E54DD2"/>
    <w:rsid w:val="00E60881"/>
    <w:rsid w:val="00E61512"/>
    <w:rsid w:val="00E665A8"/>
    <w:rsid w:val="00E75072"/>
    <w:rsid w:val="00E82E45"/>
    <w:rsid w:val="00E8529A"/>
    <w:rsid w:val="00E86123"/>
    <w:rsid w:val="00E969F8"/>
    <w:rsid w:val="00E97407"/>
    <w:rsid w:val="00E979D6"/>
    <w:rsid w:val="00EA7E89"/>
    <w:rsid w:val="00EB0B7E"/>
    <w:rsid w:val="00EB121E"/>
    <w:rsid w:val="00EB4326"/>
    <w:rsid w:val="00EB6A7D"/>
    <w:rsid w:val="00EB722E"/>
    <w:rsid w:val="00EB79C1"/>
    <w:rsid w:val="00EC3412"/>
    <w:rsid w:val="00EC4F03"/>
    <w:rsid w:val="00EE260F"/>
    <w:rsid w:val="00EE3B90"/>
    <w:rsid w:val="00EE7F01"/>
    <w:rsid w:val="00EF40F5"/>
    <w:rsid w:val="00F0112F"/>
    <w:rsid w:val="00F059AA"/>
    <w:rsid w:val="00F06EFA"/>
    <w:rsid w:val="00F101AD"/>
    <w:rsid w:val="00F134A6"/>
    <w:rsid w:val="00F14A6F"/>
    <w:rsid w:val="00F215B9"/>
    <w:rsid w:val="00F21A79"/>
    <w:rsid w:val="00F267A3"/>
    <w:rsid w:val="00F27D65"/>
    <w:rsid w:val="00F32FE4"/>
    <w:rsid w:val="00F354FA"/>
    <w:rsid w:val="00F4414C"/>
    <w:rsid w:val="00F4464F"/>
    <w:rsid w:val="00F44C65"/>
    <w:rsid w:val="00F47032"/>
    <w:rsid w:val="00F55BA2"/>
    <w:rsid w:val="00F57C4C"/>
    <w:rsid w:val="00F6734A"/>
    <w:rsid w:val="00F76B53"/>
    <w:rsid w:val="00F82157"/>
    <w:rsid w:val="00F827AC"/>
    <w:rsid w:val="00F85B25"/>
    <w:rsid w:val="00F85BE8"/>
    <w:rsid w:val="00F876D2"/>
    <w:rsid w:val="00F87F6A"/>
    <w:rsid w:val="00F910FC"/>
    <w:rsid w:val="00F91657"/>
    <w:rsid w:val="00F91DD8"/>
    <w:rsid w:val="00F91F48"/>
    <w:rsid w:val="00F92FC3"/>
    <w:rsid w:val="00FA45AC"/>
    <w:rsid w:val="00FA4EF7"/>
    <w:rsid w:val="00FA657B"/>
    <w:rsid w:val="00FB283F"/>
    <w:rsid w:val="00FB45CD"/>
    <w:rsid w:val="00FB7DE9"/>
    <w:rsid w:val="00FC3153"/>
    <w:rsid w:val="00FC35B9"/>
    <w:rsid w:val="00FC3761"/>
    <w:rsid w:val="00FC49E5"/>
    <w:rsid w:val="00FC5F4E"/>
    <w:rsid w:val="00FC61F8"/>
    <w:rsid w:val="00FD1384"/>
    <w:rsid w:val="00FD1A7E"/>
    <w:rsid w:val="00FD3864"/>
    <w:rsid w:val="00FD3AAE"/>
    <w:rsid w:val="00FD4552"/>
    <w:rsid w:val="00FD6C24"/>
    <w:rsid w:val="00FD7621"/>
    <w:rsid w:val="00FE2974"/>
    <w:rsid w:val="00FE4252"/>
    <w:rsid w:val="00FE7979"/>
    <w:rsid w:val="00FF2864"/>
    <w:rsid w:val="00FF41AD"/>
    <w:rsid w:val="00FF7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  <w14:docId w14:val="43DFA56D"/>
  <w15:docId w15:val="{D7AA6E60-A677-4B20-B729-C0BA0FD0F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230F4"/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E86123"/>
    <w:pPr>
      <w:keepNext/>
      <w:keepLines/>
      <w:numPr>
        <w:numId w:val="1"/>
      </w:numPr>
      <w:spacing w:before="480" w:after="240" w:line="240" w:lineRule="auto"/>
      <w:jc w:val="both"/>
      <w:outlineLvl w:val="0"/>
    </w:pPr>
    <w:rPr>
      <w:rFonts w:ascii="Trebuchet MS" w:eastAsiaTheme="majorEastAsia" w:hAnsi="Trebuchet MS" w:cstheme="majorBidi"/>
      <w:b/>
      <w:bCs/>
      <w:color w:val="365F91" w:themeColor="accent1" w:themeShade="BF"/>
      <w:sz w:val="20"/>
      <w:szCs w:val="20"/>
      <w:u w:val="single"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7A4FBD"/>
    <w:pPr>
      <w:keepNext/>
      <w:keepLines/>
      <w:spacing w:before="200" w:after="100"/>
      <w:jc w:val="both"/>
      <w:outlineLvl w:val="1"/>
    </w:pPr>
    <w:rPr>
      <w:rFonts w:ascii="Georgia" w:eastAsiaTheme="majorEastAsia" w:hAnsi="Georgia" w:cstheme="majorBidi"/>
      <w:b/>
      <w:bCs/>
      <w:color w:val="365F91" w:themeColor="accent1" w:themeShade="BF"/>
      <w:sz w:val="28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0112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722F54"/>
    <w:rPr>
      <w:color w:val="0000FF" w:themeColor="hyperlink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E86123"/>
    <w:rPr>
      <w:rFonts w:ascii="Trebuchet MS" w:eastAsiaTheme="majorEastAsia" w:hAnsi="Trebuchet MS" w:cstheme="majorBidi"/>
      <w:b/>
      <w:bCs/>
      <w:color w:val="365F91" w:themeColor="accent1" w:themeShade="BF"/>
      <w:sz w:val="20"/>
      <w:szCs w:val="20"/>
      <w:u w:val="single"/>
    </w:rPr>
  </w:style>
  <w:style w:type="character" w:customStyle="1" w:styleId="Nagwek2Znak">
    <w:name w:val="Nagłówek 2 Znak"/>
    <w:basedOn w:val="Domylnaczcionkaakapitu"/>
    <w:link w:val="Nagwek2"/>
    <w:uiPriority w:val="9"/>
    <w:rsid w:val="007A4FBD"/>
    <w:rPr>
      <w:rFonts w:ascii="Georgia" w:eastAsiaTheme="majorEastAsia" w:hAnsi="Georgia" w:cstheme="majorBidi"/>
      <w:b/>
      <w:bCs/>
      <w:color w:val="365F91" w:themeColor="accent1" w:themeShade="BF"/>
      <w:sz w:val="28"/>
      <w:szCs w:val="26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BA60C6"/>
    <w:pPr>
      <w:numPr>
        <w:numId w:val="0"/>
      </w:numPr>
      <w:spacing w:after="0" w:line="276" w:lineRule="auto"/>
      <w:outlineLvl w:val="9"/>
    </w:pPr>
    <w:rPr>
      <w:rFonts w:asciiTheme="majorHAnsi" w:hAnsiTheme="majorHAnsi"/>
      <w:sz w:val="28"/>
      <w:u w:val="none"/>
    </w:rPr>
  </w:style>
  <w:style w:type="paragraph" w:styleId="Spistreci1">
    <w:name w:val="toc 1"/>
    <w:basedOn w:val="Normalny"/>
    <w:next w:val="Normalny"/>
    <w:autoRedefine/>
    <w:uiPriority w:val="39"/>
    <w:unhideWhenUsed/>
    <w:rsid w:val="00BA60C6"/>
    <w:pPr>
      <w:spacing w:after="100"/>
    </w:pPr>
  </w:style>
  <w:style w:type="paragraph" w:styleId="Spistreci2">
    <w:name w:val="toc 2"/>
    <w:basedOn w:val="Normalny"/>
    <w:next w:val="Normalny"/>
    <w:autoRedefine/>
    <w:uiPriority w:val="39"/>
    <w:unhideWhenUsed/>
    <w:rsid w:val="00BA60C6"/>
    <w:pPr>
      <w:spacing w:after="100"/>
      <w:ind w:left="220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A60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A60C6"/>
    <w:rPr>
      <w:rFonts w:ascii="Tahoma" w:hAnsi="Tahoma" w:cs="Tahoma"/>
      <w:sz w:val="16"/>
      <w:szCs w:val="16"/>
    </w:rPr>
  </w:style>
  <w:style w:type="paragraph" w:styleId="Akapitzlist">
    <w:name w:val="List Paragraph"/>
    <w:aliases w:val="L1,Numerowanie,List Paragraph,2 heading,A_wyliczenie,K-P_odwolanie,Akapit z listą5,maz_wyliczenie,opis dzialania,Obiekt,List Paragraph1,wypunktowanie,normalny tekst,Akapit z listą BS,Kolorowa lista — akcent 11,Signature,CW_Lista,lp1,l"/>
    <w:basedOn w:val="Normalny"/>
    <w:link w:val="AkapitzlistZnak"/>
    <w:uiPriority w:val="34"/>
    <w:qFormat/>
    <w:rsid w:val="000F574B"/>
    <w:pPr>
      <w:ind w:left="720"/>
      <w:contextualSpacing/>
    </w:pPr>
  </w:style>
  <w:style w:type="paragraph" w:customStyle="1" w:styleId="arimr">
    <w:name w:val="arimr"/>
    <w:basedOn w:val="Normalny"/>
    <w:rsid w:val="0029499C"/>
    <w:pPr>
      <w:widowControl w:val="0"/>
      <w:snapToGrid w:val="0"/>
      <w:spacing w:after="0" w:line="360" w:lineRule="auto"/>
    </w:pPr>
    <w:rPr>
      <w:rFonts w:ascii="Times New Roman" w:eastAsia="Times New Roman" w:hAnsi="Times New Roman" w:cs="Times New Roman"/>
      <w:sz w:val="24"/>
      <w:szCs w:val="20"/>
      <w:lang w:val="en-US" w:eastAsia="pl-PL"/>
    </w:rPr>
  </w:style>
  <w:style w:type="paragraph" w:customStyle="1" w:styleId="pkt">
    <w:name w:val="pkt"/>
    <w:basedOn w:val="Normalny"/>
    <w:link w:val="pktZnak"/>
    <w:rsid w:val="0029499C"/>
    <w:pPr>
      <w:spacing w:before="60" w:after="60" w:line="240" w:lineRule="auto"/>
      <w:ind w:left="851" w:hanging="295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pktZnak">
    <w:name w:val="pkt Znak"/>
    <w:link w:val="pkt"/>
    <w:rsid w:val="0029499C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40211"/>
    <w:rPr>
      <w:color w:val="605E5C"/>
      <w:shd w:val="clear" w:color="auto" w:fill="E1DFDD"/>
    </w:rPr>
  </w:style>
  <w:style w:type="character" w:customStyle="1" w:styleId="articletitle">
    <w:name w:val="articletitle"/>
    <w:basedOn w:val="Domylnaczcionkaakapitu"/>
    <w:rsid w:val="00CE2AC8"/>
  </w:style>
  <w:style w:type="character" w:customStyle="1" w:styleId="footnote">
    <w:name w:val="footnote"/>
    <w:basedOn w:val="Domylnaczcionkaakapitu"/>
    <w:rsid w:val="00CE2AC8"/>
  </w:style>
  <w:style w:type="character" w:customStyle="1" w:styleId="AkapitzlistZnak">
    <w:name w:val="Akapit z listą Znak"/>
    <w:aliases w:val="L1 Znak,Numerowanie Znak,List Paragraph Znak,2 heading Znak,A_wyliczenie Znak,K-P_odwolanie Znak,Akapit z listą5 Znak,maz_wyliczenie Znak,opis dzialania Znak,Obiekt Znak,List Paragraph1 Znak,wypunktowanie Znak,normalny tekst Znak"/>
    <w:link w:val="Akapitzlist"/>
    <w:uiPriority w:val="34"/>
    <w:qFormat/>
    <w:locked/>
    <w:rsid w:val="00E665A8"/>
  </w:style>
  <w:style w:type="paragraph" w:styleId="Tekstpodstawowywcity">
    <w:name w:val="Body Text Indent"/>
    <w:basedOn w:val="Normalny"/>
    <w:link w:val="TekstpodstawowywcityZnak"/>
    <w:rsid w:val="00B2284F"/>
    <w:pPr>
      <w:widowControl w:val="0"/>
      <w:suppressAutoHyphens/>
      <w:spacing w:after="0" w:line="240" w:lineRule="auto"/>
      <w:ind w:left="360"/>
    </w:pPr>
    <w:rPr>
      <w:rFonts w:ascii="Times New Roman" w:eastAsia="Times New Roman" w:hAnsi="Times New Roman" w:cs="Times New Roman"/>
      <w:kern w:val="1"/>
      <w:sz w:val="28"/>
      <w:szCs w:val="20"/>
      <w:lang w:eastAsia="zh-CN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B2284F"/>
    <w:rPr>
      <w:rFonts w:ascii="Times New Roman" w:eastAsia="Times New Roman" w:hAnsi="Times New Roman" w:cs="Times New Roman"/>
      <w:kern w:val="1"/>
      <w:sz w:val="28"/>
      <w:szCs w:val="20"/>
      <w:lang w:eastAsia="zh-CN"/>
    </w:rPr>
  </w:style>
  <w:style w:type="paragraph" w:customStyle="1" w:styleId="Zawartotabeli">
    <w:name w:val="Zawartość tabeli"/>
    <w:basedOn w:val="Normalny"/>
    <w:rsid w:val="00B2284F"/>
    <w:pPr>
      <w:widowControl w:val="0"/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0"/>
      <w:szCs w:val="20"/>
      <w:lang w:eastAsia="zh-CN"/>
    </w:rPr>
  </w:style>
  <w:style w:type="character" w:customStyle="1" w:styleId="markedcontent">
    <w:name w:val="markedcontent"/>
    <w:basedOn w:val="Domylnaczcionkaakapitu"/>
    <w:rsid w:val="00025A8C"/>
  </w:style>
  <w:style w:type="paragraph" w:styleId="Nagwek">
    <w:name w:val="header"/>
    <w:basedOn w:val="Normalny"/>
    <w:link w:val="NagwekZnak"/>
    <w:uiPriority w:val="99"/>
    <w:unhideWhenUsed/>
    <w:rsid w:val="00612C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12CE9"/>
  </w:style>
  <w:style w:type="paragraph" w:styleId="Stopka">
    <w:name w:val="footer"/>
    <w:basedOn w:val="Normalny"/>
    <w:link w:val="StopkaZnak"/>
    <w:uiPriority w:val="99"/>
    <w:unhideWhenUsed/>
    <w:rsid w:val="00612C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12CE9"/>
  </w:style>
  <w:style w:type="character" w:customStyle="1" w:styleId="Nagwek3Znak">
    <w:name w:val="Nagłówek 3 Znak"/>
    <w:basedOn w:val="Domylnaczcionkaakapitu"/>
    <w:link w:val="Nagwek3"/>
    <w:uiPriority w:val="9"/>
    <w:semiHidden/>
    <w:rsid w:val="00F0112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Normalny1">
    <w:name w:val="Normalny1"/>
    <w:basedOn w:val="Domylnaczcionkaakapitu"/>
    <w:rsid w:val="009F33D0"/>
  </w:style>
  <w:style w:type="paragraph" w:customStyle="1" w:styleId="Tekstpodstawowy21">
    <w:name w:val="Tekst podstawowy 21"/>
    <w:basedOn w:val="Normalny"/>
    <w:rsid w:val="00AC13FA"/>
    <w:pPr>
      <w:widowControl w:val="0"/>
      <w:tabs>
        <w:tab w:val="center" w:pos="4176"/>
        <w:tab w:val="right" w:pos="8712"/>
      </w:tabs>
      <w:suppressAutoHyphens/>
      <w:spacing w:after="0" w:line="240" w:lineRule="auto"/>
    </w:pPr>
    <w:rPr>
      <w:rFonts w:ascii="Times New Roman" w:eastAsia="Times New Roman" w:hAnsi="Times New Roman" w:cs="Times New Roman"/>
      <w:kern w:val="1"/>
      <w:szCs w:val="20"/>
      <w:lang w:eastAsia="zh-CN"/>
    </w:rPr>
  </w:style>
  <w:style w:type="paragraph" w:customStyle="1" w:styleId="Default">
    <w:name w:val="Default"/>
    <w:rsid w:val="006E5EE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73AE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873AE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873AE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73AE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73AEE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873AEE"/>
    <w:pPr>
      <w:spacing w:after="0" w:line="240" w:lineRule="auto"/>
    </w:p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CF182B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CF182B"/>
  </w:style>
  <w:style w:type="paragraph" w:styleId="Tekstpodstawowy">
    <w:name w:val="Body Text"/>
    <w:basedOn w:val="Normalny"/>
    <w:link w:val="TekstpodstawowyZnak"/>
    <w:uiPriority w:val="99"/>
    <w:semiHidden/>
    <w:unhideWhenUsed/>
    <w:rsid w:val="00C1301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C13015"/>
  </w:style>
  <w:style w:type="paragraph" w:customStyle="1" w:styleId="z1qcye">
    <w:name w:val="z1qcye"/>
    <w:basedOn w:val="Normalny"/>
    <w:rsid w:val="003518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inqyif">
    <w:name w:val="inqyif"/>
    <w:basedOn w:val="Domylnaczcionkaakapitu"/>
    <w:rsid w:val="00351858"/>
  </w:style>
  <w:style w:type="character" w:styleId="HTML-kod">
    <w:name w:val="HTML Code"/>
    <w:basedOn w:val="Domylnaczcionkaakapitu"/>
    <w:uiPriority w:val="99"/>
    <w:semiHidden/>
    <w:unhideWhenUsed/>
    <w:rsid w:val="00351858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58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53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17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04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49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77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77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005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702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046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723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163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367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399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230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520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794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710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723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607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638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7432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82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01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561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712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955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991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005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794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198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473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570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757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788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992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23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682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905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74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833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9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71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210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0933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7652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5689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1660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8660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1995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0688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4049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7545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214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2823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2254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5266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667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8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6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0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8258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6030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579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7535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4409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9639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5189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0842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78831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4003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3577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42463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9608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94342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906913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542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5016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833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016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958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569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481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0172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88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602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560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4304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10537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9103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778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38708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163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765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7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03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151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0531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576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18471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0992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3116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8040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105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5981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60570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836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1329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145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980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890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120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427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8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96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912365"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868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42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5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0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15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6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073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02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215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8027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416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8896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11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69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01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83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55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7393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265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5670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98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7859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9198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73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15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963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9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17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677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8423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0195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9562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9758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667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937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923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7001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61464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3643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77524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32786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7114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3937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12688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0484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42336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27329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3005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0889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638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7014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6939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3798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8840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3332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6612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4563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947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7947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4089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6231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60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084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1315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7852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688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04825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5200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7231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37095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6414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7773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1397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56855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81043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38292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71315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1123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1804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174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7809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658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040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1908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9131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99867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1835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42624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15342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5130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1329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07337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6532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2153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4254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7977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15047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630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5495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21426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4172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6893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39892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94356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9644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02852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86269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5799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241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434078"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177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92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011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359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02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159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58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810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762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245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339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150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063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558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548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694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030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451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510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950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143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319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27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161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946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64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60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60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33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16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623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907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809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277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486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450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240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672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656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012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8507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8968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270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729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951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09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395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408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647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6339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4063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3972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6721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8413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7092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12748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4409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4321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023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39038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91599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04543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4178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45909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1794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0810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58176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96381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60666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59772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16256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31712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13931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59244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0111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98321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95245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523399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39918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7989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36277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7983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69823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87576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58592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1400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84968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14145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00412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87196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95118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3674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003027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36732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13188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28008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384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06848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3426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72983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45966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99199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529338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71988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42215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041775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40706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0610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2275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57995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40495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68971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8405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6709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254099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02852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283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16211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2973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07358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13448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05529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39835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40900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85087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6837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6504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52818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97530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848985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64773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54573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8166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1594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2172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20073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77160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69755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85459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08836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17921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4995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51597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8319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2112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19834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431681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993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400254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93898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36937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4401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62499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291099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54863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86886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04525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3703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92239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62946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8408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1482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4941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60175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83749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6557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89412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20009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9431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6585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84062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15771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6622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392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0371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49878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8184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98592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4470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5179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16275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6203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4647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6780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25984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26201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3603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0310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61415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10564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7873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18073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30690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9414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848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7703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9080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0981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09989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8657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808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22583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06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8318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3680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484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47618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2191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4712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2835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296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980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7750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8552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2030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1934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0312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9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880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5672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555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013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7579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8268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96102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49656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2024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64533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04192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562475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94366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63840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4707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73007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69238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94809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2639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36973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2040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06923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94482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17929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830369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0617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6271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99906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194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7510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10510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954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048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89319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8164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5766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19532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6648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6506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09385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7480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337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6690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53290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69108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971276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69106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24852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14785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416590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90503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10823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535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9464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74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0992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9464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8429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0080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516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6475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6238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36349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62873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45252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00938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75044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048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6160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38632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0755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1484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7508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85641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880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44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839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0740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047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255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182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100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95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710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6931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107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233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375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83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49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978012"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553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333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093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0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044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605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9985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344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582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37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694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952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8396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72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9298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1300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5044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2151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020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821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4159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6941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7501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2956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9665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727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2154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446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68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1811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7450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1209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1396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438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2240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389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6886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52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645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878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2445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3571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6394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328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3002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0837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669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2797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8637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512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677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1329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6490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839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688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1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70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581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201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9280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709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6771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693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394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860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341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638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9787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9251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621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3730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085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938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2743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696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111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66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9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96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53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916387"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516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77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904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4356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96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0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8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1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8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2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22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96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23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krnaklo.pl" TargetMode="External"/><Relationship Id="rId13" Type="http://schemas.openxmlformats.org/officeDocument/2006/relationships/hyperlink" Target="about:blank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ezamowienia.gov.pl/mp-client/tenders/ocds-148610-347ac6bd-63e2-422d-a0a2-de2300c72b2a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zamowienia.gov.pl/mp-client/tenders/ocds-148610-347ac6bd-63e2-422d-a0a2-de2300c72b2a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about:blank" TargetMode="External"/><Relationship Id="rId10" Type="http://schemas.openxmlformats.org/officeDocument/2006/relationships/hyperlink" Target="https://ezamowienia.gov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ckrnaklo.pl" TargetMode="External"/><Relationship Id="rId14" Type="http://schemas.openxmlformats.org/officeDocument/2006/relationships/hyperlink" Target="about:blank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704A35-D149-4250-B84A-54342595DB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16</Pages>
  <Words>7956</Words>
  <Characters>47737</Characters>
  <Application>Microsoft Office Word</Application>
  <DocSecurity>0</DocSecurity>
  <Lines>397</Lines>
  <Paragraphs>111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probook</dc:creator>
  <cp:keywords/>
  <dc:description/>
  <cp:lastModifiedBy>Łukasz Nolewajka</cp:lastModifiedBy>
  <cp:revision>17</cp:revision>
  <cp:lastPrinted>2026-08-20T09:05:00Z</cp:lastPrinted>
  <dcterms:created xsi:type="dcterms:W3CDTF">2026-10-26T20:25:00Z</dcterms:created>
  <dcterms:modified xsi:type="dcterms:W3CDTF">2026-10-29T10:26:00Z</dcterms:modified>
</cp:coreProperties>
</file>