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  <w:t>Załącznik nr 10 do SWZ/Umowy</w:t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  <w:t>Wzór oświadczenia klienta:</w:t>
      </w:r>
    </w:p>
    <w:p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 sprawie zmiany terminu/godzin świadczenia usług w związku ze zdarzeniem losowym:</w:t>
      </w:r>
    </w:p>
    <w:p>
      <w:pPr>
        <w:pStyle w:val="ListParagraph"/>
        <w:ind w:left="360"/>
        <w:rPr>
          <w:sz w:val="24"/>
          <w:szCs w:val="24"/>
        </w:rPr>
      </w:pPr>
      <w:r>
        <w:rPr>
          <w:sz w:val="24"/>
          <w:szCs w:val="24"/>
        </w:rPr>
        <w:t>Imię i nazwisko klienta:……………………………..</w:t>
      </w:r>
    </w:p>
    <w:p>
      <w:pPr>
        <w:pStyle w:val="ListParagraph"/>
        <w:ind w:left="360"/>
        <w:rPr>
          <w:sz w:val="24"/>
          <w:szCs w:val="24"/>
        </w:rPr>
      </w:pPr>
      <w:r>
        <w:rPr>
          <w:sz w:val="24"/>
          <w:szCs w:val="24"/>
        </w:rPr>
        <w:t>Adres zamieszkania: …………………………………</w:t>
      </w:r>
    </w:p>
    <w:p>
      <w:pPr>
        <w:pStyle w:val="ListParagraph"/>
        <w:ind w:left="360"/>
        <w:rPr>
          <w:sz w:val="24"/>
          <w:szCs w:val="24"/>
        </w:rPr>
      </w:pPr>
      <w:r>
        <w:rPr>
          <w:sz w:val="24"/>
          <w:szCs w:val="24"/>
        </w:rPr>
        <w:t>Informuję o zmianie terminu/ godzin świadczenia usług ……………………… w liczbie …………..… w dniu ………………………(wypełnić jakiego rodzaju usług dotyczy).</w:t>
      </w:r>
    </w:p>
    <w:p>
      <w:pPr>
        <w:pStyle w:val="ListParagraph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Z powodu …………………………………………………………………………………………………….……………….. </w:t>
      </w:r>
    </w:p>
    <w:p>
      <w:pPr>
        <w:pStyle w:val="ListParagraph"/>
        <w:ind w:left="36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ind w:left="360"/>
        <w:rPr>
          <w:sz w:val="24"/>
          <w:szCs w:val="24"/>
        </w:rPr>
      </w:pPr>
      <w:r>
        <w:rPr>
          <w:sz w:val="24"/>
          <w:szCs w:val="24"/>
        </w:rPr>
        <w:tab/>
        <w:tab/>
        <w:tab/>
        <w:tab/>
        <w:tab/>
        <w:tab/>
        <w:t>…………………………………………………</w:t>
      </w:r>
    </w:p>
    <w:p>
      <w:pPr>
        <w:pStyle w:val="ListParagraph"/>
        <w:ind w:left="360"/>
        <w:rPr>
          <w:sz w:val="24"/>
          <w:szCs w:val="24"/>
        </w:rPr>
      </w:pPr>
      <w:r>
        <w:rPr>
          <w:sz w:val="24"/>
          <w:szCs w:val="24"/>
        </w:rPr>
        <w:tab/>
        <w:tab/>
        <w:tab/>
        <w:tab/>
        <w:tab/>
        <w:tab/>
        <w:tab/>
        <w:t xml:space="preserve">Podpis klienta </w:t>
      </w:r>
    </w:p>
    <w:p>
      <w:pPr>
        <w:pStyle w:val="ListParagraph"/>
        <w:ind w:left="36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ind w:left="36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 sprawie wstrzymania świadczenia usług:</w:t>
      </w:r>
    </w:p>
    <w:p>
      <w:pPr>
        <w:pStyle w:val="ListParagraph"/>
        <w:ind w:left="360"/>
        <w:rPr>
          <w:sz w:val="24"/>
          <w:szCs w:val="24"/>
        </w:rPr>
      </w:pPr>
      <w:r>
        <w:rPr>
          <w:sz w:val="24"/>
          <w:szCs w:val="24"/>
        </w:rPr>
        <w:t>Imię i nazwisko klienta:……………………………..</w:t>
      </w:r>
    </w:p>
    <w:p>
      <w:pPr>
        <w:pStyle w:val="ListParagraph"/>
        <w:ind w:left="360"/>
        <w:rPr>
          <w:sz w:val="24"/>
          <w:szCs w:val="24"/>
        </w:rPr>
      </w:pPr>
      <w:r>
        <w:rPr>
          <w:sz w:val="24"/>
          <w:szCs w:val="24"/>
        </w:rPr>
        <w:t>Adres zamieszkania: …………………………………</w:t>
      </w:r>
    </w:p>
    <w:p>
      <w:pPr>
        <w:pStyle w:val="ListParagraph"/>
        <w:ind w:left="360"/>
        <w:rPr>
          <w:sz w:val="24"/>
          <w:szCs w:val="24"/>
        </w:rPr>
      </w:pPr>
      <w:r>
        <w:rPr>
          <w:sz w:val="24"/>
          <w:szCs w:val="24"/>
        </w:rPr>
        <w:t>Wnioskuję o wstrzymanie świadczenia usług …………………………… (wypełnić jakiego rodzaju usług dotyczy) od dnia ………………….. do dnia …………………………..  z powodu ………………………………………..</w:t>
      </w:r>
    </w:p>
    <w:p>
      <w:pPr>
        <w:pStyle w:val="ListParagraph"/>
        <w:ind w:left="36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ind w:left="36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ind w:left="360"/>
        <w:rPr>
          <w:sz w:val="24"/>
          <w:szCs w:val="24"/>
        </w:rPr>
      </w:pPr>
      <w:r>
        <w:rPr>
          <w:sz w:val="24"/>
          <w:szCs w:val="24"/>
        </w:rPr>
        <w:tab/>
        <w:tab/>
        <w:tab/>
        <w:tab/>
        <w:tab/>
        <w:tab/>
        <w:t>…………………………………………………</w:t>
      </w:r>
    </w:p>
    <w:p>
      <w:pPr>
        <w:pStyle w:val="ListParagraph"/>
        <w:ind w:left="360"/>
        <w:rPr>
          <w:sz w:val="24"/>
          <w:szCs w:val="24"/>
        </w:rPr>
      </w:pPr>
      <w:r>
        <w:rPr>
          <w:sz w:val="24"/>
          <w:szCs w:val="24"/>
        </w:rPr>
        <w:tab/>
        <w:tab/>
        <w:tab/>
        <w:tab/>
        <w:tab/>
        <w:tab/>
        <w:tab/>
        <w:t xml:space="preserve">Podpis klienta </w:t>
      </w:r>
    </w:p>
    <w:p>
      <w:pPr>
        <w:pStyle w:val="ListParagraph"/>
        <w:ind w:left="36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ListParagraph"/>
        <w:spacing w:before="0" w:after="160"/>
        <w:ind w:left="360"/>
        <w:contextualSpacing/>
        <w:rPr>
          <w:sz w:val="24"/>
          <w:szCs w:val="24"/>
        </w:rPr>
      </w:pPr>
      <w:r>
        <w:rPr>
          <w:sz w:val="24"/>
          <w:szCs w:val="24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7" w:right="1417" w:gutter="0" w:header="737" w:top="1417" w:footer="0" w:bottom="1417"/>
      <w:pgNumType w:fmt="decimal"/>
      <w:formProt w:val="false"/>
      <w:textDirection w:val="lrTb"/>
      <w:docGrid w:type="default" w:linePitch="360" w:charSpace="1228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rFonts w:ascii="Times New Roman" w:hAnsi="Times New Roman" w:eastAsia="Times New Roman" w:cs="Times New Roman"/>
        <w:bCs/>
        <w:sz w:val="18"/>
        <w:szCs w:val="20"/>
        <w:lang w:eastAsia="pl-PL"/>
      </w:rPr>
    </w:pPr>
    <w:r>
      <w:rPr>
        <w:rFonts w:eastAsia="Times New Roman" w:cs="Times New Roman" w:ascii="Times New Roman" w:hAnsi="Times New Roman"/>
        <w:bCs/>
        <w:sz w:val="18"/>
        <w:szCs w:val="20"/>
        <w:lang w:eastAsia="pl-PL"/>
      </w:rPr>
      <w:t>SPECJALISTYCZNE USŁUGI OPIEKUŃCZE W TYM ŚWIADCZONE OSOBOM Z ZABURZENIAMI PSYCHICZNYMI DLA KLIENTÓW MOPS W MYSŁOWICACH W ROKU 2027</w:t>
    </w:r>
  </w:p>
  <w:p>
    <w:pPr>
      <w:pStyle w:val="Header"/>
      <w:rPr>
        <w:rFonts w:ascii="Times New Roman" w:hAnsi="Times New Roman" w:eastAsia="Times New Roman" w:cs="Times New Roman"/>
        <w:b/>
        <w:sz w:val="18"/>
        <w:szCs w:val="20"/>
        <w:lang w:eastAsia="pl-PL"/>
      </w:rPr>
    </w:pPr>
    <w:r>
      <w:rPr>
        <w:rFonts w:eastAsia="Times New Roman" w:cs="Times New Roman" w:ascii="Times New Roman" w:hAnsi="Times New Roman"/>
        <w:b/>
        <w:sz w:val="18"/>
        <w:szCs w:val="20"/>
        <w:lang w:eastAsia="pl-PL"/>
      </w:rPr>
    </w:r>
  </w:p>
  <w:p>
    <w:pPr>
      <w:pStyle w:val="Header"/>
      <w:jc w:val="center"/>
      <w:rPr>
        <w:rFonts w:ascii="Times New Roman" w:hAnsi="Times New Roman" w:eastAsia="Times New Roman" w:cs="Times New Roman"/>
        <w:sz w:val="18"/>
        <w:szCs w:val="20"/>
        <w:lang w:eastAsia="pl-PL"/>
      </w:rPr>
    </w:pPr>
    <w:r>
      <w:rPr>
        <w:rFonts w:eastAsia="Times New Roman" w:cs="Times New Roman" w:ascii="Times New Roman" w:hAnsi="Times New Roman"/>
        <w:sz w:val="18"/>
        <w:szCs w:val="20"/>
        <w:lang w:eastAsia="pl-PL"/>
      </w:rPr>
      <mc:AlternateContent>
        <mc:Choice Requires="wps">
          <w:drawing>
            <wp:anchor distT="0" distB="0" distL="114300" distR="114300" simplePos="0" relativeHeight="2" behindDoc="1" locked="0" layoutInCell="1" allowOverlap="1">
              <wp:simplePos x="0" y="0"/>
              <wp:positionH relativeFrom="column">
                <wp:posOffset>90170</wp:posOffset>
              </wp:positionH>
              <wp:positionV relativeFrom="paragraph">
                <wp:posOffset>200025</wp:posOffset>
              </wp:positionV>
              <wp:extent cx="5638800" cy="635"/>
              <wp:effectExtent l="635" t="1270" r="1270" b="635"/>
              <wp:wrapNone/>
              <wp:docPr id="1" name="AutoShape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638680" cy="720"/>
                      </a:xfrm>
                      <a:prstGeom prst="straightConnector1">
                        <a:avLst/>
                      </a:prstGeom>
                      <a:noFill/>
                      <a:ln w="0">
                        <a:solidFill>
                          <a:srgbClr val="000000"/>
                        </a:solidFill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type id="_x0000_t32" coordsize="21600,21600" o:spt="32" path="m,l21600,21600nfe">
              <v:stroke joinstyle="miter"/>
              <v:path gradientshapeok="t" o:connecttype="rect" textboxrect="0,0,21600,21600"/>
            </v:shapetype>
            <v:shape id="shape_0" stroked="t" o:allowincell="f" style="position:absolute;margin-left:7.1pt;margin-top:15.75pt;width:443.95pt;height:0pt;mso-wrap-style:none;v-text-anchor:middle" type="_x0000_t32">
              <v:fill o:detectmouseclick="t" on="false"/>
              <v:stroke color="black" joinstyle="round" endcap="flat"/>
              <w10:wrap type="none"/>
            </v:shape>
          </w:pict>
        </mc:Fallback>
      </mc:AlternateContent>
    </w:r>
    <w:r>
      <w:rPr>
        <w:rFonts w:eastAsia="Times New Roman" w:cs="Times New Roman" w:ascii="Times New Roman" w:hAnsi="Times New Roman"/>
        <w:sz w:val="18"/>
        <w:szCs w:val="20"/>
        <w:lang w:eastAsia="pl-PL"/>
      </w:rPr>
      <w:t>Znak postępowania: DA.241.1-39//26</w:t>
    </w:r>
  </w:p>
  <w:p>
    <w:pPr>
      <w:pStyle w:val="Header"/>
      <w:rPr>
        <w:rFonts w:ascii="Times New Roman" w:hAnsi="Times New Roman" w:cs="Times New Roman"/>
        <w:sz w:val="16"/>
        <w:szCs w:val="16"/>
        <w:u w:val="single"/>
      </w:rPr>
    </w:pPr>
    <w:r>
      <w:rPr>
        <w:rFonts w:cs="Times New Roman" w:ascii="Times New Roman" w:hAnsi="Times New Roman"/>
        <w:sz w:val="16"/>
        <w:szCs w:val="16"/>
        <w:u w:val="single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rFonts w:ascii="Times New Roman" w:hAnsi="Times New Roman" w:eastAsia="Times New Roman" w:cs="Times New Roman"/>
        <w:bCs/>
        <w:sz w:val="18"/>
        <w:szCs w:val="20"/>
        <w:lang w:eastAsia="pl-PL"/>
      </w:rPr>
    </w:pPr>
    <w:r>
      <w:rPr>
        <w:rFonts w:eastAsia="Times New Roman" w:cs="Times New Roman" w:ascii="Times New Roman" w:hAnsi="Times New Roman"/>
        <w:bCs/>
        <w:sz w:val="18"/>
        <w:szCs w:val="20"/>
        <w:lang w:eastAsia="pl-PL"/>
      </w:rPr>
      <w:t>SPECJALISTYCZNE USŁUGI OPIEKUŃCZE W TYM ŚWIADCZONE OSOBOM Z ZABURZENIAMI PSYCHICZNYMI DLA KLIENTÓW MOPS W MYSŁOWICACH W ROKU 2027</w:t>
    </w:r>
  </w:p>
  <w:p>
    <w:pPr>
      <w:pStyle w:val="Header"/>
      <w:rPr>
        <w:rFonts w:ascii="Times New Roman" w:hAnsi="Times New Roman" w:eastAsia="Times New Roman" w:cs="Times New Roman"/>
        <w:b/>
        <w:sz w:val="18"/>
        <w:szCs w:val="20"/>
        <w:lang w:eastAsia="pl-PL"/>
      </w:rPr>
    </w:pPr>
    <w:r>
      <w:rPr>
        <w:rFonts w:eastAsia="Times New Roman" w:cs="Times New Roman" w:ascii="Times New Roman" w:hAnsi="Times New Roman"/>
        <w:b/>
        <w:sz w:val="18"/>
        <w:szCs w:val="20"/>
        <w:lang w:eastAsia="pl-PL"/>
      </w:rPr>
    </w:r>
  </w:p>
  <w:p>
    <w:pPr>
      <w:pStyle w:val="Header"/>
      <w:jc w:val="center"/>
      <w:rPr>
        <w:rFonts w:ascii="Times New Roman" w:hAnsi="Times New Roman" w:eastAsia="Times New Roman" w:cs="Times New Roman"/>
        <w:sz w:val="18"/>
        <w:szCs w:val="20"/>
        <w:lang w:eastAsia="pl-PL"/>
      </w:rPr>
    </w:pPr>
    <w:r>
      <w:rPr>
        <w:rFonts w:eastAsia="Times New Roman" w:cs="Times New Roman" w:ascii="Times New Roman" w:hAnsi="Times New Roman"/>
        <w:sz w:val="18"/>
        <w:szCs w:val="20"/>
        <w:lang w:eastAsia="pl-PL"/>
      </w:rPr>
      <mc:AlternateContent>
        <mc:Choice Requires="wps">
          <w:drawing>
            <wp:anchor distT="0" distB="0" distL="114300" distR="114300" simplePos="0" relativeHeight="2" behindDoc="1" locked="0" layoutInCell="1" allowOverlap="1">
              <wp:simplePos x="0" y="0"/>
              <wp:positionH relativeFrom="column">
                <wp:posOffset>90170</wp:posOffset>
              </wp:positionH>
              <wp:positionV relativeFrom="paragraph">
                <wp:posOffset>200025</wp:posOffset>
              </wp:positionV>
              <wp:extent cx="5638800" cy="635"/>
              <wp:effectExtent l="635" t="1270" r="1270" b="635"/>
              <wp:wrapNone/>
              <wp:docPr id="2" name="AutoShape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638680" cy="720"/>
                      </a:xfrm>
                      <a:prstGeom prst="straightConnector1">
                        <a:avLst/>
                      </a:prstGeom>
                      <a:noFill/>
                      <a:ln w="0">
                        <a:solidFill>
                          <a:srgbClr val="000000"/>
                        </a:solidFill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id="shape_0" stroked="t" o:allowincell="f" style="position:absolute;margin-left:7.1pt;margin-top:15.75pt;width:443.95pt;height:0pt;mso-wrap-style:none;v-text-anchor:middle" type="_x0000_t32">
              <v:fill o:detectmouseclick="t" on="false"/>
              <v:stroke color="black" joinstyle="round" endcap="flat"/>
              <w10:wrap type="none"/>
            </v:shape>
          </w:pict>
        </mc:Fallback>
      </mc:AlternateContent>
    </w:r>
    <w:r>
      <w:rPr>
        <w:rFonts w:eastAsia="Times New Roman" w:cs="Times New Roman" w:ascii="Times New Roman" w:hAnsi="Times New Roman"/>
        <w:sz w:val="18"/>
        <w:szCs w:val="20"/>
        <w:lang w:eastAsia="pl-PL"/>
      </w:rPr>
      <w:t>Znak postępowania: DA.241.1-39//26</w:t>
    </w:r>
  </w:p>
  <w:p>
    <w:pPr>
      <w:pStyle w:val="Header"/>
      <w:rPr>
        <w:rFonts w:ascii="Times New Roman" w:hAnsi="Times New Roman" w:cs="Times New Roman"/>
        <w:sz w:val="16"/>
        <w:szCs w:val="16"/>
        <w:u w:val="single"/>
      </w:rPr>
    </w:pPr>
    <w:r>
      <w:rPr>
        <w:rFonts w:cs="Times New Roman" w:ascii="Times New Roman" w:hAnsi="Times New Roman"/>
        <w:sz w:val="16"/>
        <w:szCs w:val="16"/>
        <w:u w:val="single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3e1b9f"/>
    <w:rPr/>
  </w:style>
  <w:style w:type="character" w:styleId="StopkaZnak" w:customStyle="1">
    <w:name w:val="Stopka Znak"/>
    <w:basedOn w:val="DefaultParagraphFont"/>
    <w:uiPriority w:val="99"/>
    <w:qFormat/>
    <w:rsid w:val="003e1b9f"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next w:val="BodyText"/>
    <w:link w:val="NagwekZnak"/>
    <w:uiPriority w:val="99"/>
    <w:unhideWhenUsed/>
    <w:rsid w:val="003e1b9f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Indeksuser" w:customStyle="1">
    <w:name w:val="Indeks (user)"/>
    <w:basedOn w:val="Normal"/>
    <w:qFormat/>
    <w:pPr>
      <w:suppressLineNumbers/>
    </w:pPr>
    <w:rPr>
      <w:rFonts w:cs="Arial"/>
    </w:rPr>
  </w:style>
  <w:style w:type="paragraph" w:styleId="Gwkaistopkauser" w:customStyle="1">
    <w:name w:val="Główka i stopka (user)"/>
    <w:basedOn w:val="Normal"/>
    <w:qFormat/>
    <w:pPr/>
    <w:rPr/>
  </w:style>
  <w:style w:type="paragraph" w:styleId="caption1" w:customStyle="1">
    <w:name w:val="caption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b04647"/>
    <w:pPr>
      <w:spacing w:before="0" w:after="160"/>
      <w:ind w:left="720"/>
      <w:contextualSpacing/>
    </w:pPr>
    <w:rPr/>
  </w:style>
  <w:style w:type="paragraph" w:styleId="Footer">
    <w:name w:val="footer"/>
    <w:basedOn w:val="Normal"/>
    <w:link w:val="StopkaZnak"/>
    <w:uiPriority w:val="99"/>
    <w:unhideWhenUsed/>
    <w:rsid w:val="003e1b9f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Textbody" w:customStyle="1">
    <w:name w:val="Text body"/>
    <w:basedOn w:val="Normal"/>
    <w:qFormat/>
    <w:rsid w:val="009c5eba"/>
    <w:pPr>
      <w:spacing w:lineRule="auto" w:line="276" w:before="0" w:after="140"/>
      <w:textAlignment w:val="baseline"/>
    </w:pPr>
    <w:rPr>
      <w:rFonts w:ascii="Times New Roman" w:hAnsi="Times New Roman" w:eastAsia="Times New Roman" w:cs="Times New Roman"/>
      <w:kern w:val="2"/>
      <w:sz w:val="20"/>
      <w:szCs w:val="20"/>
      <w:lang w:eastAsia="ar-SA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Application>LibreOffice/26.2.6.3$Windows_X86_64 LibreOffice_project/8221e31b3ac356a1623c672912a3d2b492f7e3d1</Application>
  <AppVersion>15.0000</AppVersion>
  <Pages>1</Pages>
  <Words>117</Words>
  <Characters>886</Characters>
  <CharactersWithSpaces>1012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2024-08-07T07:31:00Z</dcterms:created>
  <dc:creator>Magdalena Bożek</dc:creator>
  <dc:description/>
  <dc:language>pl-PL</dc:language>
  <cp:lastModifiedBy/>
  <cp:lastPrinted>2021-08-20T07:57:00Z</cp:lastPrinted>
  <dcterms:modified xsi:type="dcterms:W3CDTF">2026-10-14T13:15:34Z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