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673A8" w:rsidRPr="00F6218C" w:rsidRDefault="006E5FD6" w:rsidP="00E72D04">
      <w:pPr>
        <w:spacing w:line="312" w:lineRule="auto"/>
        <w:rPr>
          <w:rFonts w:asciiTheme="minorHAnsi" w:hAnsiTheme="minorHAnsi" w:cstheme="minorHAnsi"/>
        </w:rPr>
      </w:pPr>
      <w:bookmarkStart w:id="0" w:name="_GoBack"/>
      <w:bookmarkEnd w:id="0"/>
      <w:r w:rsidRPr="00F6218C">
        <w:rPr>
          <w:rFonts w:asciiTheme="minorHAnsi" w:hAnsiTheme="minorHAnsi" w:cstheme="minorHAnsi"/>
        </w:rPr>
        <w:t>Oznaczenie</w:t>
      </w:r>
      <w:r w:rsidR="003673A8" w:rsidRPr="00F6218C">
        <w:rPr>
          <w:rFonts w:asciiTheme="minorHAnsi" w:hAnsiTheme="minorHAnsi" w:cstheme="minorHAnsi"/>
        </w:rPr>
        <w:t xml:space="preserve"> sprawy: </w:t>
      </w:r>
      <w:r w:rsidR="00C76C0D" w:rsidRPr="00F6218C">
        <w:rPr>
          <w:rFonts w:asciiTheme="minorHAnsi" w:hAnsiTheme="minorHAnsi" w:cstheme="minorHAnsi"/>
          <w:b/>
          <w:bCs/>
          <w:iCs/>
        </w:rPr>
        <w:t>ZP/1</w:t>
      </w:r>
      <w:r w:rsidR="00E77BAD" w:rsidRPr="00F6218C">
        <w:rPr>
          <w:rFonts w:asciiTheme="minorHAnsi" w:hAnsiTheme="minorHAnsi" w:cstheme="minorHAnsi"/>
          <w:b/>
          <w:bCs/>
          <w:iCs/>
        </w:rPr>
        <w:t>6</w:t>
      </w:r>
      <w:r w:rsidR="00BC2BC7" w:rsidRPr="00F6218C">
        <w:rPr>
          <w:rFonts w:asciiTheme="minorHAnsi" w:hAnsiTheme="minorHAnsi" w:cstheme="minorHAnsi"/>
          <w:b/>
          <w:bCs/>
          <w:iCs/>
        </w:rPr>
        <w:t>/202</w:t>
      </w:r>
      <w:r w:rsidR="00821A6B" w:rsidRPr="00F6218C">
        <w:rPr>
          <w:rFonts w:asciiTheme="minorHAnsi" w:hAnsiTheme="minorHAnsi" w:cstheme="minorHAnsi"/>
          <w:b/>
          <w:bCs/>
          <w:iCs/>
        </w:rPr>
        <w:t>6</w:t>
      </w:r>
    </w:p>
    <w:p w:rsidR="003673A8" w:rsidRPr="00F6218C" w:rsidRDefault="003673A8" w:rsidP="00E72D04">
      <w:pPr>
        <w:spacing w:line="312" w:lineRule="auto"/>
        <w:rPr>
          <w:rFonts w:asciiTheme="minorHAnsi" w:hAnsiTheme="minorHAnsi" w:cstheme="minorHAnsi"/>
        </w:rPr>
      </w:pPr>
    </w:p>
    <w:p w:rsidR="00B543B8" w:rsidRPr="00F6218C" w:rsidRDefault="00B543B8" w:rsidP="00E72D04">
      <w:pPr>
        <w:pStyle w:val="Nagwek2"/>
        <w:spacing w:line="312" w:lineRule="auto"/>
        <w:ind w:firstLine="0"/>
        <w:jc w:val="left"/>
        <w:rPr>
          <w:rFonts w:asciiTheme="minorHAnsi" w:hAnsiTheme="minorHAnsi" w:cstheme="minorHAnsi"/>
          <w:b/>
          <w:sz w:val="20"/>
        </w:rPr>
      </w:pPr>
    </w:p>
    <w:p w:rsidR="00280E77" w:rsidRPr="00F6218C" w:rsidRDefault="00280E77" w:rsidP="00E72D04">
      <w:pPr>
        <w:spacing w:line="312" w:lineRule="auto"/>
        <w:rPr>
          <w:rFonts w:asciiTheme="minorHAnsi" w:hAnsiTheme="minorHAnsi" w:cstheme="minorHAnsi"/>
        </w:rPr>
      </w:pPr>
    </w:p>
    <w:p w:rsidR="00067F45" w:rsidRPr="00F6218C" w:rsidRDefault="00067F45" w:rsidP="00E72D04">
      <w:pPr>
        <w:spacing w:line="312" w:lineRule="auto"/>
        <w:rPr>
          <w:rFonts w:asciiTheme="minorHAnsi" w:hAnsiTheme="minorHAnsi" w:cstheme="minorHAnsi"/>
        </w:rPr>
      </w:pPr>
    </w:p>
    <w:p w:rsidR="003673A8" w:rsidRPr="00F6218C" w:rsidRDefault="001F2A43" w:rsidP="00E72D04">
      <w:pPr>
        <w:pStyle w:val="Nagwek2"/>
        <w:spacing w:line="312" w:lineRule="auto"/>
        <w:rPr>
          <w:rFonts w:asciiTheme="minorHAnsi" w:hAnsiTheme="minorHAnsi" w:cstheme="minorHAnsi"/>
          <w:b/>
          <w:sz w:val="32"/>
          <w:szCs w:val="32"/>
        </w:rPr>
      </w:pPr>
      <w:r w:rsidRPr="00F6218C">
        <w:rPr>
          <w:rFonts w:asciiTheme="minorHAnsi" w:hAnsiTheme="minorHAnsi" w:cstheme="minorHAnsi"/>
          <w:b/>
          <w:sz w:val="32"/>
          <w:szCs w:val="32"/>
        </w:rPr>
        <w:t xml:space="preserve">SPECYFIKACJA </w:t>
      </w:r>
      <w:r w:rsidR="009C3C55" w:rsidRPr="00F6218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F6218C">
        <w:rPr>
          <w:rFonts w:asciiTheme="minorHAnsi" w:hAnsiTheme="minorHAnsi" w:cstheme="minorHAnsi"/>
          <w:b/>
          <w:sz w:val="32"/>
          <w:szCs w:val="32"/>
        </w:rPr>
        <w:t xml:space="preserve">WARUNKÓW </w:t>
      </w:r>
      <w:r w:rsidR="0085016F" w:rsidRPr="00F6218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F6218C">
        <w:rPr>
          <w:rFonts w:asciiTheme="minorHAnsi" w:hAnsiTheme="minorHAnsi" w:cstheme="minorHAnsi"/>
          <w:b/>
          <w:sz w:val="32"/>
          <w:szCs w:val="32"/>
        </w:rPr>
        <w:t>ZAMÓWIENIA</w:t>
      </w:r>
    </w:p>
    <w:p w:rsidR="0030177B" w:rsidRPr="00F6218C" w:rsidRDefault="0030177B" w:rsidP="00E72D04">
      <w:pPr>
        <w:spacing w:line="312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6218C">
        <w:rPr>
          <w:rFonts w:asciiTheme="minorHAnsi" w:hAnsiTheme="minorHAnsi" w:cstheme="minorHAnsi"/>
          <w:b/>
          <w:sz w:val="32"/>
          <w:szCs w:val="32"/>
        </w:rPr>
        <w:t>(SWZ)</w:t>
      </w:r>
    </w:p>
    <w:p w:rsidR="003673A8" w:rsidRPr="00F6218C" w:rsidRDefault="003673A8" w:rsidP="00E72D04">
      <w:pPr>
        <w:spacing w:line="312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280E77" w:rsidRPr="00F6218C" w:rsidRDefault="00280E77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C3C55" w:rsidRPr="00F6218C" w:rsidRDefault="009C3C55" w:rsidP="00E72D04">
      <w:pPr>
        <w:spacing w:line="312" w:lineRule="auto"/>
        <w:rPr>
          <w:rFonts w:asciiTheme="minorHAnsi" w:hAnsiTheme="minorHAnsi" w:cstheme="minorHAnsi"/>
        </w:rPr>
      </w:pPr>
    </w:p>
    <w:p w:rsidR="009C3C55" w:rsidRPr="00F6218C" w:rsidRDefault="009C3C55" w:rsidP="00E72D04">
      <w:pPr>
        <w:spacing w:line="312" w:lineRule="auto"/>
        <w:rPr>
          <w:rFonts w:asciiTheme="minorHAnsi" w:hAnsiTheme="minorHAnsi" w:cstheme="minorHAnsi"/>
        </w:rPr>
      </w:pPr>
    </w:p>
    <w:p w:rsidR="003673A8" w:rsidRPr="00F6218C" w:rsidRDefault="003673A8" w:rsidP="00E72D04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F6218C">
        <w:rPr>
          <w:rFonts w:asciiTheme="minorHAnsi" w:hAnsiTheme="minorHAnsi" w:cstheme="minorHAnsi"/>
          <w:sz w:val="26"/>
          <w:szCs w:val="26"/>
        </w:rPr>
        <w:t xml:space="preserve">Podstawa prawna: </w:t>
      </w:r>
    </w:p>
    <w:p w:rsidR="003673A8" w:rsidRPr="00F6218C" w:rsidRDefault="003673A8" w:rsidP="00E72D04">
      <w:pPr>
        <w:spacing w:line="31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218C">
        <w:rPr>
          <w:rFonts w:asciiTheme="minorHAnsi" w:hAnsiTheme="minorHAnsi" w:cstheme="minorHAnsi"/>
          <w:sz w:val="24"/>
          <w:szCs w:val="24"/>
        </w:rPr>
        <w:t xml:space="preserve">ustawa z dnia </w:t>
      </w:r>
      <w:r w:rsidR="009C3C55" w:rsidRPr="00F6218C">
        <w:rPr>
          <w:rFonts w:asciiTheme="minorHAnsi" w:hAnsiTheme="minorHAnsi" w:cstheme="minorHAnsi"/>
          <w:sz w:val="24"/>
          <w:szCs w:val="24"/>
        </w:rPr>
        <w:t>11 września 2019</w:t>
      </w:r>
      <w:r w:rsidRPr="00F6218C">
        <w:rPr>
          <w:rFonts w:asciiTheme="minorHAnsi" w:hAnsiTheme="minorHAnsi" w:cstheme="minorHAnsi"/>
          <w:sz w:val="24"/>
          <w:szCs w:val="24"/>
        </w:rPr>
        <w:t xml:space="preserve"> r. Prawo zamówień publicznych (</w:t>
      </w:r>
      <w:r w:rsidR="00024A11" w:rsidRPr="00F6218C">
        <w:rPr>
          <w:rFonts w:asciiTheme="minorHAnsi" w:hAnsiTheme="minorHAnsi" w:cstheme="minorHAnsi"/>
          <w:sz w:val="24"/>
          <w:szCs w:val="24"/>
        </w:rPr>
        <w:t xml:space="preserve">Dz. U. z </w:t>
      </w:r>
      <w:r w:rsidR="00A7372F" w:rsidRPr="00F6218C">
        <w:rPr>
          <w:rFonts w:asciiTheme="minorHAnsi" w:hAnsiTheme="minorHAnsi" w:cstheme="minorHAnsi"/>
          <w:sz w:val="24"/>
          <w:szCs w:val="24"/>
        </w:rPr>
        <w:t>202</w:t>
      </w:r>
      <w:r w:rsidR="00821A6B" w:rsidRPr="00F6218C">
        <w:rPr>
          <w:rFonts w:asciiTheme="minorHAnsi" w:hAnsiTheme="minorHAnsi" w:cstheme="minorHAnsi"/>
          <w:sz w:val="24"/>
          <w:szCs w:val="24"/>
        </w:rPr>
        <w:t>6</w:t>
      </w:r>
      <w:r w:rsidR="00024A11" w:rsidRPr="00F6218C">
        <w:rPr>
          <w:rFonts w:asciiTheme="minorHAnsi" w:hAnsiTheme="minorHAnsi" w:cstheme="minorHAnsi"/>
          <w:sz w:val="24"/>
          <w:szCs w:val="24"/>
        </w:rPr>
        <w:t xml:space="preserve"> r.</w:t>
      </w:r>
      <w:r w:rsidR="00FA25D5" w:rsidRPr="00F6218C">
        <w:rPr>
          <w:rFonts w:asciiTheme="minorHAnsi" w:hAnsiTheme="minorHAnsi" w:cstheme="minorHAnsi"/>
          <w:sz w:val="24"/>
          <w:szCs w:val="24"/>
        </w:rPr>
        <w:t>,</w:t>
      </w:r>
      <w:r w:rsidR="00024A11" w:rsidRPr="00F6218C">
        <w:rPr>
          <w:rFonts w:asciiTheme="minorHAnsi" w:hAnsiTheme="minorHAnsi" w:cstheme="minorHAnsi"/>
          <w:sz w:val="24"/>
          <w:szCs w:val="24"/>
        </w:rPr>
        <w:t xml:space="preserve"> poz. </w:t>
      </w:r>
      <w:r w:rsidR="00821A6B" w:rsidRPr="00F6218C">
        <w:rPr>
          <w:rFonts w:asciiTheme="minorHAnsi" w:hAnsiTheme="minorHAnsi" w:cstheme="minorHAnsi"/>
          <w:sz w:val="24"/>
          <w:szCs w:val="24"/>
        </w:rPr>
        <w:t>793 ze zm.</w:t>
      </w:r>
      <w:r w:rsidR="009C3C55" w:rsidRPr="00F6218C">
        <w:rPr>
          <w:rFonts w:asciiTheme="minorHAnsi" w:hAnsiTheme="minorHAnsi" w:cstheme="minorHAnsi"/>
          <w:sz w:val="24"/>
          <w:szCs w:val="24"/>
        </w:rPr>
        <w:t xml:space="preserve">) </w:t>
      </w:r>
    </w:p>
    <w:p w:rsidR="003673A8" w:rsidRPr="00F6218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F6218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067F45" w:rsidRPr="00F6218C" w:rsidRDefault="00067F45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F6218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  <w:r w:rsidRPr="00F6218C">
        <w:rPr>
          <w:rFonts w:asciiTheme="minorHAnsi" w:hAnsiTheme="minorHAnsi" w:cstheme="minorHAnsi"/>
          <w:sz w:val="26"/>
          <w:szCs w:val="26"/>
        </w:rPr>
        <w:t xml:space="preserve">Tryb </w:t>
      </w:r>
      <w:r w:rsidR="009C3C55" w:rsidRPr="00F6218C">
        <w:rPr>
          <w:rFonts w:asciiTheme="minorHAnsi" w:hAnsiTheme="minorHAnsi" w:cstheme="minorHAnsi"/>
          <w:sz w:val="26"/>
          <w:szCs w:val="26"/>
        </w:rPr>
        <w:t>udzieleni</w:t>
      </w:r>
      <w:r w:rsidR="00CF00FC" w:rsidRPr="00F6218C">
        <w:rPr>
          <w:rFonts w:asciiTheme="minorHAnsi" w:hAnsiTheme="minorHAnsi" w:cstheme="minorHAnsi"/>
          <w:sz w:val="26"/>
          <w:szCs w:val="26"/>
        </w:rPr>
        <w:t>a</w:t>
      </w:r>
      <w:r w:rsidR="009C3C55" w:rsidRPr="00F6218C">
        <w:rPr>
          <w:rFonts w:asciiTheme="minorHAnsi" w:hAnsiTheme="minorHAnsi" w:cstheme="minorHAnsi"/>
          <w:sz w:val="26"/>
          <w:szCs w:val="26"/>
        </w:rPr>
        <w:t xml:space="preserve"> zamówienia</w:t>
      </w:r>
      <w:r w:rsidRPr="00F6218C">
        <w:rPr>
          <w:rFonts w:asciiTheme="minorHAnsi" w:hAnsiTheme="minorHAnsi" w:cstheme="minorHAnsi"/>
          <w:sz w:val="26"/>
          <w:szCs w:val="26"/>
        </w:rPr>
        <w:t xml:space="preserve">: </w:t>
      </w:r>
    </w:p>
    <w:p w:rsidR="003673A8" w:rsidRPr="00F6218C" w:rsidRDefault="009C3C55" w:rsidP="00E72D04">
      <w:pPr>
        <w:spacing w:line="312" w:lineRule="auto"/>
        <w:rPr>
          <w:rFonts w:asciiTheme="minorHAnsi" w:hAnsiTheme="minorHAnsi" w:cstheme="minorHAnsi"/>
          <w:sz w:val="24"/>
          <w:szCs w:val="24"/>
        </w:rPr>
      </w:pPr>
      <w:r w:rsidRPr="00F6218C">
        <w:rPr>
          <w:rFonts w:asciiTheme="minorHAnsi" w:hAnsiTheme="minorHAnsi" w:cstheme="minorHAnsi"/>
          <w:sz w:val="24"/>
          <w:szCs w:val="24"/>
        </w:rPr>
        <w:t>Tryb podstawowy bez przeprowadzenia negocjacji - art. 275 pkt 1 Ustawy</w:t>
      </w:r>
    </w:p>
    <w:p w:rsidR="003673A8" w:rsidRPr="00F6218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F6218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067F45" w:rsidRPr="00F6218C" w:rsidRDefault="00067F45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F6218C" w:rsidRDefault="003673A8" w:rsidP="00E72D04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F6218C">
        <w:rPr>
          <w:rFonts w:asciiTheme="minorHAnsi" w:hAnsiTheme="minorHAnsi" w:cstheme="minorHAnsi"/>
          <w:sz w:val="26"/>
          <w:szCs w:val="26"/>
        </w:rPr>
        <w:t xml:space="preserve">Przedmiot zamówienia: </w:t>
      </w:r>
    </w:p>
    <w:p w:rsidR="00E72D04" w:rsidRPr="00F6218C" w:rsidRDefault="00E72D04" w:rsidP="00E72D04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C3C55" w:rsidRPr="00F6218C" w:rsidRDefault="00C76C0D" w:rsidP="00E72D04">
      <w:pPr>
        <w:spacing w:line="312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F6218C">
        <w:rPr>
          <w:rFonts w:asciiTheme="minorHAnsi" w:hAnsiTheme="minorHAnsi" w:cstheme="minorHAnsi"/>
          <w:b/>
          <w:bCs/>
          <w:iCs/>
          <w:sz w:val="26"/>
          <w:szCs w:val="26"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Pr="00F6218C">
          <w:rPr>
            <w:rFonts w:asciiTheme="minorHAnsi" w:hAnsiTheme="minorHAnsi" w:cstheme="minorHAnsi"/>
            <w:b/>
            <w:bCs/>
            <w:iCs/>
            <w:sz w:val="26"/>
            <w:szCs w:val="26"/>
          </w:rPr>
          <w:t>31,5 mm</w:t>
        </w:r>
      </w:smartTag>
      <w:r w:rsidRPr="00F6218C">
        <w:rPr>
          <w:rFonts w:asciiTheme="minorHAnsi" w:hAnsiTheme="minorHAnsi" w:cstheme="minorHAnsi"/>
          <w:b/>
          <w:bCs/>
          <w:iCs/>
          <w:sz w:val="26"/>
          <w:szCs w:val="26"/>
        </w:rPr>
        <w:t>, 32-</w:t>
      </w:r>
      <w:smartTag w:uri="urn:schemas-microsoft-com:office:smarttags" w:element="metricconverter">
        <w:smartTagPr>
          <w:attr w:name="ProductID" w:val="63 mm"/>
        </w:smartTagPr>
        <w:r w:rsidRPr="00F6218C">
          <w:rPr>
            <w:rFonts w:asciiTheme="minorHAnsi" w:hAnsiTheme="minorHAnsi" w:cstheme="minorHAnsi"/>
            <w:b/>
            <w:bCs/>
            <w:iCs/>
            <w:sz w:val="26"/>
            <w:szCs w:val="26"/>
          </w:rPr>
          <w:t>63 mm</w:t>
        </w:r>
      </w:smartTag>
      <w:r w:rsidR="00865D55" w:rsidRPr="00F6218C">
        <w:rPr>
          <w:rFonts w:asciiTheme="minorHAnsi" w:hAnsiTheme="minorHAnsi" w:cstheme="minorHAnsi"/>
          <w:b/>
          <w:bCs/>
          <w:iCs/>
          <w:sz w:val="26"/>
          <w:szCs w:val="26"/>
        </w:rPr>
        <w:t>.</w:t>
      </w:r>
    </w:p>
    <w:p w:rsidR="003673A8" w:rsidRPr="00F6218C" w:rsidRDefault="003673A8" w:rsidP="00E72D04">
      <w:pPr>
        <w:spacing w:line="312" w:lineRule="auto"/>
        <w:jc w:val="both"/>
        <w:rPr>
          <w:rFonts w:asciiTheme="minorHAnsi" w:hAnsiTheme="minorHAnsi" w:cstheme="minorHAnsi"/>
        </w:rPr>
      </w:pPr>
    </w:p>
    <w:p w:rsidR="00B543B8" w:rsidRPr="00F6218C" w:rsidRDefault="00B543B8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F6218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F6218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F6218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F6218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F6218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F6218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280E77" w:rsidRPr="00F6218C" w:rsidRDefault="00280E77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F6218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30177B" w:rsidRPr="00F6218C" w:rsidRDefault="0030177B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F6218C" w:rsidRDefault="00F84FD6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F6218C" w:rsidRDefault="00F84FD6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F6218C" w:rsidRDefault="00F84FD6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F6218C" w:rsidRDefault="003673A8" w:rsidP="00E72D04">
      <w:pPr>
        <w:spacing w:line="312" w:lineRule="auto"/>
        <w:jc w:val="center"/>
        <w:rPr>
          <w:rFonts w:asciiTheme="minorHAnsi" w:hAnsiTheme="minorHAnsi" w:cstheme="minorHAnsi"/>
          <w:i/>
        </w:rPr>
      </w:pPr>
      <w:r w:rsidRPr="00F6218C">
        <w:rPr>
          <w:rFonts w:asciiTheme="minorHAnsi" w:hAnsiTheme="minorHAnsi" w:cstheme="minorHAnsi"/>
          <w:sz w:val="24"/>
          <w:szCs w:val="24"/>
        </w:rPr>
        <w:t>P</w:t>
      </w:r>
      <w:r w:rsidR="004556ED" w:rsidRPr="00F6218C">
        <w:rPr>
          <w:rFonts w:asciiTheme="minorHAnsi" w:hAnsiTheme="minorHAnsi" w:cstheme="minorHAnsi"/>
          <w:sz w:val="24"/>
          <w:szCs w:val="24"/>
        </w:rPr>
        <w:t>oznań</w:t>
      </w:r>
      <w:r w:rsidR="0059755B" w:rsidRPr="00F6218C">
        <w:rPr>
          <w:rFonts w:asciiTheme="minorHAnsi" w:hAnsiTheme="minorHAnsi" w:cstheme="minorHAnsi"/>
          <w:sz w:val="24"/>
          <w:szCs w:val="24"/>
        </w:rPr>
        <w:t xml:space="preserve">, </w:t>
      </w:r>
      <w:r w:rsidR="007B2BDE" w:rsidRPr="00F6218C">
        <w:rPr>
          <w:rFonts w:asciiTheme="minorHAnsi" w:hAnsiTheme="minorHAnsi" w:cstheme="minorHAnsi"/>
          <w:sz w:val="24"/>
          <w:szCs w:val="24"/>
        </w:rPr>
        <w:t>październik 202</w:t>
      </w:r>
      <w:r w:rsidR="00821A6B" w:rsidRPr="00F6218C">
        <w:rPr>
          <w:rFonts w:asciiTheme="minorHAnsi" w:hAnsiTheme="minorHAnsi" w:cstheme="minorHAnsi"/>
          <w:sz w:val="24"/>
          <w:szCs w:val="24"/>
        </w:rPr>
        <w:t>6</w:t>
      </w:r>
      <w:r w:rsidR="00F84FD6" w:rsidRPr="00F6218C">
        <w:rPr>
          <w:rFonts w:asciiTheme="minorHAnsi" w:hAnsiTheme="minorHAnsi" w:cstheme="minorHAnsi"/>
          <w:i/>
        </w:rPr>
        <w:br w:type="page"/>
      </w:r>
    </w:p>
    <w:p w:rsidR="004C6032" w:rsidRPr="00F6218C" w:rsidRDefault="004C6032" w:rsidP="00E72D04">
      <w:pPr>
        <w:spacing w:line="312" w:lineRule="auto"/>
        <w:ind w:firstLine="284"/>
        <w:rPr>
          <w:rFonts w:asciiTheme="minorHAnsi" w:hAnsiTheme="minorHAnsi" w:cstheme="minorHAnsi"/>
          <w:iCs/>
        </w:rPr>
      </w:pPr>
    </w:p>
    <w:p w:rsidR="004C6032" w:rsidRPr="00F6218C" w:rsidRDefault="009C3C55" w:rsidP="00E72D04">
      <w:pPr>
        <w:pStyle w:val="Akapitzlist"/>
        <w:numPr>
          <w:ilvl w:val="0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>Nazwa oraz adres zamawiającego, numer telefonu, adres poczty elektronicznej oraz strony internetowej prowadzonego postępowania</w:t>
      </w:r>
      <w:r w:rsidR="004C6032" w:rsidRPr="00F6218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7557BB" w:rsidRPr="00F6218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>Miasto Poznań - Zakład Robót Drogowych w Poznaniu</w:t>
      </w:r>
    </w:p>
    <w:p w:rsidR="007557BB" w:rsidRPr="00F6218C" w:rsidRDefault="00226BB8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>u</w:t>
      </w:r>
      <w:r w:rsidR="007557BB" w:rsidRPr="00F6218C">
        <w:rPr>
          <w:rFonts w:asciiTheme="minorHAnsi" w:hAnsiTheme="minorHAnsi" w:cstheme="minorHAnsi"/>
          <w:iCs/>
        </w:rPr>
        <w:t>l. Energetyczna 4, 61-016 Poznań</w:t>
      </w:r>
    </w:p>
    <w:p w:rsidR="007557BB" w:rsidRPr="00F6218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 xml:space="preserve">Tel. </w:t>
      </w:r>
      <w:r w:rsidR="00317476" w:rsidRPr="00F6218C">
        <w:rPr>
          <w:rFonts w:asciiTheme="minorHAnsi" w:hAnsiTheme="minorHAnsi" w:cstheme="minorHAnsi"/>
          <w:iCs/>
        </w:rPr>
        <w:t xml:space="preserve">+48 </w:t>
      </w:r>
      <w:r w:rsidRPr="00F6218C">
        <w:rPr>
          <w:rFonts w:asciiTheme="minorHAnsi" w:hAnsiTheme="minorHAnsi" w:cstheme="minorHAnsi"/>
          <w:iCs/>
        </w:rPr>
        <w:t>618780510</w:t>
      </w:r>
    </w:p>
    <w:p w:rsidR="007557BB" w:rsidRPr="00F6218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>Adres strony internetowej: zrd.poznan.pl</w:t>
      </w:r>
      <w:r w:rsidR="00306DFC" w:rsidRPr="00F6218C">
        <w:rPr>
          <w:rFonts w:asciiTheme="minorHAnsi" w:hAnsiTheme="minorHAnsi" w:cstheme="minorHAnsi"/>
          <w:iCs/>
        </w:rPr>
        <w:t xml:space="preserve"> </w:t>
      </w:r>
    </w:p>
    <w:p w:rsidR="007557BB" w:rsidRPr="00F6218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 xml:space="preserve">Adres e-mail: </w:t>
      </w:r>
      <w:hyperlink r:id="rId9" w:history="1">
        <w:r w:rsidR="00306DFC" w:rsidRPr="00F6218C">
          <w:rPr>
            <w:rStyle w:val="Hipercze"/>
            <w:rFonts w:asciiTheme="minorHAnsi" w:hAnsiTheme="minorHAnsi" w:cstheme="minorHAnsi"/>
            <w:iCs/>
            <w:color w:val="auto"/>
          </w:rPr>
          <w:t>info@zrd.poznan.pl</w:t>
        </w:r>
      </w:hyperlink>
      <w:r w:rsidR="00306DFC" w:rsidRPr="00F6218C">
        <w:rPr>
          <w:rFonts w:asciiTheme="minorHAnsi" w:hAnsiTheme="minorHAnsi" w:cstheme="minorHAnsi"/>
          <w:iCs/>
        </w:rPr>
        <w:t xml:space="preserve"> </w:t>
      </w:r>
    </w:p>
    <w:p w:rsidR="00F84FD6" w:rsidRPr="00F6218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>Godziny urzędowania: 07:00- 15:00</w:t>
      </w:r>
    </w:p>
    <w:p w:rsidR="004556ED" w:rsidRPr="00F6218C" w:rsidRDefault="00F84FD6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bCs/>
          <w:iCs/>
        </w:rPr>
        <w:t>Skrzynka podawcza EPUAP:</w:t>
      </w:r>
      <w:r w:rsidRPr="00F6218C">
        <w:rPr>
          <w:rFonts w:asciiTheme="minorHAnsi" w:hAnsiTheme="minorHAnsi" w:cstheme="minorHAnsi"/>
          <w:iCs/>
        </w:rPr>
        <w:t> </w:t>
      </w:r>
      <w:r w:rsidR="007557BB" w:rsidRPr="00F6218C">
        <w:rPr>
          <w:rFonts w:asciiTheme="minorHAnsi" w:hAnsiTheme="minorHAnsi" w:cstheme="minorHAnsi"/>
          <w:iCs/>
        </w:rPr>
        <w:t>/ZRDPoznan/SkrytkaESP</w:t>
      </w:r>
    </w:p>
    <w:p w:rsidR="00C54F02" w:rsidRPr="00F6218C" w:rsidRDefault="00CF00FC" w:rsidP="00E72D04">
      <w:pPr>
        <w:spacing w:line="312" w:lineRule="auto"/>
        <w:ind w:left="426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  <w:iCs/>
        </w:rPr>
        <w:t>Adres strony</w:t>
      </w:r>
      <w:r w:rsidRPr="00F6218C">
        <w:rPr>
          <w:rFonts w:asciiTheme="minorHAnsi" w:hAnsiTheme="minorHAnsi" w:cstheme="minorHAnsi"/>
        </w:rPr>
        <w:t xml:space="preserve"> </w:t>
      </w:r>
      <w:r w:rsidRPr="00F6218C">
        <w:rPr>
          <w:rFonts w:asciiTheme="minorHAnsi" w:hAnsiTheme="minorHAnsi" w:cstheme="minorHAnsi"/>
          <w:iCs/>
        </w:rPr>
        <w:t>prowadzonego postępowania:</w:t>
      </w:r>
    </w:p>
    <w:p w:rsidR="00CF00FC" w:rsidRPr="00F6218C" w:rsidRDefault="00F571C7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hyperlink r:id="rId10" w:history="1">
        <w:r w:rsidR="004C120F" w:rsidRPr="00F6218C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https://ezamowienia.gov.pl/mp-client/search/list/ocds-148610-2bc81b53-8334-4e3e-aa08-8767c23ca7e0</w:t>
        </w:r>
      </w:hyperlink>
      <w:r w:rsidR="00C54F02" w:rsidRPr="00F6218C">
        <w:rPr>
          <w:rFonts w:asciiTheme="minorHAnsi" w:hAnsiTheme="minorHAnsi" w:cstheme="minorHAnsi"/>
        </w:rPr>
        <w:t xml:space="preserve"> </w:t>
      </w:r>
    </w:p>
    <w:p w:rsidR="00CF00FC" w:rsidRPr="00F6218C" w:rsidRDefault="00CF00FC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</w:p>
    <w:p w:rsidR="009C3C55" w:rsidRPr="00F6218C" w:rsidRDefault="009C3C55" w:rsidP="00E72D04">
      <w:pPr>
        <w:pStyle w:val="Akapitzlist"/>
        <w:numPr>
          <w:ilvl w:val="0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Cs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>Adres strony internetowej, na której udostępniane będą zmiany i wyjaśnienia treści SWZ oraz inne dokumenty zamówienia bezpoś</w:t>
      </w:r>
      <w:r w:rsidR="006E5FD6" w:rsidRPr="00F6218C">
        <w:rPr>
          <w:rFonts w:asciiTheme="minorHAnsi" w:hAnsiTheme="minorHAnsi" w:cstheme="minorHAnsi"/>
          <w:color w:val="auto"/>
          <w:sz w:val="20"/>
          <w:szCs w:val="20"/>
        </w:rPr>
        <w:t>rednio związane z postępowaniem</w:t>
      </w: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 o udzielenie zamówienia.</w:t>
      </w:r>
    </w:p>
    <w:p w:rsidR="009C3C55" w:rsidRPr="00F6218C" w:rsidRDefault="00F571C7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hyperlink r:id="rId11" w:history="1">
        <w:r w:rsidR="004C120F" w:rsidRPr="00F6218C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https://ezamowienia.gov.pl/mp-client/search/list/ocds-148610-2bc81b53-8334-4e3e-aa08-8767c23ca7e0</w:t>
        </w:r>
      </w:hyperlink>
    </w:p>
    <w:p w:rsidR="009C3C55" w:rsidRPr="00F6218C" w:rsidRDefault="009C3C55" w:rsidP="00E72D04">
      <w:pPr>
        <w:spacing w:line="312" w:lineRule="auto"/>
        <w:ind w:left="426"/>
        <w:rPr>
          <w:rFonts w:asciiTheme="minorHAnsi" w:hAnsiTheme="minorHAnsi" w:cstheme="minorHAnsi"/>
          <w:b/>
          <w:bCs/>
          <w:iCs/>
        </w:rPr>
      </w:pPr>
    </w:p>
    <w:p w:rsidR="0018412A" w:rsidRPr="00F6218C" w:rsidRDefault="0018412A" w:rsidP="00E72D04">
      <w:pPr>
        <w:pStyle w:val="pkt"/>
        <w:numPr>
          <w:ilvl w:val="0"/>
          <w:numId w:val="5"/>
        </w:numPr>
        <w:suppressAutoHyphens w:val="0"/>
        <w:spacing w:before="0" w:after="0" w:line="312" w:lineRule="auto"/>
        <w:ind w:left="426" w:hanging="426"/>
        <w:rPr>
          <w:rFonts w:asciiTheme="minorHAnsi" w:hAnsiTheme="minorHAnsi" w:cstheme="minorHAnsi"/>
          <w:b/>
          <w:sz w:val="20"/>
        </w:rPr>
      </w:pPr>
      <w:r w:rsidRPr="00F6218C">
        <w:rPr>
          <w:rFonts w:asciiTheme="minorHAnsi" w:hAnsiTheme="minorHAnsi" w:cstheme="minorHAnsi"/>
          <w:b/>
          <w:sz w:val="20"/>
        </w:rPr>
        <w:t>Tryb udzielenia zamówienia.</w:t>
      </w:r>
    </w:p>
    <w:p w:rsidR="0056733F" w:rsidRPr="00F6218C" w:rsidRDefault="00133C2D" w:rsidP="00E72D04">
      <w:pPr>
        <w:pStyle w:val="Standardowy1"/>
        <w:numPr>
          <w:ilvl w:val="1"/>
          <w:numId w:val="5"/>
        </w:numPr>
        <w:suppressLineNumbers/>
        <w:tabs>
          <w:tab w:val="left" w:pos="426"/>
        </w:tabs>
        <w:spacing w:after="0" w:line="312" w:lineRule="auto"/>
        <w:ind w:left="426" w:right="-26" w:hanging="426"/>
        <w:rPr>
          <w:rFonts w:asciiTheme="minorHAnsi" w:hAnsiTheme="minorHAnsi" w:cstheme="minorHAnsi"/>
          <w:sz w:val="20"/>
          <w:szCs w:val="20"/>
        </w:rPr>
      </w:pPr>
      <w:r w:rsidRPr="00F6218C">
        <w:rPr>
          <w:rFonts w:asciiTheme="minorHAnsi" w:hAnsiTheme="minorHAnsi" w:cstheme="minorHAnsi"/>
          <w:sz w:val="20"/>
          <w:szCs w:val="20"/>
        </w:rPr>
        <w:t xml:space="preserve">Postępowanie </w:t>
      </w:r>
      <w:r w:rsidR="009C3C55" w:rsidRPr="00F6218C">
        <w:rPr>
          <w:rFonts w:asciiTheme="minorHAnsi" w:hAnsiTheme="minorHAnsi" w:cstheme="minorHAnsi"/>
          <w:sz w:val="20"/>
          <w:szCs w:val="20"/>
        </w:rPr>
        <w:t>o</w:t>
      </w:r>
      <w:r w:rsidR="009C3C55" w:rsidRPr="00F6218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C3C55" w:rsidRPr="00F6218C">
        <w:rPr>
          <w:rFonts w:asciiTheme="minorHAnsi" w:hAnsiTheme="minorHAnsi" w:cstheme="minorHAnsi"/>
          <w:sz w:val="20"/>
          <w:szCs w:val="20"/>
        </w:rPr>
        <w:t>udzielenie zamówienia klasycznego</w:t>
      </w:r>
      <w:r w:rsidR="009C3C55" w:rsidRPr="00F6218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6218C">
        <w:rPr>
          <w:rFonts w:asciiTheme="minorHAnsi" w:hAnsiTheme="minorHAnsi" w:cstheme="minorHAnsi"/>
          <w:sz w:val="20"/>
          <w:szCs w:val="20"/>
        </w:rPr>
        <w:t xml:space="preserve">jest prowadzone </w:t>
      </w:r>
      <w:r w:rsidR="006E5FD6" w:rsidRPr="00F6218C">
        <w:rPr>
          <w:rFonts w:asciiTheme="minorHAnsi" w:hAnsiTheme="minorHAnsi" w:cstheme="minorHAnsi"/>
          <w:sz w:val="20"/>
          <w:szCs w:val="20"/>
        </w:rPr>
        <w:t xml:space="preserve">w trybie podstawowym bez przeprowadzenia negocjacji </w:t>
      </w:r>
      <w:r w:rsidR="0056733F" w:rsidRPr="00F6218C">
        <w:rPr>
          <w:rFonts w:asciiTheme="minorHAnsi" w:hAnsiTheme="minorHAnsi" w:cstheme="minorHAnsi"/>
          <w:sz w:val="20"/>
          <w:szCs w:val="20"/>
        </w:rPr>
        <w:t xml:space="preserve">na podstawie </w:t>
      </w:r>
      <w:r w:rsidR="003D46B8" w:rsidRPr="00F6218C">
        <w:rPr>
          <w:rFonts w:asciiTheme="minorHAnsi" w:hAnsiTheme="minorHAnsi" w:cstheme="minorHAnsi"/>
          <w:sz w:val="20"/>
          <w:szCs w:val="20"/>
        </w:rPr>
        <w:t xml:space="preserve">art. </w:t>
      </w:r>
      <w:r w:rsidR="005B294F" w:rsidRPr="00F6218C">
        <w:rPr>
          <w:rFonts w:asciiTheme="minorHAnsi" w:hAnsiTheme="minorHAnsi" w:cstheme="minorHAnsi"/>
          <w:sz w:val="20"/>
          <w:szCs w:val="20"/>
        </w:rPr>
        <w:t>275 pkt</w:t>
      </w:r>
      <w:r w:rsidR="009C3C55" w:rsidRPr="00F6218C">
        <w:rPr>
          <w:rFonts w:asciiTheme="minorHAnsi" w:hAnsiTheme="minorHAnsi" w:cstheme="minorHAnsi"/>
          <w:sz w:val="20"/>
          <w:szCs w:val="20"/>
        </w:rPr>
        <w:t xml:space="preserve"> 1</w:t>
      </w:r>
      <w:r w:rsidR="0056733F" w:rsidRPr="00F6218C">
        <w:rPr>
          <w:rFonts w:asciiTheme="minorHAnsi" w:hAnsiTheme="minorHAnsi" w:cstheme="minorHAnsi"/>
          <w:sz w:val="20"/>
          <w:szCs w:val="20"/>
        </w:rPr>
        <w:t xml:space="preserve"> </w:t>
      </w:r>
      <w:r w:rsidR="009C3C55" w:rsidRPr="00F6218C">
        <w:rPr>
          <w:rFonts w:asciiTheme="minorHAnsi" w:hAnsiTheme="minorHAnsi" w:cstheme="minorHAnsi"/>
          <w:sz w:val="20"/>
          <w:szCs w:val="20"/>
        </w:rPr>
        <w:t xml:space="preserve">ustawy z dnia 11 września 2019 r. Prawo zamówień publicznych  </w:t>
      </w:r>
      <w:r w:rsidR="00FA25D5" w:rsidRPr="00F6218C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="009C3C55" w:rsidRPr="00F6218C">
        <w:rPr>
          <w:rFonts w:asciiTheme="minorHAnsi" w:hAnsiTheme="minorHAnsi" w:cstheme="minorHAnsi"/>
          <w:sz w:val="20"/>
          <w:szCs w:val="20"/>
        </w:rPr>
        <w:t>(</w:t>
      </w:r>
      <w:r w:rsidR="00A735A0" w:rsidRPr="00F6218C">
        <w:rPr>
          <w:rFonts w:asciiTheme="minorHAnsi" w:hAnsiTheme="minorHAnsi" w:cstheme="minorHAnsi"/>
          <w:sz w:val="20"/>
          <w:szCs w:val="20"/>
        </w:rPr>
        <w:t>Dz. U. z 202</w:t>
      </w:r>
      <w:r w:rsidR="00821A6B" w:rsidRPr="00F6218C">
        <w:rPr>
          <w:rFonts w:asciiTheme="minorHAnsi" w:hAnsiTheme="minorHAnsi" w:cstheme="minorHAnsi"/>
          <w:sz w:val="20"/>
          <w:szCs w:val="20"/>
        </w:rPr>
        <w:t>6</w:t>
      </w:r>
      <w:r w:rsidR="009C3C55" w:rsidRPr="00F6218C">
        <w:rPr>
          <w:rFonts w:asciiTheme="minorHAnsi" w:hAnsiTheme="minorHAnsi" w:cstheme="minorHAnsi"/>
          <w:sz w:val="20"/>
          <w:szCs w:val="20"/>
        </w:rPr>
        <w:t xml:space="preserve"> r. poz. </w:t>
      </w:r>
      <w:r w:rsidR="00821A6B" w:rsidRPr="00F6218C">
        <w:rPr>
          <w:rFonts w:asciiTheme="minorHAnsi" w:hAnsiTheme="minorHAnsi" w:cstheme="minorHAnsi"/>
          <w:sz w:val="20"/>
          <w:szCs w:val="20"/>
        </w:rPr>
        <w:t>793</w:t>
      </w:r>
      <w:r w:rsidR="00E72D04" w:rsidRPr="00F6218C">
        <w:rPr>
          <w:rFonts w:asciiTheme="minorHAnsi" w:hAnsiTheme="minorHAnsi" w:cstheme="minorHAnsi"/>
          <w:sz w:val="20"/>
          <w:szCs w:val="20"/>
        </w:rPr>
        <w:t xml:space="preserve"> ze zm.</w:t>
      </w:r>
      <w:r w:rsidR="009C3C55" w:rsidRPr="00F6218C">
        <w:rPr>
          <w:rFonts w:asciiTheme="minorHAnsi" w:hAnsiTheme="minorHAnsi" w:cstheme="minorHAnsi"/>
          <w:sz w:val="20"/>
          <w:szCs w:val="20"/>
        </w:rPr>
        <w:t>) zwanej dalej Ustawą</w:t>
      </w:r>
      <w:r w:rsidR="00024A11" w:rsidRPr="00F6218C">
        <w:rPr>
          <w:rFonts w:asciiTheme="minorHAnsi" w:hAnsiTheme="minorHAnsi" w:cstheme="minorHAnsi"/>
          <w:sz w:val="20"/>
          <w:szCs w:val="20"/>
        </w:rPr>
        <w:t>.</w:t>
      </w:r>
    </w:p>
    <w:p w:rsidR="0018412A" w:rsidRPr="00F6218C" w:rsidRDefault="0018412A" w:rsidP="00E72D04">
      <w:pPr>
        <w:pStyle w:val="Standardowy1"/>
        <w:suppressLineNumbers/>
        <w:tabs>
          <w:tab w:val="left" w:pos="426"/>
        </w:tabs>
        <w:spacing w:after="0" w:line="312" w:lineRule="auto"/>
        <w:ind w:left="426" w:right="-26" w:firstLine="0"/>
        <w:rPr>
          <w:rFonts w:asciiTheme="minorHAnsi" w:hAnsiTheme="minorHAnsi" w:cstheme="minorHAnsi"/>
          <w:sz w:val="20"/>
          <w:szCs w:val="20"/>
        </w:rPr>
      </w:pPr>
    </w:p>
    <w:p w:rsidR="006E5FD6" w:rsidRPr="00F6218C" w:rsidRDefault="006E5FD6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b/>
        </w:rPr>
      </w:pPr>
      <w:r w:rsidRPr="00F6218C">
        <w:rPr>
          <w:rFonts w:asciiTheme="minorHAnsi" w:hAnsiTheme="minorHAnsi" w:cstheme="minorHAnsi"/>
          <w:b/>
        </w:rPr>
        <w:t>Informację, czy zamawiający przewiduje wybór najkorzystniejszej oferty z możliwością prowadzenia negocjacji.</w:t>
      </w:r>
    </w:p>
    <w:p w:rsidR="006E5FD6" w:rsidRPr="00F6218C" w:rsidRDefault="00A735A0" w:rsidP="00E72D04">
      <w:pPr>
        <w:tabs>
          <w:tab w:val="left" w:pos="360"/>
        </w:tabs>
        <w:spacing w:line="312" w:lineRule="auto"/>
        <w:ind w:left="426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</w:rPr>
        <w:t xml:space="preserve">Zamawiający nie przewiduje wyboru </w:t>
      </w:r>
      <w:r w:rsidR="006E5FD6" w:rsidRPr="00F6218C">
        <w:rPr>
          <w:rFonts w:asciiTheme="minorHAnsi" w:hAnsiTheme="minorHAnsi" w:cstheme="minorHAnsi"/>
        </w:rPr>
        <w:t>najkorzystniejszej oferty z możliwością prowadzenia negocjacji.</w:t>
      </w:r>
    </w:p>
    <w:p w:rsidR="006E5FD6" w:rsidRPr="00F6218C" w:rsidRDefault="006E5FD6" w:rsidP="00E72D04">
      <w:pPr>
        <w:spacing w:line="312" w:lineRule="auto"/>
        <w:ind w:left="426"/>
        <w:rPr>
          <w:rFonts w:asciiTheme="minorHAnsi" w:hAnsiTheme="minorHAnsi" w:cstheme="minorHAnsi"/>
          <w:b/>
        </w:rPr>
      </w:pPr>
    </w:p>
    <w:p w:rsidR="0018412A" w:rsidRPr="00F6218C" w:rsidRDefault="0056733F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b/>
        </w:rPr>
      </w:pPr>
      <w:r w:rsidRPr="00F6218C">
        <w:rPr>
          <w:rFonts w:asciiTheme="minorHAnsi" w:hAnsiTheme="minorHAnsi" w:cstheme="minorHAnsi"/>
          <w:b/>
        </w:rPr>
        <w:t>Opis p</w:t>
      </w:r>
      <w:r w:rsidR="0018412A" w:rsidRPr="00F6218C">
        <w:rPr>
          <w:rFonts w:asciiTheme="minorHAnsi" w:hAnsiTheme="minorHAnsi" w:cstheme="minorHAnsi"/>
          <w:b/>
        </w:rPr>
        <w:t>rzedmiot</w:t>
      </w:r>
      <w:r w:rsidR="007C19FA" w:rsidRPr="00F6218C">
        <w:rPr>
          <w:rFonts w:asciiTheme="minorHAnsi" w:hAnsiTheme="minorHAnsi" w:cstheme="minorHAnsi"/>
          <w:b/>
        </w:rPr>
        <w:t>u</w:t>
      </w:r>
      <w:r w:rsidR="0018412A" w:rsidRPr="00F6218C">
        <w:rPr>
          <w:rFonts w:asciiTheme="minorHAnsi" w:hAnsiTheme="minorHAnsi" w:cstheme="minorHAnsi"/>
          <w:b/>
        </w:rPr>
        <w:t xml:space="preserve"> zamówienia</w:t>
      </w:r>
      <w:r w:rsidR="006F289A" w:rsidRPr="00F6218C">
        <w:rPr>
          <w:rFonts w:asciiTheme="minorHAnsi" w:hAnsiTheme="minorHAnsi" w:cstheme="minorHAnsi"/>
          <w:b/>
        </w:rPr>
        <w:t>.</w:t>
      </w:r>
    </w:p>
    <w:p w:rsidR="00F13015" w:rsidRPr="00F6218C" w:rsidRDefault="004556ED" w:rsidP="007C0624">
      <w:pPr>
        <w:numPr>
          <w:ilvl w:val="0"/>
          <w:numId w:val="6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F6218C">
        <w:rPr>
          <w:rFonts w:asciiTheme="minorHAnsi" w:hAnsiTheme="minorHAnsi" w:cstheme="minorHAnsi"/>
          <w:bCs/>
        </w:rPr>
        <w:t xml:space="preserve">Przedmiotem zamówienia jest </w:t>
      </w:r>
      <w:r w:rsidR="00C76C0D" w:rsidRPr="00F6218C">
        <w:rPr>
          <w:rFonts w:asciiTheme="minorHAnsi" w:hAnsiTheme="minorHAnsi" w:cstheme="minorHAnsi"/>
          <w:bCs/>
          <w:iCs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="00C76C0D" w:rsidRPr="00F6218C">
          <w:rPr>
            <w:rFonts w:asciiTheme="minorHAnsi" w:hAnsiTheme="minorHAnsi" w:cstheme="minorHAnsi"/>
            <w:bCs/>
            <w:iCs/>
          </w:rPr>
          <w:t>31,5 mm</w:t>
        </w:r>
      </w:smartTag>
      <w:r w:rsidR="00C76C0D" w:rsidRPr="00F6218C">
        <w:rPr>
          <w:rFonts w:asciiTheme="minorHAnsi" w:hAnsiTheme="minorHAnsi" w:cstheme="minorHAnsi"/>
          <w:bCs/>
          <w:iCs/>
        </w:rPr>
        <w:t>, 32-</w:t>
      </w:r>
      <w:smartTag w:uri="urn:schemas-microsoft-com:office:smarttags" w:element="metricconverter">
        <w:smartTagPr>
          <w:attr w:name="ProductID" w:val="63 mm"/>
        </w:smartTagPr>
        <w:r w:rsidR="00C76C0D" w:rsidRPr="00F6218C">
          <w:rPr>
            <w:rFonts w:asciiTheme="minorHAnsi" w:hAnsiTheme="minorHAnsi" w:cstheme="minorHAnsi"/>
            <w:bCs/>
            <w:iCs/>
          </w:rPr>
          <w:t>63 mm</w:t>
        </w:r>
        <w:r w:rsidR="007C0624" w:rsidRPr="00F6218C">
          <w:rPr>
            <w:rFonts w:asciiTheme="minorHAnsi" w:hAnsiTheme="minorHAnsi" w:cstheme="minorHAnsi"/>
            <w:bCs/>
            <w:iCs/>
          </w:rPr>
          <w:t xml:space="preserve"> w ilości 7 000 Mg</w:t>
        </w:r>
      </w:smartTag>
      <w:r w:rsidR="00AE3335" w:rsidRPr="00F6218C">
        <w:rPr>
          <w:rFonts w:asciiTheme="minorHAnsi" w:hAnsiTheme="minorHAnsi" w:cstheme="minorHAnsi"/>
          <w:bCs/>
        </w:rPr>
        <w:t xml:space="preserve">, </w:t>
      </w:r>
      <w:r w:rsidRPr="00F6218C">
        <w:rPr>
          <w:rFonts w:asciiTheme="minorHAnsi" w:hAnsiTheme="minorHAnsi" w:cstheme="minorHAnsi"/>
          <w:bCs/>
        </w:rPr>
        <w:t>zgodnie ze szczegółowym opisem przedmiotu zamówieni</w:t>
      </w:r>
      <w:r w:rsidR="000D1AC8" w:rsidRPr="00F6218C">
        <w:rPr>
          <w:rFonts w:asciiTheme="minorHAnsi" w:hAnsiTheme="minorHAnsi" w:cstheme="minorHAnsi"/>
          <w:bCs/>
        </w:rPr>
        <w:t>a</w:t>
      </w:r>
      <w:r w:rsidRPr="00F6218C">
        <w:rPr>
          <w:rFonts w:asciiTheme="minorHAnsi" w:hAnsiTheme="minorHAnsi" w:cstheme="minorHAnsi"/>
          <w:bCs/>
        </w:rPr>
        <w:t>, określonym w załączniku n</w:t>
      </w:r>
      <w:r w:rsidR="00AB02B8" w:rsidRPr="00F6218C">
        <w:rPr>
          <w:rFonts w:asciiTheme="minorHAnsi" w:hAnsiTheme="minorHAnsi" w:cstheme="minorHAnsi"/>
          <w:bCs/>
        </w:rPr>
        <w:t xml:space="preserve">r </w:t>
      </w:r>
      <w:r w:rsidRPr="00F6218C">
        <w:rPr>
          <w:rFonts w:asciiTheme="minorHAnsi" w:hAnsiTheme="minorHAnsi" w:cstheme="minorHAnsi"/>
          <w:bCs/>
        </w:rPr>
        <w:t>2 do specyfikacji warunków zamówienia (SWZ).</w:t>
      </w:r>
    </w:p>
    <w:p w:rsidR="005D4AC1" w:rsidRPr="00F6218C" w:rsidRDefault="005D4AC1" w:rsidP="00E72D04">
      <w:pPr>
        <w:numPr>
          <w:ilvl w:val="0"/>
          <w:numId w:val="6"/>
        </w:num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F6218C">
        <w:rPr>
          <w:rFonts w:asciiTheme="minorHAnsi" w:hAnsiTheme="minorHAnsi" w:cstheme="minorHAnsi"/>
          <w:bCs/>
        </w:rPr>
        <w:t>Wspólny Słownik Zamówień CPV.</w:t>
      </w:r>
    </w:p>
    <w:p w:rsidR="005D4AC1" w:rsidRPr="00F6218C" w:rsidRDefault="005D4AC1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F6218C">
        <w:rPr>
          <w:rFonts w:asciiTheme="minorHAnsi" w:hAnsiTheme="minorHAnsi" w:cstheme="minorHAnsi"/>
          <w:bCs/>
        </w:rPr>
        <w:t>Główny przedmiot zamówienia:</w:t>
      </w:r>
    </w:p>
    <w:p w:rsidR="00C76C0D" w:rsidRPr="00F6218C" w:rsidRDefault="00C76C0D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F6218C">
        <w:rPr>
          <w:rFonts w:asciiTheme="minorHAnsi" w:hAnsiTheme="minorHAnsi" w:cstheme="minorHAnsi"/>
          <w:bCs/>
          <w:iCs/>
        </w:rPr>
        <w:t>14212000-0</w:t>
      </w:r>
      <w:r w:rsidRPr="00F6218C">
        <w:rPr>
          <w:rFonts w:asciiTheme="minorHAnsi" w:hAnsiTheme="minorHAnsi" w:cstheme="minorHAnsi"/>
          <w:bCs/>
          <w:iCs/>
        </w:rPr>
        <w:tab/>
        <w:t>Granulaty, od</w:t>
      </w:r>
      <w:r w:rsidRPr="00F6218C">
        <w:rPr>
          <w:rFonts w:ascii="Calibri" w:hAnsi="Calibri" w:cs="Calibri"/>
          <w:bCs/>
          <w:iCs/>
        </w:rPr>
        <w:t>ł</w:t>
      </w:r>
      <w:r w:rsidRPr="00F6218C">
        <w:rPr>
          <w:rFonts w:asciiTheme="minorHAnsi" w:hAnsiTheme="minorHAnsi" w:cstheme="minorHAnsi"/>
          <w:bCs/>
          <w:iCs/>
        </w:rPr>
        <w:t>amki, kamie</w:t>
      </w:r>
      <w:r w:rsidRPr="00F6218C">
        <w:rPr>
          <w:rFonts w:ascii="Calibri" w:hAnsi="Calibri" w:cs="Calibri"/>
          <w:bCs/>
          <w:iCs/>
        </w:rPr>
        <w:t>ń</w:t>
      </w:r>
      <w:r w:rsidRPr="00F6218C">
        <w:rPr>
          <w:rFonts w:asciiTheme="minorHAnsi" w:hAnsiTheme="minorHAnsi" w:cstheme="minorHAnsi"/>
          <w:bCs/>
          <w:iCs/>
        </w:rPr>
        <w:t xml:space="preserve"> sproszkowany, otoczaki, </w:t>
      </w:r>
      <w:r w:rsidRPr="00F6218C">
        <w:rPr>
          <w:rFonts w:ascii="Calibri" w:hAnsi="Calibri" w:cs="Calibri"/>
          <w:bCs/>
          <w:iCs/>
        </w:rPr>
        <w:t>ż</w:t>
      </w:r>
      <w:r w:rsidRPr="00F6218C">
        <w:rPr>
          <w:rFonts w:asciiTheme="minorHAnsi" w:hAnsiTheme="minorHAnsi" w:cstheme="minorHAnsi"/>
          <w:bCs/>
          <w:iCs/>
        </w:rPr>
        <w:t>wir, kamie</w:t>
      </w:r>
      <w:r w:rsidRPr="00F6218C">
        <w:rPr>
          <w:rFonts w:ascii="Calibri" w:hAnsi="Calibri" w:cs="Calibri"/>
          <w:bCs/>
          <w:iCs/>
        </w:rPr>
        <w:t>ń</w:t>
      </w:r>
      <w:r w:rsidRPr="00F6218C">
        <w:rPr>
          <w:rFonts w:asciiTheme="minorHAnsi" w:hAnsiTheme="minorHAnsi" w:cstheme="minorHAnsi"/>
          <w:bCs/>
          <w:iCs/>
        </w:rPr>
        <w:t xml:space="preserve"> roz</w:t>
      </w:r>
      <w:r w:rsidRPr="00F6218C">
        <w:rPr>
          <w:rFonts w:ascii="Calibri" w:hAnsi="Calibri" w:cs="Calibri"/>
          <w:bCs/>
          <w:iCs/>
        </w:rPr>
        <w:t>ł</w:t>
      </w:r>
      <w:r w:rsidRPr="00F6218C">
        <w:rPr>
          <w:rFonts w:asciiTheme="minorHAnsi" w:hAnsiTheme="minorHAnsi" w:cstheme="minorHAnsi"/>
          <w:bCs/>
          <w:iCs/>
        </w:rPr>
        <w:t xml:space="preserve">upany oraz pokruszony, mieszanki kamienia, mieszanki piasku i </w:t>
      </w:r>
      <w:r w:rsidRPr="00F6218C">
        <w:rPr>
          <w:rFonts w:ascii="Calibri" w:hAnsi="Calibri" w:cs="Calibri"/>
          <w:bCs/>
          <w:iCs/>
        </w:rPr>
        <w:t>ż</w:t>
      </w:r>
      <w:r w:rsidRPr="00F6218C">
        <w:rPr>
          <w:rFonts w:asciiTheme="minorHAnsi" w:hAnsiTheme="minorHAnsi" w:cstheme="minorHAnsi"/>
          <w:bCs/>
          <w:iCs/>
        </w:rPr>
        <w:t>wiru oraz inne kruszywo.</w:t>
      </w:r>
    </w:p>
    <w:p w:rsidR="00C76C0D" w:rsidRPr="00F6218C" w:rsidRDefault="007C0624" w:rsidP="00E72D04">
      <w:pPr>
        <w:pStyle w:val="Akapitzlist"/>
        <w:numPr>
          <w:ilvl w:val="0"/>
          <w:numId w:val="6"/>
        </w:numPr>
        <w:spacing w:after="0" w:line="312" w:lineRule="auto"/>
        <w:ind w:left="426" w:hanging="425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Nie dopuszcza się składania</w:t>
      </w:r>
      <w:r w:rsidR="00C76C0D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ofert częściowych. </w:t>
      </w:r>
    </w:p>
    <w:p w:rsidR="007C0624" w:rsidRPr="00F6218C" w:rsidRDefault="007C0624" w:rsidP="007C062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Uzasadnienie:</w:t>
      </w:r>
    </w:p>
    <w:p w:rsidR="007C0624" w:rsidRPr="00F6218C" w:rsidRDefault="007C0624" w:rsidP="007C0624">
      <w:pPr>
        <w:pStyle w:val="Akapitzlist"/>
        <w:spacing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nie dokonał podziału zamówienia na części, uwzględniając dotychczasowy przebieg postępowania o udzielenie zamówienia publicznego na dostawę eko-tłucznia sortowanego o frakcjach 0–31,5 mm oraz 32–63 mm.</w:t>
      </w:r>
    </w:p>
    <w:p w:rsidR="007C0624" w:rsidRPr="00F6218C" w:rsidRDefault="007C0624" w:rsidP="007C0624">
      <w:pPr>
        <w:pStyle w:val="Akapitzlist"/>
        <w:spacing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 pierwszym postępowaniu dokonano wyboru najkorzystniejszej oferty w zakresie części nr 1, natomiast postępowanie w zakresie części nr 2 zostało unieważnione. W związku z powyższym niniejsze postępowanie jest drugim postępowaniem dotyczącym przedmiotowego zamówienia.</w:t>
      </w:r>
    </w:p>
    <w:p w:rsidR="007C0624" w:rsidRPr="00F6218C" w:rsidRDefault="007C0624" w:rsidP="007C0624">
      <w:pPr>
        <w:pStyle w:val="Akapitzlist"/>
        <w:spacing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Zamawiający, mając na uwadze dotychczasowy przebieg postępowania oraz potrzebę zapewnienia sprawnej i skoordynowanej realizacji sukcesywnych dostaw eko-tłucznia w łącznej ilości 7 000 Mg, uznał za zasadne udzielenie zamówienia w całości, bez dokonywania podziału na części. Takie rozwiązanie ma na celu uproszczenie organizacji i koordynacji dostaw, usprawnienie komunikacji z Wykonawcą oraz ograniczenie obciążeń administracyjnych i organizacyjnych związanych z realizacją zamówienia.</w:t>
      </w:r>
    </w:p>
    <w:p w:rsidR="007C0624" w:rsidRPr="00F6218C" w:rsidRDefault="007C0624" w:rsidP="007C0624">
      <w:pPr>
        <w:pStyle w:val="Akapitzlist"/>
        <w:spacing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Jednocześnie Zamawiający uznał, że realizacja zamówienia w całości pozwoli na zachowanie jednolitych zasad realizacji dostaw obu frakcji kruszywa oraz ułatwi bieżące dostosowywanie terminów i wielkości dostaw do aktualnych potrzeb Zamawiającego.</w:t>
      </w:r>
    </w:p>
    <w:p w:rsidR="007C0624" w:rsidRPr="00F6218C" w:rsidRDefault="007C0624" w:rsidP="007C062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 ocenie Zamawiającego przyjęte rozwiązanie jest uzasadnione względami organizacyjnymi i logistycznymi oraz służy zapewnieniu sprawnej realizacji zamówienia, przy zachowaniu zasad uczciwej konkurencji i równego traktowania Wykonawców.</w:t>
      </w:r>
    </w:p>
    <w:p w:rsidR="00527F76" w:rsidRPr="00F6218C" w:rsidRDefault="00A53972" w:rsidP="00E72D04">
      <w:pPr>
        <w:pStyle w:val="Akapitzlist"/>
        <w:numPr>
          <w:ilvl w:val="0"/>
          <w:numId w:val="7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Zamawiający nie przewiduje udzielenia zamówień, o których mowa w art. 214 ust. 1 pkt </w:t>
      </w:r>
      <w:r w:rsidR="007557BB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8</w:t>
      </w:r>
      <w:r w:rsidR="00BA551C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U</w:t>
      </w:r>
      <w:r w:rsidR="002F3E51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:rsidR="00E72D04" w:rsidRPr="00F6218C" w:rsidRDefault="00E72D04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4C6032" w:rsidRPr="00F6218C" w:rsidRDefault="00216367" w:rsidP="00E72D04">
      <w:pPr>
        <w:pStyle w:val="Akapitzlist"/>
        <w:numPr>
          <w:ilvl w:val="0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Termin </w:t>
      </w:r>
      <w:r w:rsidR="00E70B35" w:rsidRPr="00F6218C">
        <w:rPr>
          <w:rFonts w:asciiTheme="minorHAnsi" w:hAnsiTheme="minorHAnsi" w:cstheme="minorHAnsi"/>
          <w:color w:val="auto"/>
          <w:sz w:val="20"/>
          <w:szCs w:val="20"/>
        </w:rPr>
        <w:t>wykonania</w:t>
      </w: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 zamówienia</w:t>
      </w:r>
      <w:r w:rsidR="00813EB8" w:rsidRPr="00F6218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4871FE" w:rsidRPr="00F6218C" w:rsidRDefault="00E70B35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Przedmio</w:t>
      </w:r>
      <w:r w:rsidR="004871FE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t zamówienia realizowany będzie w </w:t>
      </w:r>
      <w:r w:rsidR="00F84FD6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okresie od </w:t>
      </w:r>
      <w:r w:rsidR="00E72D04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dnia </w:t>
      </w:r>
      <w:r w:rsidR="00821A6B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4 stycznia 2027 r.</w:t>
      </w:r>
      <w:r w:rsidR="00E72D04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do dnia </w:t>
      </w:r>
      <w:r w:rsidR="00527F76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31 grudnia 202</w:t>
      </w:r>
      <w:r w:rsidR="00821A6B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7</w:t>
      </w:r>
      <w:r w:rsidR="00527F76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r.</w:t>
      </w:r>
    </w:p>
    <w:p w:rsidR="008D621A" w:rsidRPr="00F6218C" w:rsidRDefault="008D621A" w:rsidP="00E72D04">
      <w:pPr>
        <w:pStyle w:val="Akapitzlist"/>
        <w:spacing w:after="0" w:line="312" w:lineRule="auto"/>
        <w:ind w:left="993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</w:p>
    <w:p w:rsidR="00B77ACF" w:rsidRPr="00F6218C" w:rsidRDefault="00B77ACF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</w:rPr>
        <w:t>Projektowane postanowienia umowy w sprawie zamówienia publicznego, które zostaną wprowadzone do treści tej umowy.</w:t>
      </w:r>
    </w:p>
    <w:p w:rsidR="00B77ACF" w:rsidRPr="00F6218C" w:rsidRDefault="00B77ACF" w:rsidP="00E72D04">
      <w:pPr>
        <w:pStyle w:val="Akapitzlist"/>
        <w:numPr>
          <w:ilvl w:val="1"/>
          <w:numId w:val="8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Projekt umowy stanowi załącznik nr </w:t>
      </w:r>
      <w:r w:rsidR="00460926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3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do SWZ. </w:t>
      </w:r>
    </w:p>
    <w:p w:rsidR="00B77ACF" w:rsidRPr="00F6218C" w:rsidRDefault="00A124A7" w:rsidP="00E72D04">
      <w:pPr>
        <w:pStyle w:val="Akapitzlist"/>
        <w:numPr>
          <w:ilvl w:val="1"/>
          <w:numId w:val="8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Przesłanki umożlwiające dokonanie zmian postanowień umowy zawartej z wybranym wykonawcą zawiera projekt umowy</w:t>
      </w:r>
      <w:r w:rsidR="00B77ACF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FA25D5" w:rsidRPr="00F6218C" w:rsidRDefault="00FA25D5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</w:p>
    <w:p w:rsidR="00B77ACF" w:rsidRPr="00F6218C" w:rsidRDefault="00B77ACF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 xml:space="preserve">Informacje o środkach komunikacji elektronicznej, przy użyciu których zamawiający będzie komunikował się </w:t>
      </w:r>
      <w:r w:rsidR="00BA551C" w:rsidRPr="00F6218C">
        <w:rPr>
          <w:rFonts w:asciiTheme="minorHAnsi" w:hAnsiTheme="minorHAnsi" w:cstheme="minorHAnsi"/>
          <w:b/>
          <w:bCs/>
        </w:rPr>
        <w:t xml:space="preserve">                 </w:t>
      </w:r>
      <w:r w:rsidRPr="00F6218C">
        <w:rPr>
          <w:rFonts w:asciiTheme="minorHAnsi" w:hAnsiTheme="minorHAnsi" w:cstheme="minorHAnsi"/>
          <w:b/>
          <w:bCs/>
        </w:rPr>
        <w:t xml:space="preserve">z wykonawcami, oraz informacje o wymaganiach technicznych i organizacyjnych sporządzania, wysyłania </w:t>
      </w:r>
      <w:r w:rsidR="00BA551C" w:rsidRPr="00F6218C">
        <w:rPr>
          <w:rFonts w:asciiTheme="minorHAnsi" w:hAnsiTheme="minorHAnsi" w:cstheme="minorHAnsi"/>
          <w:b/>
          <w:bCs/>
        </w:rPr>
        <w:t xml:space="preserve">                       </w:t>
      </w:r>
      <w:r w:rsidRPr="00F6218C">
        <w:rPr>
          <w:rFonts w:asciiTheme="minorHAnsi" w:hAnsiTheme="minorHAnsi" w:cstheme="minorHAnsi"/>
          <w:b/>
          <w:bCs/>
        </w:rPr>
        <w:t>i odbierania korespondencji elektronicznej.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W postępowaniu o udzielenie zamówienia publicznego komunikacja między Zamawiającym a wykonawcami odbywa się przy użyciu Platformy e-Zamówienia, która jest dostępna pod adresem https://ezamowienia.gov.pl.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Korzystanie z Platformy e-Zamówienia jest bezpłatne.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Zamawiający wyznacza następujące osoby do kontaktu z wykonawcami: </w:t>
      </w:r>
    </w:p>
    <w:p w:rsidR="00A7372F" w:rsidRPr="00F6218C" w:rsidRDefault="00A7372F" w:rsidP="00E72D04">
      <w:pPr>
        <w:pStyle w:val="Default"/>
        <w:numPr>
          <w:ilvl w:val="2"/>
          <w:numId w:val="20"/>
        </w:numPr>
        <w:spacing w:line="312" w:lineRule="auto"/>
        <w:ind w:left="851"/>
        <w:jc w:val="both"/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</w:pPr>
      <w:r w:rsidRPr="00F6218C"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  <w:t xml:space="preserve">Adam Szymanowski, email: </w:t>
      </w:r>
      <w:hyperlink r:id="rId12" w:history="1">
        <w:r w:rsidRPr="00F6218C">
          <w:rPr>
            <w:rStyle w:val="Hipercze"/>
            <w:rFonts w:asciiTheme="minorHAnsi" w:hAnsiTheme="minorHAnsi" w:cstheme="minorHAnsi"/>
            <w:bCs/>
            <w:iCs/>
            <w:color w:val="auto"/>
            <w:sz w:val="20"/>
            <w:szCs w:val="20"/>
            <w:lang w:val="en-GB"/>
          </w:rPr>
          <w:t>info@zrd.poznan.pl</w:t>
        </w:r>
      </w:hyperlink>
      <w:r w:rsidRPr="00F6218C"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  <w:t>,</w:t>
      </w:r>
    </w:p>
    <w:p w:rsidR="00A7372F" w:rsidRPr="00F6218C" w:rsidRDefault="00A7372F" w:rsidP="00E72D04">
      <w:pPr>
        <w:pStyle w:val="Default"/>
        <w:numPr>
          <w:ilvl w:val="2"/>
          <w:numId w:val="20"/>
        </w:numPr>
        <w:spacing w:line="312" w:lineRule="auto"/>
        <w:ind w:left="851"/>
        <w:jc w:val="both"/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</w:pPr>
      <w:r w:rsidRPr="00F6218C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Łukasz Nowak, email: </w:t>
      </w:r>
      <w:hyperlink r:id="rId13" w:history="1">
        <w:r w:rsidRPr="00F6218C">
          <w:rPr>
            <w:rStyle w:val="Hipercze"/>
            <w:rFonts w:asciiTheme="minorHAnsi" w:hAnsiTheme="minorHAnsi" w:cstheme="minorHAnsi"/>
            <w:bCs/>
            <w:iCs/>
            <w:color w:val="auto"/>
            <w:sz w:val="20"/>
            <w:szCs w:val="20"/>
          </w:rPr>
          <w:t>info@zrd.poznan.pl</w:t>
        </w:r>
      </w:hyperlink>
      <w:r w:rsidRPr="00F6218C"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  <w:t xml:space="preserve">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Adres strony internetowej prowadzonego postępowania: </w:t>
      </w:r>
    </w:p>
    <w:p w:rsidR="00A7372F" w:rsidRPr="00F6218C" w:rsidRDefault="00F571C7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hyperlink r:id="rId14" w:history="1">
        <w:r w:rsidR="004C120F" w:rsidRPr="00F6218C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https://ezamowienia.gov.pl/mp-client/search/list/ocds-148610-2bc81b53-8334-4e3e-aa08-8767c23ca7e0</w:t>
        </w:r>
      </w:hyperlink>
      <w:r w:rsidR="004C120F"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Postępowanie można wyszukać również ze strony głównej Platformy e-Zamówienia (przycisk „Przeglądaj postępowania/konkursy”).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>Identyfikator (ID) postępowania na Platformie e-Zamówienia:</w:t>
      </w:r>
    </w:p>
    <w:p w:rsidR="00A7372F" w:rsidRPr="00F6218C" w:rsidRDefault="004C120F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>ocds-148610-2bc81b53-8334-4e3e-aa08-8767c23ca7e0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Wykonawca zamierzający wziąć udział w postępowaniu o udzielenie zamówienia publicznego, musi posiadać dostęp do konta na Platformie e-Zamówienia. Szczegółowe informacje na temat zakładania kont podmiotów oraz zasady                    i warunki korzystania z Platformy e-Zamówienia określa Regulamin Platformy e-Zamówienia, dostępny na stronie internetowej </w:t>
      </w:r>
      <w:hyperlink r:id="rId15" w:history="1">
        <w:r w:rsidRPr="00F6218C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F6218C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 oraz informacje zamieszczone w zakładce „Centrum Pomocy”.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Wymagania techniczne i organizacyjne wysyłania i odbierania dokumentów elektronicznych, elektronicznych kopii dokumentów i oświadczeń oraz informacji przekazywanych przy ich użyciu opisane zostały w Centrum pomocy platformy e-Zamówienia pod adresem </w:t>
      </w:r>
      <w:hyperlink r:id="rId16" w:history="1">
        <w:r w:rsidRPr="00F6218C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https://ezamowienia.gov.pl/pl/komponent-edukacyjny/</w:t>
        </w:r>
      </w:hyperlink>
      <w:r w:rsidRPr="00F6218C">
        <w:rPr>
          <w:rFonts w:asciiTheme="minorHAnsi" w:eastAsia="Calibri" w:hAnsiTheme="minorHAnsi" w:cstheme="minorHAnsi"/>
          <w:color w:val="auto"/>
          <w:sz w:val="20"/>
          <w:szCs w:val="20"/>
        </w:rPr>
        <w:t>.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Przeglądanie i pobieranie publicznej treści dokumentacji postępowania nie wymaga posiadania konta na Platformie e-Zamówienia ani logowania.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:rsidR="00A7372F" w:rsidRPr="00F6218C" w:rsidRDefault="00A7372F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W przypadku formatów, o których mowa w art. 66 ust. 1 Ustawy, ww. regulacje nie będą miały bezpośredniego zastosowania.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:rsidR="00A7372F" w:rsidRPr="00F6218C" w:rsidRDefault="00A7372F" w:rsidP="00E72D04">
      <w:pPr>
        <w:pStyle w:val="Default"/>
        <w:numPr>
          <w:ilvl w:val="0"/>
          <w:numId w:val="22"/>
        </w:numPr>
        <w:spacing w:line="312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:rsidR="00A7372F" w:rsidRPr="00F6218C" w:rsidRDefault="00A7372F" w:rsidP="00E72D04">
      <w:pPr>
        <w:pStyle w:val="Default"/>
        <w:numPr>
          <w:ilvl w:val="0"/>
          <w:numId w:val="22"/>
        </w:numPr>
        <w:spacing w:line="312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r w:rsidR="00821A6B"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t.j. </w:t>
      </w:r>
      <w:r w:rsidRPr="00F6218C">
        <w:rPr>
          <w:rFonts w:asciiTheme="minorHAnsi" w:hAnsiTheme="minorHAnsi" w:cstheme="minorHAnsi"/>
          <w:color w:val="auto"/>
          <w:sz w:val="20"/>
          <w:szCs w:val="20"/>
        </w:rPr>
        <w:t>Dz. U. z 202</w:t>
      </w:r>
      <w:r w:rsidR="00821A6B" w:rsidRPr="00F6218C">
        <w:rPr>
          <w:rFonts w:asciiTheme="minorHAnsi" w:hAnsiTheme="minorHAnsi" w:cstheme="minorHAnsi"/>
          <w:color w:val="auto"/>
          <w:sz w:val="20"/>
          <w:szCs w:val="20"/>
        </w:rPr>
        <w:t>6</w:t>
      </w: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 r. poz. </w:t>
      </w:r>
      <w:r w:rsidR="00821A6B" w:rsidRPr="00F6218C">
        <w:rPr>
          <w:rFonts w:asciiTheme="minorHAnsi" w:hAnsiTheme="minorHAnsi" w:cstheme="minorHAnsi"/>
          <w:color w:val="auto"/>
          <w:sz w:val="20"/>
          <w:szCs w:val="20"/>
        </w:rPr>
        <w:t>85</w:t>
      </w: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:rsidR="00A7372F" w:rsidRPr="00F6218C" w:rsidRDefault="00A7372F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Minimalne wymagania techniczne dotyczące sprzętu używanego w celu korzystania z usług Platformy e-Zamówienia oraz informacje dotyczące specyfikacji połączenia określa </w:t>
      </w:r>
      <w:r w:rsidRPr="00F6218C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Regulamin Platformy e-Zamówienia.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na stronie internetowej </w:t>
      </w:r>
      <w:hyperlink r:id="rId17" w:history="1">
        <w:r w:rsidRPr="00F6218C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 w zakładce „Zgłoś problem”. </w:t>
      </w:r>
    </w:p>
    <w:p w:rsidR="00A7372F" w:rsidRPr="00F6218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Zamawiający dopuszcza komunikację za pomocą poczty elektronicznej na adres e-mail: </w:t>
      </w:r>
      <w:hyperlink r:id="rId18" w:history="1">
        <w:r w:rsidRPr="00F6218C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info@zrd.poznan.pl</w:t>
        </w:r>
      </w:hyperlink>
      <w:r w:rsidRPr="00F6218C">
        <w:rPr>
          <w:rFonts w:asciiTheme="minorHAnsi" w:hAnsiTheme="minorHAnsi" w:cstheme="minorHAnsi"/>
          <w:color w:val="auto"/>
          <w:sz w:val="20"/>
          <w:szCs w:val="20"/>
        </w:rPr>
        <w:t xml:space="preserve">                     (nie dotyczy składania ofert). </w:t>
      </w:r>
    </w:p>
    <w:p w:rsidR="00A7372F" w:rsidRPr="00F6218C" w:rsidRDefault="00A7372F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F6218C">
        <w:rPr>
          <w:rFonts w:asciiTheme="minorHAnsi" w:hAnsiTheme="minorHAnsi" w:cstheme="minorHAnsi"/>
        </w:rPr>
        <w:t xml:space="preserve">Za datę przekazania oferty, oświadczenia, o którym mowa w art. 125 ust. 1 ustawy, podmiotowych środków dowodowych, przedmiotowych środków dowodowych oraz innych informacji, oświadczeń lub dokumentów, przekazywanych w postępowaniu, przyjmuje się datę ich przekazania na platformę e-Zamówienia lub na adres email: </w:t>
      </w:r>
      <w:hyperlink r:id="rId19" w:history="1">
        <w:r w:rsidRPr="00F6218C">
          <w:rPr>
            <w:rStyle w:val="Hipercze"/>
            <w:rFonts w:asciiTheme="minorHAnsi" w:hAnsiTheme="minorHAnsi" w:cstheme="minorHAnsi"/>
            <w:color w:val="auto"/>
          </w:rPr>
          <w:t>info@zrd.poznan.pl</w:t>
        </w:r>
      </w:hyperlink>
      <w:r w:rsidRPr="00F6218C">
        <w:rPr>
          <w:rFonts w:asciiTheme="minorHAnsi" w:hAnsiTheme="minorHAnsi" w:cstheme="minorHAnsi"/>
        </w:rPr>
        <w:t>.</w:t>
      </w:r>
    </w:p>
    <w:p w:rsidR="00417B70" w:rsidRPr="00F6218C" w:rsidRDefault="00417B70" w:rsidP="00E72D04">
      <w:pPr>
        <w:pStyle w:val="Akapitzlist"/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</w:p>
    <w:p w:rsidR="00007BF2" w:rsidRPr="00F6218C" w:rsidRDefault="00007BF2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Termin związania ofertą.</w:t>
      </w:r>
    </w:p>
    <w:p w:rsidR="00007BF2" w:rsidRPr="00F6218C" w:rsidRDefault="00007BF2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</w:t>
      </w:r>
      <w:r w:rsidR="00FA25D5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konawca będzie związany ofertą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 dnia </w:t>
      </w:r>
      <w:r w:rsidR="007C0624" w:rsidRPr="00F6218C">
        <w:rPr>
          <w:rFonts w:asciiTheme="minorHAnsi" w:hAnsiTheme="minorHAnsi" w:cstheme="minorHAnsi"/>
          <w:bCs/>
          <w:color w:val="auto"/>
          <w:sz w:val="20"/>
          <w:szCs w:val="20"/>
        </w:rPr>
        <w:t>3</w:t>
      </w:r>
      <w:r w:rsidR="00E63587" w:rsidRPr="00F6218C">
        <w:rPr>
          <w:rFonts w:asciiTheme="minorHAnsi" w:hAnsiTheme="minorHAnsi" w:cstheme="minorHAnsi"/>
          <w:bCs/>
          <w:color w:val="auto"/>
          <w:sz w:val="20"/>
          <w:szCs w:val="20"/>
        </w:rPr>
        <w:t>0</w:t>
      </w:r>
      <w:r w:rsidR="00FC1746" w:rsidRPr="00F621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listopada</w:t>
      </w:r>
      <w:r w:rsidR="00A7372F" w:rsidRPr="00F621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</w:t>
      </w:r>
      <w:r w:rsidR="00FC1746" w:rsidRPr="00F621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6 </w:t>
      </w: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>r.</w:t>
      </w:r>
    </w:p>
    <w:p w:rsidR="009C2DF8" w:rsidRPr="00F6218C" w:rsidRDefault="00007BF2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Pierwszym dniem terminu związania ofertą jest dzień, w którym</w:t>
      </w:r>
      <w:r w:rsidR="00DA26CE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upływa termin składania ofert.</w:t>
      </w:r>
    </w:p>
    <w:p w:rsidR="009C2DF8" w:rsidRPr="00F6218C" w:rsidRDefault="009C2DF8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</w:t>
      </w:r>
      <w:r w:rsidR="0085016F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     </w:t>
      </w:r>
      <w:r w:rsidR="00DA26CE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niż 30 dni.</w:t>
      </w:r>
    </w:p>
    <w:p w:rsidR="00007BF2" w:rsidRPr="00F6218C" w:rsidRDefault="009C2DF8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Przedłużenie terminu związania ofertą, wymaga złożenia przez wykonawcę pisemnego oświadczenia o wyrażeniu zgody na przedłuż</w:t>
      </w:r>
      <w:r w:rsidR="00BA551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enie terminu związania ofertą. </w:t>
      </w:r>
    </w:p>
    <w:p w:rsidR="00AE4524" w:rsidRPr="00F6218C" w:rsidRDefault="00AE4524" w:rsidP="00E72D04">
      <w:pPr>
        <w:spacing w:line="312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9C2DF8" w:rsidRPr="00F6218C" w:rsidRDefault="009C2DF8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Opis sposobu przygotowania oferty.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dokumentów składających się na ofertę.</w:t>
      </w:r>
    </w:p>
    <w:p w:rsidR="00A7372F" w:rsidRPr="00F6218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>formularz ofertowy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– według wzoru interaktywnego „Formularza ofertowego” udostępnionego przez Zamawiającego na Platformie e-Zamówienia i zamieszczonego w podglądzie postępowania w zakładce „Informacje podstawowe” </w:t>
      </w: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>załącznik nr 1 do SWZ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A7372F" w:rsidRPr="00F6218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>formularz cenowy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– według wzoru załącznika nr 1a do SWZ.</w:t>
      </w:r>
    </w:p>
    <w:p w:rsidR="00A7372F" w:rsidRPr="00F6218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oświadczenie Wykonawcy, składane na podstawie art. 125 ust. 1 ustawy Prawo zamówień publicznych                       – </w:t>
      </w:r>
      <w:r w:rsidRPr="00F6218C">
        <w:rPr>
          <w:rFonts w:asciiTheme="minorHAnsi" w:hAnsiTheme="minorHAnsi" w:cstheme="minorHAnsi"/>
          <w:bCs/>
          <w:iCs/>
          <w:color w:val="auto"/>
          <w:sz w:val="20"/>
          <w:szCs w:val="20"/>
        </w:rPr>
        <w:t>według wzoru załącznik nr 4 do SWZ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A7372F" w:rsidRPr="00F6218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następujące przedmiotowe środki dowodowe:</w:t>
      </w:r>
    </w:p>
    <w:p w:rsidR="00A7372F" w:rsidRPr="00F6218C" w:rsidRDefault="00A7372F" w:rsidP="00E72D04">
      <w:pPr>
        <w:pStyle w:val="Akapitzlist"/>
        <w:numPr>
          <w:ilvl w:val="3"/>
          <w:numId w:val="5"/>
        </w:numPr>
        <w:spacing w:after="0" w:line="312" w:lineRule="auto"/>
        <w:ind w:left="1134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aktualne na dzień składania ofert atesty lub certyfikaty lub wyniki przeprowadzonych badań właściwości cech zgodnie z obowiązującymi normami lub inne dokumenty np. deklaracja zgodności, potwierdzające, że oferowane produkty posiadają cechy zgodnie z obowiązującymi normami, dla każdego oferowanego produktu</w:t>
      </w: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:rsidR="00A7372F" w:rsidRPr="00F6218C" w:rsidRDefault="00A7372F" w:rsidP="00E72D04">
      <w:pPr>
        <w:pStyle w:val="Akapitzlist"/>
        <w:spacing w:after="0" w:line="312" w:lineRule="auto"/>
        <w:ind w:left="113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przewiduje uzupełnienie przedmiotowych środków dowodowych, o którym mowa powyżej.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Dodatkowo do oferty należy dołączyć 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–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jeśli dotyczy:</w:t>
      </w:r>
    </w:p>
    <w:p w:rsidR="00A7372F" w:rsidRPr="00F6218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pełnomocnictwo upoważniające do złożenia oferty, o ile ofertę składa pełnomocnik.</w:t>
      </w:r>
    </w:p>
    <w:p w:rsidR="00A7372F" w:rsidRPr="00F6218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pełnomocnictwo dla pełnomocnika do reprezentowania w postępowaniu Wykonawców wspólnie ubiegających się o udzielenie zamówienia - dotyczy ofert składanych przez Wykonawców wspólnie ubiegających się o udzielenie zamówienia.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9.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Uwaga! Nie należy zmieniać nazwy pliku nadanej przez Platformę e-Zamówienia. Zapisany „Formularz ofertowy” należy zawsze otwierać w programie Adobe Acrobat Reader DC.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Formularz ofertowy i załączniki do oferty, oświadczenie o niepodleganiu wykluczeniu 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i spełnianiu warunków udziału w postępowaniu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Maksymalny łączny rozmiar plików stanowiących ofertę lub składanych wraz z ofertą to 250 MB.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Wszelkie informacje stanowiące tajemnicę przedsiębiorstwa w rozumieniu ustawy z dnia 16 kwietnia 1993 r. o zwalczaniu nieuczciwej konkurencji 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(</w:t>
      </w:r>
      <w:r w:rsidR="00FC1746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t.j. 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Dz. U. z 202</w:t>
      </w:r>
      <w:r w:rsidR="00FC1746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6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r., poz. </w:t>
      </w:r>
      <w:r w:rsidR="00FC1746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85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)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które Wykonawca zastrzeże jako tajemnicę przedsiębiorstwa, powinny zostać złożone w osobnym pliku wraz z jednoczesnym zaznaczeniem „Załącznik stanowiący tajemnicę przedsiębiorstwa” a następnie wraz z plikami stanowiącymi jawną część skompresowane do jednego pliku archiwum (ZIP).</w:t>
      </w:r>
      <w:r w:rsidRPr="00F6218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zobowiązany jest, wraz z przekazaniem tych informacji, wykazać spełnienie przesłanek określonych w art. 11 ust. 2 ustawy z dnia 16 kwietnia 1993 r. o zwalczaniu nieuczciwej konkurencji. Zaleca się, aby uzasadnienie zastrzeżenia informacji jako tajemnicy przedsiębiorstwa było sformułowane w sposób umożliwiający jego udostępnienie. Zastrzeżenie przez Wykonawcę tajemnicy przedsiębiorstwa bez uzasadnienia, będzie traktowane przez Zamawiającego jako bezskuteczne ze względu na zaniechanie przez Wykonawcę podjęcia niezbędnych działań w celu zachowania poufności objętych klauzulą informacji zgodnie z postanowieniami art. 18 ust. 3 Ustawy.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Oferta, oświadczenie o niepodleganiu wykluczeniu 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i spełnianiu warunków udziału w postępowaniu,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muszą być złożone w formie elektronicznej lub postaci elektronicznej opatrzonej 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kwalifikowanym podpisem elektronicznym, podpisem zaufanym lub podpisem osobistym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podpisem zaufanym lub podpisem osobistym.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Pełnomocnictwo do podpisania oferty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musi być złożone w oryginale w takiej samej formie jak składana oferta. Dopuszcza się także złożenie elektronicznej kopii (skanu) pełnomocnictwa sporządzonego uprzednio w formie pisemnej, w formie elektronicznego poświadczenia sporządzonego stosownie do art. 97 § 2 ustawy z dnia 14 lutego 1991 r. Prawo o notariacie, które to poświadczenia notariusz opatruje kwalifikowanym podpisem elektronicznym, bądź też poprze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sporządzenia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dokumentów elektronicznych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2415).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Wszystkie opracowane przez Zamawiającego załączniki do niniejszej specyfikacji stanowią wyłącznie propozycję co do treści wymaganych dokumentów. Dopuszcza się przedstawienie wymaganych załączników w wersji własnej opracowanej przez wykonawcę, pod warunkiem, iż dokumenty będą zawierać wszystkie żądane przez zamawiającego informacje zawarte w załącznikach i niniejszej specyfikacji oraz będą podpisane przez Wykonawcę.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Wykonawca ponosi wszelkie koszty związane z przygotowaniem oferty.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nie przewiduje zwrotu kosztów udziału w postępowaniu.</w:t>
      </w:r>
    </w:p>
    <w:p w:rsidR="00DE1B59" w:rsidRPr="00F6218C" w:rsidRDefault="00DE1B59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</w:p>
    <w:p w:rsidR="007A31BB" w:rsidRPr="00F6218C" w:rsidRDefault="007A31B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Sposób oraz termin składania ofert.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Wykonawca składa ofertę za pośrednictwem Formularza do złożenia oferty dostępnego na platformie e-Zamówienia.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złożenia oferty, w tym zaszyfrowania oferty opisany został w „Centrum pomocy”, dostępnej na stronie: </w:t>
      </w:r>
      <w:hyperlink r:id="rId20" w:history="1">
        <w:r w:rsidRPr="00F6218C">
          <w:rPr>
            <w:rStyle w:val="Hipercze"/>
            <w:rFonts w:asciiTheme="minorHAnsi" w:hAnsiTheme="minorHAnsi" w:cstheme="minorHAnsi"/>
            <w:b w:val="0"/>
            <w:bCs/>
            <w:iCs/>
            <w:color w:val="auto"/>
            <w:sz w:val="20"/>
            <w:szCs w:val="20"/>
          </w:rPr>
          <w:t>https://media.ezamowienia.gov.pl/pod/2021/10/Oferty-5.1.pdf</w:t>
        </w:r>
      </w:hyperlink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Ofertę wraz z załącznikami należy złożyć do dnia </w:t>
      </w:r>
      <w:r w:rsidR="00FC1746"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  <w:r w:rsidR="007C0624" w:rsidRPr="00F6218C">
        <w:rPr>
          <w:rFonts w:asciiTheme="minorHAnsi" w:hAnsiTheme="minorHAnsi" w:cstheme="minorHAnsi"/>
          <w:bCs/>
          <w:iCs/>
          <w:color w:val="auto"/>
          <w:sz w:val="20"/>
          <w:szCs w:val="20"/>
        </w:rPr>
        <w:t>10 listopada</w:t>
      </w:r>
      <w:r w:rsidR="00FC1746" w:rsidRPr="00F6218C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2026 </w:t>
      </w:r>
      <w:r w:rsidRPr="00F6218C">
        <w:rPr>
          <w:rFonts w:asciiTheme="minorHAnsi" w:hAnsiTheme="minorHAnsi" w:cstheme="minorHAnsi"/>
          <w:bCs/>
          <w:iCs/>
          <w:color w:val="auto"/>
          <w:sz w:val="20"/>
          <w:szCs w:val="20"/>
        </w:rPr>
        <w:t>r. do godziny 13:30.</w:t>
      </w:r>
    </w:p>
    <w:p w:rsidR="00A7372F" w:rsidRPr="00F6218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F6218C">
        <w:rPr>
          <w:rFonts w:asciiTheme="minorHAnsi" w:hAnsiTheme="minorHAnsi" w:cstheme="minorHAnsi"/>
          <w:bCs/>
          <w:iCs/>
        </w:rPr>
        <w:t>Zamawiający odrzuci ofertę złożoną po terminie składania ofert.</w:t>
      </w:r>
    </w:p>
    <w:p w:rsidR="00A7372F" w:rsidRPr="00F6218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F6218C">
        <w:rPr>
          <w:rFonts w:asciiTheme="minorHAnsi" w:hAnsiTheme="minorHAnsi" w:cstheme="minorHAnsi"/>
          <w:bCs/>
          <w:iCs/>
        </w:rPr>
        <w:t>Wykonawca po przesłaniu oferty za pomocą Formularza do złożenia ofert możne pobrać potwierdzenia przyjęcia i odbioru dokumentu, tzw. Elektroniczne Potwierdzenie Przyjęcia (EPP) i Elektroniczne Potwierdzenie Otrzymania (EPO).</w:t>
      </w:r>
    </w:p>
    <w:p w:rsidR="00A7372F" w:rsidRPr="00F6218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F6218C">
        <w:rPr>
          <w:rFonts w:asciiTheme="minorHAnsi" w:hAnsiTheme="minorHAnsi" w:cstheme="minorHAnsi"/>
          <w:bCs/>
          <w:iCs/>
        </w:rPr>
        <w:t>Wykonawca przed upływem terminu do składania ofert może wycofać ofertę za pośrednictwem Formularza do wycofania oferty dostępnego na platformie e-Zamówienia. Sposób wycofania oferty został opisany w „</w:t>
      </w:r>
      <w:r w:rsidRPr="00F6218C">
        <w:rPr>
          <w:rFonts w:asciiTheme="minorHAnsi" w:hAnsiTheme="minorHAnsi" w:cstheme="minorHAnsi"/>
          <w:b/>
          <w:bCs/>
          <w:iCs/>
        </w:rPr>
        <w:t>Centrum pomocy</w:t>
      </w:r>
      <w:r w:rsidRPr="00F6218C">
        <w:rPr>
          <w:rFonts w:asciiTheme="minorHAnsi" w:hAnsiTheme="minorHAnsi" w:cstheme="minorHAnsi"/>
          <w:bCs/>
          <w:iCs/>
        </w:rPr>
        <w:t xml:space="preserve">”, dostępnej na stronie: </w:t>
      </w:r>
      <w:hyperlink r:id="rId21" w:history="1">
        <w:r w:rsidR="00E72D04" w:rsidRPr="00F6218C">
          <w:rPr>
            <w:rStyle w:val="Hipercze"/>
            <w:rFonts w:asciiTheme="minorHAnsi" w:hAnsiTheme="minorHAnsi" w:cstheme="minorHAnsi"/>
            <w:bCs/>
            <w:iCs/>
            <w:color w:val="auto"/>
          </w:rPr>
          <w:t>https://media.ezamowienia.gov.pl/pod/2021/10/Oferty-5.1.pdf</w:t>
        </w:r>
      </w:hyperlink>
      <w:r w:rsidR="00E72D04" w:rsidRPr="00F6218C">
        <w:rPr>
          <w:rFonts w:asciiTheme="minorHAnsi" w:hAnsiTheme="minorHAnsi" w:cstheme="minorHAnsi"/>
          <w:bCs/>
          <w:iCs/>
        </w:rPr>
        <w:t xml:space="preserve">. </w:t>
      </w:r>
    </w:p>
    <w:p w:rsidR="00A7372F" w:rsidRPr="00F6218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F6218C">
        <w:rPr>
          <w:rFonts w:asciiTheme="minorHAnsi" w:hAnsiTheme="minorHAnsi" w:cstheme="minorHAnsi"/>
          <w:bCs/>
          <w:iCs/>
        </w:rPr>
        <w:t>Wykonawca po upływie terminu do składania ofert nie może wycofać złożonej oferty.</w:t>
      </w:r>
    </w:p>
    <w:p w:rsidR="007A31BB" w:rsidRPr="00F6218C" w:rsidRDefault="007A31BB" w:rsidP="00E72D04">
      <w:pPr>
        <w:spacing w:line="312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7A31BB" w:rsidRPr="00F6218C" w:rsidRDefault="007A31B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Termin otwarcia ofert.</w:t>
      </w:r>
    </w:p>
    <w:p w:rsidR="00CF4979" w:rsidRPr="00F6218C" w:rsidRDefault="00CF4979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Otwarcie ofert </w:t>
      </w:r>
      <w:r w:rsidR="009E476A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nastąpi</w:t>
      </w:r>
      <w:r w:rsidR="00B64BE0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85016F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dniu </w:t>
      </w:r>
      <w:r w:rsidR="007C0624" w:rsidRPr="00F6218C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10 listopada </w:t>
      </w:r>
      <w:r w:rsidR="00FC1746" w:rsidRPr="00F6218C">
        <w:rPr>
          <w:rFonts w:asciiTheme="minorHAnsi" w:hAnsiTheme="minorHAnsi" w:cstheme="minorHAnsi"/>
          <w:bCs/>
          <w:iCs/>
          <w:color w:val="auto"/>
          <w:sz w:val="20"/>
          <w:szCs w:val="20"/>
        </w:rPr>
        <w:t>2026 r</w:t>
      </w:r>
      <w:r w:rsidR="00A7372F" w:rsidRPr="00F621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. </w:t>
      </w: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o godzinie: </w:t>
      </w:r>
      <w:r w:rsidR="00CF00FC" w:rsidRPr="00F6218C">
        <w:rPr>
          <w:rFonts w:asciiTheme="minorHAnsi" w:hAnsiTheme="minorHAnsi" w:cstheme="minorHAnsi"/>
          <w:bCs/>
          <w:color w:val="auto"/>
          <w:sz w:val="20"/>
          <w:szCs w:val="20"/>
        </w:rPr>
        <w:t>1</w:t>
      </w:r>
      <w:r w:rsidR="00A7372F" w:rsidRPr="00F6218C">
        <w:rPr>
          <w:rFonts w:asciiTheme="minorHAnsi" w:hAnsiTheme="minorHAnsi" w:cstheme="minorHAnsi"/>
          <w:bCs/>
          <w:color w:val="auto"/>
          <w:sz w:val="20"/>
          <w:szCs w:val="20"/>
        </w:rPr>
        <w:t>4</w:t>
      </w:r>
      <w:r w:rsidR="008C11DC" w:rsidRPr="00F6218C">
        <w:rPr>
          <w:rFonts w:asciiTheme="minorHAnsi" w:hAnsiTheme="minorHAnsi" w:cstheme="minorHAnsi"/>
          <w:bCs/>
          <w:color w:val="auto"/>
          <w:sz w:val="20"/>
          <w:szCs w:val="20"/>
        </w:rPr>
        <w:t>:00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CF4979" w:rsidRPr="00F6218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najpóźniej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przed otwarciem ofert,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udostępnia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stronie internetowej prowadzonego </w:t>
      </w:r>
      <w:r w:rsidR="006E1B2E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postę</w:t>
      </w:r>
      <w:r w:rsidR="00CE66E8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powania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informację o kwocie, jaką zamierza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przeznaczy</w:t>
      </w:r>
      <w:r w:rsidR="00A735A0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ć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sfinansowanie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zamówienia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9E476A" w:rsidRPr="00F6218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niezwłocznie po otwarciu ofert,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udostępni</w:t>
      </w:r>
      <w:r w:rsidR="00CF497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stronie internetowej prowadzo</w:t>
      </w:r>
      <w:r w:rsidR="006E1B2E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nego postę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powania informacje, o </w:t>
      </w:r>
      <w:r w:rsidR="00BA551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których mowa w art. 222 ust. </w:t>
      </w:r>
      <w:r w:rsidR="009F6E99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="00BA551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U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stawy.</w:t>
      </w:r>
    </w:p>
    <w:p w:rsidR="009E476A" w:rsidRPr="00F6218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wystąpienia awarii systemu teleinformatycznego, </w:t>
      </w:r>
      <w:r w:rsidR="00CE66E8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która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spowoduje brak </w:t>
      </w:r>
      <w:r w:rsidR="00CE66E8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możliwości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otwarcia ofert </w:t>
      </w:r>
      <w:r w:rsidR="00BA551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terminie </w:t>
      </w:r>
      <w:r w:rsidR="00CE66E8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określonym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przez </w:t>
      </w:r>
      <w:r w:rsidR="00CE66E8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Zamawiającego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otwarcie ofert nastąpi niezwłocznie po </w:t>
      </w:r>
      <w:r w:rsidR="00CE66E8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usunięciu</w:t>
      </w:r>
      <w:r w:rsidR="00BA551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awa</w:t>
      </w:r>
      <w:r w:rsidR="007B2BDE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rii</w:t>
      </w:r>
      <w:r w:rsidR="00BA551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9E476A" w:rsidRPr="00F6218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poinformuje o zmianie terminu otwarcia ofert na stronie internet</w:t>
      </w:r>
      <w:r w:rsidR="00BA551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owej prowadzonego postępowania</w:t>
      </w:r>
      <w:r w:rsidR="005F5604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7A31BB" w:rsidRPr="00F6218C" w:rsidRDefault="007A31BB" w:rsidP="00E72D04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:rsidR="00C96E1B" w:rsidRPr="00F6218C" w:rsidRDefault="00C96E1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Podstawy wykluczenia.</w:t>
      </w:r>
    </w:p>
    <w:p w:rsidR="00CF00FC" w:rsidRPr="00F6218C" w:rsidRDefault="00CF00F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 udzielenie zamówienia mogą ubiegać się wykonawcy, którzy nie podlegają wykluczeniu z postępowania na podstawie:</w:t>
      </w:r>
    </w:p>
    <w:p w:rsidR="00CF00FC" w:rsidRPr="00F6218C" w:rsidRDefault="00CF00FC" w:rsidP="00E72D04">
      <w:pPr>
        <w:pStyle w:val="Akapitzlist"/>
        <w:numPr>
          <w:ilvl w:val="3"/>
          <w:numId w:val="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art. 108 ust. 1 </w:t>
      </w:r>
      <w:r w:rsidR="00E72D04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ustawy z dnia 11 września 2019 r. Prawo zamówień publicznych</w:t>
      </w:r>
    </w:p>
    <w:p w:rsidR="00CF00FC" w:rsidRPr="00F6218C" w:rsidRDefault="00E72D04" w:rsidP="00E72D04">
      <w:pPr>
        <w:pStyle w:val="Akapitzlist"/>
        <w:numPr>
          <w:ilvl w:val="3"/>
          <w:numId w:val="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art. 109 ust. 1 pkt. 4 </w:t>
      </w:r>
      <w:r w:rsidR="00CF00F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ustawy z dnia 11 września 2019 r. Prawo zamówień publicznych </w:t>
      </w:r>
    </w:p>
    <w:p w:rsidR="00CF00FC" w:rsidRPr="00F6218C" w:rsidRDefault="00CF00FC" w:rsidP="00E72D04">
      <w:pPr>
        <w:pStyle w:val="Akapitzlist"/>
        <w:numPr>
          <w:ilvl w:val="3"/>
          <w:numId w:val="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art. 7 ust. 1 ustawy z dnia 13 kwietnia 2022 r. o szczególnych rozwiązaniach w zakresie przeciwdziałania wspieraniu agresji na Ukrainę oraz służących och</w:t>
      </w:r>
      <w:r w:rsidR="00E72D04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ronie bezpieczeństwa narodowego.</w:t>
      </w:r>
    </w:p>
    <w:p w:rsidR="00CF00FC" w:rsidRPr="00F6218C" w:rsidRDefault="00CF00F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może wykluczyć Wykonawcę na każdym etapie postępowania. Zamawiający odrzuca ofertę, jeżeli została złożona przez Wykonawcę podlegającego wykluczeniu z postępowania.</w:t>
      </w:r>
    </w:p>
    <w:p w:rsidR="00CF00FC" w:rsidRPr="00F6218C" w:rsidRDefault="00CF00F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Wykonawcy wykluczonego na podstawie art. 7 ust. 1 ustawy z dnia 13 kwietnia 2022 r. </w:t>
      </w:r>
      <w:r w:rsidRPr="00F6218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Zamawiający odrzuca ofertę takiego Wykonawcy.</w:t>
      </w:r>
    </w:p>
    <w:p w:rsidR="00CF00FC" w:rsidRPr="00F6218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Przez ubieganie się o udzielenie zamówienia publicznego rozumie się złożenie oferty.</w:t>
      </w:r>
    </w:p>
    <w:p w:rsidR="00CF00FC" w:rsidRPr="00F6218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Osoba lub podmiot podlegające wykluczeniu na podstawie art. 7 ust. 1 ustawy z dnia 13 kwietnia 2022 r., które w okresie tego wykluczenia ubiegają się o udzielenie zamówienia publicznego lub biorą udział w postępowaniu o udzielenie zamówienia publicznego, podlegają karze pieniężnej. Karę pieniężną nakłada Prezes Urzędu Zamówień Publicznych, w drodze decyzji, w wysokości do 20 000 000 zł. Wpływy z kar pieniężnych stanowią dochód budżetu państwa.</w:t>
      </w:r>
    </w:p>
    <w:p w:rsidR="00CF00FC" w:rsidRPr="00F6218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Wykonawców wspólnie ubiegających się o zamówienie żaden z nich nie może podlegać wykluczeniu z postępowania na podstawie ww. przesłanek.</w:t>
      </w:r>
    </w:p>
    <w:p w:rsidR="00CF00FC" w:rsidRPr="00F6218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powoływania się na zasoby podmiotów trzecich Zamawiający bada, czy nie zachodzą wobec tego podmiotu podstawy wykluczenia, które zostały przewidziane względem Wykonawcy.</w:t>
      </w:r>
    </w:p>
    <w:p w:rsidR="00BC51C6" w:rsidRPr="00F6218C" w:rsidRDefault="00BC51C6" w:rsidP="00E72D04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:rsidR="004C6032" w:rsidRPr="00F6218C" w:rsidRDefault="00C96E1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Informacja o warunkach udziału w postępowaniu</w:t>
      </w:r>
      <w:r w:rsidR="006F289A" w:rsidRPr="00F6218C">
        <w:rPr>
          <w:rFonts w:asciiTheme="minorHAnsi" w:hAnsiTheme="minorHAnsi" w:cstheme="minorHAnsi"/>
          <w:b/>
          <w:bCs/>
        </w:rPr>
        <w:t>.</w:t>
      </w:r>
    </w:p>
    <w:p w:rsidR="004B3196" w:rsidRPr="00F6218C" w:rsidRDefault="007557BB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nie określa warunków udziału w postępowaniu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825143" w:rsidRPr="00F6218C" w:rsidRDefault="00825143" w:rsidP="00E72D04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:rsidR="004C6032" w:rsidRPr="00F6218C" w:rsidRDefault="00137C71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F6218C">
        <w:rPr>
          <w:rFonts w:asciiTheme="minorHAnsi" w:hAnsiTheme="minorHAnsi" w:cstheme="minorHAnsi"/>
          <w:b/>
          <w:bCs/>
        </w:rPr>
        <w:t>Informacja o podmiotowych środkach dowodowych</w:t>
      </w:r>
      <w:r w:rsidR="006F289A" w:rsidRPr="00F6218C">
        <w:rPr>
          <w:rFonts w:asciiTheme="minorHAnsi" w:hAnsiTheme="minorHAnsi" w:cstheme="minorHAnsi"/>
          <w:b/>
        </w:rPr>
        <w:t>.</w:t>
      </w:r>
    </w:p>
    <w:p w:rsidR="007557BB" w:rsidRPr="00F6218C" w:rsidRDefault="00137C71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</w:t>
      </w:r>
      <w:r w:rsidR="007557BB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nie żąda złożenia podmiotowych środków dowodowych.</w:t>
      </w:r>
    </w:p>
    <w:p w:rsidR="002C5D94" w:rsidRPr="00F6218C" w:rsidRDefault="002C5D94" w:rsidP="00E72D04">
      <w:pPr>
        <w:tabs>
          <w:tab w:val="left" w:pos="709"/>
        </w:tabs>
        <w:spacing w:line="312" w:lineRule="auto"/>
        <w:jc w:val="both"/>
        <w:rPr>
          <w:rFonts w:asciiTheme="minorHAnsi" w:hAnsiTheme="minorHAnsi" w:cstheme="minorHAnsi"/>
        </w:rPr>
      </w:pPr>
    </w:p>
    <w:p w:rsidR="00F03EA5" w:rsidRPr="00F6218C" w:rsidRDefault="00DF673C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357" w:hanging="357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Sposób obliczenia ceny</w:t>
      </w:r>
      <w:r w:rsidR="00F03EA5" w:rsidRPr="00F6218C">
        <w:rPr>
          <w:rFonts w:asciiTheme="minorHAnsi" w:hAnsiTheme="minorHAnsi" w:cstheme="minorHAnsi"/>
          <w:b/>
          <w:bCs/>
        </w:rPr>
        <w:t>.</w:t>
      </w:r>
    </w:p>
    <w:p w:rsidR="00DF673C" w:rsidRPr="00F6218C" w:rsidRDefault="00CC233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Cena oferty, za całość zamówienia, musi być podana cyfrowo. Cena oferty winna być obliczona i zapisana zgodnie z formularzem ofertowym. Cena ofertowa = cena netto + podatek vat.</w:t>
      </w:r>
    </w:p>
    <w:p w:rsidR="0052454F" w:rsidRPr="00F6218C" w:rsidRDefault="00DF673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Wykonawca obowiązany jest przedłożyć ofertę cenową zgodnie z </w:t>
      </w:r>
      <w:r w:rsidR="007C14E1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="007A4FCF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ałącznikiem nr 1 do S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WZ (Formularz ofertowy). Wszelkie obliczenia należy wykonywać na liczbach zaokrąglonych do dwóch miejsc po przecinku.</w:t>
      </w:r>
    </w:p>
    <w:p w:rsidR="0052454F" w:rsidRPr="00F6218C" w:rsidRDefault="00DF673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Cena (w tym ceny jednostkowe) powinna zawierać w sobie ewentualne upusty oferowane przez Wykonawcę. </w:t>
      </w:r>
    </w:p>
    <w:p w:rsidR="0052454F" w:rsidRPr="00F6218C" w:rsidRDefault="00DF673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Cenę (w tym ceny jednostkowe) </w:t>
      </w:r>
      <w:r w:rsidR="0052454F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muszą być  podane i wyliczone w zaokrągleniu do dwóch miejsc po przecinku (zasada zaokrąglenia – poniżej 5 należy końcówkę pominąć, powyżej i równe 5 należy zaokrąglić w górę).</w:t>
      </w:r>
    </w:p>
    <w:p w:rsidR="00A7372F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Podatek VAT należy naliczyć zgodnie z ustawą z dnia 11 marca 2004 r. o podatku od towarów i usług </w:t>
      </w:r>
      <w:r w:rsidR="00306DFC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                                        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(Dz. U. z 202</w:t>
      </w:r>
      <w:r w:rsidR="00E72D04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5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r. poz. </w:t>
      </w:r>
      <w:r w:rsidR="00E72D04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775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ze zm.). Podatek vat wynosi: 23%.</w:t>
      </w:r>
    </w:p>
    <w:p w:rsidR="00F84FD6" w:rsidRPr="00F6218C" w:rsidRDefault="00F84FD6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Jeśli Wykonawca jest uprawniony do naliczania innej stawki podatku VAT zobowiązany jest dołączyć do oferty  interpretacje indywidualną wydaną przez </w:t>
      </w:r>
      <w:r w:rsidR="00FC1746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Krajową Administrację Skarbową lub wskazać podstawę prawną.</w:t>
      </w:r>
    </w:p>
    <w:p w:rsidR="00F84FD6" w:rsidRPr="00F6218C" w:rsidRDefault="00F84FD6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 każdym braku w.w. interpretacji i każdym innym przypadku, Zamawiający dokona poprawy podatku VAT dostosowując treść oferty do treści specyfikacji warunków zamówienia - arg. n</w:t>
      </w:r>
      <w:r w:rsidR="00A735A0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a podstawie sentencji uchwała Są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du Najwyższego z dnia 20 października 2011 r. [III CZP 52/11, III CZP 53/11].</w:t>
      </w:r>
    </w:p>
    <w:p w:rsidR="00CC233A" w:rsidRPr="00F6218C" w:rsidRDefault="00CC233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Rozliczenia między </w:t>
      </w:r>
      <w:r w:rsidR="00037E44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amawiającym a </w:t>
      </w:r>
      <w:r w:rsidR="00037E44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ykonawcą prowadzone będą w walucie polskiej (złoty polski). 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przewiduje rozliczenia w walutach obcych.</w:t>
      </w:r>
    </w:p>
    <w:p w:rsidR="005F5604" w:rsidRPr="00F6218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Zgodnie z art. 225 Ustawy, jeżeli została złożona oferta, której wybór prowadziłby do powstania u Zamawiającego obowiązku podatkowego zgodnie z ustawą z 11 marca 2004 r. o podatku od towarów i usług (Dz. U. z 20</w:t>
      </w:r>
      <w:r w:rsidR="007B2BDE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2</w:t>
      </w:r>
      <w:r w:rsidR="00306DFC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5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r. poz. </w:t>
      </w:r>
      <w:r w:rsidR="00306DFC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775 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ze zm.), dla celów zastosowania kryterium ceny lub kosztu Zamawiający dolicza do przedstawionej w tej ofercie ceny kwotę podatku od towarów i usług, którą miałby obowiązek rozliczyć. W takiej sytuacji Wykonawca ma obowiązek</w:t>
      </w:r>
      <w:r w:rsidR="005F5604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:</w:t>
      </w:r>
    </w:p>
    <w:p w:rsidR="005F5604" w:rsidRPr="00F6218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poinformowania zamawiającego, że wybór jego oferty będzie prowadził do powstania u zamawiającego obowiązku podatkowego;</w:t>
      </w:r>
    </w:p>
    <w:p w:rsidR="005F5604" w:rsidRPr="00F6218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wskazania nazwy (rodzaju) towaru lub usługi, których dostawa lub świadczenie będą prowadziły do powstania obowiązku podatkowego;</w:t>
      </w:r>
    </w:p>
    <w:p w:rsidR="005F5604" w:rsidRPr="00F6218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wskazania wartości towaru lub usługi objętego obowiązkiem podatkowym zamawiającego, bez kwoty podatku;</w:t>
      </w:r>
    </w:p>
    <w:p w:rsidR="005F5604" w:rsidRPr="00F6218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wskazania stawki podatku od towarów i usług, która zgodnie z wiedzą wykonawcy, będzie miała zastosowanie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E72D04" w:rsidRPr="00F6218C" w:rsidRDefault="00E72D04" w:rsidP="00E72D04">
      <w:pPr>
        <w:pStyle w:val="Akapitzlist"/>
        <w:spacing w:after="0" w:line="312" w:lineRule="auto"/>
        <w:ind w:left="709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p w:rsidR="0034006F" w:rsidRPr="00F6218C" w:rsidRDefault="0052454F" w:rsidP="00E72D04">
      <w:pPr>
        <w:numPr>
          <w:ilvl w:val="0"/>
          <w:numId w:val="5"/>
        </w:numPr>
        <w:tabs>
          <w:tab w:val="left" w:pos="567"/>
        </w:tabs>
        <w:spacing w:line="312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F6218C">
        <w:rPr>
          <w:rFonts w:asciiTheme="minorHAnsi" w:hAnsiTheme="minorHAnsi" w:cstheme="minorHAnsi"/>
          <w:b/>
          <w:bCs/>
        </w:rPr>
        <w:t>Opis kryteriów oceny ofert, wraz z podaniem wag tych kryteriów, i sposobu oceny ofert</w:t>
      </w:r>
      <w:r w:rsidR="0034006F" w:rsidRPr="00F6218C">
        <w:rPr>
          <w:rFonts w:asciiTheme="minorHAnsi" w:hAnsiTheme="minorHAnsi" w:cstheme="minorHAnsi"/>
          <w:b/>
        </w:rPr>
        <w:t>.</w:t>
      </w:r>
    </w:p>
    <w:p w:rsidR="00C76C0D" w:rsidRPr="00F6218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Przy wyborze oferty Zamawiający będzie się kierował kryterium najniższej ceny 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 przedmiot zamówienia</w:t>
      </w:r>
      <w:r w:rsidR="00E72D04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:rsidR="00C76C0D" w:rsidRPr="00F6218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Ocenie będą podlegać wyłącznie oferty nie podlegające odrzuceniu. </w:t>
      </w:r>
    </w:p>
    <w:p w:rsidR="00C76C0D" w:rsidRPr="00F6218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 najkorzystniejszą zostanie uznana oferta z najniższą ceną 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 przedmiot zamówienia.</w:t>
      </w:r>
    </w:p>
    <w:p w:rsidR="00C76C0D" w:rsidRPr="00F6218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sytuacji, gdy Zamawiający nie będzie mógł dokonać wyboru najkorzystniejszej oferty z uwagi na to, że dwie lub więcej ofert otrzymały taką samą ilość punktów, Zamawiający dokona wyboru spośród tych ofert w sposób określony w art. 248 ust. 1-3 ustawy.</w:t>
      </w:r>
    </w:p>
    <w:p w:rsidR="00C76C0D" w:rsidRPr="00F6218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</w:t>
      </w:r>
      <w:r w:rsidR="00E72D04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wskazanym przez Zamawiającego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C76C0D" w:rsidRPr="00F6218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Jeżeli zostanie złożona oferta, której wybór prowadziłby do powstania u Zamawiającego obowiązku podatkowego zgodnie z ustawą z dnia 11 marca 2004 r. o podatku o</w:t>
      </w:r>
      <w:r w:rsidR="00CF00FC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 towarów i usług (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Dz. U. z 202</w:t>
      </w:r>
      <w:r w:rsidR="00E72D04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 poz</w:t>
      </w:r>
      <w:r w:rsidR="00E72D04"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 775</w:t>
      </w: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ze zm.), dla celów zastosowania kryterium ceny Zamawiający dolicza do przedstawionej w tej ofercie ceny kwotę podatku od towarów i usług, którą miałby obowiązek rozliczyć.</w:t>
      </w:r>
    </w:p>
    <w:p w:rsidR="00CF00FC" w:rsidRPr="00F6218C" w:rsidRDefault="00CF00FC" w:rsidP="00E72D04">
      <w:pPr>
        <w:pStyle w:val="Akapitzlist"/>
        <w:spacing w:after="0" w:line="312" w:lineRule="auto"/>
        <w:ind w:left="567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601F1F" w:rsidRPr="00F6218C" w:rsidRDefault="0052454F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567" w:hanging="567"/>
        <w:jc w:val="both"/>
        <w:rPr>
          <w:rFonts w:asciiTheme="minorHAnsi" w:hAnsiTheme="minorHAnsi" w:cstheme="minorHAnsi"/>
          <w:b/>
          <w:bCs/>
        </w:rPr>
      </w:pPr>
      <w:r w:rsidRPr="00F6218C">
        <w:rPr>
          <w:rFonts w:asciiTheme="minorHAnsi" w:hAnsiTheme="minorHAnsi" w:cstheme="minorHAnsi"/>
          <w:b/>
          <w:bCs/>
        </w:rPr>
        <w:t>Informacje o formalnościach, jakie muszą zostać dopełnione po wyborze oferty w celu zawarcia umowy w sprawie zamówienia publicznego</w:t>
      </w:r>
      <w:r w:rsidR="00601F1F" w:rsidRPr="00F6218C">
        <w:rPr>
          <w:rFonts w:asciiTheme="minorHAnsi" w:hAnsiTheme="minorHAnsi" w:cstheme="minorHAnsi"/>
          <w:b/>
        </w:rPr>
        <w:t>.</w:t>
      </w:r>
    </w:p>
    <w:p w:rsidR="00143041" w:rsidRPr="00F6218C" w:rsidRDefault="00BF1565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Zamawiający podpisze umowę z Wykonawcą, który przedłoży ofertę najkorzystniejszą z punktu widzenia kryteriów </w:t>
      </w:r>
      <w:r w:rsidR="00143041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oceny ofert 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przyjętych w specyfikacji</w:t>
      </w:r>
      <w:r w:rsidR="005A5FD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143041" w:rsidRPr="00F6218C" w:rsidRDefault="00BF1565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Wybrany wykonawca zostanie zawiadomiony o terminie i miejscu podpisania umowy</w:t>
      </w:r>
      <w:r w:rsidR="00911CC1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143041" w:rsidRPr="00F6218C" w:rsidRDefault="00143041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zawarcia umowy w sprawie zamówienia publicznego, Wykonawca, którego ofertę wybrano, jako najkorzystniejszą przed zawarciem umowy składa:</w:t>
      </w:r>
    </w:p>
    <w:p w:rsidR="00143041" w:rsidRPr="00F6218C" w:rsidRDefault="00143041" w:rsidP="00E72D04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F6218C">
        <w:rPr>
          <w:rFonts w:asciiTheme="minorHAnsi" w:hAnsiTheme="minorHAnsi" w:cstheme="minorHAnsi"/>
          <w:bCs/>
        </w:rPr>
        <w:t>pełnomocnictwo, jeżeli umowę podpisuje pełnomocnik;</w:t>
      </w:r>
    </w:p>
    <w:p w:rsidR="00143041" w:rsidRPr="00F6218C" w:rsidRDefault="00143041" w:rsidP="00E72D04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F6218C">
        <w:rPr>
          <w:rFonts w:asciiTheme="minorHAnsi" w:hAnsiTheme="minorHAnsi" w:cstheme="minorHAnsi"/>
          <w:bCs/>
        </w:rPr>
        <w:t>umowę regulującą współpracę Wykonawców wspólnie ubiegających się o udzielenie zamówienia, jeżeli oferta tych Wykonawców zostanie wybrana;</w:t>
      </w:r>
    </w:p>
    <w:p w:rsidR="00911CC1" w:rsidRPr="00F6218C" w:rsidRDefault="007338BC" w:rsidP="00E72D04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Jeżeli Wykonawca, którego oferta została wybrana jako najkorzystniejsza, uchyla si</w:t>
      </w:r>
      <w:r w:rsidR="00A735A0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ę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od zawarcia umowy w sprawie Zamówienia publicznego Zamawiający może dokona</w:t>
      </w:r>
      <w:r w:rsidR="00A735A0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ponownego badania i oceny ofert s</w:t>
      </w:r>
      <w:r w:rsidR="000D1AC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pośród ofert pozostałych w postę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powaniu W</w:t>
      </w:r>
      <w:r w:rsidR="000D1AC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ykonawców albo unieważni</w:t>
      </w:r>
      <w:r w:rsidR="00A735A0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="000D1AC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postę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powanie</w:t>
      </w:r>
      <w:r w:rsidR="00B060DA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C76C0D" w:rsidRPr="00F6218C" w:rsidRDefault="00C76C0D" w:rsidP="00E72D04">
      <w:pPr>
        <w:spacing w:line="312" w:lineRule="auto"/>
        <w:ind w:left="567" w:hanging="567"/>
        <w:jc w:val="both"/>
        <w:rPr>
          <w:rFonts w:asciiTheme="minorHAnsi" w:hAnsiTheme="minorHAnsi" w:cstheme="minorHAnsi"/>
          <w:b/>
        </w:rPr>
      </w:pPr>
    </w:p>
    <w:p w:rsidR="00813EB8" w:rsidRPr="00F6218C" w:rsidRDefault="007338BC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F6218C">
        <w:rPr>
          <w:rFonts w:asciiTheme="minorHAnsi" w:hAnsiTheme="minorHAnsi" w:cstheme="minorHAnsi"/>
          <w:b/>
        </w:rPr>
        <w:t>Pouczenie o środkach ochrony prawnej przysługujących wykonawcy</w:t>
      </w:r>
      <w:r w:rsidR="00126A02" w:rsidRPr="00F6218C">
        <w:rPr>
          <w:rFonts w:asciiTheme="minorHAnsi" w:hAnsiTheme="minorHAnsi" w:cstheme="minorHAnsi"/>
          <w:b/>
        </w:rPr>
        <w:t>.</w:t>
      </w:r>
    </w:p>
    <w:p w:rsidR="007338BC" w:rsidRPr="00F6218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Środki ochrony prawnej przysługują̨ Wykonawcy, jeżeli ma lub miał interes w uzyskaniu zamówienia oraz poniósł lub może ponieś</w:t>
      </w:r>
      <w:r w:rsidR="00A735A0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szkod</w:t>
      </w:r>
      <w:r w:rsidR="00A735A0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 wyniku naruszenia</w:t>
      </w:r>
      <w:r w:rsidR="00BA551C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przez Zamawiającego przepisów U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:rsidR="007338BC" w:rsidRPr="00F6218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Odwołanie przysługuje na:</w:t>
      </w:r>
    </w:p>
    <w:p w:rsidR="007338BC" w:rsidRPr="00F6218C" w:rsidRDefault="007338BC" w:rsidP="00E72D04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niezgodną z przepisami ustawy czynnoś</w:t>
      </w:r>
      <w:r w:rsidR="00A735A0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="000D1AC8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Zamawiającego, podjętą w postę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powaniu o udzielenie Zamówienia, </w:t>
      </w:r>
      <w:r w:rsidR="00FA25D5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         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tym na projektowane postanowienie umowy;</w:t>
      </w:r>
    </w:p>
    <w:p w:rsidR="007338BC" w:rsidRPr="00F6218C" w:rsidRDefault="000D1AC8" w:rsidP="00E72D04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zaniechanie czynności w postę</w:t>
      </w:r>
      <w:r w:rsidR="007338BC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powaniu o udzielenie Zamówienia, do której Zamawiają</w:t>
      </w:r>
      <w:r w:rsidR="00BA551C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cy był obowiązany na podstawie U</w:t>
      </w:r>
      <w:r w:rsidR="007338BC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:rsidR="007338BC" w:rsidRPr="00F6218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Odwołanie wnosi </w:t>
      </w:r>
      <w:r w:rsidR="00FA25D5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si</w:t>
      </w:r>
      <w:r w:rsidR="00A735A0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Prezesa Krajowej Izby Odwoławczej w formie pisemnej albo w formie elektronicznej albo </w:t>
      </w:r>
      <w:r w:rsidR="00FA25D5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postaci elektronicznej opatrzone podpisem zaufanym.</w:t>
      </w:r>
    </w:p>
    <w:p w:rsidR="007338BC" w:rsidRPr="00F6218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Na orzeczenie Krajowej Izby Odwoławczej oraz postanowienie Prezesa Krajowej Izby Odwoławczej, o</w:t>
      </w:r>
      <w:r w:rsidR="00BA551C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którym mowa w art. 519 ust. 1 U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="000D1AC8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, stronom oraz uczestnikom postę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powania odwoławczego przysługuje skarga do sądu. Skarg</w:t>
      </w:r>
      <w:r w:rsidR="00A735A0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wnosi si</w:t>
      </w:r>
      <w:r w:rsidR="00A735A0"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F6218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Sądu Okręgowego w Warszawie za pośrednictwem Prezesa Krajowej Izby Odwoławczej.</w:t>
      </w:r>
    </w:p>
    <w:p w:rsidR="007338BC" w:rsidRPr="00F6218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Szczegółowe informacje dotyczące środków ochrony prawnej określone są w Dzia</w:t>
      </w:r>
      <w:r w:rsidR="00BA551C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le IX „Środki ochrony prawnej” U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stawy. </w:t>
      </w:r>
    </w:p>
    <w:p w:rsidR="00E72D04" w:rsidRPr="00F6218C" w:rsidRDefault="00E72D04" w:rsidP="00E72D04">
      <w:pPr>
        <w:pStyle w:val="Akapitzlist"/>
        <w:spacing w:after="0" w:line="312" w:lineRule="auto"/>
        <w:ind w:left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A44DA6" w:rsidRPr="00F6218C" w:rsidRDefault="00C10642" w:rsidP="00E72D04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>Tryb ogłoszenia wyników postępowania.</w:t>
      </w:r>
    </w:p>
    <w:p w:rsidR="00A44DA6" w:rsidRPr="00F6218C" w:rsidRDefault="00A44DA6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Niezwłocznie po wyborze najkorzystniejszej oferty </w:t>
      </w:r>
      <w:r w:rsidR="00AB031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amawiający </w:t>
      </w:r>
      <w:r w:rsidR="00AB031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po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informuje równocześnie </w:t>
      </w:r>
      <w:r w:rsidR="00AB031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oferty, o:</w:t>
      </w:r>
    </w:p>
    <w:p w:rsidR="00BA551C" w:rsidRPr="00F6218C" w:rsidRDefault="00A44DA6" w:rsidP="00E72D04">
      <w:pPr>
        <w:pStyle w:val="Akapitzlist"/>
        <w:numPr>
          <w:ilvl w:val="2"/>
          <w:numId w:val="11"/>
        </w:numPr>
        <w:spacing w:after="0" w:line="312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wyborze najkorzystniejszej oferty, podając nazwę albo imię i nazwisko, siedzibę albo miejsce zamieszkania, jeżeli jest miejscem wykonywania działalności wykonawcy, którego ofertę wybrano, oraz nazwy albo imiona </w:t>
      </w:r>
      <w:r w:rsidR="003C73C3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                           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i nazwiska, siedziby albo miejsca zamieszkania, jeżeli są miejscami wykonywania działalności wykonawców, którzy złożyli oferty, a także punktację przyznaną ofertom w każdym kryterium oceny ofert i łączną punktację,</w:t>
      </w:r>
    </w:p>
    <w:p w:rsidR="00A44DA6" w:rsidRPr="00F6218C" w:rsidRDefault="00A44DA6" w:rsidP="00E72D04">
      <w:pPr>
        <w:pStyle w:val="Akapitzlist"/>
        <w:numPr>
          <w:ilvl w:val="2"/>
          <w:numId w:val="11"/>
        </w:numPr>
        <w:spacing w:after="0" w:line="312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wykonawcach, których oferty zostały odrzucone</w:t>
      </w:r>
    </w:p>
    <w:p w:rsidR="00A44DA6" w:rsidRPr="00F6218C" w:rsidRDefault="00A44DA6" w:rsidP="00E72D04">
      <w:pPr>
        <w:spacing w:line="312" w:lineRule="auto"/>
        <w:ind w:left="851" w:hanging="284"/>
        <w:jc w:val="both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</w:rPr>
        <w:t xml:space="preserve">- podając </w:t>
      </w:r>
      <w:r w:rsidR="00E72D04" w:rsidRPr="00F6218C">
        <w:rPr>
          <w:rFonts w:asciiTheme="minorHAnsi" w:hAnsiTheme="minorHAnsi" w:cstheme="minorHAnsi"/>
        </w:rPr>
        <w:t>uzasadnienie faktyczne i prawne</w:t>
      </w:r>
      <w:r w:rsidR="00BA551C" w:rsidRPr="00F6218C">
        <w:rPr>
          <w:rFonts w:asciiTheme="minorHAnsi" w:hAnsiTheme="minorHAnsi" w:cstheme="minorHAnsi"/>
        </w:rPr>
        <w:t>.</w:t>
      </w:r>
    </w:p>
    <w:p w:rsidR="00A44DA6" w:rsidRPr="00F6218C" w:rsidRDefault="00A44DA6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 unieważnieniu postępowania o udzielenie zamówienia </w:t>
      </w:r>
      <w:r w:rsidR="00AB031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zawiadomi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równocześnie </w:t>
      </w:r>
      <w:r w:rsidR="00AB031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</w:t>
      </w:r>
      <w:r w:rsidR="00AB0318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,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podając</w:t>
      </w:r>
      <w:r w:rsidR="00E72D04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uzasadnienie faktyczne i prawne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A44DA6" w:rsidRPr="00F6218C" w:rsidRDefault="00AB0318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udostępni</w:t>
      </w:r>
      <w:r w:rsidR="00A44DA6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niezwłocznie informacje, o których mowa w </w:t>
      </w:r>
      <w:r w:rsidR="00BA551C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pkt. 1.1 i 2</w:t>
      </w:r>
      <w:r w:rsidR="00A44DA6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, na stronie internetowej prow</w:t>
      </w:r>
      <w:r w:rsidR="00C10642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adzonego postępowania</w:t>
      </w:r>
      <w:r w:rsidR="00BA551C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C10642" w:rsidRPr="00F6218C" w:rsidRDefault="00C10642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Ogłoszenie o wyniku postępowania zostanie opublikowane w Biuletynie Zamówień Publicznych w terminie 30 dni od</w:t>
      </w:r>
      <w:r w:rsidR="00E72D04"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dnia zakończenia postępowania</w:t>
      </w:r>
      <w:r w:rsidRPr="00F6218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5F5604" w:rsidRPr="00F6218C" w:rsidRDefault="005F5604" w:rsidP="00E72D04">
      <w:pPr>
        <w:spacing w:line="312" w:lineRule="auto"/>
      </w:pPr>
    </w:p>
    <w:p w:rsidR="007338BC" w:rsidRPr="00F6218C" w:rsidRDefault="00AA7AA3" w:rsidP="00E72D04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6218C">
        <w:rPr>
          <w:rFonts w:asciiTheme="minorHAnsi" w:hAnsiTheme="minorHAnsi" w:cstheme="minorHAnsi"/>
          <w:bCs/>
          <w:color w:val="auto"/>
          <w:sz w:val="20"/>
          <w:szCs w:val="20"/>
        </w:rPr>
        <w:t>Pozostałe informacje.</w:t>
      </w:r>
    </w:p>
    <w:p w:rsidR="00AA7AA3" w:rsidRPr="00F6218C" w:rsidRDefault="00AA7AA3" w:rsidP="00E72D04">
      <w:pPr>
        <w:pStyle w:val="Tekstpodstawowywcity"/>
        <w:numPr>
          <w:ilvl w:val="1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sz w:val="20"/>
        </w:rPr>
      </w:pPr>
      <w:r w:rsidRPr="00F6218C">
        <w:rPr>
          <w:rFonts w:asciiTheme="minorHAnsi" w:hAnsiTheme="minorHAnsi" w:cstheme="minorHAnsi"/>
          <w:sz w:val="20"/>
        </w:rPr>
        <w:t>Klauzula informacyjna.</w:t>
      </w:r>
    </w:p>
    <w:p w:rsidR="00CB7F8C" w:rsidRPr="00F6218C" w:rsidRDefault="00CB7F8C" w:rsidP="00E72D04">
      <w:pPr>
        <w:pStyle w:val="Tekstpodstawowywcity"/>
        <w:spacing w:line="312" w:lineRule="auto"/>
        <w:ind w:left="426" w:firstLine="0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 xml:space="preserve">Zgodnie z art. 13 ust. 1 i 2 rozporządzenia Parlamentu Europejskiego i Rady (UE) 2016/679 z dnia 27 kwietnia 2016 r.                   w sprawie ochrony osób fizycznych w związku z przetwarzaniem danych osobowych i w sprawie swobodnego przepływu takich danych oraz uchylenia dyrektywy 95/46/WE (ogólne rozporządzenie o ochronie danych)                                (Dz. Urz. UE L 119 z 04.05.2016, str. 1), dalej „RODO”, informuję, że: </w:t>
      </w:r>
    </w:p>
    <w:p w:rsidR="00D0714A" w:rsidRPr="00F6218C" w:rsidRDefault="00F84FD6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 xml:space="preserve">administratorem Pani/Pana danych osobowych jest </w:t>
      </w:r>
      <w:r w:rsidR="00384C28" w:rsidRPr="00F6218C">
        <w:rPr>
          <w:rFonts w:asciiTheme="minorHAnsi" w:hAnsiTheme="minorHAnsi" w:cstheme="minorHAnsi"/>
          <w:bCs/>
          <w:iCs/>
          <w:sz w:val="20"/>
        </w:rPr>
        <w:t>Zakładu Robót Drogowych w Poznaniu, Ul. Energetyczna 4, 61-016 Poznań, email: info@zrd.poznan.pl</w:t>
      </w:r>
      <w:r w:rsidRPr="00F6218C">
        <w:rPr>
          <w:rFonts w:asciiTheme="minorHAnsi" w:hAnsiTheme="minorHAnsi" w:cstheme="minorHAnsi"/>
          <w:bCs/>
          <w:iCs/>
          <w:sz w:val="20"/>
        </w:rPr>
        <w:t>;</w:t>
      </w:r>
    </w:p>
    <w:p w:rsidR="008D0BA4" w:rsidRPr="00F6218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Pani/Pana dane osobowe przetwarzane będą na podstawie art. 6 ust. 1 lit. c</w:t>
      </w:r>
      <w:r w:rsidRPr="00F6218C">
        <w:rPr>
          <w:rFonts w:asciiTheme="minorHAnsi" w:hAnsiTheme="minorHAnsi" w:cstheme="minorHAnsi"/>
          <w:bCs/>
          <w:i/>
          <w:iCs/>
          <w:sz w:val="20"/>
        </w:rPr>
        <w:t xml:space="preserve"> </w:t>
      </w:r>
      <w:r w:rsidRPr="00F6218C">
        <w:rPr>
          <w:rFonts w:asciiTheme="minorHAnsi" w:hAnsiTheme="minorHAnsi" w:cstheme="minorHAnsi"/>
          <w:bCs/>
          <w:iCs/>
          <w:sz w:val="20"/>
        </w:rPr>
        <w:t>RODO w celu związanym                              z przedmiotowym postępowaniem o udzielenie zamówienia publicznego prowadzonym w trybie</w:t>
      </w:r>
      <w:r w:rsidR="001D564F" w:rsidRPr="00F6218C">
        <w:rPr>
          <w:rFonts w:asciiTheme="minorHAnsi" w:hAnsiTheme="minorHAnsi" w:cstheme="minorHAnsi"/>
          <w:bCs/>
          <w:iCs/>
          <w:sz w:val="20"/>
        </w:rPr>
        <w:t xml:space="preserve"> podstawowym bez negocjacji</w:t>
      </w:r>
      <w:r w:rsidRPr="00F6218C">
        <w:rPr>
          <w:rFonts w:asciiTheme="minorHAnsi" w:hAnsiTheme="minorHAnsi" w:cstheme="minorHAnsi"/>
          <w:bCs/>
          <w:iCs/>
          <w:sz w:val="20"/>
        </w:rPr>
        <w:t xml:space="preserve"> pn. „</w:t>
      </w:r>
      <w:r w:rsidR="00E72D04" w:rsidRPr="00F6218C">
        <w:rPr>
          <w:rFonts w:asciiTheme="minorHAnsi" w:hAnsiTheme="minorHAnsi" w:cstheme="minorHAnsi"/>
          <w:bCs/>
          <w:i/>
          <w:iCs/>
          <w:sz w:val="20"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="00E72D04" w:rsidRPr="00F6218C">
          <w:rPr>
            <w:rFonts w:asciiTheme="minorHAnsi" w:hAnsiTheme="minorHAnsi" w:cstheme="minorHAnsi"/>
            <w:bCs/>
            <w:i/>
            <w:iCs/>
            <w:sz w:val="20"/>
          </w:rPr>
          <w:t>31,5 mm</w:t>
        </w:r>
      </w:smartTag>
      <w:r w:rsidR="00E72D04" w:rsidRPr="00F6218C">
        <w:rPr>
          <w:rFonts w:asciiTheme="minorHAnsi" w:hAnsiTheme="minorHAnsi" w:cstheme="minorHAnsi"/>
          <w:bCs/>
          <w:i/>
          <w:iCs/>
          <w:sz w:val="20"/>
        </w:rPr>
        <w:t>, 32-</w:t>
      </w:r>
      <w:smartTag w:uri="urn:schemas-microsoft-com:office:smarttags" w:element="metricconverter">
        <w:smartTagPr>
          <w:attr w:name="ProductID" w:val="63 mm"/>
        </w:smartTagPr>
        <w:r w:rsidR="00E72D04" w:rsidRPr="00F6218C">
          <w:rPr>
            <w:rFonts w:asciiTheme="minorHAnsi" w:hAnsiTheme="minorHAnsi" w:cstheme="minorHAnsi"/>
            <w:bCs/>
            <w:i/>
            <w:iCs/>
            <w:sz w:val="20"/>
          </w:rPr>
          <w:t>63 mm</w:t>
        </w:r>
      </w:smartTag>
      <w:r w:rsidRPr="00F6218C">
        <w:rPr>
          <w:rFonts w:asciiTheme="minorHAnsi" w:hAnsiTheme="minorHAnsi" w:cstheme="minorHAnsi"/>
          <w:bCs/>
          <w:i/>
          <w:iCs/>
          <w:sz w:val="20"/>
        </w:rPr>
        <w:t>”.</w:t>
      </w:r>
    </w:p>
    <w:p w:rsidR="008D0BA4" w:rsidRPr="00F6218C" w:rsidRDefault="008D0BA4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 xml:space="preserve">odbiorcami Pani/Pana danych osobowych będą osoby lub podmioty, którym udostępniona zostanie dokumentacja postępowania w oparciu o art. 18 ust. 1oraz art. 74 ust. 1 Ustawy; </w:t>
      </w:r>
    </w:p>
    <w:p w:rsidR="008D0BA4" w:rsidRPr="00F6218C" w:rsidRDefault="008D0BA4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Pani/Pana dane osobowe będą przechowywane, zgodnie z art. 78 ust. 1 Ustawy, przez okres 4 lat od dnia zakończenia postępowania o udzielenie zamówienia, a jeżeli czas trwania umowy przekracza 4 lata, okres przechowywania obejmuje cały czas trwania umowy;</w:t>
      </w:r>
    </w:p>
    <w:p w:rsidR="00CB7F8C" w:rsidRPr="00F6218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CB7F8C" w:rsidRPr="00F6218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w odniesieniu do Pani/Pana danych osobowych decyzje nie będą podejmowane w sposób zautomatyzowany, stosowanie do art. 22 RODO;</w:t>
      </w:r>
    </w:p>
    <w:p w:rsidR="00CB7F8C" w:rsidRPr="00F6218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posiada Pani/Pan:</w:t>
      </w:r>
    </w:p>
    <w:p w:rsidR="00CB7F8C" w:rsidRPr="00F6218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na podstawie art. 15 RODO prawo dostępu do danych osobowych Pani/Pana dotyczących;</w:t>
      </w:r>
    </w:p>
    <w:p w:rsidR="00CB7F8C" w:rsidRPr="00F6218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na podstawie art. 16 RODO prawo do sprostowania Pani/Pana danych osobowych;</w:t>
      </w:r>
    </w:p>
    <w:p w:rsidR="00CB7F8C" w:rsidRPr="00F6218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CB7F8C" w:rsidRPr="00F6218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prawo do wniesienia skargi do Prezesa Urzędu Ochrony Danych Osobowych, gdy uzna Pani/Pan, że przetwarzanie danych osobowych Pani/Pana dotyczących narusza przepisy RODO;</w:t>
      </w:r>
    </w:p>
    <w:p w:rsidR="00CB7F8C" w:rsidRPr="00F6218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nie przysługuje Pani/Panu:</w:t>
      </w:r>
    </w:p>
    <w:p w:rsidR="00CB7F8C" w:rsidRPr="00F6218C" w:rsidRDefault="00CB7F8C" w:rsidP="00E72D04">
      <w:pPr>
        <w:pStyle w:val="Tekstpodstawowywcity"/>
        <w:numPr>
          <w:ilvl w:val="0"/>
          <w:numId w:val="16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w związku z art. 17 ust. 3 lit. b, d lub e RODO prawo do usunięcia danych osobowych;</w:t>
      </w:r>
    </w:p>
    <w:p w:rsidR="00CB7F8C" w:rsidRPr="00F6218C" w:rsidRDefault="00CB7F8C" w:rsidP="00E72D04">
      <w:pPr>
        <w:pStyle w:val="Tekstpodstawowywcity"/>
        <w:numPr>
          <w:ilvl w:val="0"/>
          <w:numId w:val="16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>prawo do przenoszenia danych osobowych, o którym mowa w art. 20 RODO;</w:t>
      </w:r>
    </w:p>
    <w:p w:rsidR="00CB7F8C" w:rsidRPr="00F6218C" w:rsidRDefault="00CB7F8C" w:rsidP="00E72D04">
      <w:pPr>
        <w:pStyle w:val="Tekstpodstawowywcity"/>
        <w:numPr>
          <w:ilvl w:val="0"/>
          <w:numId w:val="16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F6218C">
        <w:rPr>
          <w:rFonts w:asciiTheme="minorHAnsi" w:hAnsiTheme="minorHAnsi" w:cstheme="minorHAnsi"/>
          <w:bCs/>
          <w:iCs/>
          <w:sz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FA25D5" w:rsidRPr="00F6218C" w:rsidRDefault="00AA7AA3" w:rsidP="00E72D04">
      <w:pPr>
        <w:pStyle w:val="Tekstpodstawowywcity"/>
        <w:numPr>
          <w:ilvl w:val="1"/>
          <w:numId w:val="5"/>
        </w:numPr>
        <w:tabs>
          <w:tab w:val="left" w:pos="709"/>
        </w:tabs>
        <w:spacing w:line="312" w:lineRule="auto"/>
        <w:ind w:left="426"/>
        <w:jc w:val="both"/>
        <w:rPr>
          <w:rFonts w:asciiTheme="minorHAnsi" w:hAnsiTheme="minorHAnsi" w:cstheme="minorHAnsi"/>
          <w:bCs/>
          <w:sz w:val="20"/>
        </w:rPr>
      </w:pPr>
      <w:r w:rsidRPr="00F6218C">
        <w:rPr>
          <w:rFonts w:asciiTheme="minorHAnsi" w:hAnsiTheme="minorHAnsi" w:cstheme="minorHAnsi"/>
          <w:bCs/>
          <w:sz w:val="20"/>
        </w:rPr>
        <w:t xml:space="preserve">W sprawach nieuregulowanych w niniejszej specyfikacji zastosowanie mają przepisy ustawy Prawo zamówień publicznych. </w:t>
      </w:r>
    </w:p>
    <w:p w:rsidR="00AA7AA3" w:rsidRPr="00F6218C" w:rsidRDefault="00AA7AA3" w:rsidP="00E72D04">
      <w:pPr>
        <w:pStyle w:val="Tekstpodstawowywcity"/>
        <w:numPr>
          <w:ilvl w:val="1"/>
          <w:numId w:val="5"/>
        </w:numPr>
        <w:tabs>
          <w:tab w:val="left" w:pos="709"/>
        </w:tabs>
        <w:spacing w:line="312" w:lineRule="auto"/>
        <w:ind w:left="426"/>
        <w:rPr>
          <w:rFonts w:asciiTheme="minorHAnsi" w:hAnsiTheme="minorHAnsi" w:cstheme="minorHAnsi"/>
          <w:bCs/>
          <w:sz w:val="20"/>
        </w:rPr>
      </w:pPr>
      <w:r w:rsidRPr="00F6218C">
        <w:rPr>
          <w:rFonts w:asciiTheme="minorHAnsi" w:hAnsiTheme="minorHAnsi" w:cstheme="minorHAnsi"/>
          <w:bCs/>
          <w:sz w:val="20"/>
        </w:rPr>
        <w:t>Integralną częścią specyfikacji są następujące załączniki:</w:t>
      </w:r>
    </w:p>
    <w:p w:rsidR="00AA7AA3" w:rsidRPr="00F6218C" w:rsidRDefault="00AA7AA3" w:rsidP="00E72D04">
      <w:pPr>
        <w:tabs>
          <w:tab w:val="left" w:pos="97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</w:rPr>
        <w:t xml:space="preserve">Załącznik nr 1 – </w:t>
      </w:r>
      <w:r w:rsidRPr="00F6218C">
        <w:rPr>
          <w:rFonts w:asciiTheme="minorHAnsi" w:hAnsiTheme="minorHAnsi" w:cstheme="minorHAnsi"/>
        </w:rPr>
        <w:tab/>
        <w:t xml:space="preserve">Formularz ofertowy. </w:t>
      </w:r>
    </w:p>
    <w:p w:rsidR="00A7372F" w:rsidRPr="00F6218C" w:rsidRDefault="00A7372F" w:rsidP="00E72D04">
      <w:pPr>
        <w:tabs>
          <w:tab w:val="left" w:pos="97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</w:rPr>
        <w:t xml:space="preserve">Załącznik nr 1a – </w:t>
      </w:r>
      <w:r w:rsidRPr="00F6218C">
        <w:rPr>
          <w:rFonts w:asciiTheme="minorHAnsi" w:hAnsiTheme="minorHAnsi" w:cstheme="minorHAnsi"/>
        </w:rPr>
        <w:tab/>
        <w:t xml:space="preserve">Formularz cenowy. </w:t>
      </w:r>
    </w:p>
    <w:p w:rsidR="00AA7AA3" w:rsidRPr="00F6218C" w:rsidRDefault="00AA7AA3" w:rsidP="00E72D04">
      <w:pPr>
        <w:tabs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</w:rPr>
        <w:t xml:space="preserve">Załącznik nr 2 – </w:t>
      </w:r>
      <w:r w:rsidRPr="00F6218C">
        <w:rPr>
          <w:rFonts w:asciiTheme="minorHAnsi" w:hAnsiTheme="minorHAnsi" w:cstheme="minorHAnsi"/>
        </w:rPr>
        <w:tab/>
      </w:r>
      <w:r w:rsidR="00460926" w:rsidRPr="00F6218C">
        <w:rPr>
          <w:rFonts w:asciiTheme="minorHAnsi" w:hAnsiTheme="minorHAnsi" w:cstheme="minorHAnsi"/>
          <w:bCs/>
        </w:rPr>
        <w:t>Opis przedmiotu zamówienia</w:t>
      </w:r>
      <w:r w:rsidRPr="00F6218C">
        <w:rPr>
          <w:rFonts w:asciiTheme="minorHAnsi" w:hAnsiTheme="minorHAnsi" w:cstheme="minorHAnsi"/>
        </w:rPr>
        <w:t>.</w:t>
      </w:r>
    </w:p>
    <w:p w:rsidR="00A7372F" w:rsidRPr="00F6218C" w:rsidRDefault="00460926" w:rsidP="00E72D04">
      <w:pPr>
        <w:tabs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</w:rPr>
        <w:t xml:space="preserve">Załącznik nr 3 – </w:t>
      </w:r>
      <w:r w:rsidRPr="00F6218C">
        <w:rPr>
          <w:rFonts w:asciiTheme="minorHAnsi" w:hAnsiTheme="minorHAnsi" w:cstheme="minorHAnsi"/>
        </w:rPr>
        <w:tab/>
      </w:r>
      <w:r w:rsidRPr="00F6218C">
        <w:rPr>
          <w:rFonts w:asciiTheme="minorHAnsi" w:hAnsiTheme="minorHAnsi" w:cstheme="minorHAnsi"/>
          <w:bCs/>
        </w:rPr>
        <w:t>Projekt umowy</w:t>
      </w:r>
      <w:r w:rsidRPr="00F6218C">
        <w:rPr>
          <w:rFonts w:asciiTheme="minorHAnsi" w:hAnsiTheme="minorHAnsi" w:cstheme="minorHAnsi"/>
        </w:rPr>
        <w:t>.</w:t>
      </w:r>
    </w:p>
    <w:p w:rsidR="0048425D" w:rsidRPr="00F6218C" w:rsidRDefault="00A7372F" w:rsidP="00E72D04">
      <w:pPr>
        <w:tabs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F6218C">
        <w:rPr>
          <w:rFonts w:asciiTheme="minorHAnsi" w:hAnsiTheme="minorHAnsi" w:cstheme="minorHAnsi"/>
        </w:rPr>
        <w:t xml:space="preserve">Załącznik nr 4 – </w:t>
      </w:r>
      <w:r w:rsidRPr="00F6218C">
        <w:rPr>
          <w:rFonts w:asciiTheme="minorHAnsi" w:hAnsiTheme="minorHAnsi" w:cstheme="minorHAnsi"/>
        </w:rPr>
        <w:tab/>
      </w:r>
      <w:r w:rsidRPr="00F6218C">
        <w:rPr>
          <w:rFonts w:asciiTheme="minorHAnsi" w:hAnsiTheme="minorHAnsi" w:cstheme="minorHAnsi"/>
          <w:bCs/>
          <w:iCs/>
        </w:rPr>
        <w:t>Oświadczenie Wykonawcy, składane na podstawie art. 125 ust. 1 ustawy Prawo zamówień publicznych</w:t>
      </w:r>
      <w:r w:rsidR="00CE0B43" w:rsidRPr="00F6218C">
        <w:rPr>
          <w:rFonts w:asciiTheme="minorHAnsi" w:hAnsiTheme="minorHAnsi" w:cstheme="minorHAnsi"/>
          <w:bCs/>
          <w:iCs/>
        </w:rPr>
        <w:t>.</w:t>
      </w:r>
    </w:p>
    <w:p w:rsidR="00FD73A8" w:rsidRPr="00F6218C" w:rsidRDefault="00FD73A8" w:rsidP="00E72D04">
      <w:pPr>
        <w:tabs>
          <w:tab w:val="left" w:pos="972"/>
          <w:tab w:val="left" w:pos="2694"/>
          <w:tab w:val="left" w:pos="3402"/>
        </w:tabs>
        <w:spacing w:line="312" w:lineRule="auto"/>
        <w:ind w:left="2694" w:hanging="1985"/>
        <w:jc w:val="both"/>
        <w:rPr>
          <w:rFonts w:asciiTheme="minorHAnsi" w:hAnsiTheme="minorHAnsi" w:cstheme="minorHAnsi"/>
        </w:rPr>
      </w:pPr>
    </w:p>
    <w:p w:rsidR="00301199" w:rsidRPr="00F6218C" w:rsidRDefault="004C6032" w:rsidP="00E72D04">
      <w:pPr>
        <w:spacing w:line="312" w:lineRule="auto"/>
        <w:jc w:val="both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 xml:space="preserve">Z dniem </w:t>
      </w:r>
      <w:r w:rsidR="007C0624" w:rsidRPr="00F6218C">
        <w:rPr>
          <w:rFonts w:asciiTheme="minorHAnsi" w:hAnsiTheme="minorHAnsi" w:cstheme="minorHAnsi"/>
          <w:iCs/>
        </w:rPr>
        <w:t>30 października</w:t>
      </w:r>
      <w:r w:rsidR="00FC1746" w:rsidRPr="00F6218C">
        <w:rPr>
          <w:rFonts w:asciiTheme="minorHAnsi" w:hAnsiTheme="minorHAnsi" w:cstheme="minorHAnsi"/>
          <w:iCs/>
        </w:rPr>
        <w:t xml:space="preserve"> 2026</w:t>
      </w:r>
      <w:r w:rsidR="00AE4524" w:rsidRPr="00F6218C">
        <w:rPr>
          <w:rFonts w:asciiTheme="minorHAnsi" w:hAnsiTheme="minorHAnsi" w:cstheme="minorHAnsi"/>
          <w:iCs/>
        </w:rPr>
        <w:t xml:space="preserve"> r. zatwierdzam specyfikację </w:t>
      </w:r>
      <w:r w:rsidRPr="00F6218C">
        <w:rPr>
          <w:rFonts w:asciiTheme="minorHAnsi" w:hAnsiTheme="minorHAnsi" w:cstheme="minorHAnsi"/>
          <w:iCs/>
        </w:rPr>
        <w:t>warunków zamówienia.</w:t>
      </w:r>
    </w:p>
    <w:p w:rsidR="00F84FD6" w:rsidRPr="00F6218C" w:rsidRDefault="00F84FD6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p w:rsidR="00FD73A8" w:rsidRPr="00F6218C" w:rsidRDefault="00FD73A8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p w:rsidR="0048425D" w:rsidRPr="00F6218C" w:rsidRDefault="0048425D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 xml:space="preserve">Dyrektor </w:t>
      </w:r>
      <w:r w:rsidR="00F84FD6" w:rsidRPr="00F6218C">
        <w:rPr>
          <w:rFonts w:asciiTheme="minorHAnsi" w:hAnsiTheme="minorHAnsi" w:cstheme="minorHAnsi"/>
          <w:iCs/>
        </w:rPr>
        <w:t xml:space="preserve">Zakładu </w:t>
      </w:r>
      <w:r w:rsidR="007557BB" w:rsidRPr="00F6218C">
        <w:rPr>
          <w:rFonts w:asciiTheme="minorHAnsi" w:hAnsiTheme="minorHAnsi" w:cstheme="minorHAnsi"/>
          <w:iCs/>
        </w:rPr>
        <w:t>Robót Drogowych</w:t>
      </w:r>
    </w:p>
    <w:p w:rsidR="0048425D" w:rsidRPr="00F6218C" w:rsidRDefault="0048425D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p w:rsidR="0048425D" w:rsidRPr="00F6218C" w:rsidRDefault="003C73C3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  <w:r w:rsidRPr="00F6218C">
        <w:rPr>
          <w:rFonts w:asciiTheme="minorHAnsi" w:hAnsiTheme="minorHAnsi" w:cstheme="minorHAnsi"/>
          <w:iCs/>
        </w:rPr>
        <w:t>Krzysztof Bąkowski</w:t>
      </w:r>
    </w:p>
    <w:p w:rsidR="00E72D04" w:rsidRPr="00F6218C" w:rsidRDefault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sectPr w:rsidR="00E72D04" w:rsidRPr="00F6218C" w:rsidSect="003F0634">
      <w:footerReference w:type="even" r:id="rId22"/>
      <w:footerReference w:type="default" r:id="rId23"/>
      <w:footnotePr>
        <w:pos w:val="beneathText"/>
      </w:footnotePr>
      <w:pgSz w:w="11905" w:h="16837"/>
      <w:pgMar w:top="1134" w:right="1132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1C7" w:rsidRDefault="00F571C7">
      <w:r>
        <w:separator/>
      </w:r>
    </w:p>
  </w:endnote>
  <w:endnote w:type="continuationSeparator" w:id="0">
    <w:p w:rsidR="00F571C7" w:rsidRDefault="00F5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03" w:rsidRDefault="00C67903" w:rsidP="00985E2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67903" w:rsidRDefault="00C6790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03" w:rsidRPr="00120266" w:rsidRDefault="00C67903" w:rsidP="00032CF3">
    <w:pPr>
      <w:pStyle w:val="Stopka"/>
      <w:pBdr>
        <w:bottom w:val="single" w:sz="12" w:space="1" w:color="auto"/>
      </w:pBdr>
      <w:ind w:right="26"/>
      <w:rPr>
        <w:sz w:val="18"/>
        <w:lang w:val="en-US"/>
      </w:rPr>
    </w:pPr>
  </w:p>
  <w:p w:rsidR="00C67903" w:rsidRPr="00676F1A" w:rsidRDefault="00C67903" w:rsidP="00676F1A">
    <w:pPr>
      <w:jc w:val="center"/>
      <w:rPr>
        <w:rFonts w:ascii="Arial" w:hAnsi="Arial" w:cs="Arial"/>
        <w:sz w:val="16"/>
        <w:szCs w:val="16"/>
      </w:rPr>
    </w:pPr>
    <w:r w:rsidRPr="008018DE">
      <w:rPr>
        <w:rFonts w:ascii="Arial" w:hAnsi="Arial" w:cs="Arial"/>
        <w:sz w:val="16"/>
        <w:szCs w:val="16"/>
      </w:rPr>
      <w:t xml:space="preserve">Strona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PAGE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F571C7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  <w:r w:rsidRPr="008018DE">
      <w:rPr>
        <w:rFonts w:ascii="Arial" w:hAnsi="Arial" w:cs="Arial"/>
        <w:sz w:val="16"/>
        <w:szCs w:val="16"/>
      </w:rPr>
      <w:t xml:space="preserve"> z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NUMPAGES 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F571C7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1C7" w:rsidRDefault="00F571C7">
      <w:r>
        <w:separator/>
      </w:r>
    </w:p>
  </w:footnote>
  <w:footnote w:type="continuationSeparator" w:id="0">
    <w:p w:rsidR="00F571C7" w:rsidRDefault="00F5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2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0000002"/>
    <w:multiLevelType w:val="multilevel"/>
    <w:tmpl w:val="4822A79A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0000004"/>
    <w:multiLevelType w:val="multilevel"/>
    <w:tmpl w:val="5246A76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405"/>
      </w:pPr>
    </w:lvl>
    <w:lvl w:ilvl="1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/>
      </w:rPr>
    </w:lvl>
    <w:lvl w:ilvl="2">
      <w:start w:val="1"/>
      <w:numFmt w:val="decimal"/>
      <w:lvlText w:val="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lvlText w:val="%1.%2.%3.%4"/>
      <w:lvlJc w:val="left"/>
      <w:pPr>
        <w:tabs>
          <w:tab w:val="num" w:pos="2499"/>
        </w:tabs>
        <w:ind w:left="2499" w:hanging="1080"/>
      </w:pPr>
    </w:lvl>
    <w:lvl w:ilvl="4">
      <w:start w:val="1"/>
      <w:numFmt w:val="decimal"/>
      <w:lvlText w:val="%1.%2.%3.%4.%5"/>
      <w:lvlJc w:val="left"/>
      <w:pPr>
        <w:tabs>
          <w:tab w:val="num" w:pos="2783"/>
        </w:tabs>
        <w:ind w:left="2783" w:hanging="1080"/>
      </w:pPr>
    </w:lvl>
    <w:lvl w:ilvl="5">
      <w:start w:val="1"/>
      <w:numFmt w:val="decimal"/>
      <w:lvlText w:val="%1.%2.%3.%4.%5.%6"/>
      <w:lvlJc w:val="left"/>
      <w:pPr>
        <w:tabs>
          <w:tab w:val="num" w:pos="3427"/>
        </w:tabs>
        <w:ind w:left="3427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11"/>
        </w:tabs>
        <w:ind w:left="371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55"/>
        </w:tabs>
        <w:ind w:left="4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39"/>
        </w:tabs>
        <w:ind w:left="4639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45"/>
      <w:numFmt w:val="bullet"/>
      <w:lvlText w:val="-"/>
      <w:lvlJc w:val="left"/>
      <w:pPr>
        <w:tabs>
          <w:tab w:val="num" w:pos="831"/>
        </w:tabs>
        <w:ind w:left="831" w:hanging="360"/>
      </w:pPr>
      <w:rPr>
        <w:rFonts w:ascii="Times New Roman" w:hAnsi="Times New Roman"/>
        <w:b w:val="0"/>
        <w:i w:val="0"/>
        <w:sz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i w:val="0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FE5A541E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6">
    <w:nsid w:val="00000011"/>
    <w:multiLevelType w:val="singleLevel"/>
    <w:tmpl w:val="00000011"/>
    <w:name w:val="WW8Num17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</w:rPr>
    </w:lvl>
  </w:abstractNum>
  <w:abstractNum w:abstractNumId="17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StarSymbol" w:hAnsi="StarSymbol"/>
      </w:rPr>
    </w:lvl>
  </w:abstractNum>
  <w:abstractNum w:abstractNumId="18">
    <w:nsid w:val="00000014"/>
    <w:multiLevelType w:val="singleLevel"/>
    <w:tmpl w:val="3CAE693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0"/>
        <w:szCs w:val="20"/>
      </w:rPr>
    </w:lvl>
  </w:abstractNum>
  <w:abstractNum w:abstractNumId="19">
    <w:nsid w:val="0000001D"/>
    <w:multiLevelType w:val="singleLevel"/>
    <w:tmpl w:val="2D5A252E"/>
    <w:name w:val="WW8Num39"/>
    <w:lvl w:ilvl="0">
      <w:start w:val="1"/>
      <w:numFmt w:val="upperRoman"/>
      <w:lvlText w:val="%1."/>
      <w:lvlJc w:val="left"/>
      <w:pPr>
        <w:tabs>
          <w:tab w:val="num" w:pos="0"/>
        </w:tabs>
        <w:ind w:left="928" w:hanging="360"/>
      </w:pPr>
      <w:rPr>
        <w:rFonts w:ascii="Arial" w:hAnsi="Arial" w:cs="Arial" w:hint="default"/>
        <w:b/>
        <w:sz w:val="22"/>
        <w:szCs w:val="20"/>
      </w:rPr>
    </w:lvl>
  </w:abstractNum>
  <w:abstractNum w:abstractNumId="20">
    <w:nsid w:val="0EAB72EC"/>
    <w:multiLevelType w:val="hybridMultilevel"/>
    <w:tmpl w:val="EB2C76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FF73980"/>
    <w:multiLevelType w:val="hybridMultilevel"/>
    <w:tmpl w:val="C68A57C2"/>
    <w:lvl w:ilvl="0" w:tplc="3EB4081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59FA1D4C">
      <w:start w:val="1"/>
      <w:numFmt w:val="decimal"/>
      <w:lvlText w:val="%3)"/>
      <w:lvlJc w:val="left"/>
      <w:pPr>
        <w:ind w:left="2062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5BF7F77"/>
    <w:multiLevelType w:val="hybridMultilevel"/>
    <w:tmpl w:val="824E7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04B42"/>
    <w:multiLevelType w:val="hybridMultilevel"/>
    <w:tmpl w:val="5226F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324EFF"/>
    <w:multiLevelType w:val="hybridMultilevel"/>
    <w:tmpl w:val="18304C6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4ED8261C">
      <w:start w:val="1"/>
      <w:numFmt w:val="decimal"/>
      <w:lvlText w:val="%3)"/>
      <w:lvlJc w:val="right"/>
      <w:pPr>
        <w:ind w:left="2727" w:hanging="180"/>
      </w:pPr>
      <w:rPr>
        <w:rFonts w:asciiTheme="minorHAnsi" w:eastAsia="Calibr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3120636C"/>
    <w:multiLevelType w:val="hybridMultilevel"/>
    <w:tmpl w:val="D93C77F0"/>
    <w:name w:val="WW8Num12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3AA45AFA"/>
    <w:multiLevelType w:val="hybridMultilevel"/>
    <w:tmpl w:val="64D49716"/>
    <w:lvl w:ilvl="0" w:tplc="2A8234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3F7F212A"/>
    <w:multiLevelType w:val="hybridMultilevel"/>
    <w:tmpl w:val="03A42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534437"/>
    <w:multiLevelType w:val="hybridMultilevel"/>
    <w:tmpl w:val="3B22D04C"/>
    <w:lvl w:ilvl="0" w:tplc="77E867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5AB6D5B"/>
    <w:multiLevelType w:val="multilevel"/>
    <w:tmpl w:val="19C0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theme="minorHAnsi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46C36463"/>
    <w:multiLevelType w:val="hybridMultilevel"/>
    <w:tmpl w:val="DAF0CF60"/>
    <w:lvl w:ilvl="0" w:tplc="424E348E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F774054"/>
    <w:multiLevelType w:val="multilevel"/>
    <w:tmpl w:val="247C36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)"/>
      <w:lvlJc w:val="left"/>
      <w:pPr>
        <w:ind w:left="2340" w:hanging="360"/>
      </w:pPr>
      <w:rPr>
        <w:b w:val="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9A200C"/>
    <w:multiLevelType w:val="hybridMultilevel"/>
    <w:tmpl w:val="309ADF44"/>
    <w:lvl w:ilvl="0" w:tplc="C62077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FF81C3D"/>
    <w:multiLevelType w:val="hybridMultilevel"/>
    <w:tmpl w:val="073CCF96"/>
    <w:lvl w:ilvl="0" w:tplc="41829CE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17C521B"/>
    <w:multiLevelType w:val="hybridMultilevel"/>
    <w:tmpl w:val="4030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390A82"/>
    <w:multiLevelType w:val="hybridMultilevel"/>
    <w:tmpl w:val="009A8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2610BE7E">
      <w:start w:val="1"/>
      <w:numFmt w:val="decimal"/>
      <w:lvlText w:val="%2."/>
      <w:lvlJc w:val="left"/>
      <w:pPr>
        <w:ind w:left="1866" w:hanging="360"/>
      </w:pPr>
      <w:rPr>
        <w:rFonts w:asciiTheme="minorHAnsi" w:eastAsia="Calibri" w:hAnsiTheme="minorHAnsi" w:cstheme="minorHAnsi"/>
      </w:rPr>
    </w:lvl>
    <w:lvl w:ilvl="2" w:tplc="80524512">
      <w:start w:val="2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>
    <w:nsid w:val="56802238"/>
    <w:multiLevelType w:val="hybridMultilevel"/>
    <w:tmpl w:val="AB36D832"/>
    <w:lvl w:ilvl="0" w:tplc="CDCC86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F04769"/>
    <w:multiLevelType w:val="hybridMultilevel"/>
    <w:tmpl w:val="ADA2B0F8"/>
    <w:lvl w:ilvl="0" w:tplc="000000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DF1967"/>
    <w:multiLevelType w:val="hybridMultilevel"/>
    <w:tmpl w:val="396AFFD8"/>
    <w:lvl w:ilvl="0" w:tplc="AE80108E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66761B04"/>
    <w:multiLevelType w:val="hybridMultilevel"/>
    <w:tmpl w:val="CB92291E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E0B66A34">
      <w:start w:val="1"/>
      <w:numFmt w:val="decimal"/>
      <w:lvlText w:val="%3)"/>
      <w:lvlJc w:val="right"/>
      <w:pPr>
        <w:ind w:left="2533" w:hanging="180"/>
      </w:pPr>
      <w:rPr>
        <w:rFonts w:asciiTheme="minorHAnsi" w:eastAsia="Calibri" w:hAnsiTheme="minorHAnsi" w:cstheme="minorHAnsi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40">
    <w:nsid w:val="6D3253F5"/>
    <w:multiLevelType w:val="hybridMultilevel"/>
    <w:tmpl w:val="E368C1EA"/>
    <w:lvl w:ilvl="0" w:tplc="A25AE55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77320927"/>
    <w:multiLevelType w:val="hybridMultilevel"/>
    <w:tmpl w:val="031CB7C4"/>
    <w:lvl w:ilvl="0" w:tplc="FD044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55529B"/>
    <w:multiLevelType w:val="hybridMultilevel"/>
    <w:tmpl w:val="71820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6"/>
  </w:num>
  <w:num w:numId="3">
    <w:abstractNumId w:val="32"/>
  </w:num>
  <w:num w:numId="4">
    <w:abstractNumId w:val="20"/>
  </w:num>
  <w:num w:numId="5">
    <w:abstractNumId w:val="21"/>
  </w:num>
  <w:num w:numId="6">
    <w:abstractNumId w:val="36"/>
  </w:num>
  <w:num w:numId="7">
    <w:abstractNumId w:val="41"/>
  </w:num>
  <w:num w:numId="8">
    <w:abstractNumId w:val="35"/>
  </w:num>
  <w:num w:numId="9">
    <w:abstractNumId w:val="37"/>
  </w:num>
  <w:num w:numId="10">
    <w:abstractNumId w:val="33"/>
  </w:num>
  <w:num w:numId="11">
    <w:abstractNumId w:val="39"/>
  </w:num>
  <w:num w:numId="12">
    <w:abstractNumId w:val="28"/>
  </w:num>
  <w:num w:numId="13">
    <w:abstractNumId w:val="23"/>
  </w:num>
  <w:num w:numId="14">
    <w:abstractNumId w:val="30"/>
  </w:num>
  <w:num w:numId="15">
    <w:abstractNumId w:val="40"/>
  </w:num>
  <w:num w:numId="16">
    <w:abstractNumId w:val="38"/>
  </w:num>
  <w:num w:numId="17">
    <w:abstractNumId w:val="42"/>
  </w:num>
  <w:num w:numId="18">
    <w:abstractNumId w:val="22"/>
  </w:num>
  <w:num w:numId="19">
    <w:abstractNumId w:val="24"/>
  </w:num>
  <w:num w:numId="20">
    <w:abstractNumId w:val="31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z34rs6G62NTDx+W0oEWFbDKEW90=" w:salt="juioA1OIj3HTpk8tBOmVjw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E5"/>
    <w:rsid w:val="0000021A"/>
    <w:rsid w:val="00001DF6"/>
    <w:rsid w:val="000025EE"/>
    <w:rsid w:val="00002F3B"/>
    <w:rsid w:val="000030E9"/>
    <w:rsid w:val="00003CAD"/>
    <w:rsid w:val="00004220"/>
    <w:rsid w:val="00005810"/>
    <w:rsid w:val="00006193"/>
    <w:rsid w:val="0000741B"/>
    <w:rsid w:val="00007BF2"/>
    <w:rsid w:val="00007ECC"/>
    <w:rsid w:val="00012D5A"/>
    <w:rsid w:val="0001355E"/>
    <w:rsid w:val="0001436B"/>
    <w:rsid w:val="00016F22"/>
    <w:rsid w:val="000172C8"/>
    <w:rsid w:val="0001759D"/>
    <w:rsid w:val="00020249"/>
    <w:rsid w:val="00020348"/>
    <w:rsid w:val="00022FFE"/>
    <w:rsid w:val="0002381A"/>
    <w:rsid w:val="00023837"/>
    <w:rsid w:val="00023CB3"/>
    <w:rsid w:val="00024A11"/>
    <w:rsid w:val="000259D9"/>
    <w:rsid w:val="00025F5F"/>
    <w:rsid w:val="0002690E"/>
    <w:rsid w:val="000325B1"/>
    <w:rsid w:val="00032CF3"/>
    <w:rsid w:val="00035AB4"/>
    <w:rsid w:val="0003641E"/>
    <w:rsid w:val="0003663F"/>
    <w:rsid w:val="00037E44"/>
    <w:rsid w:val="000404EF"/>
    <w:rsid w:val="00041FD4"/>
    <w:rsid w:val="00042DE3"/>
    <w:rsid w:val="000440AC"/>
    <w:rsid w:val="00044FF9"/>
    <w:rsid w:val="00050A06"/>
    <w:rsid w:val="0005323A"/>
    <w:rsid w:val="000541BB"/>
    <w:rsid w:val="000611EC"/>
    <w:rsid w:val="00061FA2"/>
    <w:rsid w:val="000620EB"/>
    <w:rsid w:val="0006349B"/>
    <w:rsid w:val="000650B9"/>
    <w:rsid w:val="00065A2F"/>
    <w:rsid w:val="00066B47"/>
    <w:rsid w:val="00067D88"/>
    <w:rsid w:val="00067F45"/>
    <w:rsid w:val="00070136"/>
    <w:rsid w:val="00070C44"/>
    <w:rsid w:val="00071688"/>
    <w:rsid w:val="0007206B"/>
    <w:rsid w:val="00072819"/>
    <w:rsid w:val="00073559"/>
    <w:rsid w:val="000750E6"/>
    <w:rsid w:val="00075CAF"/>
    <w:rsid w:val="00083254"/>
    <w:rsid w:val="00084603"/>
    <w:rsid w:val="00085D10"/>
    <w:rsid w:val="00086226"/>
    <w:rsid w:val="00087326"/>
    <w:rsid w:val="00087D5B"/>
    <w:rsid w:val="000902FD"/>
    <w:rsid w:val="0009088A"/>
    <w:rsid w:val="000929D0"/>
    <w:rsid w:val="00096936"/>
    <w:rsid w:val="000A063C"/>
    <w:rsid w:val="000A22F4"/>
    <w:rsid w:val="000A2FF4"/>
    <w:rsid w:val="000A323B"/>
    <w:rsid w:val="000A4E32"/>
    <w:rsid w:val="000A5212"/>
    <w:rsid w:val="000A6531"/>
    <w:rsid w:val="000A6D02"/>
    <w:rsid w:val="000A75EF"/>
    <w:rsid w:val="000A7B17"/>
    <w:rsid w:val="000B061E"/>
    <w:rsid w:val="000B06E8"/>
    <w:rsid w:val="000B122A"/>
    <w:rsid w:val="000B1904"/>
    <w:rsid w:val="000B3D77"/>
    <w:rsid w:val="000B561C"/>
    <w:rsid w:val="000B677C"/>
    <w:rsid w:val="000C1DBF"/>
    <w:rsid w:val="000C1F2F"/>
    <w:rsid w:val="000C2832"/>
    <w:rsid w:val="000C2B96"/>
    <w:rsid w:val="000C5BAE"/>
    <w:rsid w:val="000C5DE1"/>
    <w:rsid w:val="000C5EDF"/>
    <w:rsid w:val="000C5FE6"/>
    <w:rsid w:val="000C5FFD"/>
    <w:rsid w:val="000C726B"/>
    <w:rsid w:val="000D0282"/>
    <w:rsid w:val="000D1784"/>
    <w:rsid w:val="000D1AC8"/>
    <w:rsid w:val="000D2BCB"/>
    <w:rsid w:val="000D2F91"/>
    <w:rsid w:val="000D3EFB"/>
    <w:rsid w:val="000D470B"/>
    <w:rsid w:val="000D4B33"/>
    <w:rsid w:val="000D537A"/>
    <w:rsid w:val="000D56A5"/>
    <w:rsid w:val="000D6E32"/>
    <w:rsid w:val="000E16CE"/>
    <w:rsid w:val="000E19E0"/>
    <w:rsid w:val="000E2BE5"/>
    <w:rsid w:val="000E4808"/>
    <w:rsid w:val="000E7AED"/>
    <w:rsid w:val="000F04D7"/>
    <w:rsid w:val="000F19FF"/>
    <w:rsid w:val="000F264C"/>
    <w:rsid w:val="000F580B"/>
    <w:rsid w:val="000F5BDB"/>
    <w:rsid w:val="000F60F6"/>
    <w:rsid w:val="000F7612"/>
    <w:rsid w:val="00100C5D"/>
    <w:rsid w:val="00100F97"/>
    <w:rsid w:val="00101543"/>
    <w:rsid w:val="001044D0"/>
    <w:rsid w:val="00104623"/>
    <w:rsid w:val="00106B25"/>
    <w:rsid w:val="00106CE4"/>
    <w:rsid w:val="00115C1C"/>
    <w:rsid w:val="0011603D"/>
    <w:rsid w:val="00120075"/>
    <w:rsid w:val="00120266"/>
    <w:rsid w:val="00121727"/>
    <w:rsid w:val="00125A9F"/>
    <w:rsid w:val="00125D51"/>
    <w:rsid w:val="001262A5"/>
    <w:rsid w:val="00126675"/>
    <w:rsid w:val="00126A02"/>
    <w:rsid w:val="001315F6"/>
    <w:rsid w:val="00132474"/>
    <w:rsid w:val="00133792"/>
    <w:rsid w:val="00133997"/>
    <w:rsid w:val="00133C2D"/>
    <w:rsid w:val="00137C71"/>
    <w:rsid w:val="0014030C"/>
    <w:rsid w:val="00142763"/>
    <w:rsid w:val="00142CCB"/>
    <w:rsid w:val="00143041"/>
    <w:rsid w:val="001438F0"/>
    <w:rsid w:val="00144593"/>
    <w:rsid w:val="00145B8C"/>
    <w:rsid w:val="001467DE"/>
    <w:rsid w:val="00151FAF"/>
    <w:rsid w:val="00152DBD"/>
    <w:rsid w:val="00152FAC"/>
    <w:rsid w:val="001534E3"/>
    <w:rsid w:val="00162D9C"/>
    <w:rsid w:val="00164BF6"/>
    <w:rsid w:val="001652EA"/>
    <w:rsid w:val="00167552"/>
    <w:rsid w:val="001678F0"/>
    <w:rsid w:val="001762C1"/>
    <w:rsid w:val="001766F5"/>
    <w:rsid w:val="00182223"/>
    <w:rsid w:val="00183614"/>
    <w:rsid w:val="0018412A"/>
    <w:rsid w:val="00184389"/>
    <w:rsid w:val="001864CF"/>
    <w:rsid w:val="001874E7"/>
    <w:rsid w:val="00190B67"/>
    <w:rsid w:val="0019157F"/>
    <w:rsid w:val="00191B4C"/>
    <w:rsid w:val="001938D3"/>
    <w:rsid w:val="00193A72"/>
    <w:rsid w:val="0019488F"/>
    <w:rsid w:val="00197959"/>
    <w:rsid w:val="00197F44"/>
    <w:rsid w:val="001A0447"/>
    <w:rsid w:val="001A0C30"/>
    <w:rsid w:val="001A248D"/>
    <w:rsid w:val="001A71FF"/>
    <w:rsid w:val="001B7412"/>
    <w:rsid w:val="001C0A4B"/>
    <w:rsid w:val="001C38DA"/>
    <w:rsid w:val="001C6C28"/>
    <w:rsid w:val="001C6D38"/>
    <w:rsid w:val="001C7FDD"/>
    <w:rsid w:val="001D19CA"/>
    <w:rsid w:val="001D1FE9"/>
    <w:rsid w:val="001D2A50"/>
    <w:rsid w:val="001D3E4B"/>
    <w:rsid w:val="001D4DC3"/>
    <w:rsid w:val="001D564F"/>
    <w:rsid w:val="001E13B0"/>
    <w:rsid w:val="001E3847"/>
    <w:rsid w:val="001E391B"/>
    <w:rsid w:val="001E44D6"/>
    <w:rsid w:val="001E465E"/>
    <w:rsid w:val="001E583F"/>
    <w:rsid w:val="001F022B"/>
    <w:rsid w:val="001F1F9D"/>
    <w:rsid w:val="001F2294"/>
    <w:rsid w:val="001F2A43"/>
    <w:rsid w:val="001F2BF8"/>
    <w:rsid w:val="001F5C89"/>
    <w:rsid w:val="001F682A"/>
    <w:rsid w:val="001F7DCA"/>
    <w:rsid w:val="001F7DE3"/>
    <w:rsid w:val="002005AA"/>
    <w:rsid w:val="00200788"/>
    <w:rsid w:val="00201316"/>
    <w:rsid w:val="002020F3"/>
    <w:rsid w:val="0020417E"/>
    <w:rsid w:val="00205427"/>
    <w:rsid w:val="00210BBF"/>
    <w:rsid w:val="00211D49"/>
    <w:rsid w:val="00212364"/>
    <w:rsid w:val="00212FB5"/>
    <w:rsid w:val="00213542"/>
    <w:rsid w:val="00213560"/>
    <w:rsid w:val="002148E2"/>
    <w:rsid w:val="00214B6D"/>
    <w:rsid w:val="00214C17"/>
    <w:rsid w:val="00214FDA"/>
    <w:rsid w:val="0021556E"/>
    <w:rsid w:val="00216367"/>
    <w:rsid w:val="00216BA7"/>
    <w:rsid w:val="002255C5"/>
    <w:rsid w:val="0022568D"/>
    <w:rsid w:val="002257CB"/>
    <w:rsid w:val="00225EF4"/>
    <w:rsid w:val="00226BB8"/>
    <w:rsid w:val="00231F18"/>
    <w:rsid w:val="00234BFE"/>
    <w:rsid w:val="00234DC2"/>
    <w:rsid w:val="002363D6"/>
    <w:rsid w:val="00236C63"/>
    <w:rsid w:val="00236F50"/>
    <w:rsid w:val="00237692"/>
    <w:rsid w:val="00237796"/>
    <w:rsid w:val="00241525"/>
    <w:rsid w:val="002432F6"/>
    <w:rsid w:val="00243ED2"/>
    <w:rsid w:val="00246DAF"/>
    <w:rsid w:val="00247C9B"/>
    <w:rsid w:val="00250B1B"/>
    <w:rsid w:val="0025673F"/>
    <w:rsid w:val="00256983"/>
    <w:rsid w:val="00256BFE"/>
    <w:rsid w:val="002570F0"/>
    <w:rsid w:val="00257FC5"/>
    <w:rsid w:val="00261C03"/>
    <w:rsid w:val="002620FE"/>
    <w:rsid w:val="00264BD8"/>
    <w:rsid w:val="00264BDC"/>
    <w:rsid w:val="00265765"/>
    <w:rsid w:val="0026644E"/>
    <w:rsid w:val="00267D47"/>
    <w:rsid w:val="0027080C"/>
    <w:rsid w:val="00272AAB"/>
    <w:rsid w:val="00273A14"/>
    <w:rsid w:val="0027443B"/>
    <w:rsid w:val="00274AE7"/>
    <w:rsid w:val="0027538B"/>
    <w:rsid w:val="00276196"/>
    <w:rsid w:val="00276A98"/>
    <w:rsid w:val="00280E77"/>
    <w:rsid w:val="00283CA5"/>
    <w:rsid w:val="00283E9A"/>
    <w:rsid w:val="0028415E"/>
    <w:rsid w:val="00285A34"/>
    <w:rsid w:val="00286184"/>
    <w:rsid w:val="00286BC4"/>
    <w:rsid w:val="00287676"/>
    <w:rsid w:val="002904FA"/>
    <w:rsid w:val="0029122B"/>
    <w:rsid w:val="002925AB"/>
    <w:rsid w:val="002929F2"/>
    <w:rsid w:val="00292CFC"/>
    <w:rsid w:val="002950A5"/>
    <w:rsid w:val="0029675C"/>
    <w:rsid w:val="0029675E"/>
    <w:rsid w:val="00296D86"/>
    <w:rsid w:val="002A0CB2"/>
    <w:rsid w:val="002A2922"/>
    <w:rsid w:val="002A3565"/>
    <w:rsid w:val="002A3CF3"/>
    <w:rsid w:val="002A4E4E"/>
    <w:rsid w:val="002A6894"/>
    <w:rsid w:val="002A6A1E"/>
    <w:rsid w:val="002A70BE"/>
    <w:rsid w:val="002A7B96"/>
    <w:rsid w:val="002B28AF"/>
    <w:rsid w:val="002B3B05"/>
    <w:rsid w:val="002B5343"/>
    <w:rsid w:val="002B55E8"/>
    <w:rsid w:val="002B56BC"/>
    <w:rsid w:val="002B71CD"/>
    <w:rsid w:val="002C1680"/>
    <w:rsid w:val="002C35F7"/>
    <w:rsid w:val="002C4CF6"/>
    <w:rsid w:val="002C50B7"/>
    <w:rsid w:val="002C537D"/>
    <w:rsid w:val="002C589F"/>
    <w:rsid w:val="002C59DE"/>
    <w:rsid w:val="002C5CDE"/>
    <w:rsid w:val="002C5D94"/>
    <w:rsid w:val="002C619E"/>
    <w:rsid w:val="002C627F"/>
    <w:rsid w:val="002C7351"/>
    <w:rsid w:val="002C779F"/>
    <w:rsid w:val="002D05FF"/>
    <w:rsid w:val="002D0E82"/>
    <w:rsid w:val="002D242A"/>
    <w:rsid w:val="002D27F1"/>
    <w:rsid w:val="002D2DCC"/>
    <w:rsid w:val="002D4AD5"/>
    <w:rsid w:val="002D4CDA"/>
    <w:rsid w:val="002D5686"/>
    <w:rsid w:val="002D5968"/>
    <w:rsid w:val="002D7D10"/>
    <w:rsid w:val="002E0E78"/>
    <w:rsid w:val="002E233F"/>
    <w:rsid w:val="002E2D02"/>
    <w:rsid w:val="002E4265"/>
    <w:rsid w:val="002E4301"/>
    <w:rsid w:val="002E598C"/>
    <w:rsid w:val="002E726C"/>
    <w:rsid w:val="002E76CA"/>
    <w:rsid w:val="002E7EAE"/>
    <w:rsid w:val="002F0006"/>
    <w:rsid w:val="002F15A8"/>
    <w:rsid w:val="002F17AC"/>
    <w:rsid w:val="002F3E51"/>
    <w:rsid w:val="002F57E6"/>
    <w:rsid w:val="002F78D3"/>
    <w:rsid w:val="00300013"/>
    <w:rsid w:val="00301199"/>
    <w:rsid w:val="0030177B"/>
    <w:rsid w:val="00303090"/>
    <w:rsid w:val="00303433"/>
    <w:rsid w:val="00303906"/>
    <w:rsid w:val="00303C57"/>
    <w:rsid w:val="00306DFC"/>
    <w:rsid w:val="00310300"/>
    <w:rsid w:val="00310651"/>
    <w:rsid w:val="00310812"/>
    <w:rsid w:val="003121B8"/>
    <w:rsid w:val="003134CE"/>
    <w:rsid w:val="003146B1"/>
    <w:rsid w:val="003150A4"/>
    <w:rsid w:val="0031510C"/>
    <w:rsid w:val="00317476"/>
    <w:rsid w:val="00321F17"/>
    <w:rsid w:val="00322785"/>
    <w:rsid w:val="00322C93"/>
    <w:rsid w:val="00323B66"/>
    <w:rsid w:val="00323D13"/>
    <w:rsid w:val="003259B7"/>
    <w:rsid w:val="00325F12"/>
    <w:rsid w:val="00326093"/>
    <w:rsid w:val="00330BA3"/>
    <w:rsid w:val="00337D31"/>
    <w:rsid w:val="0034006F"/>
    <w:rsid w:val="00340124"/>
    <w:rsid w:val="00341578"/>
    <w:rsid w:val="00341A91"/>
    <w:rsid w:val="00343ED6"/>
    <w:rsid w:val="0034611A"/>
    <w:rsid w:val="00346D55"/>
    <w:rsid w:val="00350D56"/>
    <w:rsid w:val="00351B60"/>
    <w:rsid w:val="003538E0"/>
    <w:rsid w:val="00357525"/>
    <w:rsid w:val="0035797B"/>
    <w:rsid w:val="00361968"/>
    <w:rsid w:val="00362591"/>
    <w:rsid w:val="00363A18"/>
    <w:rsid w:val="0036453B"/>
    <w:rsid w:val="00364925"/>
    <w:rsid w:val="00364979"/>
    <w:rsid w:val="003664FE"/>
    <w:rsid w:val="003673A8"/>
    <w:rsid w:val="00372218"/>
    <w:rsid w:val="00372BA1"/>
    <w:rsid w:val="0037391D"/>
    <w:rsid w:val="003756C1"/>
    <w:rsid w:val="00375ADA"/>
    <w:rsid w:val="00375AE7"/>
    <w:rsid w:val="00376748"/>
    <w:rsid w:val="00376E23"/>
    <w:rsid w:val="003771E1"/>
    <w:rsid w:val="00377EEF"/>
    <w:rsid w:val="00380F63"/>
    <w:rsid w:val="00380FE4"/>
    <w:rsid w:val="003823E3"/>
    <w:rsid w:val="00384982"/>
    <w:rsid w:val="00384C28"/>
    <w:rsid w:val="00387674"/>
    <w:rsid w:val="00390041"/>
    <w:rsid w:val="00391923"/>
    <w:rsid w:val="00391D4A"/>
    <w:rsid w:val="00393647"/>
    <w:rsid w:val="00395ACE"/>
    <w:rsid w:val="00396869"/>
    <w:rsid w:val="00396BD3"/>
    <w:rsid w:val="003A0620"/>
    <w:rsid w:val="003A45EA"/>
    <w:rsid w:val="003A58C7"/>
    <w:rsid w:val="003A5E81"/>
    <w:rsid w:val="003A6623"/>
    <w:rsid w:val="003B06FE"/>
    <w:rsid w:val="003B2C4D"/>
    <w:rsid w:val="003B5452"/>
    <w:rsid w:val="003B6CD7"/>
    <w:rsid w:val="003B6DA2"/>
    <w:rsid w:val="003B7791"/>
    <w:rsid w:val="003C074A"/>
    <w:rsid w:val="003C3372"/>
    <w:rsid w:val="003C4222"/>
    <w:rsid w:val="003C73C3"/>
    <w:rsid w:val="003C7CE3"/>
    <w:rsid w:val="003D1996"/>
    <w:rsid w:val="003D3332"/>
    <w:rsid w:val="003D3F29"/>
    <w:rsid w:val="003D45A7"/>
    <w:rsid w:val="003D4605"/>
    <w:rsid w:val="003D46B8"/>
    <w:rsid w:val="003D5CA7"/>
    <w:rsid w:val="003D630B"/>
    <w:rsid w:val="003E04EF"/>
    <w:rsid w:val="003E2597"/>
    <w:rsid w:val="003E46DB"/>
    <w:rsid w:val="003E5840"/>
    <w:rsid w:val="003E5EAF"/>
    <w:rsid w:val="003E5F4F"/>
    <w:rsid w:val="003E6122"/>
    <w:rsid w:val="003E6E85"/>
    <w:rsid w:val="003F0634"/>
    <w:rsid w:val="003F0BD7"/>
    <w:rsid w:val="003F2AC7"/>
    <w:rsid w:val="003F3E8D"/>
    <w:rsid w:val="003F4921"/>
    <w:rsid w:val="003F6137"/>
    <w:rsid w:val="003F6973"/>
    <w:rsid w:val="003F7088"/>
    <w:rsid w:val="003F79F0"/>
    <w:rsid w:val="0040116E"/>
    <w:rsid w:val="00401F9A"/>
    <w:rsid w:val="00402BC7"/>
    <w:rsid w:val="00404194"/>
    <w:rsid w:val="00404ED4"/>
    <w:rsid w:val="004052FF"/>
    <w:rsid w:val="00405547"/>
    <w:rsid w:val="00405CC4"/>
    <w:rsid w:val="00407BBF"/>
    <w:rsid w:val="004108E2"/>
    <w:rsid w:val="00412250"/>
    <w:rsid w:val="00412C65"/>
    <w:rsid w:val="004145A3"/>
    <w:rsid w:val="00414A80"/>
    <w:rsid w:val="00417B70"/>
    <w:rsid w:val="00420EDF"/>
    <w:rsid w:val="004213F4"/>
    <w:rsid w:val="00421C1E"/>
    <w:rsid w:val="0042287F"/>
    <w:rsid w:val="00430345"/>
    <w:rsid w:val="0043163D"/>
    <w:rsid w:val="00431EE0"/>
    <w:rsid w:val="0043411A"/>
    <w:rsid w:val="004347E6"/>
    <w:rsid w:val="004366C7"/>
    <w:rsid w:val="00437548"/>
    <w:rsid w:val="0044023D"/>
    <w:rsid w:val="004445D1"/>
    <w:rsid w:val="0044526E"/>
    <w:rsid w:val="00446E12"/>
    <w:rsid w:val="004520E2"/>
    <w:rsid w:val="004530CC"/>
    <w:rsid w:val="00453ED3"/>
    <w:rsid w:val="004556ED"/>
    <w:rsid w:val="00456712"/>
    <w:rsid w:val="00460926"/>
    <w:rsid w:val="00462BBB"/>
    <w:rsid w:val="00463ED9"/>
    <w:rsid w:val="00465614"/>
    <w:rsid w:val="0046786D"/>
    <w:rsid w:val="00470CE3"/>
    <w:rsid w:val="00470E7D"/>
    <w:rsid w:val="0047243F"/>
    <w:rsid w:val="0047503A"/>
    <w:rsid w:val="00476015"/>
    <w:rsid w:val="00480FAC"/>
    <w:rsid w:val="00483892"/>
    <w:rsid w:val="0048425D"/>
    <w:rsid w:val="00485722"/>
    <w:rsid w:val="00486B39"/>
    <w:rsid w:val="004871FE"/>
    <w:rsid w:val="00490A4C"/>
    <w:rsid w:val="004924AD"/>
    <w:rsid w:val="00492FB5"/>
    <w:rsid w:val="00494D82"/>
    <w:rsid w:val="004953C2"/>
    <w:rsid w:val="004960D4"/>
    <w:rsid w:val="004A009D"/>
    <w:rsid w:val="004A0926"/>
    <w:rsid w:val="004A489E"/>
    <w:rsid w:val="004A62BB"/>
    <w:rsid w:val="004A6B5A"/>
    <w:rsid w:val="004B106F"/>
    <w:rsid w:val="004B28AF"/>
    <w:rsid w:val="004B2EA4"/>
    <w:rsid w:val="004B3196"/>
    <w:rsid w:val="004B537A"/>
    <w:rsid w:val="004B5E43"/>
    <w:rsid w:val="004C013D"/>
    <w:rsid w:val="004C120F"/>
    <w:rsid w:val="004C3E5D"/>
    <w:rsid w:val="004C3E92"/>
    <w:rsid w:val="004C4920"/>
    <w:rsid w:val="004C4949"/>
    <w:rsid w:val="004C5D43"/>
    <w:rsid w:val="004C5F30"/>
    <w:rsid w:val="004C5F32"/>
    <w:rsid w:val="004C6032"/>
    <w:rsid w:val="004C6312"/>
    <w:rsid w:val="004C6A56"/>
    <w:rsid w:val="004C7112"/>
    <w:rsid w:val="004D162A"/>
    <w:rsid w:val="004D409F"/>
    <w:rsid w:val="004D532A"/>
    <w:rsid w:val="004D55AE"/>
    <w:rsid w:val="004D5E38"/>
    <w:rsid w:val="004D7837"/>
    <w:rsid w:val="004E10A2"/>
    <w:rsid w:val="004E3052"/>
    <w:rsid w:val="004E4EE8"/>
    <w:rsid w:val="004E4F37"/>
    <w:rsid w:val="004E61BC"/>
    <w:rsid w:val="004E637C"/>
    <w:rsid w:val="004F098F"/>
    <w:rsid w:val="004F09DB"/>
    <w:rsid w:val="004F1BC6"/>
    <w:rsid w:val="004F20EC"/>
    <w:rsid w:val="004F37E2"/>
    <w:rsid w:val="004F37F3"/>
    <w:rsid w:val="004F38A3"/>
    <w:rsid w:val="004F57EC"/>
    <w:rsid w:val="004F5E98"/>
    <w:rsid w:val="004F7EA4"/>
    <w:rsid w:val="0050222E"/>
    <w:rsid w:val="005031A6"/>
    <w:rsid w:val="00506725"/>
    <w:rsid w:val="00507DA1"/>
    <w:rsid w:val="00511BCF"/>
    <w:rsid w:val="0051319F"/>
    <w:rsid w:val="00514132"/>
    <w:rsid w:val="00514B91"/>
    <w:rsid w:val="00515171"/>
    <w:rsid w:val="00516659"/>
    <w:rsid w:val="0052058C"/>
    <w:rsid w:val="00520A09"/>
    <w:rsid w:val="00522831"/>
    <w:rsid w:val="00522D70"/>
    <w:rsid w:val="0052362C"/>
    <w:rsid w:val="00523649"/>
    <w:rsid w:val="005237C7"/>
    <w:rsid w:val="0052454F"/>
    <w:rsid w:val="00524726"/>
    <w:rsid w:val="00525394"/>
    <w:rsid w:val="00525BDA"/>
    <w:rsid w:val="005262CA"/>
    <w:rsid w:val="0052774E"/>
    <w:rsid w:val="00527784"/>
    <w:rsid w:val="00527F76"/>
    <w:rsid w:val="00530FB4"/>
    <w:rsid w:val="005352A3"/>
    <w:rsid w:val="005358A9"/>
    <w:rsid w:val="00536B8E"/>
    <w:rsid w:val="00536C94"/>
    <w:rsid w:val="00536D86"/>
    <w:rsid w:val="005372DB"/>
    <w:rsid w:val="00541017"/>
    <w:rsid w:val="005432BB"/>
    <w:rsid w:val="00544423"/>
    <w:rsid w:val="00544D18"/>
    <w:rsid w:val="00547877"/>
    <w:rsid w:val="00550530"/>
    <w:rsid w:val="005519F7"/>
    <w:rsid w:val="00551FA8"/>
    <w:rsid w:val="005537CA"/>
    <w:rsid w:val="0055591D"/>
    <w:rsid w:val="0055701E"/>
    <w:rsid w:val="00560F70"/>
    <w:rsid w:val="005623AE"/>
    <w:rsid w:val="00563A47"/>
    <w:rsid w:val="0056440D"/>
    <w:rsid w:val="0056527D"/>
    <w:rsid w:val="0056733F"/>
    <w:rsid w:val="00571D9E"/>
    <w:rsid w:val="0057216F"/>
    <w:rsid w:val="005722AA"/>
    <w:rsid w:val="0057252F"/>
    <w:rsid w:val="00573492"/>
    <w:rsid w:val="0057367C"/>
    <w:rsid w:val="00574710"/>
    <w:rsid w:val="00574A7A"/>
    <w:rsid w:val="00580554"/>
    <w:rsid w:val="00583538"/>
    <w:rsid w:val="00584A22"/>
    <w:rsid w:val="005863B7"/>
    <w:rsid w:val="0058757F"/>
    <w:rsid w:val="00590E2D"/>
    <w:rsid w:val="0059245E"/>
    <w:rsid w:val="0059290B"/>
    <w:rsid w:val="00593151"/>
    <w:rsid w:val="00594317"/>
    <w:rsid w:val="005944DE"/>
    <w:rsid w:val="0059457F"/>
    <w:rsid w:val="00594BF1"/>
    <w:rsid w:val="00595F68"/>
    <w:rsid w:val="00596458"/>
    <w:rsid w:val="00596BFB"/>
    <w:rsid w:val="0059755B"/>
    <w:rsid w:val="0059793F"/>
    <w:rsid w:val="005A2233"/>
    <w:rsid w:val="005A2F0A"/>
    <w:rsid w:val="005A473B"/>
    <w:rsid w:val="005A5CEE"/>
    <w:rsid w:val="005A5EB4"/>
    <w:rsid w:val="005A5FD8"/>
    <w:rsid w:val="005A794B"/>
    <w:rsid w:val="005A7D18"/>
    <w:rsid w:val="005B1FDE"/>
    <w:rsid w:val="005B294F"/>
    <w:rsid w:val="005B3CC0"/>
    <w:rsid w:val="005B61A6"/>
    <w:rsid w:val="005C02FB"/>
    <w:rsid w:val="005C088C"/>
    <w:rsid w:val="005C1475"/>
    <w:rsid w:val="005C2320"/>
    <w:rsid w:val="005C2EBC"/>
    <w:rsid w:val="005C4F4D"/>
    <w:rsid w:val="005C5249"/>
    <w:rsid w:val="005C5C6B"/>
    <w:rsid w:val="005C5DA8"/>
    <w:rsid w:val="005C5DB8"/>
    <w:rsid w:val="005C5FF9"/>
    <w:rsid w:val="005C6668"/>
    <w:rsid w:val="005C7B02"/>
    <w:rsid w:val="005D0626"/>
    <w:rsid w:val="005D0877"/>
    <w:rsid w:val="005D15C8"/>
    <w:rsid w:val="005D2984"/>
    <w:rsid w:val="005D2F24"/>
    <w:rsid w:val="005D38AE"/>
    <w:rsid w:val="005D42E6"/>
    <w:rsid w:val="005D44AE"/>
    <w:rsid w:val="005D4AC1"/>
    <w:rsid w:val="005D5D48"/>
    <w:rsid w:val="005D6011"/>
    <w:rsid w:val="005D6012"/>
    <w:rsid w:val="005D6379"/>
    <w:rsid w:val="005D691A"/>
    <w:rsid w:val="005E0051"/>
    <w:rsid w:val="005E2159"/>
    <w:rsid w:val="005E3DC0"/>
    <w:rsid w:val="005E4B81"/>
    <w:rsid w:val="005E4F2D"/>
    <w:rsid w:val="005E63DD"/>
    <w:rsid w:val="005E6818"/>
    <w:rsid w:val="005E6CFC"/>
    <w:rsid w:val="005E7C86"/>
    <w:rsid w:val="005E7FC2"/>
    <w:rsid w:val="005F0069"/>
    <w:rsid w:val="005F0344"/>
    <w:rsid w:val="005F19B2"/>
    <w:rsid w:val="005F2C26"/>
    <w:rsid w:val="005F5604"/>
    <w:rsid w:val="005F613A"/>
    <w:rsid w:val="005F78DD"/>
    <w:rsid w:val="005F7D29"/>
    <w:rsid w:val="00600737"/>
    <w:rsid w:val="0060076F"/>
    <w:rsid w:val="00601A76"/>
    <w:rsid w:val="00601F1F"/>
    <w:rsid w:val="0060231D"/>
    <w:rsid w:val="006023DD"/>
    <w:rsid w:val="0060336E"/>
    <w:rsid w:val="00603526"/>
    <w:rsid w:val="006038DB"/>
    <w:rsid w:val="00603C35"/>
    <w:rsid w:val="0060406C"/>
    <w:rsid w:val="006047B6"/>
    <w:rsid w:val="00604DE0"/>
    <w:rsid w:val="00606074"/>
    <w:rsid w:val="00610EEF"/>
    <w:rsid w:val="00620985"/>
    <w:rsid w:val="00621C0A"/>
    <w:rsid w:val="00621FE5"/>
    <w:rsid w:val="006227F5"/>
    <w:rsid w:val="00622CC8"/>
    <w:rsid w:val="00624107"/>
    <w:rsid w:val="00624240"/>
    <w:rsid w:val="00624870"/>
    <w:rsid w:val="006250BA"/>
    <w:rsid w:val="00625F16"/>
    <w:rsid w:val="0062642B"/>
    <w:rsid w:val="0063014D"/>
    <w:rsid w:val="00630EA2"/>
    <w:rsid w:val="006312E7"/>
    <w:rsid w:val="0063248D"/>
    <w:rsid w:val="006336C9"/>
    <w:rsid w:val="006351D8"/>
    <w:rsid w:val="00635674"/>
    <w:rsid w:val="006357A1"/>
    <w:rsid w:val="00635C7A"/>
    <w:rsid w:val="006378CF"/>
    <w:rsid w:val="00643760"/>
    <w:rsid w:val="006447AE"/>
    <w:rsid w:val="00645FDE"/>
    <w:rsid w:val="006507AD"/>
    <w:rsid w:val="006522D4"/>
    <w:rsid w:val="00660C12"/>
    <w:rsid w:val="00667343"/>
    <w:rsid w:val="00667635"/>
    <w:rsid w:val="00670FFE"/>
    <w:rsid w:val="00671464"/>
    <w:rsid w:val="00671A73"/>
    <w:rsid w:val="006725AC"/>
    <w:rsid w:val="00672977"/>
    <w:rsid w:val="00672A1A"/>
    <w:rsid w:val="00673A73"/>
    <w:rsid w:val="006742A0"/>
    <w:rsid w:val="00676F1A"/>
    <w:rsid w:val="0067796A"/>
    <w:rsid w:val="00686B0C"/>
    <w:rsid w:val="006872D4"/>
    <w:rsid w:val="006874E8"/>
    <w:rsid w:val="0069024D"/>
    <w:rsid w:val="00692AB8"/>
    <w:rsid w:val="00692BF8"/>
    <w:rsid w:val="00697DC8"/>
    <w:rsid w:val="006A36CB"/>
    <w:rsid w:val="006A4AA5"/>
    <w:rsid w:val="006A76A8"/>
    <w:rsid w:val="006A77F5"/>
    <w:rsid w:val="006B0346"/>
    <w:rsid w:val="006B3229"/>
    <w:rsid w:val="006B4D0F"/>
    <w:rsid w:val="006B5C43"/>
    <w:rsid w:val="006B6A42"/>
    <w:rsid w:val="006C1974"/>
    <w:rsid w:val="006C1BA6"/>
    <w:rsid w:val="006C2AEE"/>
    <w:rsid w:val="006C2CE0"/>
    <w:rsid w:val="006C4FDE"/>
    <w:rsid w:val="006C5778"/>
    <w:rsid w:val="006C7955"/>
    <w:rsid w:val="006D141E"/>
    <w:rsid w:val="006D38E1"/>
    <w:rsid w:val="006D4032"/>
    <w:rsid w:val="006D6F12"/>
    <w:rsid w:val="006D742A"/>
    <w:rsid w:val="006D7ADC"/>
    <w:rsid w:val="006D7ECD"/>
    <w:rsid w:val="006E0618"/>
    <w:rsid w:val="006E1B2E"/>
    <w:rsid w:val="006E2F89"/>
    <w:rsid w:val="006E31E6"/>
    <w:rsid w:val="006E3A9D"/>
    <w:rsid w:val="006E5FD6"/>
    <w:rsid w:val="006E654C"/>
    <w:rsid w:val="006E697E"/>
    <w:rsid w:val="006E7C79"/>
    <w:rsid w:val="006F04A5"/>
    <w:rsid w:val="006F289A"/>
    <w:rsid w:val="006F3566"/>
    <w:rsid w:val="006F4B9A"/>
    <w:rsid w:val="006F52E6"/>
    <w:rsid w:val="00700861"/>
    <w:rsid w:val="00701480"/>
    <w:rsid w:val="0070166C"/>
    <w:rsid w:val="0070430C"/>
    <w:rsid w:val="00705300"/>
    <w:rsid w:val="0070583D"/>
    <w:rsid w:val="007063C1"/>
    <w:rsid w:val="00706CED"/>
    <w:rsid w:val="00707820"/>
    <w:rsid w:val="00707EEC"/>
    <w:rsid w:val="00712459"/>
    <w:rsid w:val="00715469"/>
    <w:rsid w:val="007160EB"/>
    <w:rsid w:val="007217E7"/>
    <w:rsid w:val="00721850"/>
    <w:rsid w:val="00721CB2"/>
    <w:rsid w:val="00721FEC"/>
    <w:rsid w:val="00722FDE"/>
    <w:rsid w:val="00723A73"/>
    <w:rsid w:val="007271BB"/>
    <w:rsid w:val="00730EBB"/>
    <w:rsid w:val="007338BC"/>
    <w:rsid w:val="00733FF3"/>
    <w:rsid w:val="00735BC9"/>
    <w:rsid w:val="0073620A"/>
    <w:rsid w:val="00737122"/>
    <w:rsid w:val="00737A2D"/>
    <w:rsid w:val="007448D7"/>
    <w:rsid w:val="00744C0F"/>
    <w:rsid w:val="0074798F"/>
    <w:rsid w:val="0075132C"/>
    <w:rsid w:val="007518CB"/>
    <w:rsid w:val="00754099"/>
    <w:rsid w:val="007544A1"/>
    <w:rsid w:val="007557BB"/>
    <w:rsid w:val="007560C6"/>
    <w:rsid w:val="007573CD"/>
    <w:rsid w:val="0076096D"/>
    <w:rsid w:val="00761219"/>
    <w:rsid w:val="00761E58"/>
    <w:rsid w:val="007635D4"/>
    <w:rsid w:val="00763A1A"/>
    <w:rsid w:val="00763F5A"/>
    <w:rsid w:val="0076561E"/>
    <w:rsid w:val="007657F9"/>
    <w:rsid w:val="0076589A"/>
    <w:rsid w:val="00766833"/>
    <w:rsid w:val="00767DC7"/>
    <w:rsid w:val="00775EC7"/>
    <w:rsid w:val="00776EC8"/>
    <w:rsid w:val="00780A88"/>
    <w:rsid w:val="00782B3D"/>
    <w:rsid w:val="00783E19"/>
    <w:rsid w:val="00784C91"/>
    <w:rsid w:val="00785ADD"/>
    <w:rsid w:val="0078686B"/>
    <w:rsid w:val="007908ED"/>
    <w:rsid w:val="00790AFB"/>
    <w:rsid w:val="007928B2"/>
    <w:rsid w:val="00793EDC"/>
    <w:rsid w:val="0079524C"/>
    <w:rsid w:val="00796141"/>
    <w:rsid w:val="007A2A0C"/>
    <w:rsid w:val="007A31BB"/>
    <w:rsid w:val="007A4477"/>
    <w:rsid w:val="007A4D6F"/>
    <w:rsid w:val="007A4FCF"/>
    <w:rsid w:val="007A548A"/>
    <w:rsid w:val="007A600C"/>
    <w:rsid w:val="007A767D"/>
    <w:rsid w:val="007B04BB"/>
    <w:rsid w:val="007B2515"/>
    <w:rsid w:val="007B297A"/>
    <w:rsid w:val="007B2BDE"/>
    <w:rsid w:val="007B4900"/>
    <w:rsid w:val="007B7A42"/>
    <w:rsid w:val="007C0624"/>
    <w:rsid w:val="007C13CF"/>
    <w:rsid w:val="007C14E1"/>
    <w:rsid w:val="007C19FA"/>
    <w:rsid w:val="007C35D0"/>
    <w:rsid w:val="007C453B"/>
    <w:rsid w:val="007C5269"/>
    <w:rsid w:val="007C7B42"/>
    <w:rsid w:val="007D0CE0"/>
    <w:rsid w:val="007D2B9D"/>
    <w:rsid w:val="007D3BB8"/>
    <w:rsid w:val="007D3CFD"/>
    <w:rsid w:val="007D4C2A"/>
    <w:rsid w:val="007D73DA"/>
    <w:rsid w:val="007E044B"/>
    <w:rsid w:val="007E2255"/>
    <w:rsid w:val="007E55BC"/>
    <w:rsid w:val="007E60F6"/>
    <w:rsid w:val="007E62F6"/>
    <w:rsid w:val="007E680B"/>
    <w:rsid w:val="007F19F0"/>
    <w:rsid w:val="007F3E57"/>
    <w:rsid w:val="007F5D1C"/>
    <w:rsid w:val="007F6297"/>
    <w:rsid w:val="007F7785"/>
    <w:rsid w:val="008018DE"/>
    <w:rsid w:val="0080224A"/>
    <w:rsid w:val="00807EEC"/>
    <w:rsid w:val="00811732"/>
    <w:rsid w:val="00811E46"/>
    <w:rsid w:val="00812BE1"/>
    <w:rsid w:val="00813EB8"/>
    <w:rsid w:val="008210AE"/>
    <w:rsid w:val="00821A6B"/>
    <w:rsid w:val="00821EC8"/>
    <w:rsid w:val="00822E0F"/>
    <w:rsid w:val="0082402E"/>
    <w:rsid w:val="00824134"/>
    <w:rsid w:val="00824FAC"/>
    <w:rsid w:val="00825143"/>
    <w:rsid w:val="0082669C"/>
    <w:rsid w:val="00826D81"/>
    <w:rsid w:val="008306A7"/>
    <w:rsid w:val="00831C7C"/>
    <w:rsid w:val="008322F6"/>
    <w:rsid w:val="0083275F"/>
    <w:rsid w:val="00832D31"/>
    <w:rsid w:val="00833D48"/>
    <w:rsid w:val="00834118"/>
    <w:rsid w:val="00834290"/>
    <w:rsid w:val="00836B6E"/>
    <w:rsid w:val="0084126E"/>
    <w:rsid w:val="00845174"/>
    <w:rsid w:val="008468AC"/>
    <w:rsid w:val="00847380"/>
    <w:rsid w:val="00847F2C"/>
    <w:rsid w:val="00847FDC"/>
    <w:rsid w:val="0085016F"/>
    <w:rsid w:val="008533ED"/>
    <w:rsid w:val="00853FCA"/>
    <w:rsid w:val="00854448"/>
    <w:rsid w:val="00855D48"/>
    <w:rsid w:val="00856174"/>
    <w:rsid w:val="00857764"/>
    <w:rsid w:val="00857AF7"/>
    <w:rsid w:val="00860DEA"/>
    <w:rsid w:val="00861045"/>
    <w:rsid w:val="008614F5"/>
    <w:rsid w:val="0086203C"/>
    <w:rsid w:val="00863AD5"/>
    <w:rsid w:val="00865C5F"/>
    <w:rsid w:val="00865D55"/>
    <w:rsid w:val="00870128"/>
    <w:rsid w:val="0087049D"/>
    <w:rsid w:val="00871751"/>
    <w:rsid w:val="008726A1"/>
    <w:rsid w:val="00873C66"/>
    <w:rsid w:val="00875B99"/>
    <w:rsid w:val="00876348"/>
    <w:rsid w:val="00876F32"/>
    <w:rsid w:val="00880C62"/>
    <w:rsid w:val="0088227A"/>
    <w:rsid w:val="00884585"/>
    <w:rsid w:val="0088575A"/>
    <w:rsid w:val="008875B7"/>
    <w:rsid w:val="00887AB0"/>
    <w:rsid w:val="00887E88"/>
    <w:rsid w:val="008913CD"/>
    <w:rsid w:val="00893619"/>
    <w:rsid w:val="00893918"/>
    <w:rsid w:val="00895B2B"/>
    <w:rsid w:val="00895CA9"/>
    <w:rsid w:val="008A1929"/>
    <w:rsid w:val="008A210E"/>
    <w:rsid w:val="008A5E4A"/>
    <w:rsid w:val="008A5E4E"/>
    <w:rsid w:val="008A7180"/>
    <w:rsid w:val="008B02FC"/>
    <w:rsid w:val="008B058E"/>
    <w:rsid w:val="008B3247"/>
    <w:rsid w:val="008B3CB5"/>
    <w:rsid w:val="008B79C2"/>
    <w:rsid w:val="008C007F"/>
    <w:rsid w:val="008C09E4"/>
    <w:rsid w:val="008C0B61"/>
    <w:rsid w:val="008C11DC"/>
    <w:rsid w:val="008C200C"/>
    <w:rsid w:val="008C3D3F"/>
    <w:rsid w:val="008C4284"/>
    <w:rsid w:val="008C5062"/>
    <w:rsid w:val="008C70B3"/>
    <w:rsid w:val="008C7F20"/>
    <w:rsid w:val="008D0BA4"/>
    <w:rsid w:val="008D16C2"/>
    <w:rsid w:val="008D31DE"/>
    <w:rsid w:val="008D329D"/>
    <w:rsid w:val="008D481C"/>
    <w:rsid w:val="008D5468"/>
    <w:rsid w:val="008D5681"/>
    <w:rsid w:val="008D621A"/>
    <w:rsid w:val="008E064F"/>
    <w:rsid w:val="008E08A6"/>
    <w:rsid w:val="008E1EBE"/>
    <w:rsid w:val="008E27FE"/>
    <w:rsid w:val="008E37FA"/>
    <w:rsid w:val="008E7C83"/>
    <w:rsid w:val="008E7D91"/>
    <w:rsid w:val="008F02C1"/>
    <w:rsid w:val="008F3AD0"/>
    <w:rsid w:val="008F7DF9"/>
    <w:rsid w:val="009002F1"/>
    <w:rsid w:val="00900FFB"/>
    <w:rsid w:val="009045C4"/>
    <w:rsid w:val="00904647"/>
    <w:rsid w:val="00905624"/>
    <w:rsid w:val="00905E61"/>
    <w:rsid w:val="00906E6B"/>
    <w:rsid w:val="00906E84"/>
    <w:rsid w:val="00911B6E"/>
    <w:rsid w:val="00911CC1"/>
    <w:rsid w:val="00913702"/>
    <w:rsid w:val="00915750"/>
    <w:rsid w:val="00917417"/>
    <w:rsid w:val="009208F3"/>
    <w:rsid w:val="00922308"/>
    <w:rsid w:val="00922333"/>
    <w:rsid w:val="00922539"/>
    <w:rsid w:val="00922963"/>
    <w:rsid w:val="009230CD"/>
    <w:rsid w:val="009253E0"/>
    <w:rsid w:val="009259FB"/>
    <w:rsid w:val="00926685"/>
    <w:rsid w:val="0092682A"/>
    <w:rsid w:val="00926E19"/>
    <w:rsid w:val="009272E7"/>
    <w:rsid w:val="0092793E"/>
    <w:rsid w:val="00931171"/>
    <w:rsid w:val="009332CA"/>
    <w:rsid w:val="009351B7"/>
    <w:rsid w:val="009360D7"/>
    <w:rsid w:val="009405D4"/>
    <w:rsid w:val="0094342E"/>
    <w:rsid w:val="00943DC5"/>
    <w:rsid w:val="00946D90"/>
    <w:rsid w:val="00950A3D"/>
    <w:rsid w:val="00952D2D"/>
    <w:rsid w:val="009559BF"/>
    <w:rsid w:val="009614C5"/>
    <w:rsid w:val="00961514"/>
    <w:rsid w:val="00962101"/>
    <w:rsid w:val="00965376"/>
    <w:rsid w:val="00967559"/>
    <w:rsid w:val="00967E20"/>
    <w:rsid w:val="00971AD9"/>
    <w:rsid w:val="00971C3F"/>
    <w:rsid w:val="00973862"/>
    <w:rsid w:val="0097402F"/>
    <w:rsid w:val="009759C9"/>
    <w:rsid w:val="009765B6"/>
    <w:rsid w:val="00976675"/>
    <w:rsid w:val="0098302D"/>
    <w:rsid w:val="00983030"/>
    <w:rsid w:val="009842BD"/>
    <w:rsid w:val="00984B0C"/>
    <w:rsid w:val="0098572A"/>
    <w:rsid w:val="00985A91"/>
    <w:rsid w:val="00985E29"/>
    <w:rsid w:val="009877D0"/>
    <w:rsid w:val="00991448"/>
    <w:rsid w:val="00991775"/>
    <w:rsid w:val="00992BEC"/>
    <w:rsid w:val="00993787"/>
    <w:rsid w:val="00996512"/>
    <w:rsid w:val="00996E95"/>
    <w:rsid w:val="009A0252"/>
    <w:rsid w:val="009A0754"/>
    <w:rsid w:val="009A284A"/>
    <w:rsid w:val="009A3E77"/>
    <w:rsid w:val="009A47E3"/>
    <w:rsid w:val="009B4ACF"/>
    <w:rsid w:val="009B598A"/>
    <w:rsid w:val="009B7708"/>
    <w:rsid w:val="009B7C0F"/>
    <w:rsid w:val="009C0FF5"/>
    <w:rsid w:val="009C1338"/>
    <w:rsid w:val="009C1EB7"/>
    <w:rsid w:val="009C2DF8"/>
    <w:rsid w:val="009C3C55"/>
    <w:rsid w:val="009C552E"/>
    <w:rsid w:val="009C7027"/>
    <w:rsid w:val="009C779F"/>
    <w:rsid w:val="009D0827"/>
    <w:rsid w:val="009D1392"/>
    <w:rsid w:val="009D171D"/>
    <w:rsid w:val="009D30C7"/>
    <w:rsid w:val="009D5A22"/>
    <w:rsid w:val="009D5EE5"/>
    <w:rsid w:val="009D68EB"/>
    <w:rsid w:val="009E2C50"/>
    <w:rsid w:val="009E46A6"/>
    <w:rsid w:val="009E476A"/>
    <w:rsid w:val="009E608E"/>
    <w:rsid w:val="009E652E"/>
    <w:rsid w:val="009F0663"/>
    <w:rsid w:val="009F0FD8"/>
    <w:rsid w:val="009F2F6E"/>
    <w:rsid w:val="009F6638"/>
    <w:rsid w:val="009F6E99"/>
    <w:rsid w:val="00A017A3"/>
    <w:rsid w:val="00A02409"/>
    <w:rsid w:val="00A02F2A"/>
    <w:rsid w:val="00A03562"/>
    <w:rsid w:val="00A061E9"/>
    <w:rsid w:val="00A11BBD"/>
    <w:rsid w:val="00A124A7"/>
    <w:rsid w:val="00A1296E"/>
    <w:rsid w:val="00A13818"/>
    <w:rsid w:val="00A14180"/>
    <w:rsid w:val="00A14819"/>
    <w:rsid w:val="00A14A00"/>
    <w:rsid w:val="00A170BF"/>
    <w:rsid w:val="00A17F23"/>
    <w:rsid w:val="00A20B2C"/>
    <w:rsid w:val="00A2263F"/>
    <w:rsid w:val="00A22AF3"/>
    <w:rsid w:val="00A238B1"/>
    <w:rsid w:val="00A2594D"/>
    <w:rsid w:val="00A25EF9"/>
    <w:rsid w:val="00A27338"/>
    <w:rsid w:val="00A30A28"/>
    <w:rsid w:val="00A346F2"/>
    <w:rsid w:val="00A34F0E"/>
    <w:rsid w:val="00A36EB9"/>
    <w:rsid w:val="00A40F2E"/>
    <w:rsid w:val="00A41B15"/>
    <w:rsid w:val="00A42E62"/>
    <w:rsid w:val="00A43E35"/>
    <w:rsid w:val="00A44DA6"/>
    <w:rsid w:val="00A46B75"/>
    <w:rsid w:val="00A47735"/>
    <w:rsid w:val="00A500D2"/>
    <w:rsid w:val="00A50B70"/>
    <w:rsid w:val="00A51405"/>
    <w:rsid w:val="00A51A41"/>
    <w:rsid w:val="00A51D7E"/>
    <w:rsid w:val="00A52177"/>
    <w:rsid w:val="00A52DDB"/>
    <w:rsid w:val="00A53972"/>
    <w:rsid w:val="00A60B0F"/>
    <w:rsid w:val="00A633CF"/>
    <w:rsid w:val="00A66613"/>
    <w:rsid w:val="00A67B72"/>
    <w:rsid w:val="00A70335"/>
    <w:rsid w:val="00A735A0"/>
    <w:rsid w:val="00A7372F"/>
    <w:rsid w:val="00A73A8C"/>
    <w:rsid w:val="00A73D13"/>
    <w:rsid w:val="00A74C1D"/>
    <w:rsid w:val="00A74DB8"/>
    <w:rsid w:val="00A76817"/>
    <w:rsid w:val="00A768D9"/>
    <w:rsid w:val="00A8288D"/>
    <w:rsid w:val="00A8321D"/>
    <w:rsid w:val="00A8398F"/>
    <w:rsid w:val="00A8797F"/>
    <w:rsid w:val="00A90AEC"/>
    <w:rsid w:val="00A916FD"/>
    <w:rsid w:val="00A9317B"/>
    <w:rsid w:val="00A941C0"/>
    <w:rsid w:val="00A95172"/>
    <w:rsid w:val="00A952B2"/>
    <w:rsid w:val="00AA018F"/>
    <w:rsid w:val="00AA075D"/>
    <w:rsid w:val="00AA1302"/>
    <w:rsid w:val="00AA2009"/>
    <w:rsid w:val="00AA203F"/>
    <w:rsid w:val="00AA75B5"/>
    <w:rsid w:val="00AA7AA3"/>
    <w:rsid w:val="00AB02B8"/>
    <w:rsid w:val="00AB0318"/>
    <w:rsid w:val="00AB0875"/>
    <w:rsid w:val="00AB11F8"/>
    <w:rsid w:val="00AB372C"/>
    <w:rsid w:val="00AB384B"/>
    <w:rsid w:val="00AB428A"/>
    <w:rsid w:val="00AB7594"/>
    <w:rsid w:val="00AC1631"/>
    <w:rsid w:val="00AC1814"/>
    <w:rsid w:val="00AC2F6C"/>
    <w:rsid w:val="00AC4AE6"/>
    <w:rsid w:val="00AD0D83"/>
    <w:rsid w:val="00AD1588"/>
    <w:rsid w:val="00AD3DD9"/>
    <w:rsid w:val="00AD4CF4"/>
    <w:rsid w:val="00AD6808"/>
    <w:rsid w:val="00AE15DD"/>
    <w:rsid w:val="00AE26F0"/>
    <w:rsid w:val="00AE2BF4"/>
    <w:rsid w:val="00AE2EE6"/>
    <w:rsid w:val="00AE3335"/>
    <w:rsid w:val="00AE4524"/>
    <w:rsid w:val="00AE5837"/>
    <w:rsid w:val="00AF0DA9"/>
    <w:rsid w:val="00AF4298"/>
    <w:rsid w:val="00AF487C"/>
    <w:rsid w:val="00AF4DB5"/>
    <w:rsid w:val="00AF5298"/>
    <w:rsid w:val="00AF554C"/>
    <w:rsid w:val="00AF5A05"/>
    <w:rsid w:val="00AF6140"/>
    <w:rsid w:val="00AF6597"/>
    <w:rsid w:val="00B00580"/>
    <w:rsid w:val="00B00F8F"/>
    <w:rsid w:val="00B01248"/>
    <w:rsid w:val="00B01E13"/>
    <w:rsid w:val="00B0242A"/>
    <w:rsid w:val="00B028BB"/>
    <w:rsid w:val="00B03971"/>
    <w:rsid w:val="00B04681"/>
    <w:rsid w:val="00B060DA"/>
    <w:rsid w:val="00B064F4"/>
    <w:rsid w:val="00B06D6E"/>
    <w:rsid w:val="00B078DE"/>
    <w:rsid w:val="00B12328"/>
    <w:rsid w:val="00B13826"/>
    <w:rsid w:val="00B139C7"/>
    <w:rsid w:val="00B13B74"/>
    <w:rsid w:val="00B15E15"/>
    <w:rsid w:val="00B16B1E"/>
    <w:rsid w:val="00B17D59"/>
    <w:rsid w:val="00B21233"/>
    <w:rsid w:val="00B233C0"/>
    <w:rsid w:val="00B23F95"/>
    <w:rsid w:val="00B24DC8"/>
    <w:rsid w:val="00B24FB4"/>
    <w:rsid w:val="00B27F9B"/>
    <w:rsid w:val="00B32493"/>
    <w:rsid w:val="00B324BA"/>
    <w:rsid w:val="00B32570"/>
    <w:rsid w:val="00B332FF"/>
    <w:rsid w:val="00B35DBE"/>
    <w:rsid w:val="00B361E3"/>
    <w:rsid w:val="00B40E44"/>
    <w:rsid w:val="00B42467"/>
    <w:rsid w:val="00B50454"/>
    <w:rsid w:val="00B52EC1"/>
    <w:rsid w:val="00B53201"/>
    <w:rsid w:val="00B5320F"/>
    <w:rsid w:val="00B543B8"/>
    <w:rsid w:val="00B54F13"/>
    <w:rsid w:val="00B550B9"/>
    <w:rsid w:val="00B57DC8"/>
    <w:rsid w:val="00B6129C"/>
    <w:rsid w:val="00B6248E"/>
    <w:rsid w:val="00B62512"/>
    <w:rsid w:val="00B63144"/>
    <w:rsid w:val="00B637F3"/>
    <w:rsid w:val="00B641A0"/>
    <w:rsid w:val="00B64BE0"/>
    <w:rsid w:val="00B65EDF"/>
    <w:rsid w:val="00B7162F"/>
    <w:rsid w:val="00B72531"/>
    <w:rsid w:val="00B7404B"/>
    <w:rsid w:val="00B76556"/>
    <w:rsid w:val="00B77ACF"/>
    <w:rsid w:val="00B824C6"/>
    <w:rsid w:val="00B836B9"/>
    <w:rsid w:val="00B85FED"/>
    <w:rsid w:val="00B86450"/>
    <w:rsid w:val="00B878E1"/>
    <w:rsid w:val="00B902BF"/>
    <w:rsid w:val="00B903A0"/>
    <w:rsid w:val="00B90C47"/>
    <w:rsid w:val="00B91ABA"/>
    <w:rsid w:val="00B921C3"/>
    <w:rsid w:val="00B9255E"/>
    <w:rsid w:val="00B92E39"/>
    <w:rsid w:val="00B941B7"/>
    <w:rsid w:val="00BA14AC"/>
    <w:rsid w:val="00BA1AED"/>
    <w:rsid w:val="00BA41E7"/>
    <w:rsid w:val="00BA551C"/>
    <w:rsid w:val="00BA7200"/>
    <w:rsid w:val="00BA7323"/>
    <w:rsid w:val="00BB2F36"/>
    <w:rsid w:val="00BB3DF6"/>
    <w:rsid w:val="00BB3F86"/>
    <w:rsid w:val="00BB4661"/>
    <w:rsid w:val="00BB5C60"/>
    <w:rsid w:val="00BB5F6F"/>
    <w:rsid w:val="00BB7812"/>
    <w:rsid w:val="00BC0541"/>
    <w:rsid w:val="00BC1180"/>
    <w:rsid w:val="00BC1D67"/>
    <w:rsid w:val="00BC2BC7"/>
    <w:rsid w:val="00BC2E34"/>
    <w:rsid w:val="00BC31BE"/>
    <w:rsid w:val="00BC51C6"/>
    <w:rsid w:val="00BC55D6"/>
    <w:rsid w:val="00BC581D"/>
    <w:rsid w:val="00BC65A5"/>
    <w:rsid w:val="00BD07BE"/>
    <w:rsid w:val="00BD1ABA"/>
    <w:rsid w:val="00BD2FBD"/>
    <w:rsid w:val="00BD366C"/>
    <w:rsid w:val="00BD5BAA"/>
    <w:rsid w:val="00BD5C9A"/>
    <w:rsid w:val="00BD6134"/>
    <w:rsid w:val="00BD7CAA"/>
    <w:rsid w:val="00BD7D47"/>
    <w:rsid w:val="00BD7F08"/>
    <w:rsid w:val="00BE045C"/>
    <w:rsid w:val="00BE17BA"/>
    <w:rsid w:val="00BE2252"/>
    <w:rsid w:val="00BE427D"/>
    <w:rsid w:val="00BE6D67"/>
    <w:rsid w:val="00BE6E2F"/>
    <w:rsid w:val="00BF1565"/>
    <w:rsid w:val="00BF182B"/>
    <w:rsid w:val="00BF1D8C"/>
    <w:rsid w:val="00BF2DFF"/>
    <w:rsid w:val="00BF40E4"/>
    <w:rsid w:val="00BF53E0"/>
    <w:rsid w:val="00BF68A8"/>
    <w:rsid w:val="00BF7FAC"/>
    <w:rsid w:val="00C008DE"/>
    <w:rsid w:val="00C014F1"/>
    <w:rsid w:val="00C019DD"/>
    <w:rsid w:val="00C0396B"/>
    <w:rsid w:val="00C03EC9"/>
    <w:rsid w:val="00C05AE0"/>
    <w:rsid w:val="00C05AEE"/>
    <w:rsid w:val="00C06D6B"/>
    <w:rsid w:val="00C10642"/>
    <w:rsid w:val="00C10C91"/>
    <w:rsid w:val="00C10D70"/>
    <w:rsid w:val="00C1184D"/>
    <w:rsid w:val="00C11D52"/>
    <w:rsid w:val="00C1279E"/>
    <w:rsid w:val="00C13987"/>
    <w:rsid w:val="00C160D8"/>
    <w:rsid w:val="00C17C63"/>
    <w:rsid w:val="00C200B3"/>
    <w:rsid w:val="00C22887"/>
    <w:rsid w:val="00C233D6"/>
    <w:rsid w:val="00C33BB1"/>
    <w:rsid w:val="00C34263"/>
    <w:rsid w:val="00C35909"/>
    <w:rsid w:val="00C35C09"/>
    <w:rsid w:val="00C40978"/>
    <w:rsid w:val="00C429C3"/>
    <w:rsid w:val="00C43A5C"/>
    <w:rsid w:val="00C43E6E"/>
    <w:rsid w:val="00C44C03"/>
    <w:rsid w:val="00C44F45"/>
    <w:rsid w:val="00C459A0"/>
    <w:rsid w:val="00C466B3"/>
    <w:rsid w:val="00C50145"/>
    <w:rsid w:val="00C507BB"/>
    <w:rsid w:val="00C51AE6"/>
    <w:rsid w:val="00C53CB1"/>
    <w:rsid w:val="00C54F02"/>
    <w:rsid w:val="00C54FB3"/>
    <w:rsid w:val="00C56513"/>
    <w:rsid w:val="00C577CB"/>
    <w:rsid w:val="00C603AE"/>
    <w:rsid w:val="00C60D3D"/>
    <w:rsid w:val="00C61D7C"/>
    <w:rsid w:val="00C635C9"/>
    <w:rsid w:val="00C653D6"/>
    <w:rsid w:val="00C663A2"/>
    <w:rsid w:val="00C67903"/>
    <w:rsid w:val="00C70459"/>
    <w:rsid w:val="00C71916"/>
    <w:rsid w:val="00C71D94"/>
    <w:rsid w:val="00C723B5"/>
    <w:rsid w:val="00C72737"/>
    <w:rsid w:val="00C727DD"/>
    <w:rsid w:val="00C729BC"/>
    <w:rsid w:val="00C73BDA"/>
    <w:rsid w:val="00C74111"/>
    <w:rsid w:val="00C74690"/>
    <w:rsid w:val="00C74883"/>
    <w:rsid w:val="00C74BDC"/>
    <w:rsid w:val="00C74DEE"/>
    <w:rsid w:val="00C75C0D"/>
    <w:rsid w:val="00C764CF"/>
    <w:rsid w:val="00C76C0D"/>
    <w:rsid w:val="00C77998"/>
    <w:rsid w:val="00C804CC"/>
    <w:rsid w:val="00C81D2A"/>
    <w:rsid w:val="00C82A57"/>
    <w:rsid w:val="00C8513D"/>
    <w:rsid w:val="00C86785"/>
    <w:rsid w:val="00C87498"/>
    <w:rsid w:val="00C90359"/>
    <w:rsid w:val="00C9182B"/>
    <w:rsid w:val="00C96E1B"/>
    <w:rsid w:val="00C9702A"/>
    <w:rsid w:val="00C9793F"/>
    <w:rsid w:val="00CA042A"/>
    <w:rsid w:val="00CA1260"/>
    <w:rsid w:val="00CA2306"/>
    <w:rsid w:val="00CA4C65"/>
    <w:rsid w:val="00CA7695"/>
    <w:rsid w:val="00CA7F34"/>
    <w:rsid w:val="00CB04A0"/>
    <w:rsid w:val="00CB0847"/>
    <w:rsid w:val="00CB1BC1"/>
    <w:rsid w:val="00CB213A"/>
    <w:rsid w:val="00CB3D05"/>
    <w:rsid w:val="00CB449F"/>
    <w:rsid w:val="00CB4EAD"/>
    <w:rsid w:val="00CB5403"/>
    <w:rsid w:val="00CB5FFD"/>
    <w:rsid w:val="00CB6149"/>
    <w:rsid w:val="00CB6C92"/>
    <w:rsid w:val="00CB7144"/>
    <w:rsid w:val="00CB7513"/>
    <w:rsid w:val="00CB7943"/>
    <w:rsid w:val="00CB7F8C"/>
    <w:rsid w:val="00CC0085"/>
    <w:rsid w:val="00CC1F79"/>
    <w:rsid w:val="00CC233A"/>
    <w:rsid w:val="00CC283F"/>
    <w:rsid w:val="00CC5690"/>
    <w:rsid w:val="00CC6EF2"/>
    <w:rsid w:val="00CC739C"/>
    <w:rsid w:val="00CC770F"/>
    <w:rsid w:val="00CD07F8"/>
    <w:rsid w:val="00CD3458"/>
    <w:rsid w:val="00CD6824"/>
    <w:rsid w:val="00CD714F"/>
    <w:rsid w:val="00CE0B43"/>
    <w:rsid w:val="00CE1F1D"/>
    <w:rsid w:val="00CE219C"/>
    <w:rsid w:val="00CE66E8"/>
    <w:rsid w:val="00CF00FC"/>
    <w:rsid w:val="00CF0E45"/>
    <w:rsid w:val="00CF3C2E"/>
    <w:rsid w:val="00CF3C31"/>
    <w:rsid w:val="00CF4979"/>
    <w:rsid w:val="00CF750A"/>
    <w:rsid w:val="00CF7875"/>
    <w:rsid w:val="00D0032F"/>
    <w:rsid w:val="00D01F17"/>
    <w:rsid w:val="00D03AC5"/>
    <w:rsid w:val="00D04F08"/>
    <w:rsid w:val="00D05812"/>
    <w:rsid w:val="00D0714A"/>
    <w:rsid w:val="00D07F1E"/>
    <w:rsid w:val="00D103E9"/>
    <w:rsid w:val="00D1339E"/>
    <w:rsid w:val="00D159EA"/>
    <w:rsid w:val="00D17BD6"/>
    <w:rsid w:val="00D207B6"/>
    <w:rsid w:val="00D20C5C"/>
    <w:rsid w:val="00D20D18"/>
    <w:rsid w:val="00D21C07"/>
    <w:rsid w:val="00D22A2B"/>
    <w:rsid w:val="00D2372F"/>
    <w:rsid w:val="00D24192"/>
    <w:rsid w:val="00D24D2B"/>
    <w:rsid w:val="00D254A1"/>
    <w:rsid w:val="00D3020A"/>
    <w:rsid w:val="00D31872"/>
    <w:rsid w:val="00D32055"/>
    <w:rsid w:val="00D32176"/>
    <w:rsid w:val="00D32C56"/>
    <w:rsid w:val="00D33725"/>
    <w:rsid w:val="00D33D91"/>
    <w:rsid w:val="00D3475D"/>
    <w:rsid w:val="00D36A9F"/>
    <w:rsid w:val="00D36AED"/>
    <w:rsid w:val="00D36C0F"/>
    <w:rsid w:val="00D40232"/>
    <w:rsid w:val="00D411B5"/>
    <w:rsid w:val="00D41A86"/>
    <w:rsid w:val="00D41D6A"/>
    <w:rsid w:val="00D456F3"/>
    <w:rsid w:val="00D45F38"/>
    <w:rsid w:val="00D474B7"/>
    <w:rsid w:val="00D474D7"/>
    <w:rsid w:val="00D53DD5"/>
    <w:rsid w:val="00D556DB"/>
    <w:rsid w:val="00D56D05"/>
    <w:rsid w:val="00D5749D"/>
    <w:rsid w:val="00D5758B"/>
    <w:rsid w:val="00D61283"/>
    <w:rsid w:val="00D649A5"/>
    <w:rsid w:val="00D64AC5"/>
    <w:rsid w:val="00D64F1F"/>
    <w:rsid w:val="00D668A8"/>
    <w:rsid w:val="00D70846"/>
    <w:rsid w:val="00D713DF"/>
    <w:rsid w:val="00D7261A"/>
    <w:rsid w:val="00D72B58"/>
    <w:rsid w:val="00D73F1D"/>
    <w:rsid w:val="00D74639"/>
    <w:rsid w:val="00D755FF"/>
    <w:rsid w:val="00D75681"/>
    <w:rsid w:val="00D75707"/>
    <w:rsid w:val="00D76C09"/>
    <w:rsid w:val="00D77926"/>
    <w:rsid w:val="00D803E1"/>
    <w:rsid w:val="00D80FDD"/>
    <w:rsid w:val="00D84801"/>
    <w:rsid w:val="00D84A7B"/>
    <w:rsid w:val="00D84EA3"/>
    <w:rsid w:val="00D85AA2"/>
    <w:rsid w:val="00D861AE"/>
    <w:rsid w:val="00D86CE8"/>
    <w:rsid w:val="00D870EC"/>
    <w:rsid w:val="00D876EC"/>
    <w:rsid w:val="00D912E4"/>
    <w:rsid w:val="00D914D7"/>
    <w:rsid w:val="00D92048"/>
    <w:rsid w:val="00D927EF"/>
    <w:rsid w:val="00D93756"/>
    <w:rsid w:val="00D9463F"/>
    <w:rsid w:val="00D9565F"/>
    <w:rsid w:val="00D9690E"/>
    <w:rsid w:val="00D96A40"/>
    <w:rsid w:val="00D97A68"/>
    <w:rsid w:val="00DA26CE"/>
    <w:rsid w:val="00DA2DD0"/>
    <w:rsid w:val="00DA4D0D"/>
    <w:rsid w:val="00DA51EF"/>
    <w:rsid w:val="00DB04B5"/>
    <w:rsid w:val="00DB093D"/>
    <w:rsid w:val="00DB1BE7"/>
    <w:rsid w:val="00DB2997"/>
    <w:rsid w:val="00DB364B"/>
    <w:rsid w:val="00DB64D3"/>
    <w:rsid w:val="00DB7635"/>
    <w:rsid w:val="00DB76EC"/>
    <w:rsid w:val="00DB773E"/>
    <w:rsid w:val="00DC08CC"/>
    <w:rsid w:val="00DC2C1B"/>
    <w:rsid w:val="00DC4D9D"/>
    <w:rsid w:val="00DC72B3"/>
    <w:rsid w:val="00DD0ED5"/>
    <w:rsid w:val="00DD207D"/>
    <w:rsid w:val="00DD24BA"/>
    <w:rsid w:val="00DD452B"/>
    <w:rsid w:val="00DD4A7C"/>
    <w:rsid w:val="00DD5272"/>
    <w:rsid w:val="00DD596A"/>
    <w:rsid w:val="00DD5FF2"/>
    <w:rsid w:val="00DE1092"/>
    <w:rsid w:val="00DE1B59"/>
    <w:rsid w:val="00DE1C68"/>
    <w:rsid w:val="00DE2559"/>
    <w:rsid w:val="00DE2E54"/>
    <w:rsid w:val="00DE4009"/>
    <w:rsid w:val="00DE4088"/>
    <w:rsid w:val="00DE6E48"/>
    <w:rsid w:val="00DE7906"/>
    <w:rsid w:val="00DF0BF7"/>
    <w:rsid w:val="00DF42E2"/>
    <w:rsid w:val="00DF4D6E"/>
    <w:rsid w:val="00DF561A"/>
    <w:rsid w:val="00DF58F1"/>
    <w:rsid w:val="00DF673C"/>
    <w:rsid w:val="00E01B31"/>
    <w:rsid w:val="00E02CE7"/>
    <w:rsid w:val="00E02DF1"/>
    <w:rsid w:val="00E0327E"/>
    <w:rsid w:val="00E075FA"/>
    <w:rsid w:val="00E109C5"/>
    <w:rsid w:val="00E10F83"/>
    <w:rsid w:val="00E13388"/>
    <w:rsid w:val="00E20084"/>
    <w:rsid w:val="00E20241"/>
    <w:rsid w:val="00E20696"/>
    <w:rsid w:val="00E21AF8"/>
    <w:rsid w:val="00E22A7F"/>
    <w:rsid w:val="00E241E0"/>
    <w:rsid w:val="00E244DB"/>
    <w:rsid w:val="00E25021"/>
    <w:rsid w:val="00E25B1F"/>
    <w:rsid w:val="00E25FE6"/>
    <w:rsid w:val="00E2770E"/>
    <w:rsid w:val="00E30860"/>
    <w:rsid w:val="00E30EF9"/>
    <w:rsid w:val="00E31AA1"/>
    <w:rsid w:val="00E32128"/>
    <w:rsid w:val="00E3491B"/>
    <w:rsid w:val="00E36170"/>
    <w:rsid w:val="00E370AD"/>
    <w:rsid w:val="00E41A88"/>
    <w:rsid w:val="00E41DCF"/>
    <w:rsid w:val="00E471CC"/>
    <w:rsid w:val="00E47EB9"/>
    <w:rsid w:val="00E52846"/>
    <w:rsid w:val="00E52E5E"/>
    <w:rsid w:val="00E54ABD"/>
    <w:rsid w:val="00E54AE6"/>
    <w:rsid w:val="00E54DA4"/>
    <w:rsid w:val="00E575C7"/>
    <w:rsid w:val="00E579D9"/>
    <w:rsid w:val="00E6143D"/>
    <w:rsid w:val="00E619EB"/>
    <w:rsid w:val="00E61B50"/>
    <w:rsid w:val="00E62537"/>
    <w:rsid w:val="00E63587"/>
    <w:rsid w:val="00E64969"/>
    <w:rsid w:val="00E64EE7"/>
    <w:rsid w:val="00E662FA"/>
    <w:rsid w:val="00E664CA"/>
    <w:rsid w:val="00E66759"/>
    <w:rsid w:val="00E66BE5"/>
    <w:rsid w:val="00E67ABF"/>
    <w:rsid w:val="00E707B0"/>
    <w:rsid w:val="00E7088C"/>
    <w:rsid w:val="00E70B35"/>
    <w:rsid w:val="00E72C76"/>
    <w:rsid w:val="00E72D04"/>
    <w:rsid w:val="00E73842"/>
    <w:rsid w:val="00E74006"/>
    <w:rsid w:val="00E74916"/>
    <w:rsid w:val="00E75873"/>
    <w:rsid w:val="00E75EA7"/>
    <w:rsid w:val="00E76EC7"/>
    <w:rsid w:val="00E77BAD"/>
    <w:rsid w:val="00E80354"/>
    <w:rsid w:val="00E83506"/>
    <w:rsid w:val="00E855F0"/>
    <w:rsid w:val="00E8574F"/>
    <w:rsid w:val="00E90054"/>
    <w:rsid w:val="00E9034F"/>
    <w:rsid w:val="00E90FCB"/>
    <w:rsid w:val="00E917CA"/>
    <w:rsid w:val="00E92183"/>
    <w:rsid w:val="00E94B21"/>
    <w:rsid w:val="00EA158D"/>
    <w:rsid w:val="00EA1E43"/>
    <w:rsid w:val="00EA2CE4"/>
    <w:rsid w:val="00EA4244"/>
    <w:rsid w:val="00EA42AA"/>
    <w:rsid w:val="00EA44B5"/>
    <w:rsid w:val="00EA693B"/>
    <w:rsid w:val="00EA75EE"/>
    <w:rsid w:val="00EB04F5"/>
    <w:rsid w:val="00EB10D0"/>
    <w:rsid w:val="00EB2098"/>
    <w:rsid w:val="00EB2893"/>
    <w:rsid w:val="00EB4FBE"/>
    <w:rsid w:val="00EB551F"/>
    <w:rsid w:val="00EB6A87"/>
    <w:rsid w:val="00EB6CE7"/>
    <w:rsid w:val="00EC0F7E"/>
    <w:rsid w:val="00EC124A"/>
    <w:rsid w:val="00EC1528"/>
    <w:rsid w:val="00EC169C"/>
    <w:rsid w:val="00EC33F5"/>
    <w:rsid w:val="00EC3CB6"/>
    <w:rsid w:val="00EC5983"/>
    <w:rsid w:val="00EC667A"/>
    <w:rsid w:val="00ED060B"/>
    <w:rsid w:val="00ED26EE"/>
    <w:rsid w:val="00ED301D"/>
    <w:rsid w:val="00ED427F"/>
    <w:rsid w:val="00ED4737"/>
    <w:rsid w:val="00ED4ED2"/>
    <w:rsid w:val="00ED7877"/>
    <w:rsid w:val="00ED7B1F"/>
    <w:rsid w:val="00EE1619"/>
    <w:rsid w:val="00EE1984"/>
    <w:rsid w:val="00EE2EE4"/>
    <w:rsid w:val="00EE3066"/>
    <w:rsid w:val="00EE37B1"/>
    <w:rsid w:val="00EE3F3D"/>
    <w:rsid w:val="00EE4798"/>
    <w:rsid w:val="00EE4833"/>
    <w:rsid w:val="00EE77F8"/>
    <w:rsid w:val="00EE7BD5"/>
    <w:rsid w:val="00EF0677"/>
    <w:rsid w:val="00EF19E1"/>
    <w:rsid w:val="00EF2C7C"/>
    <w:rsid w:val="00EF40A3"/>
    <w:rsid w:val="00EF540B"/>
    <w:rsid w:val="00EF5533"/>
    <w:rsid w:val="00EF56C6"/>
    <w:rsid w:val="00EF6AD4"/>
    <w:rsid w:val="00EF7BAA"/>
    <w:rsid w:val="00F003E4"/>
    <w:rsid w:val="00F01F9A"/>
    <w:rsid w:val="00F0290E"/>
    <w:rsid w:val="00F02EA2"/>
    <w:rsid w:val="00F03EA5"/>
    <w:rsid w:val="00F04541"/>
    <w:rsid w:val="00F04EA2"/>
    <w:rsid w:val="00F0517C"/>
    <w:rsid w:val="00F056A7"/>
    <w:rsid w:val="00F058DD"/>
    <w:rsid w:val="00F05AE7"/>
    <w:rsid w:val="00F07F4D"/>
    <w:rsid w:val="00F11E45"/>
    <w:rsid w:val="00F11EFB"/>
    <w:rsid w:val="00F13015"/>
    <w:rsid w:val="00F140CC"/>
    <w:rsid w:val="00F14570"/>
    <w:rsid w:val="00F1548F"/>
    <w:rsid w:val="00F16F5E"/>
    <w:rsid w:val="00F17804"/>
    <w:rsid w:val="00F17F86"/>
    <w:rsid w:val="00F2147D"/>
    <w:rsid w:val="00F2395D"/>
    <w:rsid w:val="00F25670"/>
    <w:rsid w:val="00F26B25"/>
    <w:rsid w:val="00F26BC3"/>
    <w:rsid w:val="00F2727E"/>
    <w:rsid w:val="00F339C5"/>
    <w:rsid w:val="00F33B58"/>
    <w:rsid w:val="00F34850"/>
    <w:rsid w:val="00F35973"/>
    <w:rsid w:val="00F35DFA"/>
    <w:rsid w:val="00F377E2"/>
    <w:rsid w:val="00F406CD"/>
    <w:rsid w:val="00F42B6B"/>
    <w:rsid w:val="00F43318"/>
    <w:rsid w:val="00F43A17"/>
    <w:rsid w:val="00F43D57"/>
    <w:rsid w:val="00F45E64"/>
    <w:rsid w:val="00F510DB"/>
    <w:rsid w:val="00F51850"/>
    <w:rsid w:val="00F54F4D"/>
    <w:rsid w:val="00F5579E"/>
    <w:rsid w:val="00F567F5"/>
    <w:rsid w:val="00F56D39"/>
    <w:rsid w:val="00F571C7"/>
    <w:rsid w:val="00F57D5B"/>
    <w:rsid w:val="00F6082A"/>
    <w:rsid w:val="00F60ACE"/>
    <w:rsid w:val="00F6218C"/>
    <w:rsid w:val="00F63120"/>
    <w:rsid w:val="00F63CEE"/>
    <w:rsid w:val="00F642C2"/>
    <w:rsid w:val="00F64C36"/>
    <w:rsid w:val="00F653EA"/>
    <w:rsid w:val="00F65818"/>
    <w:rsid w:val="00F70551"/>
    <w:rsid w:val="00F76FA5"/>
    <w:rsid w:val="00F81173"/>
    <w:rsid w:val="00F81FBA"/>
    <w:rsid w:val="00F839F3"/>
    <w:rsid w:val="00F8417B"/>
    <w:rsid w:val="00F841D7"/>
    <w:rsid w:val="00F84FD6"/>
    <w:rsid w:val="00F859C3"/>
    <w:rsid w:val="00F85B2F"/>
    <w:rsid w:val="00F86680"/>
    <w:rsid w:val="00F86A15"/>
    <w:rsid w:val="00F8729F"/>
    <w:rsid w:val="00F91187"/>
    <w:rsid w:val="00F91599"/>
    <w:rsid w:val="00F91BC3"/>
    <w:rsid w:val="00F9223C"/>
    <w:rsid w:val="00F93AE5"/>
    <w:rsid w:val="00F93DD3"/>
    <w:rsid w:val="00F9649F"/>
    <w:rsid w:val="00F96D0C"/>
    <w:rsid w:val="00F979C6"/>
    <w:rsid w:val="00F97AA0"/>
    <w:rsid w:val="00FA03D1"/>
    <w:rsid w:val="00FA1444"/>
    <w:rsid w:val="00FA2468"/>
    <w:rsid w:val="00FA25D5"/>
    <w:rsid w:val="00FA2E25"/>
    <w:rsid w:val="00FA4595"/>
    <w:rsid w:val="00FB1644"/>
    <w:rsid w:val="00FB32C9"/>
    <w:rsid w:val="00FB3A3E"/>
    <w:rsid w:val="00FB4205"/>
    <w:rsid w:val="00FB4ABE"/>
    <w:rsid w:val="00FB4B02"/>
    <w:rsid w:val="00FB51C7"/>
    <w:rsid w:val="00FB6BCD"/>
    <w:rsid w:val="00FB73B6"/>
    <w:rsid w:val="00FB797D"/>
    <w:rsid w:val="00FB7F35"/>
    <w:rsid w:val="00FC0307"/>
    <w:rsid w:val="00FC0E23"/>
    <w:rsid w:val="00FC1746"/>
    <w:rsid w:val="00FC2A74"/>
    <w:rsid w:val="00FC4573"/>
    <w:rsid w:val="00FC4C7A"/>
    <w:rsid w:val="00FC50A4"/>
    <w:rsid w:val="00FC5F77"/>
    <w:rsid w:val="00FC61DF"/>
    <w:rsid w:val="00FC6E68"/>
    <w:rsid w:val="00FC780D"/>
    <w:rsid w:val="00FD1079"/>
    <w:rsid w:val="00FD217A"/>
    <w:rsid w:val="00FD23BA"/>
    <w:rsid w:val="00FD72FF"/>
    <w:rsid w:val="00FD73A8"/>
    <w:rsid w:val="00FE05BD"/>
    <w:rsid w:val="00FE18DF"/>
    <w:rsid w:val="00FE2237"/>
    <w:rsid w:val="00FE25D9"/>
    <w:rsid w:val="00FE2EC2"/>
    <w:rsid w:val="00FE4BF5"/>
    <w:rsid w:val="00FE4D71"/>
    <w:rsid w:val="00FE6382"/>
    <w:rsid w:val="00FE7017"/>
    <w:rsid w:val="00FE7A6F"/>
    <w:rsid w:val="00FF0FDE"/>
    <w:rsid w:val="00FF155F"/>
    <w:rsid w:val="00FF3B2E"/>
    <w:rsid w:val="00FF3B8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883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8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9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zrd.poznan.pl" TargetMode="External"/><Relationship Id="rId18" Type="http://schemas.openxmlformats.org/officeDocument/2006/relationships/hyperlink" Target="mailto:info@zrd.poznan.pl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dia.ezamowienia.gov.pl/pod/2021/10/Oferty-5.1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nfo@zrd.poznan.pl" TargetMode="External"/><Relationship Id="rId17" Type="http://schemas.openxmlformats.org/officeDocument/2006/relationships/hyperlink" Target="https://ezamowienia.gov.p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/pl/komponent-edukacyjny/" TargetMode="External"/><Relationship Id="rId20" Type="http://schemas.openxmlformats.org/officeDocument/2006/relationships/hyperlink" Target="https://media.ezamowienia.gov.pl/pod/2021/10/Oferty-5.1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mp-client/search/list/ocds-148610-2bc81b53-8334-4e3e-aa08-8767c23ca7e0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zamowienia.gov.pl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ezamowienia.gov.pl/mp-client/search/list/ocds-148610-2bc81b53-8334-4e3e-aa08-8767c23ca7e0" TargetMode="External"/><Relationship Id="rId19" Type="http://schemas.openxmlformats.org/officeDocument/2006/relationships/hyperlink" Target="mailto:info@zrd.pozna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zrd.poznan.pl" TargetMode="External"/><Relationship Id="rId14" Type="http://schemas.openxmlformats.org/officeDocument/2006/relationships/hyperlink" Target="https://ezamowienia.gov.pl/mp-client/search/list/ocds-148610-2bc81b53-8334-4e3e-aa08-8767c23ca7e0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907A9-1BD8-46F4-A653-ADDF9122D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5012</Words>
  <Characters>30072</Characters>
  <Application>Microsoft Office Word</Application>
  <DocSecurity>0</DocSecurity>
  <Lines>250</Lines>
  <Paragraphs>70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Specyfikacja</vt:lpstr>
      <vt:lpstr>    </vt:lpstr>
      <vt:lpstr>    SPECYFIKACJA  WARUNKÓW  ZAMÓWIENIA</vt:lpstr>
    </vt:vector>
  </TitlesOfParts>
  <Company>HP</Company>
  <LinksUpToDate>false</LinksUpToDate>
  <CharactersWithSpaces>35014</CharactersWithSpaces>
  <SharedDoc>false</SharedDoc>
  <HLinks>
    <vt:vector size="18" baseType="variant">
      <vt:variant>
        <vt:i4>786435</vt:i4>
      </vt:variant>
      <vt:variant>
        <vt:i4>6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  <vt:variant>
        <vt:i4>852021</vt:i4>
      </vt:variant>
      <vt:variant>
        <vt:i4>3</vt:i4>
      </vt:variant>
      <vt:variant>
        <vt:i4>0</vt:i4>
      </vt:variant>
      <vt:variant>
        <vt:i4>5</vt:i4>
      </vt:variant>
      <vt:variant>
        <vt:lpwstr>mailto:zzmzp@zzmpoznan.pl</vt:lpwstr>
      </vt:variant>
      <vt:variant>
        <vt:lpwstr/>
      </vt:variant>
      <vt:variant>
        <vt:i4>786435</vt:i4>
      </vt:variant>
      <vt:variant>
        <vt:i4>0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as</dc:creator>
  <cp:lastModifiedBy>Adam Szymanowski</cp:lastModifiedBy>
  <cp:revision>4</cp:revision>
  <cp:lastPrinted>2026-10-30T06:49:00Z</cp:lastPrinted>
  <dcterms:created xsi:type="dcterms:W3CDTF">2026-10-30T09:52:00Z</dcterms:created>
  <dcterms:modified xsi:type="dcterms:W3CDTF">2026-10-30T09:53:00Z</dcterms:modified>
</cp:coreProperties>
</file>