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83164" w14:textId="77777777" w:rsidR="005B6635" w:rsidRDefault="000D06D5">
      <w:pPr>
        <w:pStyle w:val="Tytu"/>
        <w:jc w:val="center"/>
      </w:pPr>
      <w:r>
        <w:t>OPIS PRZEDMIOTU ZAMÓWIENIA – DRONY</w:t>
      </w:r>
    </w:p>
    <w:p w14:paraId="5C0BA005" w14:textId="77777777" w:rsidR="005B6635" w:rsidRDefault="000D06D5">
      <w:pPr>
        <w:jc w:val="center"/>
      </w:pPr>
      <w:r>
        <w:rPr>
          <w:i/>
          <w:sz w:val="20"/>
        </w:rPr>
        <w:t>Wersja po weryfikacji dostępności i konkurencyjności rynku, 6 października 2026 r.</w:t>
      </w:r>
    </w:p>
    <w:p w14:paraId="4506BFBA" w14:textId="77777777" w:rsidR="005B6635" w:rsidRDefault="000D06D5">
      <w:r>
        <w:rPr>
          <w:b/>
        </w:rPr>
        <w:t xml:space="preserve">Założenie redakcyjne: </w:t>
      </w:r>
      <w:r>
        <w:t>zachowano większość parametrów źródłowych, a korekty polegają głównie na rozszerzeniu zakresów i funkcjonalnym opisaniu cech, które w pierwotnej wersji nadmiernie zawężały rynek.</w:t>
      </w:r>
    </w:p>
    <w:p w14:paraId="2EF6093B" w14:textId="77777777" w:rsidR="005B6635" w:rsidRDefault="000D06D5">
      <w:pPr>
        <w:pStyle w:val="Nagwek1"/>
      </w:pPr>
      <w:r>
        <w:t>Pozycja 1. Bezzałogowy statek powietrzny (dron) – 18 szt.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76"/>
        <w:gridCol w:w="2520"/>
        <w:gridCol w:w="6984"/>
      </w:tblGrid>
      <w:tr w:rsidR="005B6635" w14:paraId="757860F4" w14:textId="77777777">
        <w:trPr>
          <w:jc w:val="center"/>
        </w:trPr>
        <w:tc>
          <w:tcPr>
            <w:tcW w:w="576" w:type="dxa"/>
            <w:shd w:val="clear" w:color="auto" w:fill="D9EAF7"/>
            <w:vAlign w:val="center"/>
          </w:tcPr>
          <w:p w14:paraId="2FCCDAED" w14:textId="77777777" w:rsidR="005B6635" w:rsidRDefault="000D06D5">
            <w:r>
              <w:rPr>
                <w:b/>
                <w:sz w:val="16"/>
              </w:rPr>
              <w:t>Lp.</w:t>
            </w:r>
          </w:p>
        </w:tc>
        <w:tc>
          <w:tcPr>
            <w:tcW w:w="2520" w:type="dxa"/>
            <w:shd w:val="clear" w:color="auto" w:fill="D9EAF7"/>
            <w:vAlign w:val="center"/>
          </w:tcPr>
          <w:p w14:paraId="60F77C4E" w14:textId="77777777" w:rsidR="005B6635" w:rsidRDefault="000D06D5">
            <w:r>
              <w:rPr>
                <w:b/>
                <w:sz w:val="16"/>
              </w:rPr>
              <w:t>Parametr / wymaganie</w:t>
            </w:r>
          </w:p>
        </w:tc>
        <w:tc>
          <w:tcPr>
            <w:tcW w:w="6984" w:type="dxa"/>
            <w:shd w:val="clear" w:color="auto" w:fill="D9EAF7"/>
            <w:vAlign w:val="center"/>
          </w:tcPr>
          <w:p w14:paraId="11689DBF" w14:textId="77777777" w:rsidR="005B6635" w:rsidRDefault="000D06D5">
            <w:r>
              <w:rPr>
                <w:b/>
                <w:sz w:val="16"/>
              </w:rPr>
              <w:t>Minimalny opis / wymaganie</w:t>
            </w:r>
          </w:p>
        </w:tc>
      </w:tr>
      <w:tr w:rsidR="005B6635" w14:paraId="35F341FF" w14:textId="77777777">
        <w:trPr>
          <w:jc w:val="center"/>
        </w:trPr>
        <w:tc>
          <w:tcPr>
            <w:tcW w:w="576" w:type="dxa"/>
            <w:vAlign w:val="center"/>
          </w:tcPr>
          <w:p w14:paraId="262C762A" w14:textId="77777777" w:rsidR="005B6635" w:rsidRDefault="000D06D5">
            <w:r>
              <w:rPr>
                <w:sz w:val="16"/>
              </w:rPr>
              <w:t>1</w:t>
            </w:r>
          </w:p>
        </w:tc>
        <w:tc>
          <w:tcPr>
            <w:tcW w:w="2520" w:type="dxa"/>
            <w:vAlign w:val="center"/>
          </w:tcPr>
          <w:p w14:paraId="12BDF71D" w14:textId="77777777" w:rsidR="005B6635" w:rsidRDefault="000D06D5">
            <w:r>
              <w:rPr>
                <w:sz w:val="16"/>
              </w:rPr>
              <w:t>Przedmiot zamówienia</w:t>
            </w:r>
          </w:p>
        </w:tc>
        <w:tc>
          <w:tcPr>
            <w:tcW w:w="6984" w:type="dxa"/>
            <w:vAlign w:val="center"/>
          </w:tcPr>
          <w:p w14:paraId="1CBDBC73" w14:textId="77777777" w:rsidR="005B6635" w:rsidRDefault="000D06D5">
            <w:r>
              <w:rPr>
                <w:sz w:val="16"/>
              </w:rPr>
              <w:t>Bezzałogowy statek powietrzny (dron) z kamerą, przeznaczony do zdjęć i nagrań wideo z powietrza.</w:t>
            </w:r>
          </w:p>
        </w:tc>
      </w:tr>
      <w:tr w:rsidR="005B6635" w14:paraId="7DEA8CF8" w14:textId="77777777">
        <w:trPr>
          <w:jc w:val="center"/>
        </w:trPr>
        <w:tc>
          <w:tcPr>
            <w:tcW w:w="576" w:type="dxa"/>
            <w:vAlign w:val="center"/>
          </w:tcPr>
          <w:p w14:paraId="5037B2A5" w14:textId="77777777" w:rsidR="005B6635" w:rsidRDefault="000D06D5">
            <w:r>
              <w:rPr>
                <w:sz w:val="16"/>
              </w:rPr>
              <w:t>2</w:t>
            </w:r>
          </w:p>
        </w:tc>
        <w:tc>
          <w:tcPr>
            <w:tcW w:w="2520" w:type="dxa"/>
            <w:vAlign w:val="center"/>
          </w:tcPr>
          <w:p w14:paraId="03CD4A13" w14:textId="77777777" w:rsidR="005B6635" w:rsidRDefault="000D06D5">
            <w:r>
              <w:rPr>
                <w:sz w:val="16"/>
              </w:rPr>
              <w:t>Masa startowa</w:t>
            </w:r>
          </w:p>
        </w:tc>
        <w:tc>
          <w:tcPr>
            <w:tcW w:w="6984" w:type="dxa"/>
            <w:vAlign w:val="center"/>
          </w:tcPr>
          <w:p w14:paraId="759F5E1E" w14:textId="77777777" w:rsidR="005B6635" w:rsidRDefault="000D06D5">
            <w:r>
              <w:rPr>
                <w:sz w:val="16"/>
              </w:rPr>
              <w:t>Nie więcej niż 250 g.</w:t>
            </w:r>
          </w:p>
        </w:tc>
      </w:tr>
      <w:tr w:rsidR="005B6635" w14:paraId="10D66434" w14:textId="77777777">
        <w:trPr>
          <w:jc w:val="center"/>
        </w:trPr>
        <w:tc>
          <w:tcPr>
            <w:tcW w:w="576" w:type="dxa"/>
            <w:vAlign w:val="center"/>
          </w:tcPr>
          <w:p w14:paraId="2A2F11D6" w14:textId="77777777" w:rsidR="005B6635" w:rsidRDefault="000D06D5">
            <w:r>
              <w:rPr>
                <w:sz w:val="16"/>
              </w:rPr>
              <w:t>3</w:t>
            </w:r>
          </w:p>
        </w:tc>
        <w:tc>
          <w:tcPr>
            <w:tcW w:w="2520" w:type="dxa"/>
            <w:vAlign w:val="center"/>
          </w:tcPr>
          <w:p w14:paraId="6ACC0F70" w14:textId="77777777" w:rsidR="005B6635" w:rsidRDefault="000D06D5">
            <w:r>
              <w:rPr>
                <w:sz w:val="16"/>
              </w:rPr>
              <w:t>Czas lotu</w:t>
            </w:r>
          </w:p>
        </w:tc>
        <w:tc>
          <w:tcPr>
            <w:tcW w:w="6984" w:type="dxa"/>
            <w:vAlign w:val="center"/>
          </w:tcPr>
          <w:p w14:paraId="31792D94" w14:textId="77777777" w:rsidR="005B6635" w:rsidRDefault="000D06D5">
            <w:r>
              <w:rPr>
                <w:sz w:val="16"/>
              </w:rPr>
              <w:t>Nie mniej niż 28 minut.</w:t>
            </w:r>
          </w:p>
        </w:tc>
      </w:tr>
      <w:tr w:rsidR="005B6635" w14:paraId="473FEBF4" w14:textId="77777777">
        <w:trPr>
          <w:jc w:val="center"/>
        </w:trPr>
        <w:tc>
          <w:tcPr>
            <w:tcW w:w="576" w:type="dxa"/>
            <w:vAlign w:val="center"/>
          </w:tcPr>
          <w:p w14:paraId="0BCEE5C7" w14:textId="77777777" w:rsidR="005B6635" w:rsidRDefault="000D06D5">
            <w:r>
              <w:rPr>
                <w:sz w:val="16"/>
              </w:rPr>
              <w:t>4</w:t>
            </w:r>
          </w:p>
        </w:tc>
        <w:tc>
          <w:tcPr>
            <w:tcW w:w="2520" w:type="dxa"/>
            <w:vAlign w:val="center"/>
          </w:tcPr>
          <w:p w14:paraId="1B51B054" w14:textId="77777777" w:rsidR="005B6635" w:rsidRDefault="000D06D5">
            <w:r>
              <w:rPr>
                <w:sz w:val="16"/>
              </w:rPr>
              <w:t>Czas zawisu</w:t>
            </w:r>
          </w:p>
        </w:tc>
        <w:tc>
          <w:tcPr>
            <w:tcW w:w="6984" w:type="dxa"/>
            <w:vAlign w:val="center"/>
          </w:tcPr>
          <w:p w14:paraId="27E6405D" w14:textId="77777777" w:rsidR="005B6635" w:rsidRDefault="000D06D5">
            <w:r>
              <w:rPr>
                <w:sz w:val="16"/>
              </w:rPr>
              <w:t>Nie mniej niż 26 minut.</w:t>
            </w:r>
          </w:p>
        </w:tc>
      </w:tr>
      <w:tr w:rsidR="005B6635" w14:paraId="52B14412" w14:textId="77777777">
        <w:trPr>
          <w:jc w:val="center"/>
        </w:trPr>
        <w:tc>
          <w:tcPr>
            <w:tcW w:w="576" w:type="dxa"/>
            <w:vAlign w:val="center"/>
          </w:tcPr>
          <w:p w14:paraId="7A4BC402" w14:textId="77777777" w:rsidR="005B6635" w:rsidRDefault="000D06D5">
            <w:r>
              <w:rPr>
                <w:sz w:val="16"/>
              </w:rPr>
              <w:t>5</w:t>
            </w:r>
          </w:p>
        </w:tc>
        <w:tc>
          <w:tcPr>
            <w:tcW w:w="2520" w:type="dxa"/>
            <w:vAlign w:val="center"/>
          </w:tcPr>
          <w:p w14:paraId="47AB6ECC" w14:textId="77777777" w:rsidR="005B6635" w:rsidRDefault="000D06D5">
            <w:r>
              <w:rPr>
                <w:sz w:val="16"/>
              </w:rPr>
              <w:t>Prędkość lotu</w:t>
            </w:r>
          </w:p>
        </w:tc>
        <w:tc>
          <w:tcPr>
            <w:tcW w:w="6984" w:type="dxa"/>
            <w:vAlign w:val="center"/>
          </w:tcPr>
          <w:p w14:paraId="16C65B82" w14:textId="77777777" w:rsidR="005B6635" w:rsidRDefault="000D06D5">
            <w:r>
              <w:rPr>
                <w:sz w:val="16"/>
              </w:rPr>
              <w:t>Nie mniej niż 13 m/s.</w:t>
            </w:r>
          </w:p>
        </w:tc>
      </w:tr>
      <w:tr w:rsidR="005B6635" w14:paraId="16C85CC2" w14:textId="77777777">
        <w:trPr>
          <w:jc w:val="center"/>
        </w:trPr>
        <w:tc>
          <w:tcPr>
            <w:tcW w:w="576" w:type="dxa"/>
            <w:vAlign w:val="center"/>
          </w:tcPr>
          <w:p w14:paraId="758D4911" w14:textId="77777777" w:rsidR="005B6635" w:rsidRDefault="000D06D5">
            <w:r>
              <w:rPr>
                <w:sz w:val="16"/>
              </w:rPr>
              <w:t>6</w:t>
            </w:r>
          </w:p>
        </w:tc>
        <w:tc>
          <w:tcPr>
            <w:tcW w:w="2520" w:type="dxa"/>
            <w:vAlign w:val="center"/>
          </w:tcPr>
          <w:p w14:paraId="48390BE8" w14:textId="77777777" w:rsidR="005B6635" w:rsidRDefault="000D06D5">
            <w:r>
              <w:rPr>
                <w:sz w:val="16"/>
              </w:rPr>
              <w:t>Odporność na wiatr</w:t>
            </w:r>
          </w:p>
        </w:tc>
        <w:tc>
          <w:tcPr>
            <w:tcW w:w="6984" w:type="dxa"/>
            <w:vAlign w:val="center"/>
          </w:tcPr>
          <w:p w14:paraId="4F8AB180" w14:textId="77777777" w:rsidR="005B6635" w:rsidRDefault="000D06D5">
            <w:r>
              <w:rPr>
                <w:sz w:val="16"/>
              </w:rPr>
              <w:t>Nie mniej niż 10 m/s.</w:t>
            </w:r>
          </w:p>
        </w:tc>
      </w:tr>
      <w:tr w:rsidR="005B6635" w14:paraId="62CB4541" w14:textId="77777777">
        <w:trPr>
          <w:jc w:val="center"/>
        </w:trPr>
        <w:tc>
          <w:tcPr>
            <w:tcW w:w="576" w:type="dxa"/>
            <w:vAlign w:val="center"/>
          </w:tcPr>
          <w:p w14:paraId="1F9B4F7A" w14:textId="77777777" w:rsidR="005B6635" w:rsidRDefault="000D06D5">
            <w:r>
              <w:rPr>
                <w:sz w:val="16"/>
              </w:rPr>
              <w:t>7</w:t>
            </w:r>
          </w:p>
        </w:tc>
        <w:tc>
          <w:tcPr>
            <w:tcW w:w="2520" w:type="dxa"/>
            <w:vAlign w:val="center"/>
          </w:tcPr>
          <w:p w14:paraId="2444BC5C" w14:textId="77777777" w:rsidR="005B6635" w:rsidRDefault="000D06D5">
            <w:r>
              <w:rPr>
                <w:sz w:val="16"/>
              </w:rPr>
              <w:t>Maksymalna wysokość miejsca startu</w:t>
            </w:r>
          </w:p>
        </w:tc>
        <w:tc>
          <w:tcPr>
            <w:tcW w:w="6984" w:type="dxa"/>
            <w:vAlign w:val="center"/>
          </w:tcPr>
          <w:p w14:paraId="7BFAE25F" w14:textId="77777777" w:rsidR="005B6635" w:rsidRPr="00C36DDB" w:rsidRDefault="000D06D5">
            <w:r w:rsidRPr="00C36DDB">
              <w:rPr>
                <w:sz w:val="16"/>
              </w:rPr>
              <w:t>Nie mniej niż 4000 m n.p.m.</w:t>
            </w:r>
          </w:p>
        </w:tc>
      </w:tr>
      <w:tr w:rsidR="005B6635" w14:paraId="70CE569A" w14:textId="77777777">
        <w:trPr>
          <w:jc w:val="center"/>
        </w:trPr>
        <w:tc>
          <w:tcPr>
            <w:tcW w:w="576" w:type="dxa"/>
            <w:vAlign w:val="center"/>
          </w:tcPr>
          <w:p w14:paraId="2B2CBA70" w14:textId="77777777" w:rsidR="005B6635" w:rsidRDefault="000D06D5">
            <w:r>
              <w:rPr>
                <w:sz w:val="16"/>
              </w:rPr>
              <w:t>8</w:t>
            </w:r>
          </w:p>
        </w:tc>
        <w:tc>
          <w:tcPr>
            <w:tcW w:w="2520" w:type="dxa"/>
            <w:vAlign w:val="center"/>
          </w:tcPr>
          <w:p w14:paraId="6DF91CC6" w14:textId="77777777" w:rsidR="005B6635" w:rsidRDefault="000D06D5">
            <w:r>
              <w:rPr>
                <w:sz w:val="16"/>
              </w:rPr>
              <w:t>Temperatura pracy</w:t>
            </w:r>
          </w:p>
        </w:tc>
        <w:tc>
          <w:tcPr>
            <w:tcW w:w="6984" w:type="dxa"/>
            <w:vAlign w:val="center"/>
          </w:tcPr>
          <w:p w14:paraId="08D1B9B7" w14:textId="77777777" w:rsidR="005B6635" w:rsidRPr="00C36DDB" w:rsidRDefault="000D06D5">
            <w:r w:rsidRPr="00C36DDB">
              <w:rPr>
                <w:sz w:val="16"/>
              </w:rPr>
              <w:t>Zakres obejmujący co najmniej 0°C do +40°C; dopuszcza się szerszy zakres.</w:t>
            </w:r>
          </w:p>
        </w:tc>
      </w:tr>
      <w:tr w:rsidR="005B6635" w14:paraId="5FE8BFD5" w14:textId="77777777">
        <w:trPr>
          <w:jc w:val="center"/>
        </w:trPr>
        <w:tc>
          <w:tcPr>
            <w:tcW w:w="576" w:type="dxa"/>
            <w:vAlign w:val="center"/>
          </w:tcPr>
          <w:p w14:paraId="36DD49D5" w14:textId="77777777" w:rsidR="005B6635" w:rsidRDefault="000D06D5">
            <w:r>
              <w:rPr>
                <w:sz w:val="16"/>
              </w:rPr>
              <w:t>9</w:t>
            </w:r>
          </w:p>
        </w:tc>
        <w:tc>
          <w:tcPr>
            <w:tcW w:w="2520" w:type="dxa"/>
            <w:vAlign w:val="center"/>
          </w:tcPr>
          <w:p w14:paraId="62663BD4" w14:textId="77777777" w:rsidR="005B6635" w:rsidRDefault="000D06D5">
            <w:r>
              <w:rPr>
                <w:sz w:val="16"/>
              </w:rPr>
              <w:t>Kamera</w:t>
            </w:r>
          </w:p>
        </w:tc>
        <w:tc>
          <w:tcPr>
            <w:tcW w:w="6984" w:type="dxa"/>
            <w:vAlign w:val="center"/>
          </w:tcPr>
          <w:p w14:paraId="071230DA" w14:textId="77777777" w:rsidR="005B6635" w:rsidRDefault="000D06D5">
            <w:r>
              <w:rPr>
                <w:sz w:val="16"/>
              </w:rPr>
              <w:t>Matryca CMOS o wielkości nie mniejszej niż 1/2 cala.</w:t>
            </w:r>
          </w:p>
        </w:tc>
      </w:tr>
      <w:tr w:rsidR="005B6635" w14:paraId="43A889EE" w14:textId="77777777">
        <w:trPr>
          <w:jc w:val="center"/>
        </w:trPr>
        <w:tc>
          <w:tcPr>
            <w:tcW w:w="576" w:type="dxa"/>
            <w:vAlign w:val="center"/>
          </w:tcPr>
          <w:p w14:paraId="7F1447C2" w14:textId="77777777" w:rsidR="005B6635" w:rsidRDefault="000D06D5">
            <w:r>
              <w:rPr>
                <w:sz w:val="16"/>
              </w:rPr>
              <w:t>10</w:t>
            </w:r>
          </w:p>
        </w:tc>
        <w:tc>
          <w:tcPr>
            <w:tcW w:w="2520" w:type="dxa"/>
            <w:vAlign w:val="center"/>
          </w:tcPr>
          <w:p w14:paraId="4811E792" w14:textId="77777777" w:rsidR="005B6635" w:rsidRDefault="000D06D5">
            <w:r>
              <w:rPr>
                <w:sz w:val="16"/>
              </w:rPr>
              <w:t>Rozdzielczość zdjęć</w:t>
            </w:r>
          </w:p>
        </w:tc>
        <w:tc>
          <w:tcPr>
            <w:tcW w:w="6984" w:type="dxa"/>
            <w:vAlign w:val="center"/>
          </w:tcPr>
          <w:p w14:paraId="71ED9CE2" w14:textId="77777777" w:rsidR="005B6635" w:rsidRDefault="000D06D5">
            <w:r>
              <w:rPr>
                <w:sz w:val="16"/>
              </w:rPr>
              <w:t>Nie mniej niż 12 MP.</w:t>
            </w:r>
          </w:p>
        </w:tc>
      </w:tr>
      <w:tr w:rsidR="005B6635" w14:paraId="52C70603" w14:textId="77777777">
        <w:trPr>
          <w:jc w:val="center"/>
        </w:trPr>
        <w:tc>
          <w:tcPr>
            <w:tcW w:w="576" w:type="dxa"/>
            <w:vAlign w:val="center"/>
          </w:tcPr>
          <w:p w14:paraId="33C044CE" w14:textId="77777777" w:rsidR="005B6635" w:rsidRDefault="000D06D5">
            <w:r>
              <w:rPr>
                <w:sz w:val="16"/>
              </w:rPr>
              <w:t>11</w:t>
            </w:r>
          </w:p>
        </w:tc>
        <w:tc>
          <w:tcPr>
            <w:tcW w:w="2520" w:type="dxa"/>
            <w:vAlign w:val="center"/>
          </w:tcPr>
          <w:p w14:paraId="721C6867" w14:textId="77777777" w:rsidR="005B6635" w:rsidRDefault="000D06D5">
            <w:r>
              <w:rPr>
                <w:sz w:val="16"/>
              </w:rPr>
              <w:t>Rozdzielczość nagrywania</w:t>
            </w:r>
          </w:p>
        </w:tc>
        <w:tc>
          <w:tcPr>
            <w:tcW w:w="6984" w:type="dxa"/>
            <w:vAlign w:val="center"/>
          </w:tcPr>
          <w:p w14:paraId="46DE21E4" w14:textId="77777777" w:rsidR="005B6635" w:rsidRDefault="000D06D5">
            <w:r>
              <w:rPr>
                <w:sz w:val="16"/>
              </w:rPr>
              <w:t>Nie mniej niż 4K (3840 × 2160) przy 30 kl./s.</w:t>
            </w:r>
          </w:p>
        </w:tc>
      </w:tr>
      <w:tr w:rsidR="005B6635" w14:paraId="59C943B4" w14:textId="77777777">
        <w:trPr>
          <w:jc w:val="center"/>
        </w:trPr>
        <w:tc>
          <w:tcPr>
            <w:tcW w:w="576" w:type="dxa"/>
            <w:vAlign w:val="center"/>
          </w:tcPr>
          <w:p w14:paraId="383E874B" w14:textId="77777777" w:rsidR="005B6635" w:rsidRDefault="000D06D5">
            <w:r>
              <w:rPr>
                <w:sz w:val="16"/>
              </w:rPr>
              <w:t>12</w:t>
            </w:r>
          </w:p>
        </w:tc>
        <w:tc>
          <w:tcPr>
            <w:tcW w:w="2520" w:type="dxa"/>
            <w:vAlign w:val="center"/>
          </w:tcPr>
          <w:p w14:paraId="51D918CB" w14:textId="77777777" w:rsidR="005B6635" w:rsidRDefault="000D06D5">
            <w:r>
              <w:rPr>
                <w:sz w:val="16"/>
              </w:rPr>
              <w:t>Format zdjęć</w:t>
            </w:r>
          </w:p>
        </w:tc>
        <w:tc>
          <w:tcPr>
            <w:tcW w:w="6984" w:type="dxa"/>
            <w:vAlign w:val="center"/>
          </w:tcPr>
          <w:p w14:paraId="109907B4" w14:textId="77777777" w:rsidR="005B6635" w:rsidRDefault="000D06D5">
            <w:r>
              <w:rPr>
                <w:sz w:val="16"/>
              </w:rPr>
              <w:t>JPEG oraz format bezstratny/RAW, w tym DNG lub równoważny.</w:t>
            </w:r>
          </w:p>
        </w:tc>
      </w:tr>
      <w:tr w:rsidR="005B6635" w14:paraId="351A2964" w14:textId="77777777">
        <w:trPr>
          <w:jc w:val="center"/>
        </w:trPr>
        <w:tc>
          <w:tcPr>
            <w:tcW w:w="576" w:type="dxa"/>
            <w:vAlign w:val="center"/>
          </w:tcPr>
          <w:p w14:paraId="19373CE4" w14:textId="77777777" w:rsidR="005B6635" w:rsidRDefault="000D06D5">
            <w:r>
              <w:rPr>
                <w:sz w:val="16"/>
              </w:rPr>
              <w:t>13</w:t>
            </w:r>
          </w:p>
        </w:tc>
        <w:tc>
          <w:tcPr>
            <w:tcW w:w="2520" w:type="dxa"/>
            <w:vAlign w:val="center"/>
          </w:tcPr>
          <w:p w14:paraId="7727AAE6" w14:textId="77777777" w:rsidR="005B6635" w:rsidRDefault="000D06D5">
            <w:r>
              <w:rPr>
                <w:sz w:val="16"/>
              </w:rPr>
              <w:t>Format nagrań</w:t>
            </w:r>
          </w:p>
        </w:tc>
        <w:tc>
          <w:tcPr>
            <w:tcW w:w="6984" w:type="dxa"/>
            <w:vAlign w:val="center"/>
          </w:tcPr>
          <w:p w14:paraId="47D442F9" w14:textId="77777777" w:rsidR="005B6635" w:rsidRDefault="000D06D5">
            <w:r>
              <w:rPr>
                <w:sz w:val="16"/>
              </w:rPr>
              <w:t>MP4 lub inny powszechnie obsługiwany format kontenerowy o równoważnej funkcjonalności.</w:t>
            </w:r>
          </w:p>
        </w:tc>
      </w:tr>
      <w:tr w:rsidR="005B6635" w14:paraId="117FB9D7" w14:textId="77777777">
        <w:trPr>
          <w:jc w:val="center"/>
        </w:trPr>
        <w:tc>
          <w:tcPr>
            <w:tcW w:w="576" w:type="dxa"/>
            <w:vAlign w:val="center"/>
          </w:tcPr>
          <w:p w14:paraId="47B2C07D" w14:textId="77777777" w:rsidR="005B6635" w:rsidRDefault="000D06D5">
            <w:r>
              <w:rPr>
                <w:sz w:val="16"/>
              </w:rPr>
              <w:t>14</w:t>
            </w:r>
          </w:p>
        </w:tc>
        <w:tc>
          <w:tcPr>
            <w:tcW w:w="2520" w:type="dxa"/>
            <w:vAlign w:val="center"/>
          </w:tcPr>
          <w:p w14:paraId="2F8F491D" w14:textId="77777777" w:rsidR="005B6635" w:rsidRDefault="000D06D5">
            <w:r>
              <w:rPr>
                <w:sz w:val="16"/>
              </w:rPr>
              <w:t>Stabilizacja obrazu</w:t>
            </w:r>
          </w:p>
        </w:tc>
        <w:tc>
          <w:tcPr>
            <w:tcW w:w="6984" w:type="dxa"/>
            <w:vAlign w:val="center"/>
          </w:tcPr>
          <w:p w14:paraId="26F49EE0" w14:textId="77777777" w:rsidR="005B6635" w:rsidRDefault="000D06D5">
            <w:r>
              <w:rPr>
                <w:sz w:val="16"/>
              </w:rPr>
              <w:t>Mechaniczny gimbal 3-osiowy.</w:t>
            </w:r>
          </w:p>
        </w:tc>
      </w:tr>
      <w:tr w:rsidR="005B6635" w14:paraId="2D37A258" w14:textId="77777777">
        <w:trPr>
          <w:jc w:val="center"/>
        </w:trPr>
        <w:tc>
          <w:tcPr>
            <w:tcW w:w="576" w:type="dxa"/>
            <w:vAlign w:val="center"/>
          </w:tcPr>
          <w:p w14:paraId="6C092500" w14:textId="77777777" w:rsidR="005B6635" w:rsidRDefault="000D06D5">
            <w:r>
              <w:rPr>
                <w:sz w:val="16"/>
              </w:rPr>
              <w:t>15</w:t>
            </w:r>
          </w:p>
        </w:tc>
        <w:tc>
          <w:tcPr>
            <w:tcW w:w="2520" w:type="dxa"/>
            <w:vAlign w:val="center"/>
          </w:tcPr>
          <w:p w14:paraId="35DD5E2C" w14:textId="77777777" w:rsidR="005B6635" w:rsidRDefault="000D06D5">
            <w:r>
              <w:rPr>
                <w:sz w:val="16"/>
              </w:rPr>
              <w:t>Funkcje obrazu</w:t>
            </w:r>
          </w:p>
        </w:tc>
        <w:tc>
          <w:tcPr>
            <w:tcW w:w="6984" w:type="dxa"/>
            <w:vAlign w:val="center"/>
          </w:tcPr>
          <w:p w14:paraId="08728A7D" w14:textId="77777777" w:rsidR="005B6635" w:rsidRDefault="000D06D5">
            <w:r>
              <w:rPr>
                <w:sz w:val="16"/>
              </w:rPr>
              <w:t>Obsługa HDR dla zdjęć lub nagrań wideo.</w:t>
            </w:r>
          </w:p>
        </w:tc>
      </w:tr>
      <w:tr w:rsidR="005B6635" w14:paraId="4440F200" w14:textId="77777777">
        <w:trPr>
          <w:jc w:val="center"/>
        </w:trPr>
        <w:tc>
          <w:tcPr>
            <w:tcW w:w="576" w:type="dxa"/>
            <w:vAlign w:val="center"/>
          </w:tcPr>
          <w:p w14:paraId="4A5BE801" w14:textId="77777777" w:rsidR="005B6635" w:rsidRDefault="000D06D5">
            <w:r>
              <w:rPr>
                <w:sz w:val="16"/>
              </w:rPr>
              <w:t>16</w:t>
            </w:r>
          </w:p>
        </w:tc>
        <w:tc>
          <w:tcPr>
            <w:tcW w:w="2520" w:type="dxa"/>
            <w:vAlign w:val="center"/>
          </w:tcPr>
          <w:p w14:paraId="42E046A1" w14:textId="77777777" w:rsidR="005B6635" w:rsidRDefault="000D06D5">
            <w:r>
              <w:rPr>
                <w:sz w:val="16"/>
              </w:rPr>
              <w:t>Pozycjonowanie</w:t>
            </w:r>
          </w:p>
        </w:tc>
        <w:tc>
          <w:tcPr>
            <w:tcW w:w="6984" w:type="dxa"/>
            <w:vAlign w:val="center"/>
          </w:tcPr>
          <w:p w14:paraId="31026748" w14:textId="77777777" w:rsidR="005B6635" w:rsidRDefault="000D06D5">
            <w:r>
              <w:rPr>
                <w:sz w:val="16"/>
              </w:rPr>
              <w:t>Wbudowany system pozycjonowania satelitarnego oraz system wspomagający precyzyjny zawis.</w:t>
            </w:r>
          </w:p>
        </w:tc>
      </w:tr>
      <w:tr w:rsidR="005B6635" w14:paraId="48B49228" w14:textId="77777777">
        <w:trPr>
          <w:jc w:val="center"/>
        </w:trPr>
        <w:tc>
          <w:tcPr>
            <w:tcW w:w="576" w:type="dxa"/>
            <w:vAlign w:val="center"/>
          </w:tcPr>
          <w:p w14:paraId="0A90B05C" w14:textId="77777777" w:rsidR="005B6635" w:rsidRDefault="000D06D5">
            <w:r>
              <w:rPr>
                <w:sz w:val="16"/>
              </w:rPr>
              <w:t>17</w:t>
            </w:r>
          </w:p>
        </w:tc>
        <w:tc>
          <w:tcPr>
            <w:tcW w:w="2520" w:type="dxa"/>
            <w:vAlign w:val="center"/>
          </w:tcPr>
          <w:p w14:paraId="6BCA8266" w14:textId="77777777" w:rsidR="005B6635" w:rsidRDefault="000D06D5">
            <w:r>
              <w:rPr>
                <w:sz w:val="16"/>
              </w:rPr>
              <w:t>Czujniki</w:t>
            </w:r>
          </w:p>
        </w:tc>
        <w:tc>
          <w:tcPr>
            <w:tcW w:w="6984" w:type="dxa"/>
            <w:vAlign w:val="center"/>
          </w:tcPr>
          <w:p w14:paraId="52F9801C" w14:textId="77777777" w:rsidR="005B6635" w:rsidRDefault="000D06D5">
            <w:r>
              <w:rPr>
                <w:sz w:val="16"/>
              </w:rPr>
              <w:t>Dolny system wizyjny wspomagający stabilizację lotu i zawis.</w:t>
            </w:r>
          </w:p>
        </w:tc>
      </w:tr>
      <w:tr w:rsidR="005B6635" w14:paraId="0974CE69" w14:textId="77777777">
        <w:trPr>
          <w:jc w:val="center"/>
        </w:trPr>
        <w:tc>
          <w:tcPr>
            <w:tcW w:w="576" w:type="dxa"/>
            <w:vAlign w:val="center"/>
          </w:tcPr>
          <w:p w14:paraId="5257D628" w14:textId="77777777" w:rsidR="005B6635" w:rsidRDefault="000D06D5">
            <w:r>
              <w:rPr>
                <w:sz w:val="16"/>
              </w:rPr>
              <w:t>18</w:t>
            </w:r>
          </w:p>
        </w:tc>
        <w:tc>
          <w:tcPr>
            <w:tcW w:w="2520" w:type="dxa"/>
            <w:vAlign w:val="center"/>
          </w:tcPr>
          <w:p w14:paraId="0EBF9D44" w14:textId="77777777" w:rsidR="005B6635" w:rsidRDefault="000D06D5">
            <w:r>
              <w:rPr>
                <w:sz w:val="16"/>
              </w:rPr>
              <w:t>Łączność</w:t>
            </w:r>
          </w:p>
        </w:tc>
        <w:tc>
          <w:tcPr>
            <w:tcW w:w="6984" w:type="dxa"/>
            <w:vAlign w:val="center"/>
          </w:tcPr>
          <w:p w14:paraId="68010049" w14:textId="77777777" w:rsidR="005B6635" w:rsidRDefault="000D06D5">
            <w:r>
              <w:rPr>
                <w:sz w:val="16"/>
              </w:rPr>
              <w:t>Transmisja radiowa pracująca co najmniej w paśmie 2,4 GHz oraz w paśmie 5 GHz dopuszczonym do użycia w UE.</w:t>
            </w:r>
          </w:p>
        </w:tc>
      </w:tr>
      <w:tr w:rsidR="005B6635" w14:paraId="5585F5BB" w14:textId="77777777">
        <w:trPr>
          <w:jc w:val="center"/>
        </w:trPr>
        <w:tc>
          <w:tcPr>
            <w:tcW w:w="576" w:type="dxa"/>
            <w:vAlign w:val="center"/>
          </w:tcPr>
          <w:p w14:paraId="611F361C" w14:textId="77777777" w:rsidR="005B6635" w:rsidRDefault="000D06D5">
            <w:r>
              <w:rPr>
                <w:sz w:val="16"/>
              </w:rPr>
              <w:t>19</w:t>
            </w:r>
          </w:p>
        </w:tc>
        <w:tc>
          <w:tcPr>
            <w:tcW w:w="2520" w:type="dxa"/>
            <w:vAlign w:val="center"/>
          </w:tcPr>
          <w:p w14:paraId="056BB135" w14:textId="77777777" w:rsidR="005B6635" w:rsidRDefault="000D06D5">
            <w:r>
              <w:rPr>
                <w:sz w:val="16"/>
              </w:rPr>
              <w:t>Zasięg transmisji</w:t>
            </w:r>
          </w:p>
        </w:tc>
        <w:tc>
          <w:tcPr>
            <w:tcW w:w="6984" w:type="dxa"/>
            <w:vAlign w:val="center"/>
          </w:tcPr>
          <w:p w14:paraId="0F79FA5A" w14:textId="77777777" w:rsidR="005B6635" w:rsidRDefault="000D06D5">
            <w:r>
              <w:rPr>
                <w:sz w:val="16"/>
              </w:rPr>
              <w:t>Nie mniej niż 5 km w wariancie/ustawieniach zgodnych z wymaganiami dla rynku europejskiego.</w:t>
            </w:r>
          </w:p>
        </w:tc>
      </w:tr>
      <w:tr w:rsidR="005B6635" w14:paraId="0CD0215F" w14:textId="77777777">
        <w:trPr>
          <w:jc w:val="center"/>
        </w:trPr>
        <w:tc>
          <w:tcPr>
            <w:tcW w:w="576" w:type="dxa"/>
            <w:vAlign w:val="center"/>
          </w:tcPr>
          <w:p w14:paraId="0F30F921" w14:textId="77777777" w:rsidR="005B6635" w:rsidRDefault="000D06D5">
            <w:r>
              <w:rPr>
                <w:sz w:val="16"/>
              </w:rPr>
              <w:t>20</w:t>
            </w:r>
          </w:p>
        </w:tc>
        <w:tc>
          <w:tcPr>
            <w:tcW w:w="2520" w:type="dxa"/>
            <w:vAlign w:val="center"/>
          </w:tcPr>
          <w:p w14:paraId="64D21392" w14:textId="77777777" w:rsidR="005B6635" w:rsidRDefault="000D06D5">
            <w:r>
              <w:rPr>
                <w:sz w:val="16"/>
              </w:rPr>
              <w:t>Akumulator</w:t>
            </w:r>
          </w:p>
        </w:tc>
        <w:tc>
          <w:tcPr>
            <w:tcW w:w="6984" w:type="dxa"/>
            <w:vAlign w:val="center"/>
          </w:tcPr>
          <w:p w14:paraId="6A45A4CC" w14:textId="77777777" w:rsidR="005B6635" w:rsidRDefault="000D06D5">
            <w:r>
              <w:rPr>
                <w:sz w:val="16"/>
              </w:rPr>
              <w:t>Akumulator litowy umożliwiający uzyskanie deklarowanego czasu lotu.</w:t>
            </w:r>
          </w:p>
        </w:tc>
      </w:tr>
      <w:tr w:rsidR="005B6635" w14:paraId="12363FA9" w14:textId="77777777">
        <w:trPr>
          <w:jc w:val="center"/>
        </w:trPr>
        <w:tc>
          <w:tcPr>
            <w:tcW w:w="576" w:type="dxa"/>
            <w:vAlign w:val="center"/>
          </w:tcPr>
          <w:p w14:paraId="279CE546" w14:textId="77777777" w:rsidR="005B6635" w:rsidRDefault="000D06D5">
            <w:r>
              <w:rPr>
                <w:sz w:val="16"/>
              </w:rPr>
              <w:t>21</w:t>
            </w:r>
          </w:p>
        </w:tc>
        <w:tc>
          <w:tcPr>
            <w:tcW w:w="2520" w:type="dxa"/>
            <w:vAlign w:val="center"/>
          </w:tcPr>
          <w:p w14:paraId="491464E7" w14:textId="77777777" w:rsidR="005B6635" w:rsidRDefault="000D06D5">
            <w:r>
              <w:rPr>
                <w:sz w:val="16"/>
              </w:rPr>
              <w:t>Pamięć zewnętrzna</w:t>
            </w:r>
          </w:p>
        </w:tc>
        <w:tc>
          <w:tcPr>
            <w:tcW w:w="6984" w:type="dxa"/>
            <w:vAlign w:val="center"/>
          </w:tcPr>
          <w:p w14:paraId="2E6FCDC8" w14:textId="77777777" w:rsidR="005B6635" w:rsidRDefault="000D06D5">
            <w:r>
              <w:rPr>
                <w:sz w:val="16"/>
              </w:rPr>
              <w:t>Obsługa kart pamięci microSD.</w:t>
            </w:r>
          </w:p>
        </w:tc>
      </w:tr>
      <w:tr w:rsidR="005B6635" w14:paraId="57231E3B" w14:textId="77777777">
        <w:trPr>
          <w:jc w:val="center"/>
        </w:trPr>
        <w:tc>
          <w:tcPr>
            <w:tcW w:w="576" w:type="dxa"/>
            <w:vAlign w:val="center"/>
          </w:tcPr>
          <w:p w14:paraId="4634ED3E" w14:textId="77777777" w:rsidR="005B6635" w:rsidRDefault="000D06D5">
            <w:r>
              <w:rPr>
                <w:sz w:val="16"/>
              </w:rPr>
              <w:t>22</w:t>
            </w:r>
          </w:p>
        </w:tc>
        <w:tc>
          <w:tcPr>
            <w:tcW w:w="2520" w:type="dxa"/>
            <w:vAlign w:val="center"/>
          </w:tcPr>
          <w:p w14:paraId="777E3BDC" w14:textId="77777777" w:rsidR="005B6635" w:rsidRDefault="000D06D5">
            <w:r>
              <w:rPr>
                <w:sz w:val="16"/>
              </w:rPr>
              <w:t>Aparatura sterująca</w:t>
            </w:r>
          </w:p>
        </w:tc>
        <w:tc>
          <w:tcPr>
            <w:tcW w:w="6984" w:type="dxa"/>
            <w:vAlign w:val="center"/>
          </w:tcPr>
          <w:p w14:paraId="40CB6D0B" w14:textId="77777777" w:rsidR="005B6635" w:rsidRDefault="000D06D5">
            <w:r>
              <w:rPr>
                <w:sz w:val="16"/>
              </w:rPr>
              <w:t>W zestawie, umożliwiająca sterowanie dronem oraz podgląd obrazu na żywo, bezpośrednio lub z użyciem urządzenia mobilnego.</w:t>
            </w:r>
          </w:p>
        </w:tc>
      </w:tr>
      <w:tr w:rsidR="005B6635" w14:paraId="55F921D9" w14:textId="77777777">
        <w:trPr>
          <w:jc w:val="center"/>
        </w:trPr>
        <w:tc>
          <w:tcPr>
            <w:tcW w:w="576" w:type="dxa"/>
            <w:vAlign w:val="center"/>
          </w:tcPr>
          <w:p w14:paraId="794B9219" w14:textId="77777777" w:rsidR="005B6635" w:rsidRDefault="000D06D5">
            <w:r>
              <w:rPr>
                <w:sz w:val="16"/>
              </w:rPr>
              <w:t>23</w:t>
            </w:r>
          </w:p>
        </w:tc>
        <w:tc>
          <w:tcPr>
            <w:tcW w:w="2520" w:type="dxa"/>
            <w:vAlign w:val="center"/>
          </w:tcPr>
          <w:p w14:paraId="6330D306" w14:textId="77777777" w:rsidR="005B6635" w:rsidRDefault="000D06D5">
            <w:r>
              <w:rPr>
                <w:sz w:val="16"/>
              </w:rPr>
              <w:t>Czas pracy aparatury</w:t>
            </w:r>
          </w:p>
        </w:tc>
        <w:tc>
          <w:tcPr>
            <w:tcW w:w="6984" w:type="dxa"/>
            <w:vAlign w:val="center"/>
          </w:tcPr>
          <w:p w14:paraId="631C7674" w14:textId="77777777" w:rsidR="005B6635" w:rsidRDefault="000D06D5">
            <w:r>
              <w:rPr>
                <w:sz w:val="16"/>
              </w:rPr>
              <w:t>Nie mniej niż 2 godziny.</w:t>
            </w:r>
          </w:p>
        </w:tc>
      </w:tr>
      <w:tr w:rsidR="005B6635" w14:paraId="06FED75D" w14:textId="77777777">
        <w:trPr>
          <w:jc w:val="center"/>
        </w:trPr>
        <w:tc>
          <w:tcPr>
            <w:tcW w:w="576" w:type="dxa"/>
            <w:vAlign w:val="center"/>
          </w:tcPr>
          <w:p w14:paraId="51945647" w14:textId="77777777" w:rsidR="005B6635" w:rsidRDefault="000D06D5">
            <w:r>
              <w:rPr>
                <w:sz w:val="16"/>
              </w:rPr>
              <w:t>24</w:t>
            </w:r>
          </w:p>
        </w:tc>
        <w:tc>
          <w:tcPr>
            <w:tcW w:w="2520" w:type="dxa"/>
            <w:vAlign w:val="center"/>
          </w:tcPr>
          <w:p w14:paraId="42BEB078" w14:textId="77777777" w:rsidR="005B6635" w:rsidRDefault="000D06D5">
            <w:r>
              <w:rPr>
                <w:sz w:val="16"/>
              </w:rPr>
              <w:t>Wyposażenie</w:t>
            </w:r>
          </w:p>
        </w:tc>
        <w:tc>
          <w:tcPr>
            <w:tcW w:w="6984" w:type="dxa"/>
            <w:vAlign w:val="center"/>
          </w:tcPr>
          <w:p w14:paraId="2884BACB" w14:textId="77777777" w:rsidR="005B6635" w:rsidRDefault="000D06D5">
            <w:r>
              <w:rPr>
                <w:sz w:val="16"/>
              </w:rPr>
              <w:t>Co najmniej: dron, aparatura sterująca, akumulator, zapasowy komplet śmigieł, przewody niezbędne do ładowania i komunikacji, osłona gimbala/kamery oraz instrukcja obsługi w języku polskim.</w:t>
            </w:r>
          </w:p>
        </w:tc>
      </w:tr>
      <w:tr w:rsidR="005B6635" w14:paraId="1902E3DF" w14:textId="77777777">
        <w:trPr>
          <w:jc w:val="center"/>
        </w:trPr>
        <w:tc>
          <w:tcPr>
            <w:tcW w:w="576" w:type="dxa"/>
            <w:vAlign w:val="center"/>
          </w:tcPr>
          <w:p w14:paraId="7998C78C" w14:textId="77777777" w:rsidR="005B6635" w:rsidRDefault="000D06D5">
            <w:r>
              <w:rPr>
                <w:sz w:val="16"/>
              </w:rPr>
              <w:t>25</w:t>
            </w:r>
          </w:p>
        </w:tc>
        <w:tc>
          <w:tcPr>
            <w:tcW w:w="2520" w:type="dxa"/>
            <w:vAlign w:val="center"/>
          </w:tcPr>
          <w:p w14:paraId="752C51F9" w14:textId="77777777" w:rsidR="005B6635" w:rsidRDefault="000D06D5">
            <w:r>
              <w:rPr>
                <w:sz w:val="16"/>
              </w:rPr>
              <w:t>Gwarancja</w:t>
            </w:r>
          </w:p>
        </w:tc>
        <w:tc>
          <w:tcPr>
            <w:tcW w:w="6984" w:type="dxa"/>
            <w:vAlign w:val="center"/>
          </w:tcPr>
          <w:p w14:paraId="4051B112" w14:textId="77777777" w:rsidR="005B6635" w:rsidRDefault="000D06D5">
            <w:r>
              <w:rPr>
                <w:sz w:val="16"/>
              </w:rPr>
              <w:t>Nie mniej niż 24 miesiące.</w:t>
            </w:r>
          </w:p>
        </w:tc>
      </w:tr>
      <w:tr w:rsidR="005B6635" w14:paraId="45B3958C" w14:textId="77777777">
        <w:trPr>
          <w:jc w:val="center"/>
        </w:trPr>
        <w:tc>
          <w:tcPr>
            <w:tcW w:w="576" w:type="dxa"/>
            <w:vAlign w:val="center"/>
          </w:tcPr>
          <w:p w14:paraId="1EEC9DCF" w14:textId="77777777" w:rsidR="005B6635" w:rsidRDefault="000D06D5">
            <w:r>
              <w:rPr>
                <w:sz w:val="16"/>
              </w:rPr>
              <w:t>26</w:t>
            </w:r>
          </w:p>
        </w:tc>
        <w:tc>
          <w:tcPr>
            <w:tcW w:w="2520" w:type="dxa"/>
            <w:vAlign w:val="center"/>
          </w:tcPr>
          <w:p w14:paraId="766EBFB9" w14:textId="77777777" w:rsidR="005B6635" w:rsidRDefault="000D06D5">
            <w:r>
              <w:rPr>
                <w:sz w:val="16"/>
              </w:rPr>
              <w:t>Stan</w:t>
            </w:r>
          </w:p>
        </w:tc>
        <w:tc>
          <w:tcPr>
            <w:tcW w:w="6984" w:type="dxa"/>
            <w:vAlign w:val="center"/>
          </w:tcPr>
          <w:p w14:paraId="11BE1EE3" w14:textId="77777777" w:rsidR="005B6635" w:rsidRDefault="000D06D5">
            <w:r>
              <w:rPr>
                <w:sz w:val="16"/>
              </w:rPr>
              <w:t>Produkt fabrycznie nowy, kompletny i gotowy do użytkowania.</w:t>
            </w:r>
          </w:p>
        </w:tc>
      </w:tr>
    </w:tbl>
    <w:p w14:paraId="157D06B6" w14:textId="77777777" w:rsidR="005B6635" w:rsidRDefault="005B6635"/>
    <w:p w14:paraId="78772857" w14:textId="77777777" w:rsidR="005B6635" w:rsidRDefault="000D06D5">
      <w:pPr>
        <w:pStyle w:val="Nagwek1"/>
      </w:pPr>
      <w:r>
        <w:t>Pozycja 2. Dron z kamerą światła widzialnego i termowizyjną – 2 szt.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76"/>
        <w:gridCol w:w="2520"/>
        <w:gridCol w:w="6984"/>
      </w:tblGrid>
      <w:tr w:rsidR="005B6635" w14:paraId="2BD2337C" w14:textId="77777777">
        <w:trPr>
          <w:jc w:val="center"/>
        </w:trPr>
        <w:tc>
          <w:tcPr>
            <w:tcW w:w="576" w:type="dxa"/>
            <w:shd w:val="clear" w:color="auto" w:fill="D9EAF7"/>
            <w:vAlign w:val="center"/>
          </w:tcPr>
          <w:p w14:paraId="0E53829A" w14:textId="77777777" w:rsidR="005B6635" w:rsidRDefault="000D06D5">
            <w:r>
              <w:rPr>
                <w:b/>
                <w:sz w:val="16"/>
              </w:rPr>
              <w:t>Lp.</w:t>
            </w:r>
          </w:p>
        </w:tc>
        <w:tc>
          <w:tcPr>
            <w:tcW w:w="2520" w:type="dxa"/>
            <w:shd w:val="clear" w:color="auto" w:fill="D9EAF7"/>
            <w:vAlign w:val="center"/>
          </w:tcPr>
          <w:p w14:paraId="34C5FE20" w14:textId="77777777" w:rsidR="005B6635" w:rsidRDefault="000D06D5">
            <w:r>
              <w:rPr>
                <w:b/>
                <w:sz w:val="16"/>
              </w:rPr>
              <w:t>Parametr / wymaganie</w:t>
            </w:r>
          </w:p>
        </w:tc>
        <w:tc>
          <w:tcPr>
            <w:tcW w:w="6984" w:type="dxa"/>
            <w:shd w:val="clear" w:color="auto" w:fill="D9EAF7"/>
            <w:vAlign w:val="center"/>
          </w:tcPr>
          <w:p w14:paraId="2AB2E399" w14:textId="77777777" w:rsidR="005B6635" w:rsidRDefault="000D06D5">
            <w:r>
              <w:rPr>
                <w:b/>
                <w:sz w:val="16"/>
              </w:rPr>
              <w:t>Minimalny opis / wymaganie</w:t>
            </w:r>
          </w:p>
        </w:tc>
      </w:tr>
      <w:tr w:rsidR="005B6635" w14:paraId="59DBE4FF" w14:textId="77777777">
        <w:trPr>
          <w:jc w:val="center"/>
        </w:trPr>
        <w:tc>
          <w:tcPr>
            <w:tcW w:w="576" w:type="dxa"/>
            <w:vAlign w:val="center"/>
          </w:tcPr>
          <w:p w14:paraId="3A0DD9CA" w14:textId="77777777" w:rsidR="005B6635" w:rsidRDefault="000D06D5">
            <w:r>
              <w:rPr>
                <w:sz w:val="16"/>
              </w:rPr>
              <w:t>1</w:t>
            </w:r>
          </w:p>
        </w:tc>
        <w:tc>
          <w:tcPr>
            <w:tcW w:w="2520" w:type="dxa"/>
            <w:vAlign w:val="center"/>
          </w:tcPr>
          <w:p w14:paraId="4068E7A2" w14:textId="77777777" w:rsidR="005B6635" w:rsidRDefault="000D06D5">
            <w:r>
              <w:rPr>
                <w:sz w:val="16"/>
              </w:rPr>
              <w:t>Przedmiot zamówienia</w:t>
            </w:r>
          </w:p>
        </w:tc>
        <w:tc>
          <w:tcPr>
            <w:tcW w:w="6984" w:type="dxa"/>
            <w:vAlign w:val="center"/>
          </w:tcPr>
          <w:p w14:paraId="138B161C" w14:textId="77777777" w:rsidR="005B6635" w:rsidRDefault="000D06D5">
            <w:r>
              <w:rPr>
                <w:sz w:val="16"/>
              </w:rPr>
              <w:t>Bezzałogowy statek powietrzny (dron) z kamerą światła widzialnego oraz kamerą termowizyjną, przeznaczony do inspekcji, dokumentacji i pomiarów temperatury.</w:t>
            </w:r>
          </w:p>
        </w:tc>
      </w:tr>
      <w:tr w:rsidR="005B6635" w14:paraId="448017DD" w14:textId="77777777">
        <w:trPr>
          <w:jc w:val="center"/>
        </w:trPr>
        <w:tc>
          <w:tcPr>
            <w:tcW w:w="576" w:type="dxa"/>
            <w:vAlign w:val="center"/>
          </w:tcPr>
          <w:p w14:paraId="63ECE6A6" w14:textId="77777777" w:rsidR="005B6635" w:rsidRDefault="000D06D5">
            <w:r>
              <w:rPr>
                <w:sz w:val="16"/>
              </w:rPr>
              <w:t>2</w:t>
            </w:r>
          </w:p>
        </w:tc>
        <w:tc>
          <w:tcPr>
            <w:tcW w:w="2520" w:type="dxa"/>
            <w:vAlign w:val="center"/>
          </w:tcPr>
          <w:p w14:paraId="12594A3F" w14:textId="77777777" w:rsidR="005B6635" w:rsidRDefault="000D06D5">
            <w:r>
              <w:rPr>
                <w:sz w:val="16"/>
              </w:rPr>
              <w:t>Czas lotu</w:t>
            </w:r>
          </w:p>
        </w:tc>
        <w:tc>
          <w:tcPr>
            <w:tcW w:w="6984" w:type="dxa"/>
            <w:vAlign w:val="center"/>
          </w:tcPr>
          <w:p w14:paraId="0682017F" w14:textId="396D4138" w:rsidR="005B6635" w:rsidRDefault="000D06D5">
            <w:r>
              <w:rPr>
                <w:sz w:val="16"/>
              </w:rPr>
              <w:t xml:space="preserve">Nie </w:t>
            </w:r>
            <w:proofErr w:type="spellStart"/>
            <w:r>
              <w:rPr>
                <w:sz w:val="16"/>
              </w:rPr>
              <w:t>mniej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niż</w:t>
            </w:r>
            <w:proofErr w:type="spellEnd"/>
            <w:r>
              <w:rPr>
                <w:sz w:val="16"/>
              </w:rPr>
              <w:t xml:space="preserve"> </w:t>
            </w:r>
            <w:r w:rsidR="00A663F2">
              <w:rPr>
                <w:sz w:val="16"/>
              </w:rPr>
              <w:t>35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minut</w:t>
            </w:r>
            <w:proofErr w:type="spellEnd"/>
            <w:r>
              <w:rPr>
                <w:sz w:val="16"/>
              </w:rPr>
              <w:t>.</w:t>
            </w:r>
          </w:p>
        </w:tc>
      </w:tr>
      <w:tr w:rsidR="005B6635" w14:paraId="6EA733A5" w14:textId="77777777">
        <w:trPr>
          <w:jc w:val="center"/>
        </w:trPr>
        <w:tc>
          <w:tcPr>
            <w:tcW w:w="576" w:type="dxa"/>
            <w:vAlign w:val="center"/>
          </w:tcPr>
          <w:p w14:paraId="01205201" w14:textId="77777777" w:rsidR="005B6635" w:rsidRDefault="000D06D5">
            <w:r>
              <w:rPr>
                <w:sz w:val="16"/>
              </w:rPr>
              <w:t>3</w:t>
            </w:r>
          </w:p>
        </w:tc>
        <w:tc>
          <w:tcPr>
            <w:tcW w:w="2520" w:type="dxa"/>
            <w:vAlign w:val="center"/>
          </w:tcPr>
          <w:p w14:paraId="4FF6A63C" w14:textId="77777777" w:rsidR="005B6635" w:rsidRDefault="000D06D5">
            <w:r>
              <w:rPr>
                <w:sz w:val="16"/>
              </w:rPr>
              <w:t>Czas zawisu</w:t>
            </w:r>
          </w:p>
        </w:tc>
        <w:tc>
          <w:tcPr>
            <w:tcW w:w="6984" w:type="dxa"/>
            <w:vAlign w:val="center"/>
          </w:tcPr>
          <w:p w14:paraId="44543CA4" w14:textId="561AFEE3" w:rsidR="005B6635" w:rsidRDefault="000D06D5">
            <w:r>
              <w:rPr>
                <w:sz w:val="16"/>
              </w:rPr>
              <w:t>Nie mniej niż 3</w:t>
            </w:r>
            <w:r w:rsidR="00A663F2">
              <w:rPr>
                <w:sz w:val="16"/>
              </w:rPr>
              <w:t>0</w:t>
            </w:r>
            <w:r>
              <w:rPr>
                <w:sz w:val="16"/>
              </w:rPr>
              <w:t xml:space="preserve"> minut.</w:t>
            </w:r>
          </w:p>
        </w:tc>
      </w:tr>
      <w:tr w:rsidR="005B6635" w14:paraId="19B9DE89" w14:textId="77777777">
        <w:trPr>
          <w:jc w:val="center"/>
        </w:trPr>
        <w:tc>
          <w:tcPr>
            <w:tcW w:w="576" w:type="dxa"/>
            <w:vAlign w:val="center"/>
          </w:tcPr>
          <w:p w14:paraId="1F753981" w14:textId="77777777" w:rsidR="005B6635" w:rsidRDefault="000D06D5">
            <w:r>
              <w:rPr>
                <w:sz w:val="16"/>
              </w:rPr>
              <w:t>4</w:t>
            </w:r>
          </w:p>
        </w:tc>
        <w:tc>
          <w:tcPr>
            <w:tcW w:w="2520" w:type="dxa"/>
            <w:vAlign w:val="center"/>
          </w:tcPr>
          <w:p w14:paraId="6F2BC760" w14:textId="77777777" w:rsidR="005B6635" w:rsidRDefault="000D06D5">
            <w:r>
              <w:rPr>
                <w:sz w:val="16"/>
              </w:rPr>
              <w:t>Prędkość lotu</w:t>
            </w:r>
          </w:p>
        </w:tc>
        <w:tc>
          <w:tcPr>
            <w:tcW w:w="6984" w:type="dxa"/>
            <w:vAlign w:val="center"/>
          </w:tcPr>
          <w:p w14:paraId="7D8CB2F2" w14:textId="77777777" w:rsidR="005B6635" w:rsidRDefault="000D06D5">
            <w:r>
              <w:rPr>
                <w:sz w:val="16"/>
              </w:rPr>
              <w:t>Nie mniej niż 21 m/s.</w:t>
            </w:r>
          </w:p>
        </w:tc>
      </w:tr>
      <w:tr w:rsidR="005B6635" w14:paraId="334B1AB8" w14:textId="77777777">
        <w:trPr>
          <w:jc w:val="center"/>
        </w:trPr>
        <w:tc>
          <w:tcPr>
            <w:tcW w:w="576" w:type="dxa"/>
            <w:vAlign w:val="center"/>
          </w:tcPr>
          <w:p w14:paraId="0A9AE18C" w14:textId="77777777" w:rsidR="005B6635" w:rsidRDefault="000D06D5">
            <w:r>
              <w:rPr>
                <w:sz w:val="16"/>
              </w:rPr>
              <w:t>5</w:t>
            </w:r>
          </w:p>
        </w:tc>
        <w:tc>
          <w:tcPr>
            <w:tcW w:w="2520" w:type="dxa"/>
            <w:vAlign w:val="center"/>
          </w:tcPr>
          <w:p w14:paraId="72CB7F0A" w14:textId="77777777" w:rsidR="005B6635" w:rsidRDefault="000D06D5">
            <w:r>
              <w:rPr>
                <w:sz w:val="16"/>
              </w:rPr>
              <w:t>Odporność na wiatr</w:t>
            </w:r>
          </w:p>
        </w:tc>
        <w:tc>
          <w:tcPr>
            <w:tcW w:w="6984" w:type="dxa"/>
            <w:vAlign w:val="center"/>
          </w:tcPr>
          <w:p w14:paraId="03D591E8" w14:textId="77777777" w:rsidR="005B6635" w:rsidRDefault="000D06D5">
            <w:r>
              <w:rPr>
                <w:sz w:val="16"/>
              </w:rPr>
              <w:t>Nie mniej niż 12 m/s.</w:t>
            </w:r>
          </w:p>
        </w:tc>
      </w:tr>
      <w:tr w:rsidR="005B6635" w14:paraId="6D86A3A2" w14:textId="77777777">
        <w:trPr>
          <w:jc w:val="center"/>
        </w:trPr>
        <w:tc>
          <w:tcPr>
            <w:tcW w:w="576" w:type="dxa"/>
            <w:vAlign w:val="center"/>
          </w:tcPr>
          <w:p w14:paraId="634CC97A" w14:textId="77777777" w:rsidR="005B6635" w:rsidRDefault="000D06D5">
            <w:r>
              <w:rPr>
                <w:sz w:val="16"/>
              </w:rPr>
              <w:t>6</w:t>
            </w:r>
          </w:p>
        </w:tc>
        <w:tc>
          <w:tcPr>
            <w:tcW w:w="2520" w:type="dxa"/>
            <w:vAlign w:val="center"/>
          </w:tcPr>
          <w:p w14:paraId="13DA35D9" w14:textId="77777777" w:rsidR="005B6635" w:rsidRDefault="000D06D5">
            <w:r>
              <w:rPr>
                <w:sz w:val="16"/>
              </w:rPr>
              <w:t>Zasięg transmisji obrazu i sterowania</w:t>
            </w:r>
          </w:p>
        </w:tc>
        <w:tc>
          <w:tcPr>
            <w:tcW w:w="6984" w:type="dxa"/>
            <w:vAlign w:val="center"/>
          </w:tcPr>
          <w:p w14:paraId="35508838" w14:textId="77777777" w:rsidR="005B6635" w:rsidRDefault="000D06D5">
            <w:r>
              <w:rPr>
                <w:sz w:val="16"/>
              </w:rPr>
              <w:t>Nie mniej niż 8 km w wariancie/ustawieniach zgodnych z wymaganiami dla rynku europejskiego.</w:t>
            </w:r>
          </w:p>
        </w:tc>
      </w:tr>
      <w:tr w:rsidR="005B6635" w14:paraId="1C2249AD" w14:textId="77777777">
        <w:trPr>
          <w:jc w:val="center"/>
        </w:trPr>
        <w:tc>
          <w:tcPr>
            <w:tcW w:w="576" w:type="dxa"/>
            <w:vAlign w:val="center"/>
          </w:tcPr>
          <w:p w14:paraId="61406F24" w14:textId="77777777" w:rsidR="005B6635" w:rsidRDefault="000D06D5">
            <w:r>
              <w:rPr>
                <w:sz w:val="16"/>
              </w:rPr>
              <w:t>7</w:t>
            </w:r>
          </w:p>
        </w:tc>
        <w:tc>
          <w:tcPr>
            <w:tcW w:w="2520" w:type="dxa"/>
            <w:vAlign w:val="center"/>
          </w:tcPr>
          <w:p w14:paraId="7FF4AA7D" w14:textId="77777777" w:rsidR="005B6635" w:rsidRDefault="000D06D5">
            <w:r>
              <w:rPr>
                <w:sz w:val="16"/>
              </w:rPr>
              <w:t>Temperatura pracy</w:t>
            </w:r>
          </w:p>
        </w:tc>
        <w:tc>
          <w:tcPr>
            <w:tcW w:w="6984" w:type="dxa"/>
            <w:vAlign w:val="center"/>
          </w:tcPr>
          <w:p w14:paraId="683D8B9F" w14:textId="77777777" w:rsidR="005B6635" w:rsidRDefault="000D06D5">
            <w:r>
              <w:rPr>
                <w:sz w:val="16"/>
              </w:rPr>
              <w:t>Zakres obejmujący co najmniej -10°C do +40°C; dopuszcza się szerszy zakres.</w:t>
            </w:r>
          </w:p>
        </w:tc>
      </w:tr>
      <w:tr w:rsidR="005B6635" w14:paraId="34331999" w14:textId="77777777">
        <w:trPr>
          <w:jc w:val="center"/>
        </w:trPr>
        <w:tc>
          <w:tcPr>
            <w:tcW w:w="576" w:type="dxa"/>
            <w:vAlign w:val="center"/>
          </w:tcPr>
          <w:p w14:paraId="6A712F70" w14:textId="77777777" w:rsidR="005B6635" w:rsidRDefault="000D06D5">
            <w:r>
              <w:rPr>
                <w:sz w:val="16"/>
              </w:rPr>
              <w:t>8</w:t>
            </w:r>
          </w:p>
        </w:tc>
        <w:tc>
          <w:tcPr>
            <w:tcW w:w="2520" w:type="dxa"/>
            <w:vAlign w:val="center"/>
          </w:tcPr>
          <w:p w14:paraId="1335C15E" w14:textId="77777777" w:rsidR="005B6635" w:rsidRDefault="000D06D5">
            <w:r>
              <w:rPr>
                <w:sz w:val="16"/>
              </w:rPr>
              <w:t>Kamera światła widzialnego</w:t>
            </w:r>
          </w:p>
        </w:tc>
        <w:tc>
          <w:tcPr>
            <w:tcW w:w="6984" w:type="dxa"/>
            <w:vAlign w:val="center"/>
          </w:tcPr>
          <w:p w14:paraId="1047F949" w14:textId="77777777" w:rsidR="005B6635" w:rsidRDefault="000D06D5">
            <w:r>
              <w:rPr>
                <w:sz w:val="16"/>
              </w:rPr>
              <w:t>Kamera szerokokątna z matrycą CMOS o wielkości nie mniejszej niż 1/2 cala i rozdzielczości efektywnej nie mniejszej niż 12 MP.</w:t>
            </w:r>
          </w:p>
        </w:tc>
      </w:tr>
      <w:tr w:rsidR="005B6635" w14:paraId="09810AD6" w14:textId="77777777">
        <w:trPr>
          <w:jc w:val="center"/>
        </w:trPr>
        <w:tc>
          <w:tcPr>
            <w:tcW w:w="576" w:type="dxa"/>
            <w:vAlign w:val="center"/>
          </w:tcPr>
          <w:p w14:paraId="2769BF47" w14:textId="77777777" w:rsidR="005B6635" w:rsidRDefault="000D06D5">
            <w:r>
              <w:rPr>
                <w:sz w:val="16"/>
              </w:rPr>
              <w:t>9</w:t>
            </w:r>
          </w:p>
        </w:tc>
        <w:tc>
          <w:tcPr>
            <w:tcW w:w="2520" w:type="dxa"/>
            <w:vAlign w:val="center"/>
          </w:tcPr>
          <w:p w14:paraId="1EDBBF37" w14:textId="77777777" w:rsidR="005B6635" w:rsidRDefault="000D06D5">
            <w:r>
              <w:rPr>
                <w:sz w:val="16"/>
              </w:rPr>
              <w:t>Kamera z przybliżeniem</w:t>
            </w:r>
          </w:p>
        </w:tc>
        <w:tc>
          <w:tcPr>
            <w:tcW w:w="6984" w:type="dxa"/>
            <w:vAlign w:val="center"/>
          </w:tcPr>
          <w:p w14:paraId="6F437233" w14:textId="77777777" w:rsidR="005B6635" w:rsidRDefault="000D06D5">
            <w:r>
              <w:rPr>
                <w:sz w:val="16"/>
              </w:rPr>
              <w:t>Dodatkowa kamera umożliwiająca obserwację szczegółów odległych obiektów, o rozdzielczości nie mniejszej niż 12 MP, z zoomem optycznym, cyfrowym lub hybrydowym.</w:t>
            </w:r>
          </w:p>
        </w:tc>
      </w:tr>
      <w:tr w:rsidR="005B6635" w14:paraId="371F2362" w14:textId="77777777">
        <w:trPr>
          <w:jc w:val="center"/>
        </w:trPr>
        <w:tc>
          <w:tcPr>
            <w:tcW w:w="576" w:type="dxa"/>
            <w:vAlign w:val="center"/>
          </w:tcPr>
          <w:p w14:paraId="36897468" w14:textId="77777777" w:rsidR="005B6635" w:rsidRDefault="000D06D5">
            <w:r>
              <w:rPr>
                <w:sz w:val="16"/>
              </w:rPr>
              <w:t>10</w:t>
            </w:r>
          </w:p>
        </w:tc>
        <w:tc>
          <w:tcPr>
            <w:tcW w:w="2520" w:type="dxa"/>
            <w:vAlign w:val="center"/>
          </w:tcPr>
          <w:p w14:paraId="52438A41" w14:textId="77777777" w:rsidR="005B6635" w:rsidRDefault="000D06D5">
            <w:r>
              <w:rPr>
                <w:sz w:val="16"/>
              </w:rPr>
              <w:t>Kamera termowizyjna</w:t>
            </w:r>
          </w:p>
        </w:tc>
        <w:tc>
          <w:tcPr>
            <w:tcW w:w="6984" w:type="dxa"/>
            <w:vAlign w:val="center"/>
          </w:tcPr>
          <w:p w14:paraId="041BBC9A" w14:textId="77777777" w:rsidR="005B6635" w:rsidRDefault="000D06D5">
            <w:r>
              <w:rPr>
                <w:sz w:val="16"/>
              </w:rPr>
              <w:t>Rozdzielczość nie mniejsza niż 640 × 512 pikseli, częstotliwość odświeżania nie mniejsza niż 30 Hz.</w:t>
            </w:r>
          </w:p>
        </w:tc>
      </w:tr>
      <w:tr w:rsidR="005B6635" w14:paraId="68D6CF77" w14:textId="77777777">
        <w:trPr>
          <w:jc w:val="center"/>
        </w:trPr>
        <w:tc>
          <w:tcPr>
            <w:tcW w:w="576" w:type="dxa"/>
            <w:vAlign w:val="center"/>
          </w:tcPr>
          <w:p w14:paraId="409D2C5C" w14:textId="77777777" w:rsidR="005B6635" w:rsidRDefault="000D06D5">
            <w:r>
              <w:rPr>
                <w:sz w:val="16"/>
              </w:rPr>
              <w:lastRenderedPageBreak/>
              <w:t>11</w:t>
            </w:r>
          </w:p>
        </w:tc>
        <w:tc>
          <w:tcPr>
            <w:tcW w:w="2520" w:type="dxa"/>
            <w:vAlign w:val="center"/>
          </w:tcPr>
          <w:p w14:paraId="68BBA361" w14:textId="77777777" w:rsidR="005B6635" w:rsidRDefault="000D06D5">
            <w:r>
              <w:rPr>
                <w:sz w:val="16"/>
              </w:rPr>
              <w:t>Funkcje termowizyjne</w:t>
            </w:r>
          </w:p>
        </w:tc>
        <w:tc>
          <w:tcPr>
            <w:tcW w:w="6984" w:type="dxa"/>
            <w:vAlign w:val="center"/>
          </w:tcPr>
          <w:p w14:paraId="0177B7E7" w14:textId="77777777" w:rsidR="005B6635" w:rsidRDefault="000D06D5">
            <w:r>
              <w:rPr>
                <w:sz w:val="16"/>
              </w:rPr>
              <w:t>Co najmniej punktowy i obszarowy pomiar temperatury, izotermy lub równoważna wizualizacja progów oraz alarm/sygnalizacja przekroczenia wartości progowych.</w:t>
            </w:r>
          </w:p>
        </w:tc>
      </w:tr>
      <w:tr w:rsidR="005B6635" w14:paraId="52E5978E" w14:textId="77777777">
        <w:trPr>
          <w:jc w:val="center"/>
        </w:trPr>
        <w:tc>
          <w:tcPr>
            <w:tcW w:w="576" w:type="dxa"/>
            <w:vAlign w:val="center"/>
          </w:tcPr>
          <w:p w14:paraId="13E1EB11" w14:textId="77777777" w:rsidR="005B6635" w:rsidRDefault="000D06D5">
            <w:r>
              <w:rPr>
                <w:sz w:val="16"/>
              </w:rPr>
              <w:t>12</w:t>
            </w:r>
          </w:p>
        </w:tc>
        <w:tc>
          <w:tcPr>
            <w:tcW w:w="2520" w:type="dxa"/>
            <w:vAlign w:val="center"/>
          </w:tcPr>
          <w:p w14:paraId="5D039A28" w14:textId="77777777" w:rsidR="005B6635" w:rsidRDefault="000D06D5">
            <w:r>
              <w:rPr>
                <w:sz w:val="16"/>
              </w:rPr>
              <w:t>Dokładność pomiaru temperatury</w:t>
            </w:r>
          </w:p>
        </w:tc>
        <w:tc>
          <w:tcPr>
            <w:tcW w:w="6984" w:type="dxa"/>
            <w:vAlign w:val="center"/>
          </w:tcPr>
          <w:p w14:paraId="6E3DC619" w14:textId="77777777" w:rsidR="005B6635" w:rsidRDefault="000D06D5">
            <w:r>
              <w:rPr>
                <w:sz w:val="16"/>
              </w:rPr>
              <w:t>Nie gorsza niż ±3°C lub ±3% wartości pomiaru, zgodnie z warunkami deklarowanymi przez producenta.</w:t>
            </w:r>
          </w:p>
        </w:tc>
      </w:tr>
      <w:tr w:rsidR="005B6635" w14:paraId="5D477D7D" w14:textId="77777777">
        <w:trPr>
          <w:jc w:val="center"/>
        </w:trPr>
        <w:tc>
          <w:tcPr>
            <w:tcW w:w="576" w:type="dxa"/>
            <w:vAlign w:val="center"/>
          </w:tcPr>
          <w:p w14:paraId="4CF400C5" w14:textId="77777777" w:rsidR="005B6635" w:rsidRDefault="000D06D5">
            <w:r>
              <w:rPr>
                <w:sz w:val="16"/>
              </w:rPr>
              <w:t>13</w:t>
            </w:r>
          </w:p>
        </w:tc>
        <w:tc>
          <w:tcPr>
            <w:tcW w:w="2520" w:type="dxa"/>
            <w:vAlign w:val="center"/>
          </w:tcPr>
          <w:p w14:paraId="47CE6BC5" w14:textId="77777777" w:rsidR="005B6635" w:rsidRDefault="000D06D5">
            <w:r>
              <w:rPr>
                <w:sz w:val="16"/>
              </w:rPr>
              <w:t>Zakres pomiaru temperatury</w:t>
            </w:r>
          </w:p>
        </w:tc>
        <w:tc>
          <w:tcPr>
            <w:tcW w:w="6984" w:type="dxa"/>
            <w:vAlign w:val="center"/>
          </w:tcPr>
          <w:p w14:paraId="5509351D" w14:textId="77777777" w:rsidR="005B6635" w:rsidRDefault="000D06D5">
            <w:r>
              <w:rPr>
                <w:sz w:val="16"/>
              </w:rPr>
              <w:t>Co najmniej od -20°C do +150°C oraz możliwość pomiaru temperatur do co najmniej +500°C.</w:t>
            </w:r>
          </w:p>
        </w:tc>
      </w:tr>
      <w:tr w:rsidR="005B6635" w14:paraId="21E6B2F7" w14:textId="77777777">
        <w:trPr>
          <w:jc w:val="center"/>
        </w:trPr>
        <w:tc>
          <w:tcPr>
            <w:tcW w:w="576" w:type="dxa"/>
            <w:vAlign w:val="center"/>
          </w:tcPr>
          <w:p w14:paraId="1AA60A17" w14:textId="77777777" w:rsidR="005B6635" w:rsidRDefault="000D06D5">
            <w:r>
              <w:rPr>
                <w:sz w:val="16"/>
              </w:rPr>
              <w:t>14</w:t>
            </w:r>
          </w:p>
        </w:tc>
        <w:tc>
          <w:tcPr>
            <w:tcW w:w="2520" w:type="dxa"/>
            <w:vAlign w:val="center"/>
          </w:tcPr>
          <w:p w14:paraId="6EDDDA7C" w14:textId="77777777" w:rsidR="005B6635" w:rsidRDefault="000D06D5">
            <w:r>
              <w:rPr>
                <w:sz w:val="16"/>
              </w:rPr>
              <w:t>Rozdzielczość nagrywania</w:t>
            </w:r>
          </w:p>
        </w:tc>
        <w:tc>
          <w:tcPr>
            <w:tcW w:w="6984" w:type="dxa"/>
            <w:vAlign w:val="center"/>
          </w:tcPr>
          <w:p w14:paraId="5013C7D9" w14:textId="77777777" w:rsidR="005B6635" w:rsidRDefault="000D06D5">
            <w:r>
              <w:rPr>
                <w:sz w:val="16"/>
              </w:rPr>
              <w:t>Nie mniej niż 4K (3840 × 2160) przy 30 kl./s. dla kamery światła widzialnego.</w:t>
            </w:r>
          </w:p>
        </w:tc>
      </w:tr>
      <w:tr w:rsidR="005B6635" w14:paraId="7D5159DF" w14:textId="77777777">
        <w:trPr>
          <w:jc w:val="center"/>
        </w:trPr>
        <w:tc>
          <w:tcPr>
            <w:tcW w:w="576" w:type="dxa"/>
            <w:vAlign w:val="center"/>
          </w:tcPr>
          <w:p w14:paraId="2A6C6D1F" w14:textId="77777777" w:rsidR="005B6635" w:rsidRDefault="000D06D5">
            <w:r>
              <w:rPr>
                <w:sz w:val="16"/>
              </w:rPr>
              <w:t>15</w:t>
            </w:r>
          </w:p>
        </w:tc>
        <w:tc>
          <w:tcPr>
            <w:tcW w:w="2520" w:type="dxa"/>
            <w:vAlign w:val="center"/>
          </w:tcPr>
          <w:p w14:paraId="1CA30B5E" w14:textId="77777777" w:rsidR="005B6635" w:rsidRDefault="000D06D5">
            <w:r>
              <w:rPr>
                <w:sz w:val="16"/>
              </w:rPr>
              <w:t>Format zdjęć</w:t>
            </w:r>
          </w:p>
        </w:tc>
        <w:tc>
          <w:tcPr>
            <w:tcW w:w="6984" w:type="dxa"/>
            <w:vAlign w:val="center"/>
          </w:tcPr>
          <w:p w14:paraId="35F7C51A" w14:textId="77777777" w:rsidR="005B6635" w:rsidRDefault="000D06D5">
            <w:r>
              <w:rPr>
                <w:sz w:val="16"/>
              </w:rPr>
              <w:t>JPEG; dla termowizji dopuszcza się dodatkowo format radiometryczny producenta.</w:t>
            </w:r>
          </w:p>
        </w:tc>
      </w:tr>
      <w:tr w:rsidR="005B6635" w14:paraId="599CBC4F" w14:textId="77777777">
        <w:trPr>
          <w:jc w:val="center"/>
        </w:trPr>
        <w:tc>
          <w:tcPr>
            <w:tcW w:w="576" w:type="dxa"/>
            <w:vAlign w:val="center"/>
          </w:tcPr>
          <w:p w14:paraId="34F1C1A4" w14:textId="77777777" w:rsidR="005B6635" w:rsidRDefault="000D06D5">
            <w:r>
              <w:rPr>
                <w:sz w:val="16"/>
              </w:rPr>
              <w:t>16</w:t>
            </w:r>
          </w:p>
        </w:tc>
        <w:tc>
          <w:tcPr>
            <w:tcW w:w="2520" w:type="dxa"/>
            <w:vAlign w:val="center"/>
          </w:tcPr>
          <w:p w14:paraId="399E6D58" w14:textId="77777777" w:rsidR="005B6635" w:rsidRDefault="000D06D5">
            <w:r>
              <w:rPr>
                <w:sz w:val="16"/>
              </w:rPr>
              <w:t>Format nagrań</w:t>
            </w:r>
          </w:p>
        </w:tc>
        <w:tc>
          <w:tcPr>
            <w:tcW w:w="6984" w:type="dxa"/>
            <w:vAlign w:val="center"/>
          </w:tcPr>
          <w:p w14:paraId="0DD5AEBA" w14:textId="77777777" w:rsidR="005B6635" w:rsidRDefault="000D06D5">
            <w:r>
              <w:rPr>
                <w:sz w:val="16"/>
              </w:rPr>
              <w:t>MP4 lub równoważny powszechnie obsługiwany format.</w:t>
            </w:r>
          </w:p>
        </w:tc>
      </w:tr>
      <w:tr w:rsidR="005B6635" w14:paraId="3EEC20B6" w14:textId="77777777">
        <w:trPr>
          <w:jc w:val="center"/>
        </w:trPr>
        <w:tc>
          <w:tcPr>
            <w:tcW w:w="576" w:type="dxa"/>
            <w:vAlign w:val="center"/>
          </w:tcPr>
          <w:p w14:paraId="6CF0F904" w14:textId="77777777" w:rsidR="005B6635" w:rsidRDefault="000D06D5">
            <w:r>
              <w:rPr>
                <w:sz w:val="16"/>
              </w:rPr>
              <w:t>17</w:t>
            </w:r>
          </w:p>
        </w:tc>
        <w:tc>
          <w:tcPr>
            <w:tcW w:w="2520" w:type="dxa"/>
            <w:vAlign w:val="center"/>
          </w:tcPr>
          <w:p w14:paraId="738DF1E1" w14:textId="77777777" w:rsidR="005B6635" w:rsidRDefault="000D06D5">
            <w:r>
              <w:rPr>
                <w:sz w:val="16"/>
              </w:rPr>
              <w:t>Stabilizacja obrazu</w:t>
            </w:r>
          </w:p>
        </w:tc>
        <w:tc>
          <w:tcPr>
            <w:tcW w:w="6984" w:type="dxa"/>
            <w:vAlign w:val="center"/>
          </w:tcPr>
          <w:p w14:paraId="27854671" w14:textId="77777777" w:rsidR="005B6635" w:rsidRDefault="000D06D5">
            <w:r>
              <w:rPr>
                <w:sz w:val="16"/>
              </w:rPr>
              <w:t>Mechaniczny gimbal 3-osiowy.</w:t>
            </w:r>
          </w:p>
        </w:tc>
      </w:tr>
      <w:tr w:rsidR="005B6635" w14:paraId="0DC9D59E" w14:textId="77777777">
        <w:trPr>
          <w:jc w:val="center"/>
        </w:trPr>
        <w:tc>
          <w:tcPr>
            <w:tcW w:w="576" w:type="dxa"/>
            <w:vAlign w:val="center"/>
          </w:tcPr>
          <w:p w14:paraId="03AFC0C9" w14:textId="77777777" w:rsidR="005B6635" w:rsidRDefault="000D06D5">
            <w:r>
              <w:rPr>
                <w:sz w:val="16"/>
              </w:rPr>
              <w:t>18</w:t>
            </w:r>
          </w:p>
        </w:tc>
        <w:tc>
          <w:tcPr>
            <w:tcW w:w="2520" w:type="dxa"/>
            <w:vAlign w:val="center"/>
          </w:tcPr>
          <w:p w14:paraId="08838A42" w14:textId="77777777" w:rsidR="005B6635" w:rsidRDefault="000D06D5">
            <w:r>
              <w:rPr>
                <w:sz w:val="16"/>
              </w:rPr>
              <w:t>Pozycjonowanie</w:t>
            </w:r>
          </w:p>
        </w:tc>
        <w:tc>
          <w:tcPr>
            <w:tcW w:w="6984" w:type="dxa"/>
            <w:vAlign w:val="center"/>
          </w:tcPr>
          <w:p w14:paraId="395BB209" w14:textId="77777777" w:rsidR="005B6635" w:rsidRDefault="000D06D5">
            <w:r>
              <w:rPr>
                <w:sz w:val="16"/>
              </w:rPr>
              <w:t>Wbudowany wielosystemowy GNSS zapewniający stabilny lot i precyzyjny zawis.</w:t>
            </w:r>
          </w:p>
        </w:tc>
      </w:tr>
      <w:tr w:rsidR="005B6635" w14:paraId="54C3F5A8" w14:textId="77777777">
        <w:trPr>
          <w:jc w:val="center"/>
        </w:trPr>
        <w:tc>
          <w:tcPr>
            <w:tcW w:w="576" w:type="dxa"/>
            <w:vAlign w:val="center"/>
          </w:tcPr>
          <w:p w14:paraId="1314D9C8" w14:textId="77777777" w:rsidR="005B6635" w:rsidRDefault="000D06D5">
            <w:r>
              <w:rPr>
                <w:sz w:val="16"/>
              </w:rPr>
              <w:t>19</w:t>
            </w:r>
          </w:p>
        </w:tc>
        <w:tc>
          <w:tcPr>
            <w:tcW w:w="2520" w:type="dxa"/>
            <w:vAlign w:val="center"/>
          </w:tcPr>
          <w:p w14:paraId="21F376CB" w14:textId="77777777" w:rsidR="005B6635" w:rsidRDefault="000D06D5">
            <w:r>
              <w:rPr>
                <w:sz w:val="16"/>
              </w:rPr>
              <w:t>System wykrywania przeszkód</w:t>
            </w:r>
          </w:p>
        </w:tc>
        <w:tc>
          <w:tcPr>
            <w:tcW w:w="6984" w:type="dxa"/>
            <w:vAlign w:val="center"/>
          </w:tcPr>
          <w:p w14:paraId="142118E0" w14:textId="77777777" w:rsidR="005B6635" w:rsidRDefault="000D06D5">
            <w:r>
              <w:rPr>
                <w:sz w:val="16"/>
              </w:rPr>
              <w:t>Wielokierunkowy system wykrywania przeszkód; dopuszcza się czujniki wizyjne, podczerwieni, radarowe lub ich kombinację, zapewniające równoważny efekt bezpieczeństwa.</w:t>
            </w:r>
          </w:p>
        </w:tc>
      </w:tr>
      <w:tr w:rsidR="005B6635" w14:paraId="2B038F20" w14:textId="77777777">
        <w:trPr>
          <w:jc w:val="center"/>
        </w:trPr>
        <w:tc>
          <w:tcPr>
            <w:tcW w:w="576" w:type="dxa"/>
            <w:vAlign w:val="center"/>
          </w:tcPr>
          <w:p w14:paraId="7CB41547" w14:textId="77777777" w:rsidR="005B6635" w:rsidRDefault="000D06D5">
            <w:r>
              <w:rPr>
                <w:sz w:val="16"/>
              </w:rPr>
              <w:t>20</w:t>
            </w:r>
          </w:p>
        </w:tc>
        <w:tc>
          <w:tcPr>
            <w:tcW w:w="2520" w:type="dxa"/>
            <w:vAlign w:val="center"/>
          </w:tcPr>
          <w:p w14:paraId="23A15089" w14:textId="77777777" w:rsidR="005B6635" w:rsidRDefault="000D06D5">
            <w:r>
              <w:rPr>
                <w:sz w:val="16"/>
              </w:rPr>
              <w:t>Funkcje bezpieczeństwa</w:t>
            </w:r>
          </w:p>
        </w:tc>
        <w:tc>
          <w:tcPr>
            <w:tcW w:w="6984" w:type="dxa"/>
            <w:vAlign w:val="center"/>
          </w:tcPr>
          <w:p w14:paraId="7E9B6877" w14:textId="77777777" w:rsidR="005B6635" w:rsidRDefault="000D06D5">
            <w:r>
              <w:rPr>
                <w:sz w:val="16"/>
              </w:rPr>
              <w:t>Automatyczny powrót do miejsca startu oraz wspomaganie automatycznego omijania przeszkód podczas lotu.</w:t>
            </w:r>
          </w:p>
        </w:tc>
      </w:tr>
      <w:tr w:rsidR="005B6635" w14:paraId="0DFECFD8" w14:textId="77777777">
        <w:trPr>
          <w:jc w:val="center"/>
        </w:trPr>
        <w:tc>
          <w:tcPr>
            <w:tcW w:w="576" w:type="dxa"/>
            <w:vAlign w:val="center"/>
          </w:tcPr>
          <w:p w14:paraId="429675B3" w14:textId="77777777" w:rsidR="005B6635" w:rsidRDefault="000D06D5">
            <w:r>
              <w:rPr>
                <w:sz w:val="16"/>
              </w:rPr>
              <w:t>21</w:t>
            </w:r>
          </w:p>
        </w:tc>
        <w:tc>
          <w:tcPr>
            <w:tcW w:w="2520" w:type="dxa"/>
            <w:vAlign w:val="center"/>
          </w:tcPr>
          <w:p w14:paraId="212E1AE9" w14:textId="77777777" w:rsidR="005B6635" w:rsidRDefault="000D06D5">
            <w:r>
              <w:rPr>
                <w:sz w:val="16"/>
              </w:rPr>
              <w:t>Łączność</w:t>
            </w:r>
          </w:p>
        </w:tc>
        <w:tc>
          <w:tcPr>
            <w:tcW w:w="6984" w:type="dxa"/>
            <w:vAlign w:val="center"/>
          </w:tcPr>
          <w:p w14:paraId="00CB300B" w14:textId="77777777" w:rsidR="005B6635" w:rsidRDefault="000D06D5">
            <w:r>
              <w:rPr>
                <w:sz w:val="16"/>
              </w:rPr>
              <w:t>Transmisja radiowa obejmująca pasmo 2,4 GHz oraz co najmniej jedno pasmo 5 GHz dopuszczone do użycia w UE.</w:t>
            </w:r>
          </w:p>
        </w:tc>
      </w:tr>
      <w:tr w:rsidR="005B6635" w14:paraId="26A67A1B" w14:textId="77777777">
        <w:trPr>
          <w:jc w:val="center"/>
        </w:trPr>
        <w:tc>
          <w:tcPr>
            <w:tcW w:w="576" w:type="dxa"/>
            <w:vAlign w:val="center"/>
          </w:tcPr>
          <w:p w14:paraId="03784DA4" w14:textId="77777777" w:rsidR="005B6635" w:rsidRDefault="000D06D5">
            <w:r>
              <w:rPr>
                <w:sz w:val="16"/>
              </w:rPr>
              <w:t>22</w:t>
            </w:r>
          </w:p>
        </w:tc>
        <w:tc>
          <w:tcPr>
            <w:tcW w:w="2520" w:type="dxa"/>
            <w:vAlign w:val="center"/>
          </w:tcPr>
          <w:p w14:paraId="39474616" w14:textId="77777777" w:rsidR="005B6635" w:rsidRDefault="000D06D5">
            <w:r>
              <w:rPr>
                <w:sz w:val="16"/>
              </w:rPr>
              <w:t>Pamięć zewnętrzna</w:t>
            </w:r>
          </w:p>
        </w:tc>
        <w:tc>
          <w:tcPr>
            <w:tcW w:w="6984" w:type="dxa"/>
            <w:vAlign w:val="center"/>
          </w:tcPr>
          <w:p w14:paraId="7E589058" w14:textId="77777777" w:rsidR="005B6635" w:rsidRDefault="000D06D5">
            <w:r>
              <w:rPr>
                <w:sz w:val="16"/>
              </w:rPr>
              <w:t>Obsługa kart pamięci microSD.</w:t>
            </w:r>
          </w:p>
        </w:tc>
      </w:tr>
      <w:tr w:rsidR="005B6635" w14:paraId="55092223" w14:textId="77777777">
        <w:trPr>
          <w:jc w:val="center"/>
        </w:trPr>
        <w:tc>
          <w:tcPr>
            <w:tcW w:w="576" w:type="dxa"/>
            <w:vAlign w:val="center"/>
          </w:tcPr>
          <w:p w14:paraId="5BA71448" w14:textId="77777777" w:rsidR="005B6635" w:rsidRDefault="000D06D5">
            <w:r>
              <w:rPr>
                <w:sz w:val="16"/>
              </w:rPr>
              <w:t>23</w:t>
            </w:r>
          </w:p>
        </w:tc>
        <w:tc>
          <w:tcPr>
            <w:tcW w:w="2520" w:type="dxa"/>
            <w:vAlign w:val="center"/>
          </w:tcPr>
          <w:p w14:paraId="33C1EA05" w14:textId="77777777" w:rsidR="005B6635" w:rsidRDefault="000D06D5">
            <w:r>
              <w:rPr>
                <w:sz w:val="16"/>
              </w:rPr>
              <w:t>Aparatura sterująca</w:t>
            </w:r>
          </w:p>
        </w:tc>
        <w:tc>
          <w:tcPr>
            <w:tcW w:w="6984" w:type="dxa"/>
            <w:vAlign w:val="center"/>
          </w:tcPr>
          <w:p w14:paraId="313B8FD1" w14:textId="77777777" w:rsidR="005B6635" w:rsidRDefault="000D06D5">
            <w:r>
              <w:rPr>
                <w:sz w:val="16"/>
              </w:rPr>
              <w:t>W zestawie, ze wbudowanym ekranem dotykowym o rozdzielczości nie mniejszej niż 1920 × 1080, umożliwiająca podgląd obrazu na żywo.</w:t>
            </w:r>
          </w:p>
        </w:tc>
      </w:tr>
      <w:tr w:rsidR="005B6635" w14:paraId="7CED2451" w14:textId="77777777">
        <w:trPr>
          <w:jc w:val="center"/>
        </w:trPr>
        <w:tc>
          <w:tcPr>
            <w:tcW w:w="576" w:type="dxa"/>
            <w:vAlign w:val="center"/>
          </w:tcPr>
          <w:p w14:paraId="5A6F710E" w14:textId="77777777" w:rsidR="005B6635" w:rsidRDefault="000D06D5">
            <w:r>
              <w:rPr>
                <w:sz w:val="16"/>
              </w:rPr>
              <w:t>24</w:t>
            </w:r>
          </w:p>
        </w:tc>
        <w:tc>
          <w:tcPr>
            <w:tcW w:w="2520" w:type="dxa"/>
            <w:vAlign w:val="center"/>
          </w:tcPr>
          <w:p w14:paraId="005105D9" w14:textId="77777777" w:rsidR="005B6635" w:rsidRDefault="000D06D5">
            <w:r>
              <w:rPr>
                <w:sz w:val="16"/>
              </w:rPr>
              <w:t>Czas pracy aparatury</w:t>
            </w:r>
          </w:p>
        </w:tc>
        <w:tc>
          <w:tcPr>
            <w:tcW w:w="6984" w:type="dxa"/>
            <w:vAlign w:val="center"/>
          </w:tcPr>
          <w:p w14:paraId="3F5A0E8E" w14:textId="77777777" w:rsidR="005B6635" w:rsidRDefault="000D06D5">
            <w:r>
              <w:rPr>
                <w:sz w:val="16"/>
              </w:rPr>
              <w:t>Nie mniej niż 2,5 godziny.</w:t>
            </w:r>
          </w:p>
        </w:tc>
      </w:tr>
      <w:tr w:rsidR="005B6635" w14:paraId="38B7736A" w14:textId="77777777">
        <w:trPr>
          <w:jc w:val="center"/>
        </w:trPr>
        <w:tc>
          <w:tcPr>
            <w:tcW w:w="576" w:type="dxa"/>
            <w:vAlign w:val="center"/>
          </w:tcPr>
          <w:p w14:paraId="309731A3" w14:textId="77777777" w:rsidR="005B6635" w:rsidRDefault="000D06D5">
            <w:r>
              <w:rPr>
                <w:sz w:val="16"/>
              </w:rPr>
              <w:t>25</w:t>
            </w:r>
          </w:p>
        </w:tc>
        <w:tc>
          <w:tcPr>
            <w:tcW w:w="2520" w:type="dxa"/>
            <w:vAlign w:val="center"/>
          </w:tcPr>
          <w:p w14:paraId="3357F795" w14:textId="77777777" w:rsidR="005B6635" w:rsidRDefault="000D06D5">
            <w:r>
              <w:rPr>
                <w:sz w:val="16"/>
              </w:rPr>
              <w:t>Wyposażenie</w:t>
            </w:r>
          </w:p>
        </w:tc>
        <w:tc>
          <w:tcPr>
            <w:tcW w:w="6984" w:type="dxa"/>
            <w:vAlign w:val="center"/>
          </w:tcPr>
          <w:p w14:paraId="50C1DFE7" w14:textId="77777777" w:rsidR="005B6635" w:rsidRDefault="000D06D5">
            <w:r>
              <w:rPr>
                <w:sz w:val="16"/>
              </w:rPr>
              <w:t>Co najmniej: dron, aparatura sterująca, akumulator, ładowarka, przewody do ładowania i komunikacji, komplet śmigieł, osłona kamery/gimbala, karta pamięci lub nośnik równoważny, walizka/etui transportowe oraz instrukcja obsługi w języku polskim.</w:t>
            </w:r>
          </w:p>
        </w:tc>
      </w:tr>
      <w:tr w:rsidR="005B6635" w14:paraId="203402DE" w14:textId="77777777">
        <w:trPr>
          <w:jc w:val="center"/>
        </w:trPr>
        <w:tc>
          <w:tcPr>
            <w:tcW w:w="576" w:type="dxa"/>
            <w:vAlign w:val="center"/>
          </w:tcPr>
          <w:p w14:paraId="70D382D2" w14:textId="77777777" w:rsidR="005B6635" w:rsidRDefault="000D06D5">
            <w:r>
              <w:rPr>
                <w:sz w:val="16"/>
              </w:rPr>
              <w:t>26</w:t>
            </w:r>
          </w:p>
        </w:tc>
        <w:tc>
          <w:tcPr>
            <w:tcW w:w="2520" w:type="dxa"/>
            <w:vAlign w:val="center"/>
          </w:tcPr>
          <w:p w14:paraId="7D4E9FE8" w14:textId="77777777" w:rsidR="005B6635" w:rsidRDefault="000D06D5">
            <w:r>
              <w:rPr>
                <w:sz w:val="16"/>
              </w:rPr>
              <w:t>Gwarancja</w:t>
            </w:r>
          </w:p>
        </w:tc>
        <w:tc>
          <w:tcPr>
            <w:tcW w:w="6984" w:type="dxa"/>
            <w:vAlign w:val="center"/>
          </w:tcPr>
          <w:p w14:paraId="4C597D98" w14:textId="77777777" w:rsidR="005B6635" w:rsidRDefault="000D06D5">
            <w:r>
              <w:rPr>
                <w:sz w:val="16"/>
              </w:rPr>
              <w:t>Nie mniej niż 24 miesiące.</w:t>
            </w:r>
          </w:p>
        </w:tc>
      </w:tr>
      <w:tr w:rsidR="005B6635" w14:paraId="0FEBCA86" w14:textId="77777777">
        <w:trPr>
          <w:jc w:val="center"/>
        </w:trPr>
        <w:tc>
          <w:tcPr>
            <w:tcW w:w="576" w:type="dxa"/>
            <w:vAlign w:val="center"/>
          </w:tcPr>
          <w:p w14:paraId="065EBF8A" w14:textId="77777777" w:rsidR="005B6635" w:rsidRDefault="000D06D5">
            <w:r>
              <w:rPr>
                <w:sz w:val="16"/>
              </w:rPr>
              <w:t>27</w:t>
            </w:r>
          </w:p>
        </w:tc>
        <w:tc>
          <w:tcPr>
            <w:tcW w:w="2520" w:type="dxa"/>
            <w:vAlign w:val="center"/>
          </w:tcPr>
          <w:p w14:paraId="7BE6D025" w14:textId="77777777" w:rsidR="005B6635" w:rsidRDefault="000D06D5">
            <w:r>
              <w:rPr>
                <w:sz w:val="16"/>
              </w:rPr>
              <w:t>Stan</w:t>
            </w:r>
          </w:p>
        </w:tc>
        <w:tc>
          <w:tcPr>
            <w:tcW w:w="6984" w:type="dxa"/>
            <w:vAlign w:val="center"/>
          </w:tcPr>
          <w:p w14:paraId="60CC126D" w14:textId="77777777" w:rsidR="005B6635" w:rsidRDefault="000D06D5">
            <w:r>
              <w:rPr>
                <w:sz w:val="16"/>
              </w:rPr>
              <w:t>Produkt fabrycznie nowy, kompletny i gotowy do użytkowania.</w:t>
            </w:r>
          </w:p>
        </w:tc>
      </w:tr>
    </w:tbl>
    <w:p w14:paraId="63C531DF" w14:textId="77777777" w:rsidR="005B6635" w:rsidRDefault="005B6635"/>
    <w:p w14:paraId="1F1724E3" w14:textId="77777777" w:rsidR="005B6635" w:rsidRDefault="000D06D5">
      <w:r>
        <w:rPr>
          <w:b/>
        </w:rPr>
        <w:t xml:space="preserve">Zasada równoważności: </w:t>
      </w:r>
      <w:r>
        <w:t>dopuszcza się rozwiązania technicznie równoważne, jeżeli zapewniają co najmniej wskazany efekt użytkowy, bezpieczeństwo, jakość obrazu i funkcjonalność. Parametry wyższe od minimów są dopuszczalne, o ile wymaganie nie ma charakteru maksimum lub zamkniętego zakresu.</w:t>
      </w:r>
    </w:p>
    <w:sectPr w:rsidR="005B6635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11886693">
    <w:abstractNumId w:val="8"/>
  </w:num>
  <w:num w:numId="2" w16cid:durableId="149491433">
    <w:abstractNumId w:val="6"/>
  </w:num>
  <w:num w:numId="3" w16cid:durableId="414858432">
    <w:abstractNumId w:val="5"/>
  </w:num>
  <w:num w:numId="4" w16cid:durableId="382020557">
    <w:abstractNumId w:val="4"/>
  </w:num>
  <w:num w:numId="5" w16cid:durableId="1990670671">
    <w:abstractNumId w:val="7"/>
  </w:num>
  <w:num w:numId="6" w16cid:durableId="1813059918">
    <w:abstractNumId w:val="3"/>
  </w:num>
  <w:num w:numId="7" w16cid:durableId="2134254035">
    <w:abstractNumId w:val="2"/>
  </w:num>
  <w:num w:numId="8" w16cid:durableId="293172858">
    <w:abstractNumId w:val="1"/>
  </w:num>
  <w:num w:numId="9" w16cid:durableId="532807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4C3F"/>
    <w:rsid w:val="00034616"/>
    <w:rsid w:val="0006063C"/>
    <w:rsid w:val="000D06D5"/>
    <w:rsid w:val="0015074B"/>
    <w:rsid w:val="0029639D"/>
    <w:rsid w:val="00326F90"/>
    <w:rsid w:val="003E0623"/>
    <w:rsid w:val="005B6635"/>
    <w:rsid w:val="00A663F2"/>
    <w:rsid w:val="00AA1D8D"/>
    <w:rsid w:val="00B47730"/>
    <w:rsid w:val="00C36DDB"/>
    <w:rsid w:val="00CB0664"/>
    <w:rsid w:val="00EE44A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92A842A5-1DD1-484D-8861-40FDD8D1B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5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3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832</Words>
  <Characters>4993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Łukasz K.</cp:lastModifiedBy>
  <cp:revision>2</cp:revision>
  <dcterms:created xsi:type="dcterms:W3CDTF">2026-10-17T19:36:00Z</dcterms:created>
  <dcterms:modified xsi:type="dcterms:W3CDTF">2026-10-17T19:36:00Z</dcterms:modified>
  <cp:category/>
</cp:coreProperties>
</file>