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9101A" w14:textId="35BB504F" w:rsidR="0082156A" w:rsidRPr="00604AF8" w:rsidRDefault="001404C1" w:rsidP="0082156A">
      <w:pPr>
        <w:pStyle w:val="Tekstpodstawowy"/>
        <w:spacing w:before="5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KU.2301.145.2026     </w:t>
      </w:r>
      <w:r w:rsidR="0082156A" w:rsidRPr="00604AF8">
        <w:rPr>
          <w:rFonts w:asciiTheme="minorHAnsi" w:hAnsiTheme="minorHAnsi" w:cstheme="minorHAnsi"/>
        </w:rPr>
        <w:t>Załącznik nr 1</w:t>
      </w:r>
      <w:r w:rsidR="0082156A">
        <w:rPr>
          <w:rFonts w:asciiTheme="minorHAnsi" w:hAnsiTheme="minorHAnsi" w:cstheme="minorHAnsi"/>
        </w:rPr>
        <w:t xml:space="preserve"> do SWZ</w:t>
      </w:r>
      <w:r w:rsidR="0082156A" w:rsidRPr="00604AF8">
        <w:rPr>
          <w:rFonts w:asciiTheme="minorHAnsi" w:hAnsiTheme="minorHAnsi" w:cstheme="minorHAnsi"/>
        </w:rPr>
        <w:br/>
      </w:r>
    </w:p>
    <w:p w14:paraId="633B9FC4" w14:textId="77777777" w:rsidR="0082156A" w:rsidRPr="006C1599" w:rsidRDefault="0082156A" w:rsidP="0082156A">
      <w:pPr>
        <w:pStyle w:val="Tekstpodstawowy"/>
        <w:ind w:left="0"/>
        <w:rPr>
          <w:b/>
          <w:bCs/>
        </w:rPr>
      </w:pPr>
      <w:r w:rsidRPr="006C1599">
        <w:rPr>
          <w:b/>
          <w:bCs/>
          <w:color w:val="252525"/>
        </w:rPr>
        <w:t>Opis</w:t>
      </w:r>
      <w:r w:rsidRPr="006C1599">
        <w:rPr>
          <w:b/>
          <w:bCs/>
          <w:color w:val="252525"/>
          <w:spacing w:val="-6"/>
        </w:rPr>
        <w:t xml:space="preserve"> </w:t>
      </w:r>
      <w:r w:rsidRPr="006C1599">
        <w:rPr>
          <w:b/>
          <w:bCs/>
          <w:color w:val="252525"/>
        </w:rPr>
        <w:t>przedmiotu</w:t>
      </w:r>
      <w:r w:rsidRPr="006C1599">
        <w:rPr>
          <w:b/>
          <w:bCs/>
          <w:color w:val="252525"/>
          <w:spacing w:val="-7"/>
        </w:rPr>
        <w:t xml:space="preserve"> </w:t>
      </w:r>
      <w:r w:rsidRPr="006C1599">
        <w:rPr>
          <w:b/>
          <w:bCs/>
          <w:color w:val="252525"/>
          <w:spacing w:val="-2"/>
        </w:rPr>
        <w:t>zamówienia</w:t>
      </w:r>
    </w:p>
    <w:p w14:paraId="016D18BE" w14:textId="77777777" w:rsidR="0082156A" w:rsidRDefault="0082156A" w:rsidP="0082156A">
      <w:pPr>
        <w:pStyle w:val="Tekstpodstawowy"/>
        <w:spacing w:line="276" w:lineRule="auto"/>
        <w:ind w:left="0"/>
      </w:pPr>
      <w:r>
        <w:t>Przedmiotem</w:t>
      </w:r>
      <w:r>
        <w:rPr>
          <w:spacing w:val="-9"/>
        </w:rPr>
        <w:t xml:space="preserve"> </w:t>
      </w:r>
      <w:r>
        <w:t>zamówienia</w:t>
      </w:r>
      <w:r>
        <w:rPr>
          <w:spacing w:val="-6"/>
        </w:rPr>
        <w:t xml:space="preserve"> </w:t>
      </w:r>
      <w:r>
        <w:t>jest</w:t>
      </w:r>
      <w:r>
        <w:rPr>
          <w:spacing w:val="-6"/>
        </w:rPr>
        <w:t xml:space="preserve"> </w:t>
      </w:r>
      <w:r>
        <w:t>świadczenie</w:t>
      </w:r>
      <w:r>
        <w:rPr>
          <w:spacing w:val="-1"/>
        </w:rPr>
        <w:t xml:space="preserve"> </w:t>
      </w:r>
      <w:r>
        <w:t>kompleksowych</w:t>
      </w:r>
      <w:r>
        <w:rPr>
          <w:spacing w:val="-3"/>
        </w:rPr>
        <w:t xml:space="preserve"> </w:t>
      </w:r>
      <w:r>
        <w:t>usług</w:t>
      </w:r>
      <w:r>
        <w:rPr>
          <w:spacing w:val="-5"/>
        </w:rPr>
        <w:t xml:space="preserve"> </w:t>
      </w:r>
      <w:r>
        <w:rPr>
          <w:spacing w:val="-2"/>
        </w:rPr>
        <w:t>cateringowych</w:t>
      </w:r>
    </w:p>
    <w:p w14:paraId="515AF223" w14:textId="77777777" w:rsidR="0082156A" w:rsidRDefault="0082156A" w:rsidP="0082156A">
      <w:pPr>
        <w:pStyle w:val="Tekstpodstawowy"/>
        <w:spacing w:line="276" w:lineRule="auto"/>
        <w:ind w:left="0"/>
        <w:rPr>
          <w:b/>
          <w:bCs/>
        </w:rPr>
      </w:pPr>
      <w:r>
        <w:t>polegających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przygotowaniu,</w:t>
      </w:r>
      <w:r>
        <w:rPr>
          <w:spacing w:val="-6"/>
        </w:rPr>
        <w:t xml:space="preserve"> </w:t>
      </w:r>
      <w:r>
        <w:t>dostarczeniu</w:t>
      </w:r>
      <w:r>
        <w:rPr>
          <w:spacing w:val="-5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serwowaniu</w:t>
      </w:r>
      <w:r>
        <w:rPr>
          <w:spacing w:val="-3"/>
        </w:rPr>
        <w:t xml:space="preserve"> </w:t>
      </w:r>
      <w:r>
        <w:t>posiłków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napojów</w:t>
      </w:r>
      <w:r>
        <w:rPr>
          <w:spacing w:val="-3"/>
        </w:rPr>
        <w:t xml:space="preserve"> </w:t>
      </w:r>
      <w:r>
        <w:t xml:space="preserve">dla uczestników: </w:t>
      </w:r>
      <w:r>
        <w:rPr>
          <w:b/>
          <w:bCs/>
        </w:rPr>
        <w:t>Warsztatów dla osób neuroróżnorodnych</w:t>
      </w:r>
    </w:p>
    <w:p w14:paraId="2907FCA3" w14:textId="77777777" w:rsidR="0082156A" w:rsidRPr="00C9638A" w:rsidRDefault="0082156A" w:rsidP="0082156A">
      <w:pPr>
        <w:pStyle w:val="Tekstpodstawowy"/>
        <w:spacing w:line="276" w:lineRule="auto"/>
        <w:ind w:left="0"/>
        <w:rPr>
          <w:b/>
          <w:bCs/>
        </w:rPr>
      </w:pPr>
    </w:p>
    <w:p w14:paraId="3273C8F1" w14:textId="2A94995B" w:rsidR="0082156A" w:rsidRPr="00C9638A" w:rsidRDefault="0082156A" w:rsidP="0082156A">
      <w:pPr>
        <w:pStyle w:val="Akapitzlist"/>
        <w:numPr>
          <w:ilvl w:val="0"/>
          <w:numId w:val="2"/>
        </w:numPr>
        <w:tabs>
          <w:tab w:val="left" w:pos="1204"/>
          <w:tab w:val="left" w:pos="1206"/>
        </w:tabs>
        <w:spacing w:line="276" w:lineRule="auto"/>
        <w:ind w:right="269"/>
        <w:rPr>
          <w:sz w:val="24"/>
          <w:szCs w:val="24"/>
        </w:rPr>
      </w:pPr>
      <w:r w:rsidRPr="00C9638A">
        <w:rPr>
          <w:sz w:val="24"/>
        </w:rPr>
        <w:t>Usługi</w:t>
      </w:r>
      <w:r w:rsidRPr="00C9638A">
        <w:rPr>
          <w:spacing w:val="-3"/>
          <w:sz w:val="24"/>
        </w:rPr>
        <w:t xml:space="preserve"> </w:t>
      </w:r>
      <w:r w:rsidRPr="00C9638A">
        <w:rPr>
          <w:sz w:val="24"/>
        </w:rPr>
        <w:t>cateringowe</w:t>
      </w:r>
      <w:r w:rsidRPr="00C9638A">
        <w:rPr>
          <w:spacing w:val="-2"/>
          <w:sz w:val="24"/>
        </w:rPr>
        <w:t xml:space="preserve"> </w:t>
      </w:r>
      <w:r w:rsidRPr="00C9638A">
        <w:rPr>
          <w:sz w:val="24"/>
        </w:rPr>
        <w:t>zostaną</w:t>
      </w:r>
      <w:r w:rsidRPr="00C9638A">
        <w:rPr>
          <w:spacing w:val="-3"/>
          <w:sz w:val="24"/>
        </w:rPr>
        <w:t xml:space="preserve"> </w:t>
      </w:r>
      <w:r w:rsidRPr="00C9638A">
        <w:rPr>
          <w:sz w:val="24"/>
        </w:rPr>
        <w:t>zrealizowane</w:t>
      </w:r>
      <w:r w:rsidRPr="00C9638A">
        <w:rPr>
          <w:spacing w:val="-4"/>
          <w:sz w:val="24"/>
        </w:rPr>
        <w:t xml:space="preserve"> </w:t>
      </w:r>
      <w:r w:rsidRPr="00C9638A">
        <w:rPr>
          <w:sz w:val="24"/>
        </w:rPr>
        <w:t>w</w:t>
      </w:r>
      <w:r w:rsidRPr="00C9638A">
        <w:rPr>
          <w:spacing w:val="-4"/>
          <w:sz w:val="24"/>
        </w:rPr>
        <w:t xml:space="preserve"> </w:t>
      </w:r>
      <w:r w:rsidRPr="00C9638A">
        <w:rPr>
          <w:sz w:val="24"/>
        </w:rPr>
        <w:t xml:space="preserve">okresie </w:t>
      </w:r>
      <w:r>
        <w:rPr>
          <w:sz w:val="24"/>
        </w:rPr>
        <w:t>18</w:t>
      </w:r>
      <w:r w:rsidRPr="00C9638A">
        <w:rPr>
          <w:spacing w:val="-4"/>
          <w:sz w:val="24"/>
        </w:rPr>
        <w:t xml:space="preserve"> </w:t>
      </w:r>
      <w:r w:rsidRPr="00C9638A">
        <w:rPr>
          <w:sz w:val="24"/>
        </w:rPr>
        <w:t>miesięcy</w:t>
      </w:r>
      <w:r w:rsidRPr="00C9638A">
        <w:rPr>
          <w:spacing w:val="-3"/>
          <w:sz w:val="24"/>
        </w:rPr>
        <w:t xml:space="preserve"> </w:t>
      </w:r>
      <w:r w:rsidRPr="00C9638A">
        <w:rPr>
          <w:sz w:val="24"/>
        </w:rPr>
        <w:t>od</w:t>
      </w:r>
      <w:r w:rsidRPr="00C9638A">
        <w:rPr>
          <w:spacing w:val="-4"/>
          <w:sz w:val="24"/>
        </w:rPr>
        <w:t xml:space="preserve"> </w:t>
      </w:r>
      <w:r w:rsidRPr="00C9638A">
        <w:rPr>
          <w:sz w:val="24"/>
        </w:rPr>
        <w:t>dnia</w:t>
      </w:r>
      <w:r w:rsidRPr="00C9638A">
        <w:rPr>
          <w:spacing w:val="-5"/>
          <w:sz w:val="24"/>
        </w:rPr>
        <w:t xml:space="preserve"> </w:t>
      </w:r>
      <w:r w:rsidRPr="00C9638A">
        <w:rPr>
          <w:sz w:val="24"/>
        </w:rPr>
        <w:t>zawarcia umowy,</w:t>
      </w:r>
      <w:r w:rsidRPr="00C9638A">
        <w:rPr>
          <w:spacing w:val="-1"/>
          <w:sz w:val="24"/>
        </w:rPr>
        <w:t xml:space="preserve"> </w:t>
      </w:r>
      <w:r w:rsidRPr="00C9638A">
        <w:rPr>
          <w:sz w:val="24"/>
        </w:rPr>
        <w:t xml:space="preserve">na podstawie </w:t>
      </w:r>
      <w:r>
        <w:rPr>
          <w:sz w:val="24"/>
        </w:rPr>
        <w:t>dwóch</w:t>
      </w:r>
      <w:r w:rsidRPr="00C9638A">
        <w:rPr>
          <w:sz w:val="24"/>
        </w:rPr>
        <w:t xml:space="preserve"> zleceń (pierwsze w roku 2026 - dla </w:t>
      </w:r>
      <w:r>
        <w:rPr>
          <w:sz w:val="24"/>
        </w:rPr>
        <w:t>10</w:t>
      </w:r>
      <w:r w:rsidRPr="00C9638A">
        <w:rPr>
          <w:sz w:val="24"/>
        </w:rPr>
        <w:t xml:space="preserve"> osób, drugie</w:t>
      </w:r>
      <w:r w:rsidR="00022155">
        <w:rPr>
          <w:sz w:val="24"/>
        </w:rPr>
        <w:br/>
      </w:r>
      <w:r w:rsidRPr="00C9638A">
        <w:rPr>
          <w:sz w:val="24"/>
        </w:rPr>
        <w:t xml:space="preserve"> w roku 2027 - dla </w:t>
      </w:r>
      <w:r>
        <w:rPr>
          <w:sz w:val="24"/>
        </w:rPr>
        <w:t>10</w:t>
      </w:r>
      <w:r w:rsidRPr="00C9638A">
        <w:rPr>
          <w:sz w:val="24"/>
        </w:rPr>
        <w:t xml:space="preserve"> osób</w:t>
      </w:r>
      <w:r>
        <w:rPr>
          <w:sz w:val="24"/>
        </w:rPr>
        <w:t>)</w:t>
      </w:r>
      <w:r w:rsidRPr="00C9638A">
        <w:rPr>
          <w:sz w:val="24"/>
        </w:rPr>
        <w:t xml:space="preserve"> </w:t>
      </w:r>
      <w:r w:rsidRPr="00C9638A">
        <w:rPr>
          <w:sz w:val="24"/>
          <w:szCs w:val="24"/>
        </w:rPr>
        <w:t>Konkretne daty realizacji danej usługi (zlecenia), Zamawiający</w:t>
      </w:r>
      <w:r w:rsidRPr="00C9638A">
        <w:rPr>
          <w:spacing w:val="-6"/>
          <w:sz w:val="24"/>
          <w:szCs w:val="24"/>
        </w:rPr>
        <w:t xml:space="preserve"> </w:t>
      </w:r>
      <w:r w:rsidRPr="00C9638A">
        <w:rPr>
          <w:sz w:val="24"/>
          <w:szCs w:val="24"/>
        </w:rPr>
        <w:t>wskaże</w:t>
      </w:r>
      <w:r w:rsidRPr="00C9638A">
        <w:rPr>
          <w:spacing w:val="-4"/>
          <w:sz w:val="24"/>
          <w:szCs w:val="24"/>
        </w:rPr>
        <w:t xml:space="preserve"> </w:t>
      </w:r>
      <w:r w:rsidRPr="00C9638A">
        <w:rPr>
          <w:sz w:val="24"/>
          <w:szCs w:val="24"/>
        </w:rPr>
        <w:t>po</w:t>
      </w:r>
      <w:r w:rsidRPr="00C9638A">
        <w:rPr>
          <w:spacing w:val="-4"/>
          <w:sz w:val="24"/>
          <w:szCs w:val="24"/>
        </w:rPr>
        <w:t xml:space="preserve"> </w:t>
      </w:r>
      <w:r w:rsidRPr="00C9638A">
        <w:rPr>
          <w:sz w:val="24"/>
          <w:szCs w:val="24"/>
        </w:rPr>
        <w:t>podpisaniu</w:t>
      </w:r>
      <w:r w:rsidRPr="00C9638A">
        <w:rPr>
          <w:spacing w:val="-2"/>
          <w:sz w:val="24"/>
          <w:szCs w:val="24"/>
        </w:rPr>
        <w:t xml:space="preserve"> </w:t>
      </w:r>
      <w:r w:rsidRPr="00C9638A">
        <w:rPr>
          <w:sz w:val="24"/>
          <w:szCs w:val="24"/>
        </w:rPr>
        <w:t>umowy,</w:t>
      </w:r>
      <w:r w:rsidRPr="00C9638A">
        <w:rPr>
          <w:spacing w:val="-6"/>
          <w:sz w:val="24"/>
          <w:szCs w:val="24"/>
        </w:rPr>
        <w:t xml:space="preserve"> </w:t>
      </w:r>
      <w:r w:rsidRPr="00C9638A">
        <w:rPr>
          <w:sz w:val="24"/>
          <w:szCs w:val="24"/>
        </w:rPr>
        <w:t>jednak</w:t>
      </w:r>
      <w:r w:rsidRPr="00C9638A">
        <w:rPr>
          <w:spacing w:val="-4"/>
          <w:sz w:val="24"/>
          <w:szCs w:val="24"/>
        </w:rPr>
        <w:t xml:space="preserve"> </w:t>
      </w:r>
      <w:r w:rsidRPr="00C9638A">
        <w:rPr>
          <w:sz w:val="24"/>
          <w:szCs w:val="24"/>
        </w:rPr>
        <w:t>nie</w:t>
      </w:r>
      <w:r w:rsidRPr="00C9638A">
        <w:rPr>
          <w:spacing w:val="-4"/>
          <w:sz w:val="24"/>
          <w:szCs w:val="24"/>
        </w:rPr>
        <w:t xml:space="preserve"> </w:t>
      </w:r>
      <w:r w:rsidRPr="00C9638A">
        <w:rPr>
          <w:sz w:val="24"/>
          <w:szCs w:val="24"/>
        </w:rPr>
        <w:t>później</w:t>
      </w:r>
      <w:r w:rsidRPr="00C9638A">
        <w:rPr>
          <w:spacing w:val="-5"/>
          <w:sz w:val="24"/>
          <w:szCs w:val="24"/>
        </w:rPr>
        <w:t xml:space="preserve"> </w:t>
      </w:r>
      <w:r w:rsidRPr="00C9638A">
        <w:rPr>
          <w:sz w:val="24"/>
          <w:szCs w:val="24"/>
        </w:rPr>
        <w:t>niż</w:t>
      </w:r>
      <w:r w:rsidRPr="00C9638A">
        <w:rPr>
          <w:spacing w:val="-2"/>
          <w:sz w:val="24"/>
          <w:szCs w:val="24"/>
        </w:rPr>
        <w:t xml:space="preserve"> </w:t>
      </w:r>
      <w:r w:rsidRPr="00C9638A">
        <w:rPr>
          <w:sz w:val="24"/>
          <w:szCs w:val="24"/>
        </w:rPr>
        <w:t>na</w:t>
      </w:r>
      <w:r w:rsidRPr="00C9638A">
        <w:rPr>
          <w:spacing w:val="-3"/>
          <w:sz w:val="24"/>
          <w:szCs w:val="24"/>
        </w:rPr>
        <w:t xml:space="preserve"> </w:t>
      </w:r>
      <w:r w:rsidRPr="00C9638A">
        <w:rPr>
          <w:sz w:val="24"/>
          <w:szCs w:val="24"/>
        </w:rPr>
        <w:t>14</w:t>
      </w:r>
      <w:r w:rsidRPr="00C9638A">
        <w:rPr>
          <w:spacing w:val="-2"/>
          <w:sz w:val="24"/>
          <w:szCs w:val="24"/>
        </w:rPr>
        <w:t xml:space="preserve"> </w:t>
      </w:r>
      <w:r w:rsidRPr="00C9638A">
        <w:rPr>
          <w:sz w:val="24"/>
          <w:szCs w:val="24"/>
        </w:rPr>
        <w:t>dni roboczych przed terminem wykonania usługi.</w:t>
      </w:r>
    </w:p>
    <w:p w14:paraId="1EF08338" w14:textId="77777777" w:rsidR="0082156A" w:rsidRPr="00C9638A" w:rsidRDefault="0082156A" w:rsidP="0082156A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rPr>
          <w:sz w:val="24"/>
        </w:rPr>
      </w:pPr>
      <w:r w:rsidRPr="00C9638A">
        <w:rPr>
          <w:sz w:val="24"/>
        </w:rPr>
        <w:t>Usługi</w:t>
      </w:r>
      <w:r w:rsidRPr="00C9638A">
        <w:rPr>
          <w:spacing w:val="-2"/>
          <w:sz w:val="24"/>
        </w:rPr>
        <w:t xml:space="preserve"> </w:t>
      </w:r>
      <w:r w:rsidRPr="00C9638A">
        <w:rPr>
          <w:sz w:val="24"/>
        </w:rPr>
        <w:t>będą</w:t>
      </w:r>
      <w:r w:rsidRPr="00C9638A">
        <w:rPr>
          <w:spacing w:val="-1"/>
          <w:sz w:val="24"/>
        </w:rPr>
        <w:t xml:space="preserve"> </w:t>
      </w:r>
      <w:r w:rsidRPr="00C9638A">
        <w:rPr>
          <w:sz w:val="24"/>
        </w:rPr>
        <w:t>świadczone</w:t>
      </w:r>
      <w:r w:rsidRPr="00C9638A">
        <w:rPr>
          <w:spacing w:val="-4"/>
          <w:sz w:val="24"/>
        </w:rPr>
        <w:t xml:space="preserve"> </w:t>
      </w:r>
      <w:r w:rsidRPr="00C9638A">
        <w:rPr>
          <w:sz w:val="24"/>
        </w:rPr>
        <w:t>w</w:t>
      </w:r>
      <w:r w:rsidRPr="00C9638A">
        <w:rPr>
          <w:spacing w:val="-1"/>
          <w:sz w:val="24"/>
        </w:rPr>
        <w:t xml:space="preserve"> </w:t>
      </w:r>
      <w:r w:rsidRPr="00C9638A">
        <w:rPr>
          <w:sz w:val="24"/>
        </w:rPr>
        <w:t>dni</w:t>
      </w:r>
      <w:r w:rsidRPr="00C9638A">
        <w:rPr>
          <w:spacing w:val="-2"/>
          <w:sz w:val="24"/>
        </w:rPr>
        <w:t xml:space="preserve"> robocze.</w:t>
      </w:r>
    </w:p>
    <w:p w14:paraId="0BE6C1A1" w14:textId="77777777" w:rsidR="0082156A" w:rsidRDefault="0082156A" w:rsidP="0082156A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rPr>
          <w:sz w:val="24"/>
        </w:rPr>
      </w:pPr>
      <w:r w:rsidRPr="00C9638A">
        <w:rPr>
          <w:sz w:val="24"/>
        </w:rPr>
        <w:t>Zamawiający poinformuje Wykonawcę o terminie, świadczenia danej usługi cateringowej,</w:t>
      </w:r>
      <w:r w:rsidRPr="00C9638A">
        <w:rPr>
          <w:spacing w:val="-5"/>
          <w:sz w:val="24"/>
        </w:rPr>
        <w:t xml:space="preserve"> </w:t>
      </w:r>
      <w:r w:rsidRPr="00C9638A">
        <w:rPr>
          <w:sz w:val="24"/>
        </w:rPr>
        <w:t>w</w:t>
      </w:r>
      <w:r w:rsidRPr="00C9638A">
        <w:rPr>
          <w:spacing w:val="-4"/>
          <w:sz w:val="24"/>
        </w:rPr>
        <w:t xml:space="preserve"> </w:t>
      </w:r>
      <w:r w:rsidRPr="00C9638A">
        <w:rPr>
          <w:sz w:val="24"/>
        </w:rPr>
        <w:t>tym</w:t>
      </w:r>
      <w:r w:rsidRPr="00C9638A">
        <w:rPr>
          <w:spacing w:val="-3"/>
          <w:sz w:val="24"/>
        </w:rPr>
        <w:t xml:space="preserve"> </w:t>
      </w:r>
      <w:r w:rsidRPr="00C9638A">
        <w:rPr>
          <w:sz w:val="24"/>
        </w:rPr>
        <w:t>również</w:t>
      </w:r>
      <w:r w:rsidRPr="00C9638A">
        <w:rPr>
          <w:spacing w:val="-4"/>
          <w:sz w:val="24"/>
        </w:rPr>
        <w:t xml:space="preserve"> </w:t>
      </w:r>
      <w:r w:rsidRPr="00C9638A">
        <w:rPr>
          <w:sz w:val="24"/>
        </w:rPr>
        <w:t>o</w:t>
      </w:r>
      <w:r w:rsidRPr="00C9638A">
        <w:rPr>
          <w:spacing w:val="-4"/>
          <w:sz w:val="24"/>
        </w:rPr>
        <w:t xml:space="preserve"> </w:t>
      </w:r>
      <w:r w:rsidRPr="00C9638A">
        <w:rPr>
          <w:sz w:val="24"/>
        </w:rPr>
        <w:t>dietach,</w:t>
      </w:r>
      <w:r w:rsidRPr="00C9638A">
        <w:rPr>
          <w:spacing w:val="-4"/>
          <w:sz w:val="24"/>
        </w:rPr>
        <w:t xml:space="preserve"> </w:t>
      </w:r>
      <w:r w:rsidRPr="00C9638A">
        <w:rPr>
          <w:sz w:val="24"/>
        </w:rPr>
        <w:t>nie</w:t>
      </w:r>
      <w:r w:rsidRPr="00C9638A">
        <w:rPr>
          <w:spacing w:val="-4"/>
          <w:sz w:val="24"/>
        </w:rPr>
        <w:t xml:space="preserve"> </w:t>
      </w:r>
      <w:r w:rsidRPr="00C9638A">
        <w:rPr>
          <w:sz w:val="24"/>
        </w:rPr>
        <w:t>później</w:t>
      </w:r>
      <w:r w:rsidRPr="00C9638A">
        <w:rPr>
          <w:spacing w:val="-2"/>
          <w:sz w:val="24"/>
        </w:rPr>
        <w:t xml:space="preserve"> </w:t>
      </w:r>
      <w:r w:rsidRPr="00C9638A">
        <w:rPr>
          <w:sz w:val="24"/>
        </w:rPr>
        <w:t>niż</w:t>
      </w:r>
      <w:r w:rsidRPr="00C9638A">
        <w:rPr>
          <w:spacing w:val="-2"/>
          <w:sz w:val="24"/>
        </w:rPr>
        <w:t xml:space="preserve"> </w:t>
      </w:r>
      <w:r w:rsidRPr="00C9638A">
        <w:rPr>
          <w:sz w:val="24"/>
        </w:rPr>
        <w:t>14</w:t>
      </w:r>
      <w:r w:rsidRPr="00C9638A">
        <w:rPr>
          <w:spacing w:val="-4"/>
          <w:sz w:val="24"/>
        </w:rPr>
        <w:t xml:space="preserve"> </w:t>
      </w:r>
      <w:r w:rsidRPr="00C9638A">
        <w:rPr>
          <w:sz w:val="24"/>
        </w:rPr>
        <w:t>dni</w:t>
      </w:r>
      <w:r w:rsidRPr="00C9638A">
        <w:rPr>
          <w:spacing w:val="-5"/>
          <w:sz w:val="24"/>
        </w:rPr>
        <w:t xml:space="preserve"> </w:t>
      </w:r>
      <w:r w:rsidRPr="00C9638A">
        <w:rPr>
          <w:sz w:val="24"/>
        </w:rPr>
        <w:t>roboczych</w:t>
      </w:r>
      <w:r w:rsidRPr="00C9638A">
        <w:rPr>
          <w:spacing w:val="-4"/>
          <w:sz w:val="24"/>
        </w:rPr>
        <w:t xml:space="preserve"> </w:t>
      </w:r>
      <w:r w:rsidRPr="00C9638A">
        <w:rPr>
          <w:sz w:val="24"/>
        </w:rPr>
        <w:t>przed terminem realizacji usługi.</w:t>
      </w:r>
    </w:p>
    <w:p w14:paraId="2E9EFF80" w14:textId="77777777" w:rsidR="0082156A" w:rsidRPr="00BF032F" w:rsidRDefault="0082156A" w:rsidP="0082156A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rPr>
          <w:sz w:val="24"/>
        </w:rPr>
      </w:pPr>
      <w:r w:rsidRPr="00BF032F">
        <w:rPr>
          <w:sz w:val="24"/>
        </w:rPr>
        <w:t>Przewidywany</w:t>
      </w:r>
      <w:r w:rsidRPr="00BF032F">
        <w:rPr>
          <w:spacing w:val="-5"/>
          <w:sz w:val="24"/>
        </w:rPr>
        <w:t xml:space="preserve"> </w:t>
      </w:r>
      <w:r w:rsidRPr="00BF032F">
        <w:rPr>
          <w:sz w:val="24"/>
        </w:rPr>
        <w:t>czas</w:t>
      </w:r>
      <w:r w:rsidRPr="00BF032F">
        <w:rPr>
          <w:spacing w:val="-3"/>
          <w:sz w:val="24"/>
        </w:rPr>
        <w:t xml:space="preserve"> </w:t>
      </w:r>
      <w:r w:rsidRPr="00BF032F">
        <w:rPr>
          <w:sz w:val="24"/>
        </w:rPr>
        <w:t>(godziny)</w:t>
      </w:r>
      <w:r w:rsidRPr="00BF032F">
        <w:rPr>
          <w:spacing w:val="-3"/>
          <w:sz w:val="24"/>
        </w:rPr>
        <w:t xml:space="preserve"> </w:t>
      </w:r>
      <w:r w:rsidRPr="00BF032F">
        <w:rPr>
          <w:sz w:val="24"/>
        </w:rPr>
        <w:t>trwania</w:t>
      </w:r>
      <w:r w:rsidRPr="00BF032F">
        <w:rPr>
          <w:spacing w:val="-4"/>
          <w:sz w:val="24"/>
        </w:rPr>
        <w:t xml:space="preserve"> </w:t>
      </w:r>
      <w:r w:rsidRPr="00BF032F">
        <w:rPr>
          <w:sz w:val="24"/>
        </w:rPr>
        <w:t>wydarzeń:</w:t>
      </w:r>
      <w:r w:rsidRPr="00BF032F">
        <w:rPr>
          <w:spacing w:val="-3"/>
          <w:sz w:val="24"/>
        </w:rPr>
        <w:t xml:space="preserve"> </w:t>
      </w:r>
      <w:r>
        <w:rPr>
          <w:sz w:val="24"/>
        </w:rPr>
        <w:t>8</w:t>
      </w:r>
      <w:r w:rsidRPr="00BF032F">
        <w:rPr>
          <w:sz w:val="24"/>
        </w:rPr>
        <w:t>.00</w:t>
      </w:r>
      <w:r w:rsidRPr="00BF032F">
        <w:rPr>
          <w:spacing w:val="-2"/>
          <w:sz w:val="24"/>
        </w:rPr>
        <w:t xml:space="preserve"> </w:t>
      </w:r>
      <w:r w:rsidRPr="00BF032F">
        <w:rPr>
          <w:sz w:val="24"/>
        </w:rPr>
        <w:t>-1</w:t>
      </w:r>
      <w:r>
        <w:rPr>
          <w:sz w:val="24"/>
        </w:rPr>
        <w:t>4</w:t>
      </w:r>
      <w:r w:rsidRPr="00BF032F">
        <w:rPr>
          <w:sz w:val="24"/>
        </w:rPr>
        <w:t>:</w:t>
      </w:r>
      <w:r>
        <w:rPr>
          <w:sz w:val="24"/>
        </w:rPr>
        <w:t>3</w:t>
      </w:r>
      <w:r w:rsidRPr="00BF032F">
        <w:rPr>
          <w:sz w:val="24"/>
        </w:rPr>
        <w:t>0.</w:t>
      </w:r>
      <w:r w:rsidRPr="00BF032F">
        <w:rPr>
          <w:spacing w:val="-3"/>
          <w:sz w:val="24"/>
        </w:rPr>
        <w:t xml:space="preserve"> </w:t>
      </w:r>
      <w:r w:rsidRPr="00BF032F">
        <w:rPr>
          <w:sz w:val="24"/>
        </w:rPr>
        <w:t>Catering</w:t>
      </w:r>
      <w:r w:rsidRPr="00BF032F">
        <w:rPr>
          <w:spacing w:val="-3"/>
          <w:sz w:val="24"/>
        </w:rPr>
        <w:t xml:space="preserve"> </w:t>
      </w:r>
      <w:r w:rsidRPr="00BF032F">
        <w:rPr>
          <w:spacing w:val="-2"/>
          <w:sz w:val="24"/>
        </w:rPr>
        <w:t>powinien</w:t>
      </w:r>
      <w:r>
        <w:rPr>
          <w:spacing w:val="-2"/>
          <w:sz w:val="24"/>
        </w:rPr>
        <w:t xml:space="preserve"> </w:t>
      </w:r>
      <w:r>
        <w:t>być</w:t>
      </w:r>
      <w:r w:rsidRPr="00BF032F">
        <w:rPr>
          <w:spacing w:val="-3"/>
        </w:rPr>
        <w:t xml:space="preserve"> </w:t>
      </w:r>
      <w:r>
        <w:t>przygotowany</w:t>
      </w:r>
      <w:r w:rsidRPr="00BF032F">
        <w:rPr>
          <w:spacing w:val="-4"/>
        </w:rPr>
        <w:t xml:space="preserve"> </w:t>
      </w:r>
      <w:r>
        <w:t>na</w:t>
      </w:r>
      <w:r w:rsidRPr="00BF032F">
        <w:rPr>
          <w:spacing w:val="-3"/>
        </w:rPr>
        <w:t xml:space="preserve"> </w:t>
      </w:r>
      <w:r>
        <w:t>pół</w:t>
      </w:r>
      <w:r w:rsidRPr="00BF032F">
        <w:rPr>
          <w:spacing w:val="-3"/>
        </w:rPr>
        <w:t xml:space="preserve"> </w:t>
      </w:r>
      <w:r>
        <w:t>godziny</w:t>
      </w:r>
      <w:r w:rsidRPr="00BF032F">
        <w:rPr>
          <w:spacing w:val="-4"/>
        </w:rPr>
        <w:t xml:space="preserve"> </w:t>
      </w:r>
      <w:r>
        <w:t>przed</w:t>
      </w:r>
      <w:r w:rsidRPr="00BF032F">
        <w:rPr>
          <w:spacing w:val="-2"/>
        </w:rPr>
        <w:t xml:space="preserve"> wydarzeniem.</w:t>
      </w:r>
    </w:p>
    <w:p w14:paraId="24BCAC51" w14:textId="77777777" w:rsidR="0082156A" w:rsidRDefault="0082156A" w:rsidP="0082156A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rPr>
          <w:sz w:val="24"/>
        </w:rPr>
      </w:pPr>
      <w:r w:rsidRPr="00BF032F">
        <w:rPr>
          <w:sz w:val="24"/>
        </w:rPr>
        <w:t>Miejsca</w:t>
      </w:r>
      <w:r w:rsidRPr="00BF032F">
        <w:rPr>
          <w:spacing w:val="-4"/>
          <w:sz w:val="24"/>
        </w:rPr>
        <w:t xml:space="preserve"> </w:t>
      </w:r>
      <w:r w:rsidRPr="00BF032F">
        <w:rPr>
          <w:sz w:val="24"/>
        </w:rPr>
        <w:t>świadczenia</w:t>
      </w:r>
      <w:r w:rsidRPr="00BF032F">
        <w:rPr>
          <w:spacing w:val="-6"/>
          <w:sz w:val="24"/>
        </w:rPr>
        <w:t xml:space="preserve"> </w:t>
      </w:r>
      <w:r w:rsidRPr="00BF032F">
        <w:rPr>
          <w:sz w:val="24"/>
        </w:rPr>
        <w:t>usług cateringowych:</w:t>
      </w:r>
      <w:r w:rsidRPr="00BF032F">
        <w:rPr>
          <w:spacing w:val="-5"/>
          <w:sz w:val="24"/>
        </w:rPr>
        <w:t xml:space="preserve"> </w:t>
      </w:r>
      <w:r w:rsidRPr="00BF032F">
        <w:rPr>
          <w:sz w:val="24"/>
        </w:rPr>
        <w:t>ul. Uniwersytecka 15</w:t>
      </w:r>
      <w:r>
        <w:rPr>
          <w:sz w:val="24"/>
        </w:rPr>
        <w:t xml:space="preserve">, </w:t>
      </w:r>
      <w:r w:rsidRPr="00BF032F">
        <w:rPr>
          <w:sz w:val="24"/>
        </w:rPr>
        <w:t>25-406 Kielce.</w:t>
      </w:r>
    </w:p>
    <w:p w14:paraId="752B5898" w14:textId="77777777" w:rsidR="0082156A" w:rsidRPr="00BF032F" w:rsidRDefault="0082156A" w:rsidP="0082156A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rPr>
          <w:sz w:val="24"/>
        </w:rPr>
      </w:pPr>
      <w:r w:rsidRPr="00BF032F">
        <w:rPr>
          <w:sz w:val="24"/>
        </w:rPr>
        <w:t>Usługi</w:t>
      </w:r>
      <w:r w:rsidRPr="00BF032F">
        <w:rPr>
          <w:spacing w:val="-3"/>
          <w:sz w:val="24"/>
        </w:rPr>
        <w:t xml:space="preserve"> </w:t>
      </w:r>
      <w:r w:rsidRPr="00BF032F">
        <w:rPr>
          <w:sz w:val="24"/>
        </w:rPr>
        <w:t>będą</w:t>
      </w:r>
      <w:r w:rsidRPr="00BF032F">
        <w:rPr>
          <w:spacing w:val="-4"/>
          <w:sz w:val="24"/>
        </w:rPr>
        <w:t xml:space="preserve"> </w:t>
      </w:r>
      <w:r w:rsidRPr="00BF032F">
        <w:rPr>
          <w:sz w:val="24"/>
        </w:rPr>
        <w:t>polegały</w:t>
      </w:r>
      <w:r w:rsidRPr="00BF032F">
        <w:rPr>
          <w:spacing w:val="-2"/>
          <w:sz w:val="24"/>
        </w:rPr>
        <w:t xml:space="preserve"> </w:t>
      </w:r>
      <w:r w:rsidRPr="00BF032F">
        <w:rPr>
          <w:sz w:val="24"/>
        </w:rPr>
        <w:t>na</w:t>
      </w:r>
      <w:r w:rsidRPr="00BF032F">
        <w:rPr>
          <w:spacing w:val="-5"/>
          <w:sz w:val="24"/>
        </w:rPr>
        <w:t xml:space="preserve"> </w:t>
      </w:r>
      <w:r w:rsidRPr="00BF032F">
        <w:rPr>
          <w:sz w:val="24"/>
        </w:rPr>
        <w:t>przygotowaniu</w:t>
      </w:r>
      <w:r w:rsidRPr="00BF032F">
        <w:rPr>
          <w:spacing w:val="-3"/>
          <w:sz w:val="24"/>
        </w:rPr>
        <w:t xml:space="preserve"> </w:t>
      </w:r>
      <w:r w:rsidRPr="00BF032F">
        <w:rPr>
          <w:sz w:val="24"/>
        </w:rPr>
        <w:t>posiłków,</w:t>
      </w:r>
      <w:r w:rsidRPr="00BF032F">
        <w:rPr>
          <w:spacing w:val="-4"/>
          <w:sz w:val="24"/>
        </w:rPr>
        <w:t xml:space="preserve"> </w:t>
      </w:r>
      <w:r w:rsidRPr="00BF032F">
        <w:rPr>
          <w:sz w:val="24"/>
        </w:rPr>
        <w:t>dostarczeniu</w:t>
      </w:r>
      <w:r w:rsidRPr="00BF032F">
        <w:rPr>
          <w:spacing w:val="-3"/>
          <w:sz w:val="24"/>
        </w:rPr>
        <w:t xml:space="preserve"> </w:t>
      </w:r>
      <w:r w:rsidRPr="00BF032F">
        <w:rPr>
          <w:sz w:val="24"/>
        </w:rPr>
        <w:t>i</w:t>
      </w:r>
      <w:r w:rsidRPr="00BF032F">
        <w:rPr>
          <w:spacing w:val="-1"/>
          <w:sz w:val="24"/>
        </w:rPr>
        <w:t xml:space="preserve"> </w:t>
      </w:r>
      <w:r w:rsidRPr="00BF032F">
        <w:rPr>
          <w:spacing w:val="-2"/>
          <w:sz w:val="24"/>
        </w:rPr>
        <w:t>obsłudze</w:t>
      </w:r>
      <w:r>
        <w:rPr>
          <w:spacing w:val="-2"/>
          <w:sz w:val="24"/>
        </w:rPr>
        <w:t xml:space="preserve"> </w:t>
      </w:r>
      <w:r>
        <w:t>na</w:t>
      </w:r>
      <w:r w:rsidRPr="00BF032F">
        <w:rPr>
          <w:spacing w:val="-4"/>
        </w:rPr>
        <w:t xml:space="preserve"> </w:t>
      </w:r>
      <w:r>
        <w:t>miejscu</w:t>
      </w:r>
      <w:r w:rsidRPr="00BF032F">
        <w:rPr>
          <w:spacing w:val="-5"/>
        </w:rPr>
        <w:t xml:space="preserve"> </w:t>
      </w:r>
      <w:r>
        <w:t>usług</w:t>
      </w:r>
      <w:r w:rsidRPr="00BF032F">
        <w:rPr>
          <w:spacing w:val="-5"/>
        </w:rPr>
        <w:t xml:space="preserve"> </w:t>
      </w:r>
      <w:r>
        <w:t>cateringowych</w:t>
      </w:r>
      <w:r w:rsidRPr="00BF032F">
        <w:rPr>
          <w:spacing w:val="-4"/>
        </w:rPr>
        <w:t xml:space="preserve"> </w:t>
      </w:r>
      <w:r>
        <w:t>dla</w:t>
      </w:r>
      <w:r w:rsidRPr="00BF032F">
        <w:rPr>
          <w:spacing w:val="-5"/>
        </w:rPr>
        <w:t xml:space="preserve"> </w:t>
      </w:r>
      <w:r>
        <w:t>uczestników</w:t>
      </w:r>
      <w:r w:rsidRPr="00BF032F">
        <w:rPr>
          <w:spacing w:val="-5"/>
        </w:rPr>
        <w:t xml:space="preserve"> </w:t>
      </w:r>
      <w:r>
        <w:t>projektu</w:t>
      </w:r>
      <w:r w:rsidRPr="00BF032F">
        <w:rPr>
          <w:spacing w:val="-5"/>
        </w:rPr>
        <w:t xml:space="preserve"> </w:t>
      </w:r>
      <w:r>
        <w:t>w</w:t>
      </w:r>
      <w:r w:rsidRPr="00BF032F">
        <w:rPr>
          <w:spacing w:val="-4"/>
        </w:rPr>
        <w:t xml:space="preserve"> </w:t>
      </w:r>
      <w:r>
        <w:t>formie</w:t>
      </w:r>
      <w:r w:rsidRPr="00BF032F">
        <w:rPr>
          <w:spacing w:val="-5"/>
        </w:rPr>
        <w:t xml:space="preserve"> </w:t>
      </w:r>
      <w:r>
        <w:t>szwedzkiego stołu/ zimnego bufetu.</w:t>
      </w:r>
    </w:p>
    <w:p w14:paraId="1AF2AFC3" w14:textId="4A4399A9" w:rsidR="0082156A" w:rsidRPr="00BF032F" w:rsidRDefault="0082156A" w:rsidP="0082156A">
      <w:pPr>
        <w:pStyle w:val="Akapitzlist"/>
        <w:numPr>
          <w:ilvl w:val="0"/>
          <w:numId w:val="2"/>
        </w:numPr>
        <w:spacing w:line="276" w:lineRule="auto"/>
      </w:pPr>
      <w:r w:rsidRPr="00BF032F">
        <w:rPr>
          <w:sz w:val="24"/>
        </w:rPr>
        <w:t>Wykonawca</w:t>
      </w:r>
      <w:r w:rsidRPr="00BF032F">
        <w:rPr>
          <w:spacing w:val="-5"/>
          <w:sz w:val="24"/>
        </w:rPr>
        <w:t xml:space="preserve"> </w:t>
      </w:r>
      <w:r w:rsidRPr="00BF032F">
        <w:rPr>
          <w:sz w:val="24"/>
        </w:rPr>
        <w:t>musi</w:t>
      </w:r>
      <w:r w:rsidRPr="00BF032F">
        <w:rPr>
          <w:spacing w:val="-4"/>
          <w:sz w:val="24"/>
        </w:rPr>
        <w:t xml:space="preserve"> </w:t>
      </w:r>
      <w:r w:rsidRPr="00BF032F">
        <w:rPr>
          <w:sz w:val="24"/>
        </w:rPr>
        <w:t>zapewnić</w:t>
      </w:r>
      <w:r w:rsidRPr="00BF032F">
        <w:rPr>
          <w:spacing w:val="-3"/>
          <w:sz w:val="24"/>
        </w:rPr>
        <w:t xml:space="preserve"> </w:t>
      </w:r>
      <w:r w:rsidRPr="00BF032F">
        <w:rPr>
          <w:sz w:val="24"/>
        </w:rPr>
        <w:t>własną,</w:t>
      </w:r>
      <w:r w:rsidRPr="00BF032F">
        <w:rPr>
          <w:spacing w:val="-2"/>
          <w:sz w:val="24"/>
        </w:rPr>
        <w:t xml:space="preserve"> </w:t>
      </w:r>
      <w:r w:rsidRPr="00BF032F">
        <w:rPr>
          <w:sz w:val="24"/>
        </w:rPr>
        <w:t>kompletną</w:t>
      </w:r>
      <w:r w:rsidRPr="00BF032F">
        <w:rPr>
          <w:spacing w:val="-1"/>
          <w:sz w:val="24"/>
        </w:rPr>
        <w:t xml:space="preserve"> </w:t>
      </w:r>
      <w:r w:rsidRPr="00BF032F">
        <w:rPr>
          <w:sz w:val="24"/>
        </w:rPr>
        <w:t>i</w:t>
      </w:r>
      <w:r w:rsidRPr="00BF032F">
        <w:rPr>
          <w:spacing w:val="-7"/>
          <w:sz w:val="24"/>
        </w:rPr>
        <w:t xml:space="preserve"> </w:t>
      </w:r>
      <w:r w:rsidRPr="00BF032F">
        <w:rPr>
          <w:sz w:val="24"/>
        </w:rPr>
        <w:t>estetyczną</w:t>
      </w:r>
      <w:r w:rsidRPr="00BF032F">
        <w:rPr>
          <w:spacing w:val="-4"/>
          <w:sz w:val="24"/>
        </w:rPr>
        <w:t xml:space="preserve"> </w:t>
      </w:r>
      <w:r w:rsidRPr="00BF032F">
        <w:rPr>
          <w:sz w:val="24"/>
        </w:rPr>
        <w:t>zastawę:</w:t>
      </w:r>
      <w:r w:rsidRPr="00BF032F">
        <w:rPr>
          <w:spacing w:val="-3"/>
          <w:sz w:val="24"/>
        </w:rPr>
        <w:t xml:space="preserve"> </w:t>
      </w:r>
      <w:r w:rsidRPr="00BF032F">
        <w:rPr>
          <w:spacing w:val="-2"/>
          <w:sz w:val="24"/>
        </w:rPr>
        <w:t xml:space="preserve">filiżanki </w:t>
      </w:r>
      <w:r>
        <w:t>z</w:t>
      </w:r>
      <w:r w:rsidRPr="00BF032F">
        <w:rPr>
          <w:spacing w:val="-2"/>
        </w:rPr>
        <w:t xml:space="preserve"> </w:t>
      </w:r>
      <w:r>
        <w:t>uszkiem</w:t>
      </w:r>
      <w:r w:rsidRPr="00BF032F">
        <w:rPr>
          <w:spacing w:val="-3"/>
        </w:rPr>
        <w:t xml:space="preserve"> </w:t>
      </w:r>
      <w:r>
        <w:t>(z</w:t>
      </w:r>
      <w:r w:rsidR="001E17CC">
        <w:br/>
      </w:r>
      <w:r w:rsidRPr="00BF032F">
        <w:rPr>
          <w:spacing w:val="-4"/>
        </w:rPr>
        <w:t xml:space="preserve"> </w:t>
      </w:r>
      <w:r>
        <w:t>wygodnym</w:t>
      </w:r>
      <w:r w:rsidRPr="00BF032F">
        <w:rPr>
          <w:spacing w:val="-6"/>
        </w:rPr>
        <w:t xml:space="preserve"> </w:t>
      </w:r>
      <w:r>
        <w:t>uchwytem),</w:t>
      </w:r>
      <w:r w:rsidRPr="00BF032F">
        <w:rPr>
          <w:spacing w:val="-4"/>
        </w:rPr>
        <w:t xml:space="preserve"> </w:t>
      </w:r>
      <w:r>
        <w:t>talerzyki</w:t>
      </w:r>
      <w:r w:rsidRPr="00BF032F">
        <w:rPr>
          <w:spacing w:val="-4"/>
        </w:rPr>
        <w:t xml:space="preserve"> </w:t>
      </w:r>
      <w:r>
        <w:t>spodeczki</w:t>
      </w:r>
      <w:r w:rsidRPr="00BF032F">
        <w:rPr>
          <w:spacing w:val="-4"/>
        </w:rPr>
        <w:t xml:space="preserve"> </w:t>
      </w:r>
      <w:r>
        <w:t>pod</w:t>
      </w:r>
      <w:r w:rsidRPr="00BF032F">
        <w:rPr>
          <w:spacing w:val="-4"/>
        </w:rPr>
        <w:t xml:space="preserve"> </w:t>
      </w:r>
      <w:r>
        <w:t>filiżanki</w:t>
      </w:r>
      <w:r w:rsidRPr="00BF032F">
        <w:rPr>
          <w:spacing w:val="-4"/>
        </w:rPr>
        <w:t xml:space="preserve"> </w:t>
      </w:r>
      <w:r>
        <w:t>oraz</w:t>
      </w:r>
      <w:r w:rsidRPr="00BF032F">
        <w:rPr>
          <w:spacing w:val="-5"/>
        </w:rPr>
        <w:t xml:space="preserve"> </w:t>
      </w:r>
      <w:r>
        <w:t>łyżeczki do kawy/herbaty. Naczynia muszą spełniać wymogi higieniczne, być łatwe do</w:t>
      </w:r>
      <w:r w:rsidRPr="00BF032F">
        <w:rPr>
          <w:spacing w:val="-2"/>
        </w:rPr>
        <w:t xml:space="preserve"> </w:t>
      </w:r>
      <w:r>
        <w:t>czyszczenia</w:t>
      </w:r>
      <w:r w:rsidRPr="00BF032F">
        <w:rPr>
          <w:spacing w:val="-4"/>
        </w:rPr>
        <w:t xml:space="preserve"> </w:t>
      </w:r>
      <w:r>
        <w:t>i</w:t>
      </w:r>
      <w:r w:rsidRPr="00BF032F">
        <w:rPr>
          <w:spacing w:val="-3"/>
        </w:rPr>
        <w:t xml:space="preserve"> </w:t>
      </w:r>
      <w:r w:rsidRPr="00BF032F">
        <w:rPr>
          <w:spacing w:val="-2"/>
        </w:rPr>
        <w:t>dezynfekcji.</w:t>
      </w:r>
    </w:p>
    <w:p w14:paraId="6B4D9F15" w14:textId="77777777" w:rsidR="0082156A" w:rsidRPr="00BF032F" w:rsidRDefault="0082156A" w:rsidP="0082156A">
      <w:pPr>
        <w:pStyle w:val="Akapitzlist"/>
        <w:numPr>
          <w:ilvl w:val="0"/>
          <w:numId w:val="2"/>
        </w:numPr>
        <w:spacing w:line="276" w:lineRule="auto"/>
      </w:pPr>
      <w:r w:rsidRPr="00BF032F">
        <w:rPr>
          <w:sz w:val="24"/>
        </w:rPr>
        <w:t>Wykonawca</w:t>
      </w:r>
      <w:r w:rsidRPr="00BF032F">
        <w:rPr>
          <w:spacing w:val="-1"/>
          <w:sz w:val="24"/>
        </w:rPr>
        <w:t xml:space="preserve"> </w:t>
      </w:r>
      <w:r w:rsidRPr="00BF032F">
        <w:rPr>
          <w:sz w:val="24"/>
        </w:rPr>
        <w:t>w</w:t>
      </w:r>
      <w:r w:rsidRPr="00BF032F">
        <w:rPr>
          <w:spacing w:val="-2"/>
          <w:sz w:val="24"/>
        </w:rPr>
        <w:t xml:space="preserve"> </w:t>
      </w:r>
      <w:r w:rsidRPr="00BF032F">
        <w:rPr>
          <w:sz w:val="24"/>
        </w:rPr>
        <w:t>terminie</w:t>
      </w:r>
      <w:r w:rsidRPr="00BF032F">
        <w:rPr>
          <w:spacing w:val="-2"/>
          <w:sz w:val="24"/>
        </w:rPr>
        <w:t xml:space="preserve"> </w:t>
      </w:r>
      <w:r w:rsidRPr="00BF032F">
        <w:rPr>
          <w:sz w:val="24"/>
        </w:rPr>
        <w:t>do 2</w:t>
      </w:r>
      <w:r w:rsidRPr="00BF032F">
        <w:rPr>
          <w:spacing w:val="-2"/>
          <w:sz w:val="24"/>
        </w:rPr>
        <w:t xml:space="preserve"> </w:t>
      </w:r>
      <w:r w:rsidRPr="00BF032F">
        <w:rPr>
          <w:sz w:val="24"/>
        </w:rPr>
        <w:t>dni</w:t>
      </w:r>
      <w:r w:rsidRPr="00BF032F">
        <w:rPr>
          <w:spacing w:val="-1"/>
          <w:sz w:val="24"/>
        </w:rPr>
        <w:t xml:space="preserve"> </w:t>
      </w:r>
      <w:r w:rsidRPr="00BF032F">
        <w:rPr>
          <w:sz w:val="24"/>
        </w:rPr>
        <w:t>od</w:t>
      </w:r>
      <w:r w:rsidRPr="00BF032F">
        <w:rPr>
          <w:spacing w:val="-2"/>
          <w:sz w:val="24"/>
        </w:rPr>
        <w:t xml:space="preserve"> </w:t>
      </w:r>
      <w:r w:rsidRPr="00BF032F">
        <w:rPr>
          <w:sz w:val="24"/>
        </w:rPr>
        <w:t>otrzymania</w:t>
      </w:r>
      <w:r w:rsidRPr="00BF032F">
        <w:rPr>
          <w:spacing w:val="-3"/>
          <w:sz w:val="24"/>
        </w:rPr>
        <w:t xml:space="preserve"> </w:t>
      </w:r>
      <w:r w:rsidRPr="00BF032F">
        <w:rPr>
          <w:sz w:val="24"/>
        </w:rPr>
        <w:t>informacji</w:t>
      </w:r>
      <w:r w:rsidRPr="00BF032F">
        <w:rPr>
          <w:spacing w:val="-1"/>
          <w:sz w:val="24"/>
        </w:rPr>
        <w:t xml:space="preserve"> </w:t>
      </w:r>
      <w:r w:rsidRPr="00BF032F">
        <w:rPr>
          <w:sz w:val="24"/>
        </w:rPr>
        <w:t>o</w:t>
      </w:r>
      <w:r w:rsidRPr="00BF032F">
        <w:rPr>
          <w:spacing w:val="-2"/>
          <w:sz w:val="24"/>
        </w:rPr>
        <w:t xml:space="preserve"> </w:t>
      </w:r>
      <w:r w:rsidRPr="00BF032F">
        <w:rPr>
          <w:sz w:val="24"/>
        </w:rPr>
        <w:t>dacie</w:t>
      </w:r>
      <w:r w:rsidRPr="00BF032F">
        <w:rPr>
          <w:spacing w:val="-1"/>
          <w:sz w:val="24"/>
        </w:rPr>
        <w:t xml:space="preserve"> </w:t>
      </w:r>
      <w:r w:rsidRPr="00BF032F">
        <w:rPr>
          <w:sz w:val="24"/>
        </w:rPr>
        <w:t>świadczenia danej</w:t>
      </w:r>
      <w:r w:rsidRPr="00BF032F">
        <w:rPr>
          <w:spacing w:val="-6"/>
          <w:sz w:val="24"/>
        </w:rPr>
        <w:t xml:space="preserve"> </w:t>
      </w:r>
      <w:r w:rsidRPr="00BF032F">
        <w:rPr>
          <w:sz w:val="24"/>
        </w:rPr>
        <w:t>usługi,</w:t>
      </w:r>
      <w:r w:rsidRPr="00BF032F">
        <w:rPr>
          <w:spacing w:val="-7"/>
          <w:sz w:val="24"/>
        </w:rPr>
        <w:t xml:space="preserve"> </w:t>
      </w:r>
      <w:r w:rsidRPr="00BF032F">
        <w:rPr>
          <w:sz w:val="24"/>
        </w:rPr>
        <w:t>przedstawi</w:t>
      </w:r>
      <w:r w:rsidRPr="00BF032F">
        <w:rPr>
          <w:spacing w:val="-7"/>
          <w:sz w:val="24"/>
        </w:rPr>
        <w:t xml:space="preserve"> </w:t>
      </w:r>
      <w:r w:rsidRPr="00BF032F">
        <w:rPr>
          <w:sz w:val="24"/>
        </w:rPr>
        <w:t>Zamawiającemu</w:t>
      </w:r>
      <w:r w:rsidRPr="00BF032F">
        <w:rPr>
          <w:spacing w:val="-6"/>
          <w:sz w:val="24"/>
        </w:rPr>
        <w:t xml:space="preserve"> </w:t>
      </w:r>
      <w:r w:rsidRPr="00BF032F">
        <w:rPr>
          <w:sz w:val="24"/>
        </w:rPr>
        <w:t>propozycje</w:t>
      </w:r>
      <w:r w:rsidRPr="00BF032F">
        <w:rPr>
          <w:spacing w:val="-4"/>
          <w:sz w:val="24"/>
        </w:rPr>
        <w:t xml:space="preserve"> </w:t>
      </w:r>
      <w:r w:rsidRPr="00BF032F">
        <w:rPr>
          <w:sz w:val="24"/>
        </w:rPr>
        <w:t>menu</w:t>
      </w:r>
      <w:r w:rsidRPr="00BF032F">
        <w:rPr>
          <w:spacing w:val="-4"/>
          <w:sz w:val="24"/>
        </w:rPr>
        <w:t xml:space="preserve"> </w:t>
      </w:r>
      <w:r w:rsidRPr="00BF032F">
        <w:rPr>
          <w:sz w:val="24"/>
        </w:rPr>
        <w:t>szwedzkiego</w:t>
      </w:r>
      <w:r w:rsidRPr="00BF032F">
        <w:rPr>
          <w:spacing w:val="-6"/>
          <w:sz w:val="24"/>
        </w:rPr>
        <w:t xml:space="preserve"> </w:t>
      </w:r>
      <w:r w:rsidRPr="00BF032F">
        <w:rPr>
          <w:sz w:val="24"/>
        </w:rPr>
        <w:t>stołu/zimnego bufetu do ostatecznej akceptacji.</w:t>
      </w:r>
    </w:p>
    <w:p w14:paraId="1BDCE144" w14:textId="77777777" w:rsidR="0082156A" w:rsidRPr="00BF032F" w:rsidRDefault="0082156A" w:rsidP="0082156A">
      <w:pPr>
        <w:pStyle w:val="Akapitzlist"/>
        <w:numPr>
          <w:ilvl w:val="0"/>
          <w:numId w:val="2"/>
        </w:numPr>
        <w:spacing w:line="276" w:lineRule="auto"/>
      </w:pPr>
      <w:r w:rsidRPr="00BF032F">
        <w:rPr>
          <w:sz w:val="24"/>
        </w:rPr>
        <w:t>Każdorazowo</w:t>
      </w:r>
      <w:r w:rsidRPr="00BF032F">
        <w:rPr>
          <w:spacing w:val="-4"/>
          <w:sz w:val="24"/>
        </w:rPr>
        <w:t xml:space="preserve"> </w:t>
      </w:r>
      <w:r w:rsidRPr="00BF032F">
        <w:rPr>
          <w:sz w:val="24"/>
        </w:rPr>
        <w:t>w</w:t>
      </w:r>
      <w:r w:rsidRPr="00BF032F">
        <w:rPr>
          <w:spacing w:val="-3"/>
          <w:sz w:val="24"/>
        </w:rPr>
        <w:t xml:space="preserve"> </w:t>
      </w:r>
      <w:r w:rsidRPr="00BF032F">
        <w:rPr>
          <w:sz w:val="24"/>
        </w:rPr>
        <w:t>skład</w:t>
      </w:r>
      <w:r w:rsidRPr="00BF032F">
        <w:rPr>
          <w:spacing w:val="-3"/>
          <w:sz w:val="24"/>
        </w:rPr>
        <w:t xml:space="preserve"> </w:t>
      </w:r>
      <w:r w:rsidRPr="00BF032F">
        <w:rPr>
          <w:sz w:val="24"/>
        </w:rPr>
        <w:t>szwedzkiego</w:t>
      </w:r>
      <w:r w:rsidRPr="00BF032F">
        <w:rPr>
          <w:spacing w:val="-3"/>
          <w:sz w:val="24"/>
        </w:rPr>
        <w:t xml:space="preserve"> </w:t>
      </w:r>
      <w:r w:rsidRPr="00BF032F">
        <w:rPr>
          <w:sz w:val="24"/>
        </w:rPr>
        <w:t>stołu</w:t>
      </w:r>
      <w:r w:rsidRPr="00BF032F">
        <w:rPr>
          <w:spacing w:val="-5"/>
          <w:sz w:val="24"/>
        </w:rPr>
        <w:t xml:space="preserve"> </w:t>
      </w:r>
      <w:r w:rsidRPr="00BF032F">
        <w:rPr>
          <w:sz w:val="24"/>
        </w:rPr>
        <w:t>/zimnego</w:t>
      </w:r>
      <w:r w:rsidRPr="00BF032F">
        <w:rPr>
          <w:spacing w:val="-3"/>
          <w:sz w:val="24"/>
        </w:rPr>
        <w:t xml:space="preserve"> </w:t>
      </w:r>
      <w:r w:rsidRPr="00BF032F">
        <w:rPr>
          <w:sz w:val="24"/>
        </w:rPr>
        <w:t>bufetu</w:t>
      </w:r>
      <w:r w:rsidRPr="00BF032F">
        <w:rPr>
          <w:spacing w:val="-5"/>
          <w:sz w:val="24"/>
        </w:rPr>
        <w:t xml:space="preserve"> </w:t>
      </w:r>
      <w:r w:rsidRPr="00BF032F">
        <w:rPr>
          <w:sz w:val="24"/>
        </w:rPr>
        <w:t>wchodzić</w:t>
      </w:r>
      <w:r w:rsidRPr="00BF032F">
        <w:rPr>
          <w:spacing w:val="-4"/>
          <w:sz w:val="24"/>
        </w:rPr>
        <w:t xml:space="preserve"> </w:t>
      </w:r>
      <w:r w:rsidRPr="00BF032F">
        <w:rPr>
          <w:sz w:val="24"/>
        </w:rPr>
        <w:t xml:space="preserve">będą </w:t>
      </w:r>
      <w:r w:rsidRPr="00BF032F">
        <w:rPr>
          <w:spacing w:val="-2"/>
          <w:sz w:val="24"/>
        </w:rPr>
        <w:t>przykładowo:</w:t>
      </w:r>
    </w:p>
    <w:p w14:paraId="03BAB244" w14:textId="77777777" w:rsidR="0082156A" w:rsidRPr="0037475C" w:rsidRDefault="0082156A" w:rsidP="0082156A">
      <w:pPr>
        <w:pStyle w:val="Akapitzlist"/>
        <w:numPr>
          <w:ilvl w:val="1"/>
          <w:numId w:val="1"/>
        </w:numPr>
        <w:tabs>
          <w:tab w:val="left" w:pos="1580"/>
        </w:tabs>
        <w:spacing w:line="276" w:lineRule="auto"/>
        <w:ind w:left="1580" w:hanging="359"/>
        <w:jc w:val="both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kawa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podawana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w </w:t>
      </w:r>
      <w:r w:rsidRPr="0037475C">
        <w:rPr>
          <w:rFonts w:asciiTheme="minorHAnsi" w:hAnsiTheme="minorHAnsi" w:cstheme="minorHAnsi"/>
          <w:sz w:val="24"/>
          <w:szCs w:val="24"/>
        </w:rPr>
        <w:t>termosach/warnikach</w:t>
      </w:r>
      <w:r w:rsidRPr="0037475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–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4</w:t>
      </w:r>
      <w:r w:rsidRPr="0037475C">
        <w:rPr>
          <w:rFonts w:asciiTheme="minorHAnsi" w:hAnsiTheme="minorHAnsi" w:cstheme="minorHAnsi"/>
          <w:sz w:val="24"/>
          <w:szCs w:val="24"/>
        </w:rPr>
        <w:t>00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ml/os</w:t>
      </w:r>
      <w:r>
        <w:rPr>
          <w:rFonts w:asciiTheme="minorHAnsi" w:hAnsiTheme="minorHAnsi" w:cstheme="minorHAnsi"/>
          <w:spacing w:val="-2"/>
          <w:sz w:val="24"/>
          <w:szCs w:val="24"/>
        </w:rPr>
        <w:t>obę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,</w:t>
      </w:r>
    </w:p>
    <w:p w14:paraId="2C5595E6" w14:textId="77777777" w:rsidR="0082156A" w:rsidRDefault="0082156A" w:rsidP="0082156A">
      <w:pPr>
        <w:pStyle w:val="Akapitzlist"/>
        <w:numPr>
          <w:ilvl w:val="1"/>
          <w:numId w:val="1"/>
        </w:numPr>
        <w:tabs>
          <w:tab w:val="left" w:pos="1581"/>
        </w:tabs>
        <w:spacing w:line="276" w:lineRule="auto"/>
        <w:ind w:right="752"/>
        <w:jc w:val="both"/>
        <w:rPr>
          <w:rFonts w:asciiTheme="minorHAnsi" w:hAnsiTheme="minorHAnsi" w:cstheme="minorHAnsi"/>
          <w:sz w:val="24"/>
          <w:szCs w:val="24"/>
        </w:rPr>
      </w:pPr>
      <w:r w:rsidRPr="007E1B03">
        <w:rPr>
          <w:rFonts w:asciiTheme="minorHAnsi" w:hAnsiTheme="minorHAnsi" w:cstheme="minorHAnsi"/>
          <w:spacing w:val="-2"/>
          <w:sz w:val="24"/>
          <w:szCs w:val="24"/>
        </w:rPr>
        <w:t xml:space="preserve">herbata 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w saszetkach </w:t>
      </w:r>
      <w:r w:rsidRPr="007E1B03">
        <w:rPr>
          <w:rFonts w:asciiTheme="minorHAnsi" w:hAnsiTheme="minorHAnsi" w:cstheme="minorHAnsi"/>
          <w:sz w:val="24"/>
          <w:szCs w:val="24"/>
        </w:rPr>
        <w:t>różne smaki (np. czarna, zielona, owocowa) – minimum 3 sztuki na os</w:t>
      </w:r>
      <w:r>
        <w:rPr>
          <w:rFonts w:asciiTheme="minorHAnsi" w:hAnsiTheme="minorHAnsi" w:cstheme="minorHAnsi"/>
          <w:sz w:val="24"/>
          <w:szCs w:val="24"/>
        </w:rPr>
        <w:t>obę,</w:t>
      </w:r>
    </w:p>
    <w:p w14:paraId="6A645F0F" w14:textId="77777777" w:rsidR="0082156A" w:rsidRPr="007E1B03" w:rsidRDefault="0082156A" w:rsidP="0082156A">
      <w:pPr>
        <w:pStyle w:val="Akapitzlist"/>
        <w:numPr>
          <w:ilvl w:val="1"/>
          <w:numId w:val="1"/>
        </w:numPr>
        <w:tabs>
          <w:tab w:val="left" w:pos="1581"/>
        </w:tabs>
        <w:spacing w:line="276" w:lineRule="auto"/>
        <w:ind w:right="752"/>
        <w:jc w:val="both"/>
        <w:rPr>
          <w:rFonts w:asciiTheme="minorHAnsi" w:hAnsiTheme="minorHAnsi" w:cstheme="minorHAnsi"/>
          <w:sz w:val="24"/>
          <w:szCs w:val="24"/>
        </w:rPr>
      </w:pPr>
      <w:r w:rsidRPr="007E1B03">
        <w:rPr>
          <w:rFonts w:asciiTheme="minorHAnsi" w:hAnsiTheme="minorHAnsi" w:cstheme="minorHAnsi"/>
          <w:sz w:val="24"/>
          <w:szCs w:val="24"/>
        </w:rPr>
        <w:t>woda</w:t>
      </w:r>
      <w:r w:rsidRPr="007E1B0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-</w:t>
      </w:r>
      <w:r w:rsidRPr="007E1B0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gazowana</w:t>
      </w:r>
      <w:r w:rsidRPr="007E1B0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i</w:t>
      </w:r>
      <w:r w:rsidRPr="007E1B0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niegazowana</w:t>
      </w:r>
      <w:r w:rsidRPr="007E1B0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w</w:t>
      </w:r>
      <w:r w:rsidRPr="007E1B0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szklanych</w:t>
      </w:r>
      <w:r w:rsidRPr="007E1B0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dzbankach/dystrybutorach z owocami cytrusowymi – 500 ml/os</w:t>
      </w:r>
      <w:r>
        <w:rPr>
          <w:rFonts w:asciiTheme="minorHAnsi" w:hAnsiTheme="minorHAnsi" w:cstheme="minorHAnsi"/>
          <w:sz w:val="24"/>
          <w:szCs w:val="24"/>
        </w:rPr>
        <w:t>obę</w:t>
      </w:r>
      <w:r w:rsidRPr="007E1B03">
        <w:rPr>
          <w:rFonts w:asciiTheme="minorHAnsi" w:hAnsiTheme="minorHAnsi" w:cstheme="minorHAnsi"/>
          <w:sz w:val="24"/>
          <w:szCs w:val="24"/>
        </w:rPr>
        <w:t>,</w:t>
      </w:r>
    </w:p>
    <w:p w14:paraId="279FBFBB" w14:textId="77777777" w:rsidR="0082156A" w:rsidRPr="0037475C" w:rsidRDefault="0082156A" w:rsidP="0082156A">
      <w:pPr>
        <w:pStyle w:val="Akapitzlist"/>
        <w:numPr>
          <w:ilvl w:val="1"/>
          <w:numId w:val="1"/>
        </w:numPr>
        <w:tabs>
          <w:tab w:val="left" w:pos="1581"/>
        </w:tabs>
        <w:spacing w:line="276" w:lineRule="auto"/>
        <w:ind w:right="752"/>
        <w:jc w:val="both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soki podawane w szklanych dzbanuszkach (</w:t>
      </w:r>
      <w:r>
        <w:rPr>
          <w:rFonts w:asciiTheme="minorHAnsi" w:hAnsiTheme="minorHAnsi" w:cstheme="minorHAnsi"/>
          <w:sz w:val="24"/>
          <w:szCs w:val="24"/>
        </w:rPr>
        <w:t>200</w:t>
      </w:r>
      <w:r w:rsidRPr="0037475C">
        <w:rPr>
          <w:rFonts w:asciiTheme="minorHAnsi" w:hAnsiTheme="minorHAnsi" w:cstheme="minorHAnsi"/>
          <w:sz w:val="24"/>
          <w:szCs w:val="24"/>
        </w:rPr>
        <w:t xml:space="preserve"> ml/os</w:t>
      </w:r>
      <w:r>
        <w:rPr>
          <w:rFonts w:asciiTheme="minorHAnsi" w:hAnsiTheme="minorHAnsi" w:cstheme="minorHAnsi"/>
          <w:sz w:val="24"/>
          <w:szCs w:val="24"/>
        </w:rPr>
        <w:t>obę</w:t>
      </w:r>
      <w:r w:rsidRPr="0037475C">
        <w:rPr>
          <w:rFonts w:asciiTheme="minorHAnsi" w:hAnsiTheme="minorHAnsi" w:cstheme="minorHAnsi"/>
          <w:sz w:val="24"/>
          <w:szCs w:val="24"/>
        </w:rPr>
        <w:t>),</w:t>
      </w:r>
    </w:p>
    <w:p w14:paraId="368B3762" w14:textId="77777777" w:rsidR="0082156A" w:rsidRPr="0037475C" w:rsidRDefault="0082156A" w:rsidP="0082156A">
      <w:pPr>
        <w:pStyle w:val="Akapitzlist"/>
        <w:numPr>
          <w:ilvl w:val="1"/>
          <w:numId w:val="1"/>
        </w:numPr>
        <w:tabs>
          <w:tab w:val="left" w:pos="1580"/>
        </w:tabs>
        <w:spacing w:line="276" w:lineRule="auto"/>
        <w:ind w:left="1580" w:hanging="359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woda</w:t>
      </w:r>
      <w:r w:rsidRPr="0037475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wrzątek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podawana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termosach/warnikach</w:t>
      </w:r>
      <w:r w:rsidRPr="0037475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–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bez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ograniczeń,</w:t>
      </w:r>
    </w:p>
    <w:p w14:paraId="15D88B43" w14:textId="77777777" w:rsidR="0082156A" w:rsidRPr="0037475C" w:rsidRDefault="0082156A" w:rsidP="0082156A">
      <w:pPr>
        <w:pStyle w:val="Akapitzlist"/>
        <w:numPr>
          <w:ilvl w:val="1"/>
          <w:numId w:val="1"/>
        </w:numPr>
        <w:tabs>
          <w:tab w:val="left" w:pos="1580"/>
        </w:tabs>
        <w:spacing w:line="276" w:lineRule="auto"/>
        <w:ind w:left="1580" w:hanging="359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kanapki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dekoracyjne -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różne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rodzaje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do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wyboru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(co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najmniej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3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sztuki</w:t>
      </w:r>
    </w:p>
    <w:p w14:paraId="2F6348F5" w14:textId="77777777" w:rsidR="0082156A" w:rsidRDefault="0082156A" w:rsidP="0082156A">
      <w:pPr>
        <w:pStyle w:val="Tekstpodstawowy"/>
        <w:spacing w:line="276" w:lineRule="auto"/>
        <w:ind w:left="1581"/>
        <w:rPr>
          <w:rFonts w:asciiTheme="minorHAnsi" w:hAnsiTheme="minorHAnsi" w:cstheme="minorHAnsi"/>
          <w:spacing w:val="-2"/>
        </w:rPr>
      </w:pPr>
      <w:r w:rsidRPr="0037475C">
        <w:rPr>
          <w:rFonts w:asciiTheme="minorHAnsi" w:hAnsiTheme="minorHAnsi" w:cstheme="minorHAnsi"/>
        </w:rPr>
        <w:t>na</w:t>
      </w:r>
      <w:r w:rsidRPr="0037475C">
        <w:rPr>
          <w:rFonts w:asciiTheme="minorHAnsi" w:hAnsiTheme="minorHAnsi" w:cstheme="minorHAnsi"/>
          <w:spacing w:val="2"/>
        </w:rPr>
        <w:t xml:space="preserve"> </w:t>
      </w:r>
      <w:r w:rsidRPr="0037475C">
        <w:rPr>
          <w:rFonts w:asciiTheme="minorHAnsi" w:hAnsiTheme="minorHAnsi" w:cstheme="minorHAnsi"/>
          <w:spacing w:val="-2"/>
        </w:rPr>
        <w:t>osobę),</w:t>
      </w:r>
    </w:p>
    <w:p w14:paraId="0EF29AA6" w14:textId="77777777" w:rsidR="0082156A" w:rsidRPr="008079C8" w:rsidRDefault="0082156A" w:rsidP="0082156A">
      <w:pPr>
        <w:pStyle w:val="Akapitzlist"/>
        <w:numPr>
          <w:ilvl w:val="1"/>
          <w:numId w:val="1"/>
        </w:numPr>
        <w:tabs>
          <w:tab w:val="left" w:pos="1580"/>
        </w:tabs>
        <w:spacing w:line="276" w:lineRule="auto"/>
        <w:ind w:hanging="359"/>
        <w:rPr>
          <w:rFonts w:asciiTheme="minorHAnsi" w:hAnsiTheme="minorHAnsi" w:cstheme="minorHAnsi"/>
          <w:spacing w:val="-2"/>
        </w:rPr>
      </w:pPr>
      <w:proofErr w:type="spellStart"/>
      <w:r w:rsidRPr="008079C8">
        <w:rPr>
          <w:rFonts w:asciiTheme="minorHAnsi" w:hAnsiTheme="minorHAnsi" w:cstheme="minorHAnsi"/>
          <w:sz w:val="24"/>
          <w:szCs w:val="24"/>
        </w:rPr>
        <w:t>tortilki</w:t>
      </w:r>
      <w:proofErr w:type="spellEnd"/>
      <w:r w:rsidRPr="008079C8">
        <w:rPr>
          <w:rFonts w:asciiTheme="minorHAnsi" w:hAnsiTheme="minorHAnsi" w:cstheme="minorHAnsi"/>
          <w:sz w:val="24"/>
          <w:szCs w:val="24"/>
        </w:rPr>
        <w:t xml:space="preserve"> -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różne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rodzaje</w:t>
      </w:r>
      <w:r w:rsidRPr="008079C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do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wyboru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(co</w:t>
      </w:r>
      <w:r w:rsidRPr="008079C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najmniej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3</w:t>
      </w:r>
      <w:r w:rsidRPr="008079C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pacing w:val="-2"/>
          <w:sz w:val="24"/>
          <w:szCs w:val="24"/>
        </w:rPr>
        <w:t xml:space="preserve">sztuki </w:t>
      </w:r>
      <w:r w:rsidRPr="008079C8">
        <w:rPr>
          <w:rFonts w:asciiTheme="minorHAnsi" w:hAnsiTheme="minorHAnsi" w:cstheme="minorHAnsi"/>
          <w:sz w:val="24"/>
          <w:szCs w:val="24"/>
        </w:rPr>
        <w:t>na</w:t>
      </w:r>
      <w:r w:rsidRPr="008079C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pacing w:val="-2"/>
          <w:sz w:val="24"/>
          <w:szCs w:val="24"/>
        </w:rPr>
        <w:t>osobę),</w:t>
      </w:r>
    </w:p>
    <w:p w14:paraId="0C239C43" w14:textId="77777777" w:rsidR="0082156A" w:rsidRPr="008079C8" w:rsidRDefault="0082156A" w:rsidP="0082156A">
      <w:pPr>
        <w:pStyle w:val="Akapitzlist"/>
        <w:numPr>
          <w:ilvl w:val="1"/>
          <w:numId w:val="1"/>
        </w:numPr>
        <w:tabs>
          <w:tab w:val="left" w:pos="1580"/>
        </w:tabs>
        <w:spacing w:line="276" w:lineRule="auto"/>
        <w:ind w:hanging="359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z w:val="24"/>
          <w:szCs w:val="24"/>
        </w:rPr>
        <w:t xml:space="preserve">roladki - </w:t>
      </w:r>
      <w:r w:rsidRPr="008079C8">
        <w:rPr>
          <w:rFonts w:asciiTheme="minorHAnsi" w:hAnsiTheme="minorHAnsi" w:cstheme="minorHAnsi"/>
          <w:sz w:val="24"/>
          <w:szCs w:val="24"/>
        </w:rPr>
        <w:t>różne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rodzaje</w:t>
      </w:r>
      <w:r w:rsidRPr="008079C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do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wyboru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(co</w:t>
      </w:r>
      <w:r w:rsidRPr="008079C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najmniej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3</w:t>
      </w:r>
      <w:r w:rsidRPr="008079C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pacing w:val="-2"/>
          <w:sz w:val="24"/>
          <w:szCs w:val="24"/>
        </w:rPr>
        <w:t xml:space="preserve">sztuki </w:t>
      </w:r>
      <w:r w:rsidRPr="008079C8">
        <w:rPr>
          <w:rFonts w:asciiTheme="minorHAnsi" w:hAnsiTheme="minorHAnsi" w:cstheme="minorHAnsi"/>
          <w:sz w:val="24"/>
          <w:szCs w:val="24"/>
        </w:rPr>
        <w:t>na</w:t>
      </w:r>
      <w:r w:rsidRPr="008079C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pacing w:val="-2"/>
          <w:sz w:val="24"/>
          <w:szCs w:val="24"/>
        </w:rPr>
        <w:t>osobę),</w:t>
      </w:r>
    </w:p>
    <w:p w14:paraId="4D2E7488" w14:textId="77777777" w:rsidR="0082156A" w:rsidRPr="008079C8" w:rsidRDefault="0082156A" w:rsidP="0082156A">
      <w:pPr>
        <w:pStyle w:val="Akapitzlist"/>
        <w:numPr>
          <w:ilvl w:val="1"/>
          <w:numId w:val="1"/>
        </w:numPr>
        <w:tabs>
          <w:tab w:val="left" w:pos="1580"/>
        </w:tabs>
        <w:spacing w:line="276" w:lineRule="auto"/>
        <w:ind w:hanging="359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 xml:space="preserve">koreczki </w:t>
      </w:r>
      <w:r>
        <w:rPr>
          <w:rFonts w:asciiTheme="minorHAnsi" w:hAnsiTheme="minorHAnsi" w:cstheme="minorHAnsi"/>
          <w:sz w:val="24"/>
          <w:szCs w:val="24"/>
        </w:rPr>
        <w:t xml:space="preserve">- </w:t>
      </w:r>
      <w:r w:rsidRPr="008079C8">
        <w:rPr>
          <w:rFonts w:asciiTheme="minorHAnsi" w:hAnsiTheme="minorHAnsi" w:cstheme="minorHAnsi"/>
          <w:sz w:val="24"/>
          <w:szCs w:val="24"/>
        </w:rPr>
        <w:t>różne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rodzaje</w:t>
      </w:r>
      <w:r w:rsidRPr="008079C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do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wyboru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(co</w:t>
      </w:r>
      <w:r w:rsidRPr="008079C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najmniej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3</w:t>
      </w:r>
      <w:r w:rsidRPr="008079C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pacing w:val="-2"/>
          <w:sz w:val="24"/>
          <w:szCs w:val="24"/>
        </w:rPr>
        <w:t xml:space="preserve">sztuki </w:t>
      </w:r>
      <w:r w:rsidRPr="008079C8">
        <w:rPr>
          <w:rFonts w:asciiTheme="minorHAnsi" w:hAnsiTheme="minorHAnsi" w:cstheme="minorHAnsi"/>
          <w:sz w:val="24"/>
          <w:szCs w:val="24"/>
        </w:rPr>
        <w:t>na</w:t>
      </w:r>
      <w:r w:rsidRPr="008079C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pacing w:val="-2"/>
          <w:sz w:val="24"/>
          <w:szCs w:val="24"/>
        </w:rPr>
        <w:t>osobę),</w:t>
      </w:r>
    </w:p>
    <w:p w14:paraId="0A39561C" w14:textId="77777777" w:rsidR="0082156A" w:rsidRPr="0037475C" w:rsidRDefault="0082156A" w:rsidP="0082156A">
      <w:pPr>
        <w:pStyle w:val="Akapitzlist"/>
        <w:numPr>
          <w:ilvl w:val="1"/>
          <w:numId w:val="1"/>
        </w:numPr>
        <w:tabs>
          <w:tab w:val="left" w:pos="1579"/>
        </w:tabs>
        <w:spacing w:line="276" w:lineRule="auto"/>
        <w:ind w:left="1579" w:hanging="35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</w:t>
      </w:r>
      <w:r w:rsidRPr="0037475C">
        <w:rPr>
          <w:rFonts w:asciiTheme="minorHAnsi" w:hAnsiTheme="minorHAnsi" w:cstheme="minorHAnsi"/>
          <w:sz w:val="24"/>
          <w:szCs w:val="24"/>
        </w:rPr>
        <w:t>iast</w:t>
      </w:r>
      <w:r>
        <w:rPr>
          <w:rFonts w:asciiTheme="minorHAnsi" w:hAnsiTheme="minorHAnsi" w:cstheme="minorHAnsi"/>
          <w:sz w:val="24"/>
          <w:szCs w:val="24"/>
        </w:rPr>
        <w:t xml:space="preserve">o 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krojone </w:t>
      </w:r>
      <w:r w:rsidRPr="0037475C">
        <w:rPr>
          <w:rFonts w:asciiTheme="minorHAnsi" w:hAnsiTheme="minorHAnsi" w:cstheme="minorHAnsi"/>
          <w:sz w:val="24"/>
          <w:szCs w:val="24"/>
        </w:rPr>
        <w:t>minimum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3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rodzaje,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np.</w:t>
      </w:r>
      <w:r w:rsidRPr="006D5248">
        <w:rPr>
          <w:rFonts w:asciiTheme="minorHAnsi" w:hAnsiTheme="minorHAnsi" w:cstheme="minorHAnsi"/>
          <w:spacing w:val="-2"/>
          <w:sz w:val="24"/>
          <w:szCs w:val="24"/>
        </w:rPr>
        <w:t>: sernik,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malinowa chmurka</w:t>
      </w:r>
      <w:r w:rsidRPr="006D5248">
        <w:rPr>
          <w:rFonts w:asciiTheme="minorHAnsi" w:hAnsiTheme="minorHAnsi" w:cstheme="minorHAnsi"/>
          <w:spacing w:val="-2"/>
          <w:sz w:val="24"/>
          <w:szCs w:val="24"/>
        </w:rPr>
        <w:t>,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szarlotka</w:t>
      </w:r>
      <w:r w:rsidRPr="006D5248">
        <w:rPr>
          <w:rFonts w:asciiTheme="minorHAnsi" w:hAnsiTheme="minorHAnsi" w:cstheme="minorHAnsi"/>
          <w:spacing w:val="-2"/>
          <w:sz w:val="24"/>
          <w:szCs w:val="24"/>
        </w:rPr>
        <w:t>, piernik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D5248">
        <w:rPr>
          <w:rFonts w:asciiTheme="minorHAnsi" w:hAnsiTheme="minorHAnsi" w:cstheme="minorHAnsi"/>
          <w:spacing w:val="-2"/>
          <w:sz w:val="24"/>
          <w:szCs w:val="24"/>
        </w:rPr>
        <w:t>- 2 porcje/osobę – porcja min. 150 g</w:t>
      </w:r>
      <w:r>
        <w:rPr>
          <w:rFonts w:asciiTheme="minorHAnsi" w:hAnsiTheme="minorHAnsi" w:cstheme="minorHAnsi"/>
          <w:spacing w:val="-2"/>
          <w:sz w:val="24"/>
          <w:szCs w:val="24"/>
        </w:rPr>
        <w:t>,</w:t>
      </w:r>
    </w:p>
    <w:p w14:paraId="54A91556" w14:textId="77777777" w:rsidR="0082156A" w:rsidRPr="006D5248" w:rsidRDefault="0082156A" w:rsidP="0082156A">
      <w:pPr>
        <w:pStyle w:val="Akapitzlist"/>
        <w:numPr>
          <w:ilvl w:val="1"/>
          <w:numId w:val="1"/>
        </w:numPr>
        <w:tabs>
          <w:tab w:val="left" w:pos="1581"/>
        </w:tabs>
        <w:spacing w:line="276" w:lineRule="auto"/>
        <w:rPr>
          <w:rFonts w:asciiTheme="minorHAnsi" w:hAnsiTheme="minorHAnsi" w:cstheme="minorHAnsi"/>
          <w:spacing w:val="-2"/>
          <w:sz w:val="24"/>
          <w:szCs w:val="24"/>
        </w:rPr>
      </w:pPr>
      <w:r w:rsidRPr="006D5248">
        <w:rPr>
          <w:rFonts w:asciiTheme="minorHAnsi" w:hAnsiTheme="minorHAnsi" w:cstheme="minorHAnsi"/>
          <w:sz w:val="24"/>
          <w:szCs w:val="24"/>
        </w:rPr>
        <w:lastRenderedPageBreak/>
        <w:t>wypiek</w:t>
      </w:r>
      <w:r w:rsidRPr="006D524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D5248">
        <w:rPr>
          <w:rFonts w:asciiTheme="minorHAnsi" w:hAnsiTheme="minorHAnsi" w:cstheme="minorHAnsi"/>
          <w:sz w:val="24"/>
          <w:szCs w:val="24"/>
        </w:rPr>
        <w:t>cukierniczy</w:t>
      </w:r>
      <w:r w:rsidRPr="006D524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D5248">
        <w:rPr>
          <w:rFonts w:asciiTheme="minorHAnsi" w:hAnsiTheme="minorHAnsi" w:cstheme="minorHAnsi"/>
          <w:sz w:val="24"/>
          <w:szCs w:val="24"/>
        </w:rPr>
        <w:t>np.:</w:t>
      </w:r>
      <w:r w:rsidRPr="006D524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6D5248">
        <w:rPr>
          <w:rFonts w:asciiTheme="minorHAnsi" w:hAnsiTheme="minorHAnsi" w:cstheme="minorHAnsi"/>
          <w:sz w:val="24"/>
          <w:szCs w:val="24"/>
        </w:rPr>
        <w:t>babeczki,</w:t>
      </w:r>
      <w:r w:rsidRPr="006D524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D5248">
        <w:rPr>
          <w:rFonts w:asciiTheme="minorHAnsi" w:hAnsiTheme="minorHAnsi" w:cstheme="minorHAnsi"/>
          <w:sz w:val="24"/>
          <w:szCs w:val="24"/>
        </w:rPr>
        <w:t>rogaliki,</w:t>
      </w:r>
      <w:r w:rsidRPr="006D524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D5248">
        <w:rPr>
          <w:rFonts w:asciiTheme="minorHAnsi" w:hAnsiTheme="minorHAnsi" w:cstheme="minorHAnsi"/>
          <w:sz w:val="24"/>
          <w:szCs w:val="24"/>
        </w:rPr>
        <w:t>pączuszki, ptysie</w:t>
      </w:r>
      <w:r w:rsidRPr="006D524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D5248">
        <w:rPr>
          <w:rFonts w:asciiTheme="minorHAnsi" w:hAnsiTheme="minorHAnsi" w:cstheme="minorHAnsi"/>
          <w:sz w:val="24"/>
          <w:szCs w:val="24"/>
        </w:rPr>
        <w:t>(co</w:t>
      </w:r>
      <w:r w:rsidRPr="006D524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D5248">
        <w:rPr>
          <w:rFonts w:asciiTheme="minorHAnsi" w:hAnsiTheme="minorHAnsi" w:cstheme="minorHAnsi"/>
          <w:sz w:val="24"/>
          <w:szCs w:val="24"/>
        </w:rPr>
        <w:t>najmniej</w:t>
      </w:r>
      <w:r w:rsidRPr="006D524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D5248">
        <w:rPr>
          <w:rFonts w:asciiTheme="minorHAnsi" w:hAnsiTheme="minorHAnsi" w:cstheme="minorHAnsi"/>
          <w:sz w:val="24"/>
          <w:szCs w:val="24"/>
        </w:rPr>
        <w:t>po</w:t>
      </w:r>
      <w:r w:rsidRPr="006D524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3</w:t>
      </w:r>
      <w:r w:rsidRPr="006D524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D5248">
        <w:rPr>
          <w:rFonts w:asciiTheme="minorHAnsi" w:hAnsiTheme="minorHAnsi" w:cstheme="minorHAnsi"/>
          <w:spacing w:val="-2"/>
          <w:sz w:val="24"/>
          <w:szCs w:val="24"/>
        </w:rPr>
        <w:t>sztuki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D5248">
        <w:rPr>
          <w:rFonts w:asciiTheme="minorHAnsi" w:hAnsiTheme="minorHAnsi" w:cstheme="minorHAnsi"/>
          <w:sz w:val="24"/>
          <w:szCs w:val="24"/>
        </w:rPr>
        <w:t>na</w:t>
      </w:r>
      <w:r w:rsidRPr="006D524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6D5248">
        <w:rPr>
          <w:rFonts w:asciiTheme="minorHAnsi" w:hAnsiTheme="minorHAnsi" w:cstheme="minorHAnsi"/>
          <w:spacing w:val="-2"/>
          <w:sz w:val="24"/>
          <w:szCs w:val="24"/>
        </w:rPr>
        <w:t>osobę),</w:t>
      </w:r>
    </w:p>
    <w:p w14:paraId="75A461AD" w14:textId="77777777" w:rsidR="0082156A" w:rsidRPr="0037475C" w:rsidRDefault="0082156A" w:rsidP="0082156A">
      <w:pPr>
        <w:pStyle w:val="Akapitzlist"/>
        <w:numPr>
          <w:ilvl w:val="1"/>
          <w:numId w:val="1"/>
        </w:numPr>
        <w:tabs>
          <w:tab w:val="left" w:pos="1579"/>
        </w:tabs>
        <w:spacing w:line="276" w:lineRule="auto"/>
        <w:ind w:left="1579" w:hanging="358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świeże owoce (co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najmniej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20</w:t>
      </w:r>
      <w:r w:rsidRPr="0037475C">
        <w:rPr>
          <w:rFonts w:asciiTheme="minorHAnsi" w:hAnsiTheme="minorHAnsi" w:cstheme="minorHAnsi"/>
          <w:sz w:val="24"/>
          <w:szCs w:val="24"/>
        </w:rPr>
        <w:t>0g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na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osobę)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minimum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3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rodzaje,</w:t>
      </w:r>
    </w:p>
    <w:p w14:paraId="3E441718" w14:textId="77777777" w:rsidR="0082156A" w:rsidRPr="0037475C" w:rsidRDefault="0082156A" w:rsidP="0082156A">
      <w:pPr>
        <w:pStyle w:val="Akapitzlist"/>
        <w:numPr>
          <w:ilvl w:val="1"/>
          <w:numId w:val="1"/>
        </w:numPr>
        <w:tabs>
          <w:tab w:val="left" w:pos="1580"/>
        </w:tabs>
        <w:spacing w:line="276" w:lineRule="auto"/>
        <w:ind w:left="1580" w:hanging="359"/>
        <w:rPr>
          <w:rFonts w:asciiTheme="minorHAnsi" w:hAnsiTheme="minorHAnsi" w:cstheme="minorHAnsi"/>
          <w:sz w:val="24"/>
          <w:szCs w:val="24"/>
        </w:rPr>
      </w:pPr>
      <w:r w:rsidRPr="007E1B03">
        <w:rPr>
          <w:rFonts w:asciiTheme="minorHAnsi" w:hAnsiTheme="minorHAnsi" w:cstheme="minorHAnsi"/>
          <w:sz w:val="24"/>
          <w:szCs w:val="24"/>
        </w:rPr>
        <w:t>dodatki: mleko krowie i roślinne podawane w szklanych dzbanuszkach,</w:t>
      </w:r>
      <w:r w:rsidRPr="007E1B0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cytryna</w:t>
      </w:r>
      <w:r w:rsidRPr="007E1B0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w </w:t>
      </w:r>
      <w:r w:rsidRPr="007E1B03">
        <w:rPr>
          <w:rFonts w:asciiTheme="minorHAnsi" w:hAnsiTheme="minorHAnsi" w:cstheme="minorHAnsi"/>
          <w:sz w:val="24"/>
          <w:szCs w:val="24"/>
        </w:rPr>
        <w:t>plasterkach,</w:t>
      </w:r>
      <w:r w:rsidRPr="007E1B0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cukier</w:t>
      </w:r>
      <w:r w:rsidRPr="007E1B0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biały i trzcinowy</w:t>
      </w:r>
      <w:r w:rsidRPr="007E1B0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–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bez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ograniczeń,</w:t>
      </w:r>
    </w:p>
    <w:p w14:paraId="5536C743" w14:textId="77777777" w:rsidR="0082156A" w:rsidRPr="00A77F20" w:rsidRDefault="0082156A" w:rsidP="0082156A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ind w:right="636"/>
        <w:rPr>
          <w:sz w:val="24"/>
        </w:rPr>
      </w:pPr>
      <w:r w:rsidRPr="00A77F20">
        <w:rPr>
          <w:sz w:val="24"/>
        </w:rPr>
        <w:t>Poszczególne</w:t>
      </w:r>
      <w:r w:rsidRPr="00A77F20">
        <w:rPr>
          <w:spacing w:val="-7"/>
          <w:sz w:val="24"/>
        </w:rPr>
        <w:t xml:space="preserve"> </w:t>
      </w:r>
      <w:r w:rsidRPr="00A77F20">
        <w:rPr>
          <w:sz w:val="24"/>
        </w:rPr>
        <w:t>dania</w:t>
      </w:r>
      <w:r w:rsidRPr="00A77F20">
        <w:rPr>
          <w:spacing w:val="-7"/>
          <w:sz w:val="24"/>
        </w:rPr>
        <w:t xml:space="preserve"> </w:t>
      </w:r>
      <w:r w:rsidRPr="00A77F20">
        <w:rPr>
          <w:sz w:val="24"/>
        </w:rPr>
        <w:t>powinny</w:t>
      </w:r>
      <w:r w:rsidRPr="00A77F20">
        <w:rPr>
          <w:spacing w:val="-5"/>
          <w:sz w:val="24"/>
        </w:rPr>
        <w:t xml:space="preserve"> </w:t>
      </w:r>
      <w:r w:rsidRPr="00A77F20">
        <w:rPr>
          <w:sz w:val="24"/>
        </w:rPr>
        <w:t>być</w:t>
      </w:r>
      <w:r w:rsidRPr="00A77F20">
        <w:rPr>
          <w:spacing w:val="-6"/>
          <w:sz w:val="24"/>
        </w:rPr>
        <w:t xml:space="preserve"> </w:t>
      </w:r>
      <w:r w:rsidRPr="00A77F20">
        <w:rPr>
          <w:sz w:val="24"/>
        </w:rPr>
        <w:t>czytelnie</w:t>
      </w:r>
      <w:r w:rsidRPr="00A77F20">
        <w:rPr>
          <w:spacing w:val="-4"/>
          <w:sz w:val="24"/>
        </w:rPr>
        <w:t xml:space="preserve"> </w:t>
      </w:r>
      <w:r w:rsidRPr="00A77F20">
        <w:rPr>
          <w:sz w:val="24"/>
        </w:rPr>
        <w:t>opisane</w:t>
      </w:r>
      <w:r w:rsidRPr="00A77F20">
        <w:rPr>
          <w:spacing w:val="-4"/>
          <w:sz w:val="24"/>
        </w:rPr>
        <w:t xml:space="preserve"> zgodnie z dostępnością informacji o ofercie i usługach w formie dostępnej, np. dużym drukiem </w:t>
      </w:r>
      <w:r w:rsidRPr="00A77F20">
        <w:rPr>
          <w:sz w:val="24"/>
        </w:rPr>
        <w:t>z</w:t>
      </w:r>
      <w:r w:rsidRPr="00A77F20">
        <w:rPr>
          <w:spacing w:val="-6"/>
          <w:sz w:val="24"/>
        </w:rPr>
        <w:t xml:space="preserve"> </w:t>
      </w:r>
      <w:r w:rsidRPr="00A77F20">
        <w:rPr>
          <w:sz w:val="24"/>
        </w:rPr>
        <w:t>zachowaniem</w:t>
      </w:r>
      <w:r w:rsidRPr="00A77F20">
        <w:rPr>
          <w:spacing w:val="-4"/>
          <w:sz w:val="24"/>
        </w:rPr>
        <w:t xml:space="preserve"> </w:t>
      </w:r>
      <w:r w:rsidRPr="00A77F20">
        <w:rPr>
          <w:sz w:val="24"/>
        </w:rPr>
        <w:t xml:space="preserve">kontrastu i wyraźną czcionką </w:t>
      </w:r>
      <w:proofErr w:type="spellStart"/>
      <w:r w:rsidRPr="00A77F20">
        <w:rPr>
          <w:sz w:val="24"/>
        </w:rPr>
        <w:t>bezszeryfową</w:t>
      </w:r>
      <w:proofErr w:type="spellEnd"/>
      <w:r w:rsidRPr="00A77F20">
        <w:rPr>
          <w:sz w:val="24"/>
        </w:rPr>
        <w:t xml:space="preserve"> np. Calibri z zaznaczeniem składników wywołujących nietolerancje i alergie.</w:t>
      </w:r>
    </w:p>
    <w:p w14:paraId="3187437C" w14:textId="77777777" w:rsidR="0082156A" w:rsidRPr="00EB3AF7" w:rsidRDefault="0082156A" w:rsidP="0082156A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ind w:right="636"/>
        <w:rPr>
          <w:sz w:val="24"/>
          <w:szCs w:val="24"/>
        </w:rPr>
      </w:pPr>
      <w:r w:rsidRPr="00A77F20">
        <w:rPr>
          <w:sz w:val="24"/>
          <w:szCs w:val="24"/>
        </w:rPr>
        <w:t>Wykonawca</w:t>
      </w:r>
      <w:r w:rsidRPr="00A77F20">
        <w:rPr>
          <w:spacing w:val="-5"/>
          <w:sz w:val="24"/>
          <w:szCs w:val="24"/>
        </w:rPr>
        <w:t xml:space="preserve"> </w:t>
      </w:r>
      <w:r w:rsidRPr="00A77F20">
        <w:rPr>
          <w:sz w:val="24"/>
          <w:szCs w:val="24"/>
        </w:rPr>
        <w:t>zapewni</w:t>
      </w:r>
      <w:r w:rsidRPr="00A77F20">
        <w:rPr>
          <w:spacing w:val="-4"/>
          <w:sz w:val="24"/>
          <w:szCs w:val="24"/>
        </w:rPr>
        <w:t xml:space="preserve"> menu uwzględniającego potrzeby osób o różnych wymaganiach dietetycznych i zdrowotnych, tj. </w:t>
      </w:r>
      <w:r w:rsidRPr="00A77F20">
        <w:rPr>
          <w:sz w:val="24"/>
          <w:szCs w:val="24"/>
        </w:rPr>
        <w:t>posiłki</w:t>
      </w:r>
      <w:r w:rsidRPr="00A77F20">
        <w:rPr>
          <w:spacing w:val="-3"/>
          <w:sz w:val="24"/>
          <w:szCs w:val="24"/>
        </w:rPr>
        <w:t xml:space="preserve"> </w:t>
      </w:r>
      <w:r w:rsidRPr="00A77F20">
        <w:rPr>
          <w:sz w:val="24"/>
          <w:szCs w:val="24"/>
        </w:rPr>
        <w:t>(w/w)</w:t>
      </w:r>
      <w:r w:rsidRPr="00A77F20">
        <w:rPr>
          <w:spacing w:val="-5"/>
          <w:sz w:val="24"/>
          <w:szCs w:val="24"/>
        </w:rPr>
        <w:t xml:space="preserve"> </w:t>
      </w:r>
      <w:r w:rsidRPr="00A77F20">
        <w:rPr>
          <w:sz w:val="24"/>
          <w:szCs w:val="24"/>
        </w:rPr>
        <w:t>dla</w:t>
      </w:r>
      <w:r w:rsidRPr="00A77F20">
        <w:rPr>
          <w:spacing w:val="-5"/>
          <w:sz w:val="24"/>
          <w:szCs w:val="24"/>
        </w:rPr>
        <w:t xml:space="preserve"> </w:t>
      </w:r>
      <w:r w:rsidRPr="00A77F20">
        <w:rPr>
          <w:sz w:val="24"/>
          <w:szCs w:val="24"/>
        </w:rPr>
        <w:t>diety</w:t>
      </w:r>
      <w:r w:rsidRPr="00A77F20">
        <w:rPr>
          <w:spacing w:val="-2"/>
          <w:sz w:val="24"/>
          <w:szCs w:val="24"/>
        </w:rPr>
        <w:t xml:space="preserve"> b</w:t>
      </w:r>
      <w:r w:rsidRPr="00A77F20">
        <w:rPr>
          <w:sz w:val="24"/>
          <w:szCs w:val="24"/>
        </w:rPr>
        <w:t>ezglutenowej,</w:t>
      </w:r>
      <w:r w:rsidRPr="00A77F20">
        <w:rPr>
          <w:spacing w:val="-4"/>
          <w:sz w:val="24"/>
          <w:szCs w:val="24"/>
        </w:rPr>
        <w:t xml:space="preserve"> </w:t>
      </w:r>
      <w:proofErr w:type="spellStart"/>
      <w:r w:rsidRPr="00A77F20">
        <w:rPr>
          <w:spacing w:val="-2"/>
          <w:sz w:val="24"/>
          <w:szCs w:val="24"/>
        </w:rPr>
        <w:t>bezlaktozowej</w:t>
      </w:r>
      <w:proofErr w:type="spellEnd"/>
      <w:r w:rsidRPr="00A77F20">
        <w:rPr>
          <w:spacing w:val="-2"/>
          <w:sz w:val="24"/>
          <w:szCs w:val="24"/>
        </w:rPr>
        <w:t xml:space="preserve">, </w:t>
      </w:r>
      <w:r w:rsidRPr="00A77F20">
        <w:rPr>
          <w:sz w:val="24"/>
          <w:szCs w:val="24"/>
        </w:rPr>
        <w:t>wegetariańskiej,</w:t>
      </w:r>
      <w:r w:rsidRPr="00A77F20">
        <w:rPr>
          <w:spacing w:val="-6"/>
          <w:sz w:val="24"/>
          <w:szCs w:val="24"/>
        </w:rPr>
        <w:t xml:space="preserve"> </w:t>
      </w:r>
      <w:r w:rsidRPr="00A77F20">
        <w:rPr>
          <w:sz w:val="24"/>
          <w:szCs w:val="24"/>
        </w:rPr>
        <w:t>wegańskiej.</w:t>
      </w:r>
      <w:r w:rsidRPr="00A77F20">
        <w:rPr>
          <w:spacing w:val="-5"/>
          <w:sz w:val="24"/>
          <w:szCs w:val="24"/>
        </w:rPr>
        <w:t xml:space="preserve"> </w:t>
      </w:r>
      <w:r w:rsidRPr="00A77F20">
        <w:rPr>
          <w:sz w:val="24"/>
          <w:szCs w:val="24"/>
        </w:rPr>
        <w:t>Posiłki</w:t>
      </w:r>
      <w:r w:rsidRPr="00A77F20">
        <w:rPr>
          <w:spacing w:val="-4"/>
          <w:sz w:val="24"/>
          <w:szCs w:val="24"/>
        </w:rPr>
        <w:t xml:space="preserve"> </w:t>
      </w:r>
      <w:r w:rsidRPr="00A77F20">
        <w:rPr>
          <w:sz w:val="24"/>
          <w:szCs w:val="24"/>
        </w:rPr>
        <w:t>przeznaczone</w:t>
      </w:r>
      <w:r w:rsidRPr="00A77F20">
        <w:rPr>
          <w:spacing w:val="-4"/>
          <w:sz w:val="24"/>
          <w:szCs w:val="24"/>
        </w:rPr>
        <w:t xml:space="preserve"> </w:t>
      </w:r>
      <w:r w:rsidRPr="00A77F20">
        <w:rPr>
          <w:sz w:val="24"/>
          <w:szCs w:val="24"/>
        </w:rPr>
        <w:t>dla</w:t>
      </w:r>
      <w:r w:rsidRPr="00A77F20">
        <w:rPr>
          <w:spacing w:val="-6"/>
          <w:sz w:val="24"/>
          <w:szCs w:val="24"/>
        </w:rPr>
        <w:t xml:space="preserve"> </w:t>
      </w:r>
      <w:r w:rsidRPr="00A77F20">
        <w:rPr>
          <w:sz w:val="24"/>
          <w:szCs w:val="24"/>
        </w:rPr>
        <w:t>w/w</w:t>
      </w:r>
      <w:r w:rsidRPr="00A77F20">
        <w:rPr>
          <w:spacing w:val="-5"/>
          <w:sz w:val="24"/>
          <w:szCs w:val="24"/>
        </w:rPr>
        <w:t xml:space="preserve"> </w:t>
      </w:r>
      <w:r w:rsidRPr="00A77F20">
        <w:rPr>
          <w:sz w:val="24"/>
          <w:szCs w:val="24"/>
        </w:rPr>
        <w:t>diet</w:t>
      </w:r>
      <w:r w:rsidRPr="00A77F20">
        <w:rPr>
          <w:spacing w:val="-5"/>
          <w:sz w:val="24"/>
          <w:szCs w:val="24"/>
        </w:rPr>
        <w:t xml:space="preserve"> </w:t>
      </w:r>
      <w:r w:rsidRPr="00A77F20">
        <w:rPr>
          <w:sz w:val="24"/>
          <w:szCs w:val="24"/>
        </w:rPr>
        <w:t>będą</w:t>
      </w:r>
      <w:r w:rsidRPr="00A77F20">
        <w:rPr>
          <w:spacing w:val="-6"/>
          <w:sz w:val="24"/>
          <w:szCs w:val="24"/>
        </w:rPr>
        <w:t xml:space="preserve"> </w:t>
      </w:r>
      <w:r w:rsidRPr="00A77F20">
        <w:rPr>
          <w:sz w:val="24"/>
          <w:szCs w:val="24"/>
        </w:rPr>
        <w:t>odpowiednio wyodrębnione i opisane przez Wykonawcę, tak aby uniknąć pomyłki w pobraniu posiłku. Posiłki te będą</w:t>
      </w:r>
      <w:r w:rsidRPr="00EB3AF7">
        <w:rPr>
          <w:sz w:val="24"/>
          <w:szCs w:val="24"/>
        </w:rPr>
        <w:t xml:space="preserve"> stanowić nie mniej niż 20% całości danego zlecenia.</w:t>
      </w:r>
    </w:p>
    <w:p w14:paraId="2D34C656" w14:textId="77777777" w:rsidR="0082156A" w:rsidRPr="00273998" w:rsidRDefault="0082156A" w:rsidP="0082156A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ind w:right="576"/>
        <w:rPr>
          <w:sz w:val="24"/>
        </w:rPr>
      </w:pPr>
      <w:r w:rsidRPr="00273998">
        <w:rPr>
          <w:sz w:val="24"/>
        </w:rPr>
        <w:t>Catering</w:t>
      </w:r>
      <w:r w:rsidRPr="00273998">
        <w:rPr>
          <w:spacing w:val="-7"/>
          <w:sz w:val="24"/>
        </w:rPr>
        <w:t xml:space="preserve"> </w:t>
      </w:r>
      <w:r w:rsidRPr="00273998">
        <w:rPr>
          <w:sz w:val="24"/>
        </w:rPr>
        <w:t>przygotowany</w:t>
      </w:r>
      <w:r w:rsidRPr="00273998">
        <w:rPr>
          <w:spacing w:val="-8"/>
          <w:sz w:val="24"/>
        </w:rPr>
        <w:t xml:space="preserve"> </w:t>
      </w:r>
      <w:r w:rsidRPr="00273998">
        <w:rPr>
          <w:sz w:val="24"/>
        </w:rPr>
        <w:t>będzie</w:t>
      </w:r>
      <w:r w:rsidRPr="00273998">
        <w:rPr>
          <w:spacing w:val="-7"/>
          <w:sz w:val="24"/>
        </w:rPr>
        <w:t xml:space="preserve"> </w:t>
      </w:r>
      <w:r w:rsidRPr="00273998">
        <w:rPr>
          <w:sz w:val="24"/>
        </w:rPr>
        <w:t>wyłącznie</w:t>
      </w:r>
      <w:r w:rsidRPr="00273998">
        <w:rPr>
          <w:spacing w:val="-7"/>
          <w:sz w:val="24"/>
        </w:rPr>
        <w:t xml:space="preserve"> </w:t>
      </w:r>
      <w:r w:rsidRPr="00273998">
        <w:rPr>
          <w:sz w:val="24"/>
        </w:rPr>
        <w:t>przy</w:t>
      </w:r>
      <w:r w:rsidRPr="00273998">
        <w:rPr>
          <w:spacing w:val="-6"/>
          <w:sz w:val="24"/>
        </w:rPr>
        <w:t xml:space="preserve"> </w:t>
      </w:r>
      <w:r w:rsidRPr="00273998">
        <w:rPr>
          <w:sz w:val="24"/>
        </w:rPr>
        <w:t>użyciu</w:t>
      </w:r>
      <w:r w:rsidRPr="00273998">
        <w:rPr>
          <w:spacing w:val="-5"/>
          <w:sz w:val="24"/>
        </w:rPr>
        <w:t xml:space="preserve"> </w:t>
      </w:r>
      <w:r w:rsidRPr="00273998">
        <w:rPr>
          <w:sz w:val="24"/>
        </w:rPr>
        <w:t>produktów</w:t>
      </w:r>
      <w:r w:rsidRPr="00273998">
        <w:rPr>
          <w:spacing w:val="-6"/>
          <w:sz w:val="24"/>
        </w:rPr>
        <w:t xml:space="preserve"> </w:t>
      </w:r>
      <w:r w:rsidRPr="00273998">
        <w:rPr>
          <w:sz w:val="24"/>
        </w:rPr>
        <w:t>spełniających normy jakości produktów spożywczych, a także z przestrzeganiem przepisów prawnych w zakresie przechowywania i przygotowywania artykułów</w:t>
      </w:r>
    </w:p>
    <w:p w14:paraId="5CA9A65C" w14:textId="77777777" w:rsidR="0082156A" w:rsidRDefault="0082156A" w:rsidP="0082156A">
      <w:pPr>
        <w:pStyle w:val="Tekstpodstawowy"/>
        <w:spacing w:line="276" w:lineRule="auto"/>
      </w:pPr>
      <w:r>
        <w:rPr>
          <w:spacing w:val="-2"/>
        </w:rPr>
        <w:t>spożywczych:</w:t>
      </w:r>
    </w:p>
    <w:p w14:paraId="735FFE72" w14:textId="77777777" w:rsidR="0082156A" w:rsidRDefault="0082156A" w:rsidP="0082156A">
      <w:pPr>
        <w:pStyle w:val="Akapitzlist"/>
        <w:numPr>
          <w:ilvl w:val="1"/>
          <w:numId w:val="2"/>
        </w:numPr>
        <w:tabs>
          <w:tab w:val="left" w:pos="1580"/>
        </w:tabs>
        <w:spacing w:line="276" w:lineRule="auto"/>
        <w:ind w:left="1580" w:hanging="359"/>
        <w:rPr>
          <w:sz w:val="24"/>
        </w:rPr>
      </w:pPr>
      <w:r>
        <w:rPr>
          <w:sz w:val="24"/>
        </w:rPr>
        <w:t>potrawy</w:t>
      </w:r>
      <w:r>
        <w:rPr>
          <w:spacing w:val="-6"/>
          <w:sz w:val="24"/>
        </w:rPr>
        <w:t xml:space="preserve"> </w:t>
      </w:r>
      <w:r>
        <w:rPr>
          <w:sz w:val="24"/>
        </w:rPr>
        <w:t>przygotowane</w:t>
      </w:r>
      <w:r>
        <w:rPr>
          <w:spacing w:val="-4"/>
          <w:sz w:val="24"/>
        </w:rPr>
        <w:t xml:space="preserve"> </w:t>
      </w:r>
      <w:r>
        <w:rPr>
          <w:sz w:val="24"/>
        </w:rPr>
        <w:t>ze</w:t>
      </w:r>
      <w:r>
        <w:rPr>
          <w:spacing w:val="-2"/>
          <w:sz w:val="24"/>
        </w:rPr>
        <w:t xml:space="preserve"> </w:t>
      </w:r>
      <w:r>
        <w:rPr>
          <w:sz w:val="24"/>
        </w:rPr>
        <w:t>świeżych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produktów;</w:t>
      </w:r>
    </w:p>
    <w:p w14:paraId="44B15240" w14:textId="77777777" w:rsidR="0082156A" w:rsidRDefault="0082156A" w:rsidP="0082156A">
      <w:pPr>
        <w:pStyle w:val="Akapitzlist"/>
        <w:numPr>
          <w:ilvl w:val="1"/>
          <w:numId w:val="2"/>
        </w:numPr>
        <w:tabs>
          <w:tab w:val="left" w:pos="1580"/>
        </w:tabs>
        <w:spacing w:line="276" w:lineRule="auto"/>
        <w:ind w:left="1580" w:hanging="359"/>
        <w:rPr>
          <w:sz w:val="24"/>
        </w:rPr>
      </w:pPr>
      <w:r>
        <w:rPr>
          <w:sz w:val="24"/>
        </w:rPr>
        <w:t>potrawy</w:t>
      </w:r>
      <w:r>
        <w:rPr>
          <w:spacing w:val="-8"/>
          <w:sz w:val="24"/>
        </w:rPr>
        <w:t xml:space="preserve"> </w:t>
      </w:r>
      <w:r>
        <w:rPr>
          <w:sz w:val="24"/>
        </w:rPr>
        <w:t>powinny</w:t>
      </w:r>
      <w:r>
        <w:rPr>
          <w:spacing w:val="-6"/>
          <w:sz w:val="24"/>
        </w:rPr>
        <w:t xml:space="preserve"> </w:t>
      </w:r>
      <w:r>
        <w:rPr>
          <w:sz w:val="24"/>
        </w:rPr>
        <w:t>być</w:t>
      </w:r>
      <w:r>
        <w:rPr>
          <w:spacing w:val="-4"/>
          <w:sz w:val="24"/>
        </w:rPr>
        <w:t xml:space="preserve"> </w:t>
      </w:r>
      <w:r>
        <w:rPr>
          <w:sz w:val="24"/>
        </w:rPr>
        <w:t>przechowywane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odpowiedniej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temperaturze,</w:t>
      </w:r>
    </w:p>
    <w:p w14:paraId="61AD3E62" w14:textId="77777777" w:rsidR="0082156A" w:rsidRDefault="0082156A" w:rsidP="0082156A">
      <w:pPr>
        <w:pStyle w:val="Akapitzlist"/>
        <w:numPr>
          <w:ilvl w:val="1"/>
          <w:numId w:val="2"/>
        </w:numPr>
        <w:tabs>
          <w:tab w:val="left" w:pos="1580"/>
        </w:tabs>
        <w:spacing w:line="276" w:lineRule="auto"/>
        <w:ind w:left="1580" w:hanging="359"/>
        <w:rPr>
          <w:sz w:val="24"/>
        </w:rPr>
      </w:pPr>
      <w:r>
        <w:rPr>
          <w:sz w:val="24"/>
        </w:rPr>
        <w:t>potrawy</w:t>
      </w:r>
      <w:r>
        <w:rPr>
          <w:spacing w:val="-7"/>
          <w:sz w:val="24"/>
        </w:rPr>
        <w:t xml:space="preserve"> </w:t>
      </w:r>
      <w:r>
        <w:rPr>
          <w:sz w:val="24"/>
        </w:rPr>
        <w:t>powinny</w:t>
      </w:r>
      <w:r>
        <w:rPr>
          <w:spacing w:val="-5"/>
          <w:sz w:val="24"/>
        </w:rPr>
        <w:t xml:space="preserve"> </w:t>
      </w:r>
      <w:r>
        <w:rPr>
          <w:sz w:val="24"/>
        </w:rPr>
        <w:t>być</w:t>
      </w:r>
      <w:r>
        <w:rPr>
          <w:spacing w:val="-3"/>
          <w:sz w:val="24"/>
        </w:rPr>
        <w:t xml:space="preserve"> </w:t>
      </w:r>
      <w:r>
        <w:rPr>
          <w:sz w:val="24"/>
        </w:rPr>
        <w:t>odpowiednio</w:t>
      </w:r>
      <w:r>
        <w:rPr>
          <w:spacing w:val="-3"/>
          <w:sz w:val="24"/>
        </w:rPr>
        <w:t xml:space="preserve"> </w:t>
      </w:r>
      <w:r>
        <w:rPr>
          <w:sz w:val="24"/>
        </w:rPr>
        <w:t>zapakowane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czas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przewozu</w:t>
      </w:r>
    </w:p>
    <w:p w14:paraId="4E3F2D56" w14:textId="77777777" w:rsidR="0082156A" w:rsidRDefault="0082156A" w:rsidP="0082156A">
      <w:pPr>
        <w:pStyle w:val="Tekstpodstawowy"/>
        <w:spacing w:line="276" w:lineRule="auto"/>
        <w:ind w:left="1581"/>
      </w:pPr>
      <w:r>
        <w:t>tj.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pojemniki,</w:t>
      </w:r>
      <w:r>
        <w:rPr>
          <w:spacing w:val="-3"/>
        </w:rPr>
        <w:t xml:space="preserve"> </w:t>
      </w:r>
      <w:r>
        <w:t>które</w:t>
      </w:r>
      <w:r>
        <w:rPr>
          <w:spacing w:val="-4"/>
        </w:rPr>
        <w:t xml:space="preserve"> </w:t>
      </w:r>
      <w:r>
        <w:t>zabezpieczą</w:t>
      </w:r>
      <w:r>
        <w:rPr>
          <w:spacing w:val="-5"/>
        </w:rPr>
        <w:t xml:space="preserve"> </w:t>
      </w:r>
      <w:r>
        <w:t>ich</w:t>
      </w:r>
      <w:r>
        <w:rPr>
          <w:spacing w:val="-4"/>
        </w:rPr>
        <w:t xml:space="preserve"> </w:t>
      </w:r>
      <w:r>
        <w:t>trwałość,</w:t>
      </w:r>
      <w:r>
        <w:rPr>
          <w:spacing w:val="-3"/>
        </w:rPr>
        <w:t xml:space="preserve"> </w:t>
      </w:r>
      <w:r>
        <w:t>świeżość</w:t>
      </w:r>
      <w:r>
        <w:rPr>
          <w:spacing w:val="-3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rPr>
          <w:spacing w:val="-2"/>
        </w:rPr>
        <w:t>wygląd).</w:t>
      </w:r>
    </w:p>
    <w:p w14:paraId="68BB201F" w14:textId="77777777" w:rsidR="0082156A" w:rsidRPr="00273998" w:rsidRDefault="0082156A" w:rsidP="0082156A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rPr>
          <w:sz w:val="24"/>
        </w:rPr>
      </w:pPr>
      <w:r w:rsidRPr="00273998">
        <w:rPr>
          <w:sz w:val="24"/>
        </w:rPr>
        <w:t>Wykonawca</w:t>
      </w:r>
      <w:r w:rsidRPr="00273998">
        <w:rPr>
          <w:spacing w:val="-4"/>
          <w:sz w:val="24"/>
        </w:rPr>
        <w:t xml:space="preserve"> </w:t>
      </w:r>
      <w:r w:rsidRPr="00273998">
        <w:rPr>
          <w:sz w:val="24"/>
        </w:rPr>
        <w:t>zobowiązany</w:t>
      </w:r>
      <w:r w:rsidRPr="00273998">
        <w:rPr>
          <w:spacing w:val="-3"/>
          <w:sz w:val="24"/>
        </w:rPr>
        <w:t xml:space="preserve"> </w:t>
      </w:r>
      <w:r w:rsidRPr="00273998">
        <w:rPr>
          <w:sz w:val="24"/>
        </w:rPr>
        <w:t>jest</w:t>
      </w:r>
      <w:r w:rsidRPr="00273998">
        <w:rPr>
          <w:spacing w:val="-4"/>
          <w:sz w:val="24"/>
        </w:rPr>
        <w:t xml:space="preserve"> </w:t>
      </w:r>
      <w:r w:rsidRPr="00273998">
        <w:rPr>
          <w:spacing w:val="-5"/>
          <w:sz w:val="24"/>
        </w:rPr>
        <w:t>do:</w:t>
      </w:r>
    </w:p>
    <w:p w14:paraId="6DCC23F8" w14:textId="77777777" w:rsidR="0082156A" w:rsidRDefault="0082156A" w:rsidP="0082156A">
      <w:pPr>
        <w:pStyle w:val="Akapitzlist"/>
        <w:numPr>
          <w:ilvl w:val="1"/>
          <w:numId w:val="2"/>
        </w:numPr>
        <w:tabs>
          <w:tab w:val="left" w:pos="1580"/>
        </w:tabs>
        <w:spacing w:line="276" w:lineRule="auto"/>
        <w:ind w:left="1580" w:hanging="359"/>
        <w:rPr>
          <w:sz w:val="24"/>
        </w:rPr>
      </w:pPr>
      <w:r>
        <w:rPr>
          <w:sz w:val="24"/>
        </w:rPr>
        <w:t>przygotowania</w:t>
      </w:r>
      <w:r>
        <w:rPr>
          <w:spacing w:val="-4"/>
          <w:sz w:val="24"/>
        </w:rPr>
        <w:t xml:space="preserve"> </w:t>
      </w:r>
      <w:r>
        <w:rPr>
          <w:sz w:val="24"/>
        </w:rPr>
        <w:t>cateringu,</w:t>
      </w:r>
      <w:r>
        <w:rPr>
          <w:spacing w:val="-3"/>
          <w:sz w:val="24"/>
        </w:rPr>
        <w:t xml:space="preserve"> </w:t>
      </w:r>
      <w:r>
        <w:rPr>
          <w:sz w:val="24"/>
        </w:rPr>
        <w:t>dowozu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podania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terminie</w:t>
      </w:r>
      <w:r>
        <w:rPr>
          <w:spacing w:val="-4"/>
          <w:sz w:val="24"/>
        </w:rPr>
        <w:t xml:space="preserve"> </w:t>
      </w:r>
      <w:r>
        <w:rPr>
          <w:sz w:val="24"/>
        </w:rPr>
        <w:t>wskazanym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przez</w:t>
      </w:r>
    </w:p>
    <w:p w14:paraId="4B8CD1B6" w14:textId="77777777" w:rsidR="0082156A" w:rsidRDefault="0082156A" w:rsidP="0082156A">
      <w:pPr>
        <w:pStyle w:val="Tekstpodstawowy"/>
        <w:spacing w:line="276" w:lineRule="auto"/>
        <w:ind w:left="1581"/>
      </w:pPr>
      <w:r>
        <w:t>Zamawiającego</w:t>
      </w:r>
      <w:r>
        <w:rPr>
          <w:spacing w:val="-6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miejscu,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których</w:t>
      </w:r>
      <w:r>
        <w:rPr>
          <w:spacing w:val="-3"/>
        </w:rPr>
        <w:t xml:space="preserve"> </w:t>
      </w:r>
      <w:r>
        <w:t>usługa</w:t>
      </w:r>
      <w:r>
        <w:rPr>
          <w:spacing w:val="-3"/>
        </w:rPr>
        <w:t xml:space="preserve"> </w:t>
      </w:r>
      <w:r>
        <w:t>cateringowa</w:t>
      </w:r>
      <w:r>
        <w:rPr>
          <w:spacing w:val="-4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być</w:t>
      </w:r>
      <w:r>
        <w:rPr>
          <w:spacing w:val="3"/>
        </w:rPr>
        <w:t xml:space="preserve"> </w:t>
      </w:r>
      <w:r>
        <w:rPr>
          <w:spacing w:val="-2"/>
        </w:rPr>
        <w:t>świadczona,</w:t>
      </w:r>
    </w:p>
    <w:p w14:paraId="74560D41" w14:textId="77777777" w:rsidR="0082156A" w:rsidRDefault="0082156A" w:rsidP="0082156A">
      <w:pPr>
        <w:pStyle w:val="Akapitzlist"/>
        <w:numPr>
          <w:ilvl w:val="1"/>
          <w:numId w:val="2"/>
        </w:numPr>
        <w:tabs>
          <w:tab w:val="left" w:pos="1581"/>
        </w:tabs>
        <w:spacing w:line="276" w:lineRule="auto"/>
        <w:ind w:right="1382"/>
        <w:rPr>
          <w:sz w:val="24"/>
        </w:rPr>
      </w:pPr>
      <w:r>
        <w:rPr>
          <w:sz w:val="24"/>
        </w:rPr>
        <w:t>świadczenia</w:t>
      </w:r>
      <w:r>
        <w:rPr>
          <w:spacing w:val="-8"/>
          <w:sz w:val="24"/>
        </w:rPr>
        <w:t xml:space="preserve"> </w:t>
      </w:r>
      <w:r>
        <w:rPr>
          <w:sz w:val="24"/>
        </w:rPr>
        <w:t>usługi</w:t>
      </w:r>
      <w:r>
        <w:rPr>
          <w:spacing w:val="-8"/>
          <w:sz w:val="24"/>
        </w:rPr>
        <w:t xml:space="preserve"> </w:t>
      </w:r>
      <w:r>
        <w:rPr>
          <w:sz w:val="24"/>
        </w:rPr>
        <w:t>cateringowej</w:t>
      </w:r>
      <w:r>
        <w:rPr>
          <w:spacing w:val="-8"/>
          <w:sz w:val="24"/>
        </w:rPr>
        <w:t xml:space="preserve"> </w:t>
      </w:r>
      <w:r>
        <w:rPr>
          <w:sz w:val="24"/>
        </w:rPr>
        <w:t>wyłącznie</w:t>
      </w:r>
      <w:r>
        <w:rPr>
          <w:spacing w:val="-8"/>
          <w:sz w:val="24"/>
        </w:rPr>
        <w:t xml:space="preserve"> </w:t>
      </w:r>
      <w:r>
        <w:rPr>
          <w:sz w:val="24"/>
        </w:rPr>
        <w:t>przy</w:t>
      </w:r>
      <w:r>
        <w:rPr>
          <w:spacing w:val="-6"/>
          <w:sz w:val="24"/>
        </w:rPr>
        <w:t xml:space="preserve"> </w:t>
      </w:r>
      <w:r>
        <w:rPr>
          <w:sz w:val="24"/>
        </w:rPr>
        <w:t>użyciu</w:t>
      </w:r>
      <w:r>
        <w:rPr>
          <w:spacing w:val="-5"/>
          <w:sz w:val="24"/>
        </w:rPr>
        <w:t xml:space="preserve"> </w:t>
      </w:r>
      <w:r>
        <w:rPr>
          <w:sz w:val="24"/>
        </w:rPr>
        <w:t>produktów spełniających normy jakości produktów spożywczych,</w:t>
      </w:r>
    </w:p>
    <w:p w14:paraId="24476429" w14:textId="77777777" w:rsidR="0082156A" w:rsidRDefault="0082156A" w:rsidP="0082156A">
      <w:pPr>
        <w:pStyle w:val="Akapitzlist"/>
        <w:numPr>
          <w:ilvl w:val="1"/>
          <w:numId w:val="2"/>
        </w:numPr>
        <w:tabs>
          <w:tab w:val="left" w:pos="1580"/>
        </w:tabs>
        <w:spacing w:line="276" w:lineRule="auto"/>
        <w:ind w:left="1580" w:hanging="359"/>
        <w:rPr>
          <w:sz w:val="24"/>
        </w:rPr>
      </w:pPr>
      <w:r>
        <w:rPr>
          <w:sz w:val="24"/>
        </w:rPr>
        <w:t>przestrzegania</w:t>
      </w:r>
      <w:r>
        <w:rPr>
          <w:spacing w:val="-9"/>
          <w:sz w:val="24"/>
        </w:rPr>
        <w:t xml:space="preserve"> </w:t>
      </w:r>
      <w:r>
        <w:rPr>
          <w:sz w:val="24"/>
        </w:rPr>
        <w:t>przepisów</w:t>
      </w:r>
      <w:r>
        <w:rPr>
          <w:spacing w:val="-3"/>
          <w:sz w:val="24"/>
        </w:rPr>
        <w:t xml:space="preserve"> </w:t>
      </w:r>
      <w:r>
        <w:rPr>
          <w:sz w:val="24"/>
        </w:rPr>
        <w:t>prawnych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zakresie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przechowywania</w:t>
      </w:r>
    </w:p>
    <w:p w14:paraId="61DA41F3" w14:textId="77777777" w:rsidR="0082156A" w:rsidRDefault="0082156A" w:rsidP="0082156A">
      <w:pPr>
        <w:pStyle w:val="Tekstpodstawowy"/>
        <w:spacing w:line="276" w:lineRule="auto"/>
        <w:ind w:left="1581" w:right="206"/>
      </w:pPr>
      <w:r>
        <w:t>i</w:t>
      </w:r>
      <w:r>
        <w:rPr>
          <w:spacing w:val="-4"/>
        </w:rPr>
        <w:t xml:space="preserve"> </w:t>
      </w:r>
      <w:r>
        <w:t>przygotowywania</w:t>
      </w:r>
      <w:r>
        <w:rPr>
          <w:spacing w:val="-5"/>
        </w:rPr>
        <w:t xml:space="preserve"> </w:t>
      </w:r>
      <w:r>
        <w:t>artykułów</w:t>
      </w:r>
      <w:r>
        <w:rPr>
          <w:spacing w:val="-6"/>
        </w:rPr>
        <w:t xml:space="preserve"> </w:t>
      </w:r>
      <w:r>
        <w:t>spożywczych</w:t>
      </w:r>
      <w:r>
        <w:rPr>
          <w:spacing w:val="-6"/>
        </w:rPr>
        <w:t xml:space="preserve"> </w:t>
      </w:r>
      <w:r>
        <w:t>(m.in.</w:t>
      </w:r>
      <w:r>
        <w:rPr>
          <w:spacing w:val="-7"/>
        </w:rPr>
        <w:t xml:space="preserve"> </w:t>
      </w:r>
      <w:r>
        <w:t>ustawy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dnia</w:t>
      </w:r>
      <w:r>
        <w:rPr>
          <w:spacing w:val="-6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sierpnia 2006 r. o bezpieczeństwie żywności i żywienia),</w:t>
      </w:r>
    </w:p>
    <w:p w14:paraId="0D20E4F1" w14:textId="77777777" w:rsidR="0082156A" w:rsidRDefault="0082156A" w:rsidP="0082156A">
      <w:pPr>
        <w:pStyle w:val="Akapitzlist"/>
        <w:numPr>
          <w:ilvl w:val="1"/>
          <w:numId w:val="2"/>
        </w:numPr>
        <w:tabs>
          <w:tab w:val="left" w:pos="1581"/>
        </w:tabs>
        <w:spacing w:line="276" w:lineRule="auto"/>
        <w:ind w:right="234"/>
        <w:rPr>
          <w:sz w:val="24"/>
        </w:rPr>
      </w:pPr>
      <w:r>
        <w:rPr>
          <w:sz w:val="24"/>
        </w:rPr>
        <w:t>dostarczenia posiłków na miejsce wskazane przez Zamawiającego najpóźniej 30</w:t>
      </w:r>
      <w:r>
        <w:rPr>
          <w:spacing w:val="-4"/>
          <w:sz w:val="24"/>
        </w:rPr>
        <w:t xml:space="preserve"> </w:t>
      </w:r>
      <w:r>
        <w:rPr>
          <w:sz w:val="24"/>
        </w:rPr>
        <w:t>min,</w:t>
      </w:r>
      <w:r>
        <w:rPr>
          <w:spacing w:val="-6"/>
          <w:sz w:val="24"/>
        </w:rPr>
        <w:t xml:space="preserve"> </w:t>
      </w:r>
      <w:r>
        <w:rPr>
          <w:sz w:val="24"/>
        </w:rPr>
        <w:t>przed</w:t>
      </w:r>
      <w:r>
        <w:rPr>
          <w:spacing w:val="-5"/>
          <w:sz w:val="24"/>
        </w:rPr>
        <w:t xml:space="preserve"> </w:t>
      </w:r>
      <w:r>
        <w:rPr>
          <w:sz w:val="24"/>
        </w:rPr>
        <w:t>ustalonym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Zamawiającym</w:t>
      </w:r>
      <w:r>
        <w:rPr>
          <w:spacing w:val="-4"/>
          <w:sz w:val="24"/>
        </w:rPr>
        <w:t xml:space="preserve"> </w:t>
      </w:r>
      <w:r>
        <w:rPr>
          <w:sz w:val="24"/>
        </w:rPr>
        <w:t>terminem</w:t>
      </w:r>
      <w:r>
        <w:rPr>
          <w:spacing w:val="-4"/>
          <w:sz w:val="24"/>
        </w:rPr>
        <w:t xml:space="preserve"> </w:t>
      </w:r>
      <w:r>
        <w:rPr>
          <w:sz w:val="24"/>
        </w:rPr>
        <w:t>podania</w:t>
      </w:r>
      <w:r>
        <w:rPr>
          <w:spacing w:val="-4"/>
          <w:sz w:val="24"/>
        </w:rPr>
        <w:t xml:space="preserve"> </w:t>
      </w:r>
      <w:r>
        <w:rPr>
          <w:sz w:val="24"/>
        </w:rPr>
        <w:t>posiłków,</w:t>
      </w:r>
      <w:r>
        <w:rPr>
          <w:spacing w:val="-6"/>
          <w:sz w:val="24"/>
        </w:rPr>
        <w:t xml:space="preserve"> </w:t>
      </w:r>
      <w:r>
        <w:rPr>
          <w:sz w:val="24"/>
        </w:rPr>
        <w:t>chyba że Zamawiający ustali inaczej,</w:t>
      </w:r>
    </w:p>
    <w:p w14:paraId="41FBA6FA" w14:textId="77777777" w:rsidR="0082156A" w:rsidRDefault="0082156A" w:rsidP="0082156A">
      <w:pPr>
        <w:pStyle w:val="Akapitzlist"/>
        <w:numPr>
          <w:ilvl w:val="1"/>
          <w:numId w:val="2"/>
        </w:numPr>
        <w:tabs>
          <w:tab w:val="left" w:pos="1579"/>
          <w:tab w:val="left" w:pos="1581"/>
        </w:tabs>
        <w:spacing w:line="276" w:lineRule="auto"/>
        <w:ind w:right="409"/>
        <w:jc w:val="both"/>
        <w:rPr>
          <w:sz w:val="24"/>
        </w:rPr>
      </w:pPr>
      <w:r>
        <w:rPr>
          <w:sz w:val="24"/>
        </w:rPr>
        <w:t>zapewnienia</w:t>
      </w:r>
      <w:r>
        <w:rPr>
          <w:spacing w:val="-5"/>
          <w:sz w:val="24"/>
        </w:rPr>
        <w:t xml:space="preserve"> </w:t>
      </w:r>
      <w:r>
        <w:rPr>
          <w:sz w:val="24"/>
        </w:rPr>
        <w:t>zastawy</w:t>
      </w:r>
      <w:r>
        <w:rPr>
          <w:spacing w:val="-6"/>
          <w:sz w:val="24"/>
        </w:rPr>
        <w:t xml:space="preserve"> </w:t>
      </w:r>
      <w:r>
        <w:rPr>
          <w:sz w:val="24"/>
        </w:rPr>
        <w:t>wielokrotnego</w:t>
      </w:r>
      <w:r>
        <w:rPr>
          <w:spacing w:val="-4"/>
          <w:sz w:val="24"/>
        </w:rPr>
        <w:t xml:space="preserve"> </w:t>
      </w:r>
      <w:r>
        <w:rPr>
          <w:sz w:val="24"/>
        </w:rPr>
        <w:t>użytku</w:t>
      </w:r>
      <w:r>
        <w:rPr>
          <w:spacing w:val="-4"/>
          <w:sz w:val="24"/>
        </w:rPr>
        <w:t xml:space="preserve"> </w:t>
      </w:r>
      <w:r>
        <w:rPr>
          <w:sz w:val="24"/>
        </w:rPr>
        <w:t>np.</w:t>
      </w:r>
      <w:r>
        <w:rPr>
          <w:spacing w:val="-4"/>
          <w:sz w:val="24"/>
        </w:rPr>
        <w:t xml:space="preserve"> </w:t>
      </w:r>
      <w:r>
        <w:rPr>
          <w:sz w:val="24"/>
        </w:rPr>
        <w:t>szklana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</w:t>
      </w:r>
      <w:r>
        <w:rPr>
          <w:sz w:val="24"/>
        </w:rPr>
        <w:t>ceramiczna oraz sztućców wielokrotnego</w:t>
      </w:r>
      <w:r>
        <w:rPr>
          <w:spacing w:val="-1"/>
          <w:sz w:val="24"/>
        </w:rPr>
        <w:t xml:space="preserve"> </w:t>
      </w:r>
      <w:r>
        <w:rPr>
          <w:sz w:val="24"/>
        </w:rPr>
        <w:t>użytku (nie jest dozwolone używanie plastikowych naczyń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z w:val="24"/>
        </w:rPr>
        <w:t>sztućców).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dotyczy</w:t>
      </w:r>
      <w:r>
        <w:rPr>
          <w:spacing w:val="-4"/>
          <w:sz w:val="24"/>
        </w:rPr>
        <w:t xml:space="preserve"> </w:t>
      </w:r>
      <w:r>
        <w:rPr>
          <w:sz w:val="24"/>
        </w:rPr>
        <w:t>naczyń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przechowywania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transportu - termosy, kontenery na posiłki,</w:t>
      </w:r>
    </w:p>
    <w:p w14:paraId="6E418BDA" w14:textId="77777777" w:rsidR="0082156A" w:rsidRDefault="0082156A" w:rsidP="0082156A">
      <w:pPr>
        <w:pStyle w:val="Akapitzlist"/>
        <w:numPr>
          <w:ilvl w:val="1"/>
          <w:numId w:val="2"/>
        </w:numPr>
        <w:tabs>
          <w:tab w:val="left" w:pos="1580"/>
        </w:tabs>
        <w:spacing w:line="276" w:lineRule="auto"/>
        <w:ind w:left="1580" w:hanging="359"/>
        <w:jc w:val="both"/>
        <w:rPr>
          <w:sz w:val="24"/>
        </w:rPr>
      </w:pPr>
      <w:r>
        <w:rPr>
          <w:sz w:val="24"/>
        </w:rPr>
        <w:t>zapewnienia</w:t>
      </w:r>
      <w:r>
        <w:rPr>
          <w:spacing w:val="-4"/>
          <w:sz w:val="24"/>
        </w:rPr>
        <w:t xml:space="preserve"> </w:t>
      </w:r>
      <w:r>
        <w:rPr>
          <w:sz w:val="24"/>
        </w:rPr>
        <w:t>serwetek</w:t>
      </w:r>
      <w:r>
        <w:rPr>
          <w:spacing w:val="-2"/>
          <w:sz w:val="24"/>
        </w:rPr>
        <w:t xml:space="preserve"> jednorazowych,</w:t>
      </w:r>
    </w:p>
    <w:p w14:paraId="639F0B86" w14:textId="77777777" w:rsidR="0082156A" w:rsidRDefault="0082156A" w:rsidP="0082156A">
      <w:pPr>
        <w:pStyle w:val="Akapitzlist"/>
        <w:spacing w:line="276" w:lineRule="auto"/>
        <w:jc w:val="both"/>
        <w:rPr>
          <w:sz w:val="24"/>
        </w:rPr>
        <w:sectPr w:rsidR="0082156A" w:rsidSect="0082156A">
          <w:headerReference w:type="default" r:id="rId7"/>
          <w:footerReference w:type="default" r:id="rId8"/>
          <w:pgSz w:w="11910" w:h="16840"/>
          <w:pgMar w:top="1820" w:right="1275" w:bottom="1040" w:left="1275" w:header="337" w:footer="840" w:gutter="0"/>
          <w:cols w:space="708"/>
        </w:sectPr>
      </w:pPr>
    </w:p>
    <w:p w14:paraId="678A1215" w14:textId="77777777" w:rsidR="0082156A" w:rsidRDefault="0082156A" w:rsidP="0082156A">
      <w:pPr>
        <w:pStyle w:val="Akapitzlist"/>
        <w:numPr>
          <w:ilvl w:val="1"/>
          <w:numId w:val="2"/>
        </w:numPr>
        <w:tabs>
          <w:tab w:val="left" w:pos="1581"/>
        </w:tabs>
        <w:spacing w:line="276" w:lineRule="auto"/>
        <w:ind w:right="598"/>
        <w:rPr>
          <w:sz w:val="24"/>
        </w:rPr>
      </w:pPr>
      <w:r>
        <w:rPr>
          <w:sz w:val="24"/>
        </w:rPr>
        <w:t>zebrania</w:t>
      </w:r>
      <w:r>
        <w:rPr>
          <w:spacing w:val="-6"/>
          <w:sz w:val="24"/>
        </w:rPr>
        <w:t xml:space="preserve"> </w:t>
      </w:r>
      <w:r>
        <w:rPr>
          <w:sz w:val="24"/>
        </w:rPr>
        <w:t>naczyń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resztek</w:t>
      </w:r>
      <w:r>
        <w:rPr>
          <w:spacing w:val="-7"/>
          <w:sz w:val="24"/>
        </w:rPr>
        <w:t xml:space="preserve"> </w:t>
      </w:r>
      <w:r>
        <w:rPr>
          <w:sz w:val="24"/>
        </w:rPr>
        <w:t>pokonsumpcyjnych</w:t>
      </w:r>
      <w:r>
        <w:rPr>
          <w:spacing w:val="-5"/>
          <w:sz w:val="24"/>
        </w:rPr>
        <w:t xml:space="preserve"> </w:t>
      </w:r>
      <w:r>
        <w:rPr>
          <w:sz w:val="24"/>
        </w:rPr>
        <w:t>po</w:t>
      </w:r>
      <w:r>
        <w:rPr>
          <w:spacing w:val="-5"/>
          <w:sz w:val="24"/>
        </w:rPr>
        <w:t xml:space="preserve"> </w:t>
      </w:r>
      <w:r>
        <w:rPr>
          <w:sz w:val="24"/>
        </w:rPr>
        <w:t>zakończeniu</w:t>
      </w:r>
      <w:r>
        <w:rPr>
          <w:spacing w:val="-5"/>
          <w:sz w:val="24"/>
        </w:rPr>
        <w:t xml:space="preserve"> </w:t>
      </w:r>
      <w:r>
        <w:rPr>
          <w:sz w:val="24"/>
        </w:rPr>
        <w:t>imprezy, chyba, że Zamawiający ustali inaczej,</w:t>
      </w:r>
    </w:p>
    <w:p w14:paraId="36E499E1" w14:textId="77777777" w:rsidR="0082156A" w:rsidRDefault="0082156A" w:rsidP="0082156A">
      <w:pPr>
        <w:pStyle w:val="Akapitzlist"/>
        <w:numPr>
          <w:ilvl w:val="1"/>
          <w:numId w:val="2"/>
        </w:numPr>
        <w:tabs>
          <w:tab w:val="left" w:pos="1581"/>
        </w:tabs>
        <w:spacing w:line="276" w:lineRule="auto"/>
        <w:ind w:right="274"/>
        <w:rPr>
          <w:sz w:val="24"/>
        </w:rPr>
      </w:pPr>
      <w:r>
        <w:rPr>
          <w:sz w:val="24"/>
        </w:rPr>
        <w:t>usuwania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utylizacji</w:t>
      </w:r>
      <w:r>
        <w:rPr>
          <w:spacing w:val="-6"/>
          <w:sz w:val="24"/>
        </w:rPr>
        <w:t xml:space="preserve"> </w:t>
      </w:r>
      <w:r>
        <w:rPr>
          <w:sz w:val="24"/>
        </w:rPr>
        <w:t>odpadów</w:t>
      </w:r>
      <w:r>
        <w:rPr>
          <w:spacing w:val="-4"/>
          <w:sz w:val="24"/>
        </w:rPr>
        <w:t xml:space="preserve"> </w:t>
      </w:r>
      <w:r>
        <w:rPr>
          <w:sz w:val="24"/>
        </w:rPr>
        <w:t>powstałych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związku</w:t>
      </w:r>
      <w:r>
        <w:rPr>
          <w:spacing w:val="-4"/>
          <w:sz w:val="24"/>
        </w:rPr>
        <w:t xml:space="preserve"> </w:t>
      </w:r>
      <w:r>
        <w:rPr>
          <w:sz w:val="24"/>
        </w:rPr>
        <w:t>ze</w:t>
      </w:r>
      <w:r>
        <w:rPr>
          <w:spacing w:val="-4"/>
          <w:sz w:val="24"/>
        </w:rPr>
        <w:t xml:space="preserve"> </w:t>
      </w:r>
      <w:r>
        <w:rPr>
          <w:sz w:val="24"/>
        </w:rPr>
        <w:t>świadczeniem</w:t>
      </w:r>
      <w:r>
        <w:rPr>
          <w:spacing w:val="-5"/>
          <w:sz w:val="24"/>
        </w:rPr>
        <w:t xml:space="preserve"> </w:t>
      </w:r>
      <w:r>
        <w:rPr>
          <w:sz w:val="24"/>
        </w:rPr>
        <w:t>usługi, zgodnie z obowiązującymi w tym zakresie przepisami prawa;</w:t>
      </w:r>
    </w:p>
    <w:p w14:paraId="7AF015F1" w14:textId="77777777" w:rsidR="0082156A" w:rsidRDefault="0082156A" w:rsidP="0082156A">
      <w:pPr>
        <w:pStyle w:val="Akapitzlist"/>
        <w:numPr>
          <w:ilvl w:val="1"/>
          <w:numId w:val="2"/>
        </w:numPr>
        <w:tabs>
          <w:tab w:val="left" w:pos="1581"/>
        </w:tabs>
        <w:spacing w:line="276" w:lineRule="auto"/>
        <w:rPr>
          <w:sz w:val="24"/>
        </w:rPr>
      </w:pPr>
      <w:r>
        <w:rPr>
          <w:sz w:val="24"/>
        </w:rPr>
        <w:t>zapewnienia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pokrycia</w:t>
      </w:r>
      <w:r>
        <w:rPr>
          <w:spacing w:val="-5"/>
          <w:sz w:val="24"/>
        </w:rPr>
        <w:t xml:space="preserve"> </w:t>
      </w:r>
      <w:r>
        <w:rPr>
          <w:sz w:val="24"/>
        </w:rPr>
        <w:t>kosztów</w:t>
      </w:r>
      <w:r>
        <w:rPr>
          <w:spacing w:val="-5"/>
          <w:sz w:val="24"/>
        </w:rPr>
        <w:t xml:space="preserve"> </w:t>
      </w:r>
      <w:r>
        <w:rPr>
          <w:sz w:val="24"/>
        </w:rPr>
        <w:t>transportu</w:t>
      </w:r>
      <w:r>
        <w:rPr>
          <w:spacing w:val="-5"/>
          <w:sz w:val="24"/>
        </w:rPr>
        <w:t xml:space="preserve"> </w:t>
      </w:r>
      <w:r>
        <w:rPr>
          <w:sz w:val="24"/>
        </w:rPr>
        <w:t>przedmiotu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zamówienia,</w:t>
      </w:r>
    </w:p>
    <w:p w14:paraId="6786AA25" w14:textId="77777777" w:rsidR="0082156A" w:rsidRDefault="0082156A" w:rsidP="0082156A">
      <w:pPr>
        <w:pStyle w:val="Akapitzlist"/>
        <w:numPr>
          <w:ilvl w:val="1"/>
          <w:numId w:val="2"/>
        </w:numPr>
        <w:tabs>
          <w:tab w:val="left" w:pos="1581"/>
        </w:tabs>
        <w:spacing w:line="276" w:lineRule="auto"/>
        <w:ind w:right="941"/>
        <w:rPr>
          <w:sz w:val="24"/>
        </w:rPr>
      </w:pPr>
      <w:r>
        <w:rPr>
          <w:sz w:val="24"/>
        </w:rPr>
        <w:t>zapewnienia</w:t>
      </w:r>
      <w:r>
        <w:rPr>
          <w:spacing w:val="-7"/>
          <w:sz w:val="24"/>
        </w:rPr>
        <w:t xml:space="preserve"> </w:t>
      </w:r>
      <w:r>
        <w:rPr>
          <w:sz w:val="24"/>
        </w:rPr>
        <w:t>zgodności</w:t>
      </w:r>
      <w:r>
        <w:rPr>
          <w:spacing w:val="-7"/>
          <w:sz w:val="24"/>
        </w:rPr>
        <w:t xml:space="preserve"> </w:t>
      </w:r>
      <w:r>
        <w:rPr>
          <w:sz w:val="24"/>
        </w:rPr>
        <w:t>posiłków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aktualnymi</w:t>
      </w:r>
      <w:r>
        <w:rPr>
          <w:spacing w:val="-8"/>
          <w:sz w:val="24"/>
        </w:rPr>
        <w:t xml:space="preserve"> </w:t>
      </w:r>
      <w:r>
        <w:rPr>
          <w:sz w:val="24"/>
        </w:rPr>
        <w:t>normami</w:t>
      </w:r>
      <w:r>
        <w:rPr>
          <w:spacing w:val="-4"/>
          <w:sz w:val="24"/>
        </w:rPr>
        <w:t xml:space="preserve"> </w:t>
      </w:r>
      <w:r>
        <w:rPr>
          <w:sz w:val="24"/>
        </w:rPr>
        <w:t>żywieniowymi Instytutu Żywności i Żywienia,</w:t>
      </w:r>
    </w:p>
    <w:p w14:paraId="343A475A" w14:textId="77777777" w:rsidR="0082156A" w:rsidRDefault="0082156A" w:rsidP="0082156A">
      <w:pPr>
        <w:pStyle w:val="Akapitzlist"/>
        <w:numPr>
          <w:ilvl w:val="1"/>
          <w:numId w:val="2"/>
        </w:numPr>
        <w:tabs>
          <w:tab w:val="left" w:pos="1579"/>
          <w:tab w:val="left" w:pos="1581"/>
        </w:tabs>
        <w:spacing w:line="276" w:lineRule="auto"/>
        <w:ind w:right="187"/>
        <w:rPr>
          <w:sz w:val="24"/>
        </w:rPr>
      </w:pPr>
      <w:r>
        <w:rPr>
          <w:sz w:val="24"/>
        </w:rPr>
        <w:t>zapewnienia na zgłoszenie Zamawiającego odpowiednich posiłków dla osób ze</w:t>
      </w:r>
      <w:r>
        <w:rPr>
          <w:spacing w:val="-5"/>
          <w:sz w:val="24"/>
        </w:rPr>
        <w:t xml:space="preserve"> </w:t>
      </w:r>
      <w:r>
        <w:rPr>
          <w:sz w:val="24"/>
        </w:rPr>
        <w:t>specjalnymi</w:t>
      </w:r>
      <w:r>
        <w:rPr>
          <w:spacing w:val="-8"/>
          <w:sz w:val="24"/>
        </w:rPr>
        <w:t xml:space="preserve"> </w:t>
      </w:r>
      <w:r>
        <w:rPr>
          <w:sz w:val="24"/>
        </w:rPr>
        <w:t>potrzebami</w:t>
      </w:r>
      <w:r>
        <w:rPr>
          <w:spacing w:val="-5"/>
          <w:sz w:val="24"/>
        </w:rPr>
        <w:t xml:space="preserve"> </w:t>
      </w:r>
      <w:r>
        <w:rPr>
          <w:sz w:val="24"/>
        </w:rPr>
        <w:t>żywieniowymi</w:t>
      </w:r>
      <w:r>
        <w:rPr>
          <w:spacing w:val="-6"/>
          <w:sz w:val="24"/>
        </w:rPr>
        <w:t xml:space="preserve"> </w:t>
      </w:r>
      <w:r>
        <w:rPr>
          <w:sz w:val="24"/>
        </w:rPr>
        <w:t>(dieta</w:t>
      </w:r>
      <w:r>
        <w:rPr>
          <w:spacing w:val="-9"/>
          <w:sz w:val="24"/>
        </w:rPr>
        <w:t xml:space="preserve"> </w:t>
      </w:r>
      <w:r>
        <w:rPr>
          <w:sz w:val="24"/>
        </w:rPr>
        <w:t>bezglutenowa,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bezlaktozowa</w:t>
      </w:r>
      <w:proofErr w:type="spellEnd"/>
      <w:r>
        <w:rPr>
          <w:sz w:val="24"/>
        </w:rPr>
        <w:t>, wegetariańska, wegańska) zgodnych ze wskazanymi w niniejszej opisie odpowiednimi wymogami i gramaturami dla diety podstawowej.</w:t>
      </w:r>
    </w:p>
    <w:p w14:paraId="3AD00F7A" w14:textId="77777777" w:rsidR="0082156A" w:rsidRDefault="0082156A" w:rsidP="0082156A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ind w:left="1206" w:hanging="705"/>
        <w:rPr>
          <w:sz w:val="24"/>
        </w:rPr>
      </w:pPr>
      <w:r>
        <w:rPr>
          <w:sz w:val="24"/>
        </w:rPr>
        <w:t>Wykonawca</w:t>
      </w:r>
      <w:r>
        <w:rPr>
          <w:spacing w:val="-6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świadczenia</w:t>
      </w:r>
      <w:r>
        <w:rPr>
          <w:spacing w:val="-6"/>
          <w:sz w:val="24"/>
        </w:rPr>
        <w:t xml:space="preserve"> </w:t>
      </w:r>
      <w:r>
        <w:rPr>
          <w:sz w:val="24"/>
        </w:rPr>
        <w:t>usługi</w:t>
      </w:r>
      <w:r>
        <w:rPr>
          <w:spacing w:val="-4"/>
          <w:sz w:val="24"/>
        </w:rPr>
        <w:t xml:space="preserve"> </w:t>
      </w:r>
      <w:r>
        <w:rPr>
          <w:sz w:val="24"/>
        </w:rPr>
        <w:t>cateringowej,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zgodnie</w:t>
      </w:r>
    </w:p>
    <w:p w14:paraId="5AEE959C" w14:textId="77777777" w:rsidR="0082156A" w:rsidRDefault="0082156A" w:rsidP="0082156A">
      <w:pPr>
        <w:pStyle w:val="Tekstpodstawowy"/>
        <w:spacing w:line="276" w:lineRule="auto"/>
      </w:pPr>
      <w:r>
        <w:t>z</w:t>
      </w:r>
      <w:r>
        <w:rPr>
          <w:spacing w:val="-3"/>
        </w:rPr>
        <w:t xml:space="preserve"> </w:t>
      </w:r>
      <w:r>
        <w:t>wymaganiami</w:t>
      </w:r>
      <w:r>
        <w:rPr>
          <w:spacing w:val="-2"/>
        </w:rPr>
        <w:t xml:space="preserve"> </w:t>
      </w:r>
      <w:r>
        <w:t>Zamawiającego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obowiązującymi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tym</w:t>
      </w:r>
      <w:r>
        <w:rPr>
          <w:spacing w:val="-5"/>
        </w:rPr>
        <w:t xml:space="preserve"> </w:t>
      </w:r>
      <w:r>
        <w:t>zakresie</w:t>
      </w:r>
      <w:r>
        <w:rPr>
          <w:spacing w:val="-4"/>
        </w:rPr>
        <w:t xml:space="preserve"> </w:t>
      </w:r>
      <w:r>
        <w:rPr>
          <w:spacing w:val="-2"/>
        </w:rPr>
        <w:t>przepisami</w:t>
      </w:r>
    </w:p>
    <w:p w14:paraId="0DEE56CB" w14:textId="77777777" w:rsidR="0082156A" w:rsidRDefault="0082156A" w:rsidP="0082156A">
      <w:pPr>
        <w:pStyle w:val="Tekstpodstawowy"/>
        <w:spacing w:line="276" w:lineRule="auto"/>
      </w:pPr>
      <w:r>
        <w:t>prawa</w:t>
      </w:r>
      <w:r>
        <w:rPr>
          <w:spacing w:val="-1"/>
        </w:rPr>
        <w:t xml:space="preserve"> </w:t>
      </w:r>
      <w:r>
        <w:rPr>
          <w:spacing w:val="-2"/>
        </w:rPr>
        <w:t>m.in.:</w:t>
      </w:r>
    </w:p>
    <w:p w14:paraId="0B846A6A" w14:textId="6F063C5A" w:rsidR="0082156A" w:rsidRDefault="0082156A" w:rsidP="0082156A">
      <w:pPr>
        <w:pStyle w:val="Akapitzlist"/>
        <w:numPr>
          <w:ilvl w:val="1"/>
          <w:numId w:val="2"/>
        </w:numPr>
        <w:tabs>
          <w:tab w:val="left" w:pos="1581"/>
        </w:tabs>
        <w:spacing w:line="276" w:lineRule="auto"/>
        <w:ind w:right="254"/>
        <w:rPr>
          <w:sz w:val="24"/>
        </w:rPr>
      </w:pPr>
      <w:r>
        <w:rPr>
          <w:sz w:val="24"/>
        </w:rPr>
        <w:t>produkty</w:t>
      </w:r>
      <w:r>
        <w:rPr>
          <w:spacing w:val="-4"/>
          <w:sz w:val="24"/>
        </w:rPr>
        <w:t xml:space="preserve"> </w:t>
      </w:r>
      <w:r>
        <w:rPr>
          <w:sz w:val="24"/>
        </w:rPr>
        <w:t>przetworzone</w:t>
      </w:r>
      <w:r>
        <w:rPr>
          <w:spacing w:val="-5"/>
          <w:sz w:val="24"/>
        </w:rPr>
        <w:t xml:space="preserve"> </w:t>
      </w:r>
      <w:r>
        <w:rPr>
          <w:sz w:val="24"/>
        </w:rPr>
        <w:t>takie</w:t>
      </w:r>
      <w:r>
        <w:rPr>
          <w:spacing w:val="-3"/>
          <w:sz w:val="24"/>
        </w:rPr>
        <w:t xml:space="preserve"> </w:t>
      </w:r>
      <w:r>
        <w:rPr>
          <w:sz w:val="24"/>
        </w:rPr>
        <w:t>jak</w:t>
      </w:r>
      <w:r>
        <w:rPr>
          <w:spacing w:val="-4"/>
          <w:sz w:val="24"/>
        </w:rPr>
        <w:t xml:space="preserve"> </w:t>
      </w:r>
      <w:r>
        <w:rPr>
          <w:sz w:val="24"/>
        </w:rPr>
        <w:t>ciastka,</w:t>
      </w:r>
      <w:r>
        <w:rPr>
          <w:spacing w:val="-3"/>
          <w:sz w:val="24"/>
        </w:rPr>
        <w:t xml:space="preserve"> </w:t>
      </w:r>
      <w:r>
        <w:rPr>
          <w:sz w:val="24"/>
        </w:rPr>
        <w:t>soki,</w:t>
      </w:r>
      <w:r>
        <w:rPr>
          <w:spacing w:val="-4"/>
          <w:sz w:val="24"/>
        </w:rPr>
        <w:t xml:space="preserve"> </w:t>
      </w:r>
      <w:r>
        <w:rPr>
          <w:sz w:val="24"/>
        </w:rPr>
        <w:t>woda</w:t>
      </w:r>
      <w:r>
        <w:rPr>
          <w:spacing w:val="-4"/>
          <w:sz w:val="24"/>
        </w:rPr>
        <w:t xml:space="preserve"> </w:t>
      </w:r>
      <w:r>
        <w:rPr>
          <w:sz w:val="24"/>
        </w:rPr>
        <w:t>itp.</w:t>
      </w:r>
      <w:r>
        <w:rPr>
          <w:spacing w:val="-6"/>
          <w:sz w:val="24"/>
        </w:rPr>
        <w:t xml:space="preserve"> </w:t>
      </w:r>
      <w:r>
        <w:rPr>
          <w:sz w:val="24"/>
        </w:rPr>
        <w:t>będą</w:t>
      </w:r>
      <w:r>
        <w:rPr>
          <w:spacing w:val="-5"/>
          <w:sz w:val="24"/>
        </w:rPr>
        <w:t xml:space="preserve"> </w:t>
      </w:r>
      <w:r>
        <w:rPr>
          <w:sz w:val="24"/>
        </w:rPr>
        <w:t>posiadały</w:t>
      </w:r>
      <w:r>
        <w:rPr>
          <w:spacing w:val="-6"/>
          <w:sz w:val="24"/>
        </w:rPr>
        <w:t xml:space="preserve"> </w:t>
      </w:r>
      <w:r>
        <w:rPr>
          <w:sz w:val="24"/>
        </w:rPr>
        <w:t>okres przydatności do spożycia nie krótszy niż 3 miesiące przed terminem podania</w:t>
      </w:r>
      <w:r w:rsidR="001E17CC">
        <w:rPr>
          <w:sz w:val="24"/>
        </w:rPr>
        <w:br/>
      </w:r>
      <w:r>
        <w:rPr>
          <w:sz w:val="24"/>
        </w:rPr>
        <w:t>w ramach świadczonej przez Wykonawcę usługi cateringowej,</w:t>
      </w:r>
    </w:p>
    <w:p w14:paraId="71F30E9D" w14:textId="77777777" w:rsidR="0082156A" w:rsidRDefault="0082156A" w:rsidP="0082156A">
      <w:pPr>
        <w:pStyle w:val="Akapitzlist"/>
        <w:numPr>
          <w:ilvl w:val="1"/>
          <w:numId w:val="2"/>
        </w:numPr>
        <w:tabs>
          <w:tab w:val="left" w:pos="1581"/>
        </w:tabs>
        <w:spacing w:line="276" w:lineRule="auto"/>
        <w:ind w:right="162"/>
        <w:rPr>
          <w:sz w:val="24"/>
        </w:rPr>
      </w:pPr>
      <w:r>
        <w:rPr>
          <w:sz w:val="24"/>
        </w:rPr>
        <w:t>przygotowywania</w:t>
      </w:r>
      <w:r>
        <w:rPr>
          <w:spacing w:val="-7"/>
          <w:sz w:val="24"/>
        </w:rPr>
        <w:t xml:space="preserve"> </w:t>
      </w:r>
      <w:r>
        <w:rPr>
          <w:sz w:val="24"/>
        </w:rPr>
        <w:t>potraw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surowców</w:t>
      </w:r>
      <w:r>
        <w:rPr>
          <w:spacing w:val="-5"/>
          <w:sz w:val="24"/>
        </w:rPr>
        <w:t xml:space="preserve"> </w:t>
      </w:r>
      <w:r>
        <w:rPr>
          <w:sz w:val="24"/>
        </w:rPr>
        <w:t>wysokiej</w:t>
      </w:r>
      <w:r>
        <w:rPr>
          <w:spacing w:val="-7"/>
          <w:sz w:val="24"/>
        </w:rPr>
        <w:t xml:space="preserve"> </w:t>
      </w:r>
      <w:r>
        <w:rPr>
          <w:sz w:val="24"/>
        </w:rPr>
        <w:t>jakości,</w:t>
      </w:r>
      <w:r>
        <w:rPr>
          <w:spacing w:val="-5"/>
          <w:sz w:val="24"/>
        </w:rPr>
        <w:t xml:space="preserve"> </w:t>
      </w:r>
      <w:r>
        <w:rPr>
          <w:sz w:val="24"/>
        </w:rPr>
        <w:t>świeżych,</w:t>
      </w:r>
      <w:r>
        <w:rPr>
          <w:spacing w:val="-7"/>
          <w:sz w:val="24"/>
        </w:rPr>
        <w:t xml:space="preserve"> </w:t>
      </w:r>
      <w:r>
        <w:rPr>
          <w:sz w:val="24"/>
        </w:rPr>
        <w:t>naturalnych, mało przetworzonych, z ograniczoną ilością substancji konserwujących, zagęszczających, barwiących lub sztucznie aromatyzowanych.</w:t>
      </w:r>
    </w:p>
    <w:p w14:paraId="1484A063" w14:textId="77777777" w:rsidR="0082156A" w:rsidRDefault="0082156A" w:rsidP="0082156A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ind w:left="1206" w:right="434"/>
        <w:rPr>
          <w:sz w:val="24"/>
        </w:rPr>
      </w:pPr>
      <w:r>
        <w:rPr>
          <w:sz w:val="24"/>
        </w:rPr>
        <w:t>Wykonawca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ramach</w:t>
      </w:r>
      <w:r>
        <w:rPr>
          <w:spacing w:val="-5"/>
          <w:sz w:val="24"/>
        </w:rPr>
        <w:t xml:space="preserve"> </w:t>
      </w:r>
      <w:r>
        <w:rPr>
          <w:sz w:val="24"/>
        </w:rPr>
        <w:t>wykonywania</w:t>
      </w:r>
      <w:r>
        <w:rPr>
          <w:spacing w:val="-6"/>
          <w:sz w:val="24"/>
        </w:rPr>
        <w:t xml:space="preserve"> </w:t>
      </w:r>
      <w:r>
        <w:rPr>
          <w:sz w:val="24"/>
        </w:rPr>
        <w:t>przedmiotu</w:t>
      </w:r>
      <w:r>
        <w:rPr>
          <w:spacing w:val="-7"/>
          <w:sz w:val="24"/>
        </w:rPr>
        <w:t xml:space="preserve"> </w:t>
      </w:r>
      <w:r>
        <w:rPr>
          <w:sz w:val="24"/>
        </w:rPr>
        <w:t>zamówienia</w:t>
      </w:r>
      <w:r>
        <w:rPr>
          <w:spacing w:val="-6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zobowiązany przestrzegać zasad dobrej praktyki higienicznej, zgodnie z ustawą z dnia 25 sierpnia 2006 r. o bezpieczeństwie żywności i żywienia (tj. Dz.U. z 2025 r., poz. </w:t>
      </w:r>
      <w:r>
        <w:rPr>
          <w:spacing w:val="-2"/>
          <w:sz w:val="24"/>
        </w:rPr>
        <w:t>1424).</w:t>
      </w:r>
    </w:p>
    <w:p w14:paraId="3F09B97A" w14:textId="77777777" w:rsidR="0082156A" w:rsidRDefault="0082156A" w:rsidP="0082156A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ind w:left="1206" w:right="695"/>
        <w:rPr>
          <w:sz w:val="24"/>
        </w:rPr>
      </w:pPr>
      <w:r>
        <w:rPr>
          <w:sz w:val="24"/>
        </w:rPr>
        <w:t>Wykonawca</w:t>
      </w:r>
      <w:r>
        <w:rPr>
          <w:spacing w:val="-3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stosowania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wszelkich</w:t>
      </w:r>
      <w:r>
        <w:rPr>
          <w:spacing w:val="-4"/>
          <w:sz w:val="24"/>
        </w:rPr>
        <w:t xml:space="preserve"> </w:t>
      </w:r>
      <w:r>
        <w:rPr>
          <w:sz w:val="24"/>
        </w:rPr>
        <w:t>uwag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zaleceń Zamawiającego w zakresie kwestii technicznych i organizacyjnych.</w:t>
      </w:r>
    </w:p>
    <w:p w14:paraId="731D4A0B" w14:textId="77777777" w:rsidR="0082156A" w:rsidRDefault="0082156A" w:rsidP="0082156A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ind w:left="1206" w:right="273"/>
        <w:rPr>
          <w:sz w:val="24"/>
        </w:rPr>
      </w:pPr>
      <w:r>
        <w:rPr>
          <w:sz w:val="24"/>
        </w:rPr>
        <w:t>Wykonawca zapewni obsługę cateringową przez osoby posiadające określone przepisami</w:t>
      </w:r>
      <w:r>
        <w:rPr>
          <w:spacing w:val="-6"/>
          <w:sz w:val="24"/>
        </w:rPr>
        <w:t xml:space="preserve"> </w:t>
      </w:r>
      <w:r>
        <w:rPr>
          <w:sz w:val="24"/>
        </w:rPr>
        <w:t>ustawy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chorobach</w:t>
      </w:r>
      <w:r>
        <w:rPr>
          <w:spacing w:val="-6"/>
          <w:sz w:val="24"/>
        </w:rPr>
        <w:t xml:space="preserve"> </w:t>
      </w:r>
      <w:r>
        <w:rPr>
          <w:sz w:val="24"/>
        </w:rPr>
        <w:t>zakaźnych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zakażeniach,</w:t>
      </w:r>
      <w:r>
        <w:rPr>
          <w:spacing w:val="-6"/>
          <w:sz w:val="24"/>
        </w:rPr>
        <w:t xml:space="preserve"> </w:t>
      </w:r>
      <w:r>
        <w:rPr>
          <w:sz w:val="24"/>
        </w:rPr>
        <w:t>orzeczenie</w:t>
      </w:r>
      <w:r>
        <w:rPr>
          <w:spacing w:val="-3"/>
          <w:sz w:val="24"/>
        </w:rPr>
        <w:t xml:space="preserve"> </w:t>
      </w:r>
      <w:r>
        <w:rPr>
          <w:sz w:val="24"/>
        </w:rPr>
        <w:t>lekarskie</w:t>
      </w:r>
      <w:r>
        <w:rPr>
          <w:spacing w:val="-3"/>
          <w:sz w:val="24"/>
        </w:rPr>
        <w:t xml:space="preserve"> </w:t>
      </w:r>
      <w:r>
        <w:rPr>
          <w:sz w:val="24"/>
        </w:rPr>
        <w:t>dla celów sanitarno- epidemiologicznych o braku przeciwskazań do wykonywania prac, zgodnie z przepisami ustawy z dnia 5 grudnia 2008 r. o zapobieganiu oraz zwalczaniu zakażeń i chorób zakaźnych u ludzi (tj. Dz. U. 2025 poz. 1675).</w:t>
      </w:r>
    </w:p>
    <w:p w14:paraId="45AE8833" w14:textId="77777777" w:rsidR="0082156A" w:rsidRDefault="0082156A" w:rsidP="0082156A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ind w:left="1206" w:hanging="705"/>
        <w:rPr>
          <w:sz w:val="24"/>
        </w:rPr>
      </w:pPr>
      <w:r>
        <w:rPr>
          <w:sz w:val="24"/>
        </w:rPr>
        <w:t>Wykonawca</w:t>
      </w:r>
      <w:r>
        <w:rPr>
          <w:spacing w:val="-6"/>
          <w:sz w:val="24"/>
        </w:rPr>
        <w:t xml:space="preserve"> </w:t>
      </w:r>
      <w:r>
        <w:rPr>
          <w:sz w:val="24"/>
        </w:rPr>
        <w:t>musi</w:t>
      </w:r>
      <w:r>
        <w:rPr>
          <w:spacing w:val="-4"/>
          <w:sz w:val="24"/>
        </w:rPr>
        <w:t xml:space="preserve"> </w:t>
      </w:r>
      <w:r>
        <w:rPr>
          <w:sz w:val="24"/>
        </w:rPr>
        <w:t>posiadać:</w:t>
      </w:r>
      <w:r>
        <w:rPr>
          <w:spacing w:val="-3"/>
          <w:sz w:val="24"/>
        </w:rPr>
        <w:t xml:space="preserve"> </w:t>
      </w:r>
      <w:r>
        <w:rPr>
          <w:sz w:val="24"/>
        </w:rPr>
        <w:t>decyzję</w:t>
      </w:r>
      <w:r>
        <w:rPr>
          <w:spacing w:val="-4"/>
          <w:sz w:val="24"/>
        </w:rPr>
        <w:t xml:space="preserve"> </w:t>
      </w:r>
      <w:r>
        <w:rPr>
          <w:sz w:val="24"/>
        </w:rPr>
        <w:t>właściwego</w:t>
      </w:r>
      <w:r>
        <w:rPr>
          <w:spacing w:val="-4"/>
          <w:sz w:val="24"/>
        </w:rPr>
        <w:t xml:space="preserve"> </w:t>
      </w:r>
      <w:r>
        <w:rPr>
          <w:sz w:val="24"/>
        </w:rPr>
        <w:t>Państwowego</w:t>
      </w:r>
      <w:r>
        <w:rPr>
          <w:spacing w:val="-2"/>
          <w:sz w:val="24"/>
        </w:rPr>
        <w:t xml:space="preserve"> Inspektora</w:t>
      </w:r>
    </w:p>
    <w:p w14:paraId="53ABDE46" w14:textId="77777777" w:rsidR="0082156A" w:rsidRDefault="0082156A" w:rsidP="001E17CC">
      <w:pPr>
        <w:pStyle w:val="Tekstpodstawowy"/>
        <w:spacing w:line="276" w:lineRule="auto"/>
        <w:ind w:right="206"/>
      </w:pPr>
      <w:r>
        <w:t>Sanitarnego</w:t>
      </w:r>
      <w:r>
        <w:rPr>
          <w:spacing w:val="-4"/>
        </w:rPr>
        <w:t xml:space="preserve"> </w:t>
      </w:r>
      <w:r>
        <w:t>zatwierdzająca</w:t>
      </w:r>
      <w:r>
        <w:rPr>
          <w:spacing w:val="-3"/>
        </w:rPr>
        <w:t xml:space="preserve"> </w:t>
      </w:r>
      <w:r>
        <w:t>zakład</w:t>
      </w:r>
      <w:r>
        <w:rPr>
          <w:spacing w:val="-4"/>
        </w:rPr>
        <w:t xml:space="preserve"> </w:t>
      </w:r>
      <w:r>
        <w:t>(firmę)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prowadzenia</w:t>
      </w:r>
      <w:r>
        <w:rPr>
          <w:spacing w:val="-5"/>
        </w:rPr>
        <w:t xml:space="preserve"> </w:t>
      </w:r>
      <w:r>
        <w:t>działalności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rynku spożywczym w zakresie żywienia zbiorowego i usług cateringowych oraz przewozu</w:t>
      </w:r>
      <w:r>
        <w:rPr>
          <w:spacing w:val="-6"/>
        </w:rPr>
        <w:t xml:space="preserve"> </w:t>
      </w:r>
      <w:r>
        <w:t>żywności,</w:t>
      </w:r>
      <w:r>
        <w:rPr>
          <w:spacing w:val="-5"/>
        </w:rPr>
        <w:t xml:space="preserve"> </w:t>
      </w:r>
      <w:r>
        <w:t>zaświadczenie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wpisie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rejestru</w:t>
      </w:r>
      <w:r>
        <w:rPr>
          <w:spacing w:val="-4"/>
        </w:rPr>
        <w:t xml:space="preserve"> </w:t>
      </w:r>
      <w:r>
        <w:t>zakładów</w:t>
      </w:r>
      <w:r>
        <w:rPr>
          <w:spacing w:val="-4"/>
        </w:rPr>
        <w:t xml:space="preserve"> </w:t>
      </w:r>
      <w:r>
        <w:t>podlegających kontroli właściwego Państwowego Inspektora Sanitarnego, zgodnie z ustawą</w:t>
      </w:r>
    </w:p>
    <w:p w14:paraId="037B03CB" w14:textId="77777777" w:rsidR="0082156A" w:rsidRDefault="0082156A" w:rsidP="001E17CC">
      <w:pPr>
        <w:pStyle w:val="Tekstpodstawowy"/>
        <w:spacing w:line="276" w:lineRule="auto"/>
        <w:ind w:right="206"/>
      </w:pPr>
      <w:r>
        <w:t>z</w:t>
      </w:r>
      <w:r>
        <w:rPr>
          <w:spacing w:val="-1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sierpnia</w:t>
      </w:r>
      <w:r>
        <w:rPr>
          <w:spacing w:val="-3"/>
        </w:rPr>
        <w:t xml:space="preserve"> </w:t>
      </w:r>
      <w:r>
        <w:t>2006</w:t>
      </w:r>
      <w:r>
        <w:rPr>
          <w:spacing w:val="-4"/>
        </w:rPr>
        <w:t xml:space="preserve"> </w:t>
      </w:r>
      <w:r>
        <w:t>r.</w:t>
      </w:r>
      <w:r>
        <w:rPr>
          <w:spacing w:val="-6"/>
        </w:rPr>
        <w:t xml:space="preserve"> </w:t>
      </w:r>
      <w:r>
        <w:t>o bezpieczeństwie</w:t>
      </w:r>
      <w:r>
        <w:rPr>
          <w:spacing w:val="-4"/>
        </w:rPr>
        <w:t xml:space="preserve"> </w:t>
      </w:r>
      <w:r>
        <w:t>żywności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żywienia</w:t>
      </w:r>
      <w:r>
        <w:rPr>
          <w:spacing w:val="-5"/>
        </w:rPr>
        <w:t xml:space="preserve"> </w:t>
      </w:r>
      <w:r>
        <w:t>(</w:t>
      </w:r>
      <w:proofErr w:type="spellStart"/>
      <w:r>
        <w:t>t.j</w:t>
      </w:r>
      <w:proofErr w:type="spellEnd"/>
      <w:r>
        <w:t>. Dz.U.</w:t>
      </w:r>
      <w:r>
        <w:rPr>
          <w:spacing w:val="-6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2025 r., poz. 1424).</w:t>
      </w:r>
    </w:p>
    <w:p w14:paraId="214D267D" w14:textId="77777777" w:rsidR="0082156A" w:rsidRDefault="0082156A" w:rsidP="0082156A">
      <w:pPr>
        <w:pStyle w:val="Tekstpodstawowy"/>
        <w:spacing w:line="276" w:lineRule="auto"/>
        <w:ind w:right="206"/>
      </w:pPr>
    </w:p>
    <w:p w14:paraId="27CA558A" w14:textId="77777777" w:rsidR="0082156A" w:rsidRDefault="0082156A" w:rsidP="0082156A">
      <w:pPr>
        <w:pStyle w:val="Tekstpodstawowy"/>
        <w:spacing w:line="276" w:lineRule="auto"/>
        <w:ind w:left="0"/>
        <w:rPr>
          <w:color w:val="252525"/>
        </w:rPr>
      </w:pPr>
      <w:r w:rsidRPr="006C1599">
        <w:rPr>
          <w:rFonts w:eastAsia="Times New Roman"/>
          <w:iCs/>
          <w:color w:val="000000"/>
          <w:lang w:eastAsia="pl-PL"/>
        </w:rPr>
        <w:t>Wykonawca ma obowiązek posiadania stosownych zezwoleń przez cały okres trwania umowy oraz ich okazywania Zamawiającemu na każde jego wezwanie. W przypadku, gdyby którekolwiek z dotychczasowych zezwoleń wygasło lub zostało cofnięte w okresie obowiązywania niniejszej umowy, Wykonawca zobowiązany jest przedstawić nowe zezwolenie w tym zakresie, nie później niż w ostatnim dniu obowiązywania dotychczasowego.</w:t>
      </w:r>
    </w:p>
    <w:p w14:paraId="18405797" w14:textId="77777777" w:rsidR="0082156A" w:rsidRDefault="0082156A" w:rsidP="0082156A">
      <w:pPr>
        <w:pStyle w:val="Tekstpodstawowy"/>
        <w:ind w:left="0"/>
        <w:rPr>
          <w:color w:val="252525"/>
        </w:rPr>
      </w:pPr>
    </w:p>
    <w:p w14:paraId="776D0821" w14:textId="77777777" w:rsidR="0082156A" w:rsidRPr="008E50E3" w:rsidRDefault="0082156A" w:rsidP="001E17CC">
      <w:pPr>
        <w:widowControl/>
        <w:autoSpaceDE/>
        <w:autoSpaceDN/>
        <w:spacing w:line="276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8E50E3">
        <w:rPr>
          <w:rFonts w:eastAsia="Times New Roman"/>
          <w:b/>
          <w:bCs/>
          <w:color w:val="000000"/>
          <w:sz w:val="24"/>
          <w:szCs w:val="24"/>
          <w:lang w:eastAsia="pl-PL"/>
        </w:rPr>
        <w:t>Zapewnienie dostępności usług:</w:t>
      </w:r>
    </w:p>
    <w:p w14:paraId="2CDDD6BF" w14:textId="77777777" w:rsidR="0082156A" w:rsidRPr="008E50E3" w:rsidRDefault="0082156A" w:rsidP="001E17CC">
      <w:pPr>
        <w:widowControl/>
        <w:autoSpaceDE/>
        <w:autoSpaceDN/>
        <w:spacing w:line="276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8E50E3">
        <w:rPr>
          <w:rFonts w:eastAsia="Times New Roman"/>
          <w:color w:val="000000"/>
          <w:sz w:val="24"/>
          <w:szCs w:val="24"/>
          <w:lang w:eastAsia="pl-PL"/>
        </w:rPr>
        <w:t>Wykonawca musi zapewnić dostępność usługi cateringowej dla wszystkich uczestników warsztatów, w tym osób z niepełnosprawnościami, zgodnie z obowiązującymi przepisami prawa, w tym z zasadami dostępności i równego traktowania m.in. poprzez:</w:t>
      </w:r>
    </w:p>
    <w:p w14:paraId="5584217F" w14:textId="77777777" w:rsidR="0082156A" w:rsidRPr="008E50E3" w:rsidRDefault="0082156A" w:rsidP="001E17CC">
      <w:pPr>
        <w:widowControl/>
        <w:numPr>
          <w:ilvl w:val="0"/>
          <w:numId w:val="12"/>
        </w:numPr>
        <w:autoSpaceDE/>
        <w:autoSpaceDN/>
        <w:spacing w:before="100" w:beforeAutospacing="1" w:after="150" w:line="276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8E50E3">
        <w:rPr>
          <w:rFonts w:eastAsia="Times New Roman"/>
          <w:color w:val="000000"/>
          <w:sz w:val="24"/>
          <w:szCs w:val="24"/>
          <w:lang w:eastAsia="pl-PL"/>
        </w:rPr>
        <w:t>zapewnienie menu uwzględniającego potrzeby osób o różnych wymaganiach dietetycznych i zdrowotnych,</w:t>
      </w:r>
    </w:p>
    <w:p w14:paraId="4905E33F" w14:textId="77777777" w:rsidR="0082156A" w:rsidRPr="008E50E3" w:rsidRDefault="0082156A" w:rsidP="001E17CC">
      <w:pPr>
        <w:widowControl/>
        <w:numPr>
          <w:ilvl w:val="0"/>
          <w:numId w:val="12"/>
        </w:numPr>
        <w:autoSpaceDE/>
        <w:autoSpaceDN/>
        <w:spacing w:before="100" w:beforeAutospacing="1" w:after="150" w:line="276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8E50E3">
        <w:rPr>
          <w:rFonts w:eastAsia="Times New Roman"/>
          <w:color w:val="000000"/>
          <w:sz w:val="24"/>
          <w:szCs w:val="24"/>
          <w:lang w:eastAsia="pl-PL"/>
        </w:rPr>
        <w:t xml:space="preserve">dostępność informacji o menu w formie dostępnej, np. w formie pisemnej, dużym drukiem z zachowaniem kontrastu i wyraźną czcionką </w:t>
      </w:r>
      <w:proofErr w:type="spellStart"/>
      <w:r w:rsidRPr="008E50E3">
        <w:rPr>
          <w:rFonts w:eastAsia="Times New Roman"/>
          <w:color w:val="000000"/>
          <w:sz w:val="24"/>
          <w:szCs w:val="24"/>
          <w:lang w:eastAsia="pl-PL"/>
        </w:rPr>
        <w:t>bezszeryfową</w:t>
      </w:r>
      <w:proofErr w:type="spellEnd"/>
      <w:r w:rsidRPr="008E50E3">
        <w:rPr>
          <w:rFonts w:eastAsia="Times New Roman"/>
          <w:color w:val="000000"/>
          <w:sz w:val="24"/>
          <w:szCs w:val="24"/>
          <w:lang w:eastAsia="pl-PL"/>
        </w:rPr>
        <w:t xml:space="preserve"> np. Calibri.</w:t>
      </w:r>
    </w:p>
    <w:p w14:paraId="01EBC720" w14:textId="77777777" w:rsidR="0082156A" w:rsidRPr="008E50E3" w:rsidRDefault="0082156A" w:rsidP="001E17CC">
      <w:pPr>
        <w:widowControl/>
        <w:autoSpaceDE/>
        <w:autoSpaceDN/>
        <w:spacing w:line="276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4D42C4EE" w14:textId="79811DF5" w:rsidR="0082156A" w:rsidRPr="008E50E3" w:rsidRDefault="0082156A" w:rsidP="001E17CC">
      <w:pPr>
        <w:widowControl/>
        <w:autoSpaceDE/>
        <w:autoSpaceDN/>
        <w:spacing w:line="276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8E50E3">
        <w:rPr>
          <w:rFonts w:eastAsia="Times New Roman"/>
          <w:color w:val="000000"/>
          <w:sz w:val="24"/>
          <w:szCs w:val="24"/>
          <w:lang w:eastAsia="pl-PL"/>
        </w:rPr>
        <w:t>Tym samym realizacja usługi będzie miała pozytywny wpływ na zasadę równości szans</w:t>
      </w:r>
      <w:r w:rsidR="001E17CC">
        <w:rPr>
          <w:rFonts w:eastAsia="Times New Roman"/>
          <w:color w:val="000000"/>
          <w:sz w:val="24"/>
          <w:szCs w:val="24"/>
          <w:lang w:eastAsia="pl-PL"/>
        </w:rPr>
        <w:br/>
      </w:r>
      <w:r w:rsidRPr="008E50E3">
        <w:rPr>
          <w:rFonts w:eastAsia="Times New Roman"/>
          <w:color w:val="000000"/>
          <w:sz w:val="24"/>
          <w:szCs w:val="24"/>
          <w:lang w:eastAsia="pl-PL"/>
        </w:rPr>
        <w:t xml:space="preserve"> i niedyskryminacji, w tym na zapewnienie dostępności dla osób ze szczególnymi potrzebami,</w:t>
      </w:r>
      <w:r w:rsidR="00022155">
        <w:rPr>
          <w:rFonts w:eastAsia="Times New Roman"/>
          <w:color w:val="000000"/>
          <w:sz w:val="24"/>
          <w:szCs w:val="24"/>
          <w:lang w:eastAsia="pl-PL"/>
        </w:rPr>
        <w:br/>
      </w:r>
      <w:r w:rsidRPr="008E50E3">
        <w:rPr>
          <w:rFonts w:eastAsia="Times New Roman"/>
          <w:color w:val="000000"/>
          <w:sz w:val="24"/>
          <w:szCs w:val="24"/>
          <w:lang w:eastAsia="pl-PL"/>
        </w:rPr>
        <w:t xml:space="preserve"> w tym z niepełnosprawnościami.</w:t>
      </w:r>
    </w:p>
    <w:p w14:paraId="1589C20C" w14:textId="77777777" w:rsidR="0082156A" w:rsidRPr="008E50E3" w:rsidRDefault="0082156A" w:rsidP="001E17CC">
      <w:pPr>
        <w:pStyle w:val="Tekstpodstawowy"/>
        <w:spacing w:line="276" w:lineRule="auto"/>
        <w:ind w:left="0"/>
        <w:rPr>
          <w:color w:val="252525"/>
        </w:rPr>
      </w:pPr>
    </w:p>
    <w:p w14:paraId="60E5F9D5" w14:textId="77777777" w:rsidR="0082156A" w:rsidRPr="006C1599" w:rsidRDefault="0082156A" w:rsidP="001E17CC">
      <w:pPr>
        <w:tabs>
          <w:tab w:val="left" w:pos="1206"/>
        </w:tabs>
        <w:spacing w:line="276" w:lineRule="auto"/>
        <w:ind w:right="206"/>
        <w:rPr>
          <w:sz w:val="24"/>
          <w:szCs w:val="24"/>
        </w:rPr>
      </w:pPr>
    </w:p>
    <w:p w14:paraId="7F93DFC3" w14:textId="77777777" w:rsidR="00843F42" w:rsidRPr="0082156A" w:rsidRDefault="00843F42" w:rsidP="001E17CC">
      <w:pPr>
        <w:spacing w:line="276" w:lineRule="auto"/>
      </w:pPr>
    </w:p>
    <w:sectPr w:rsidR="00843F42" w:rsidRPr="0082156A">
      <w:headerReference w:type="default" r:id="rId9"/>
      <w:footerReference w:type="default" r:id="rId10"/>
      <w:pgSz w:w="11910" w:h="16840"/>
      <w:pgMar w:top="1820" w:right="1275" w:bottom="1040" w:left="1275" w:header="337" w:footer="8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B2823" w14:textId="77777777" w:rsidR="00BB652F" w:rsidRDefault="00BB652F">
      <w:r>
        <w:separator/>
      </w:r>
    </w:p>
  </w:endnote>
  <w:endnote w:type="continuationSeparator" w:id="0">
    <w:p w14:paraId="78D7583D" w14:textId="77777777" w:rsidR="00BB652F" w:rsidRDefault="00BB6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A6D32" w14:textId="77777777" w:rsidR="0082156A" w:rsidRDefault="0082156A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34592" behindDoc="1" locked="0" layoutInCell="1" allowOverlap="1" wp14:anchorId="7C7B03DF" wp14:editId="16508524">
              <wp:simplePos x="0" y="0"/>
              <wp:positionH relativeFrom="page">
                <wp:posOffset>0</wp:posOffset>
              </wp:positionH>
              <wp:positionV relativeFrom="page">
                <wp:posOffset>9980950</wp:posOffset>
              </wp:positionV>
              <wp:extent cx="7560945" cy="76200"/>
              <wp:effectExtent l="0" t="0" r="0" b="0"/>
              <wp:wrapNone/>
              <wp:docPr id="4460238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76200"/>
                        <a:chOff x="0" y="0"/>
                        <a:chExt cx="7560945" cy="76200"/>
                      </a:xfrm>
                    </wpg:grpSpPr>
                    <wps:wsp>
                      <wps:cNvPr id="1452312950" name="Graphic 3"/>
                      <wps:cNvSpPr/>
                      <wps:spPr>
                        <a:xfrm>
                          <a:off x="0" y="5"/>
                          <a:ext cx="756094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76200">
                              <a:moveTo>
                                <a:pt x="13970" y="0"/>
                              </a:move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lnTo>
                                <a:pt x="13970" y="76200"/>
                              </a:lnTo>
                              <a:lnTo>
                                <a:pt x="13970" y="0"/>
                              </a:lnTo>
                              <a:close/>
                            </a:path>
                            <a:path w="7560945" h="76200">
                              <a:moveTo>
                                <a:pt x="7560564" y="0"/>
                              </a:moveTo>
                              <a:lnTo>
                                <a:pt x="1438910" y="0"/>
                              </a:lnTo>
                              <a:lnTo>
                                <a:pt x="1438910" y="76200"/>
                              </a:lnTo>
                              <a:lnTo>
                                <a:pt x="7560564" y="76200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5691608" name="Graphic 4"/>
                      <wps:cNvSpPr/>
                      <wps:spPr>
                        <a:xfrm>
                          <a:off x="13971" y="0"/>
                          <a:ext cx="14249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4940" h="76200">
                              <a:moveTo>
                                <a:pt x="1424940" y="0"/>
                              </a:moveTo>
                              <a:lnTo>
                                <a:pt x="0" y="0"/>
                              </a:lnTo>
                              <a:lnTo>
                                <a:pt x="0" y="75849"/>
                              </a:lnTo>
                              <a:lnTo>
                                <a:pt x="1424940" y="75849"/>
                              </a:lnTo>
                              <a:lnTo>
                                <a:pt x="1424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B08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E9EDC23" id="Group 2" o:spid="_x0000_s1026" style="position:absolute;margin-left:0;margin-top:785.9pt;width:595.35pt;height:6pt;z-index:-15781888;mso-wrap-distance-left:0;mso-wrap-distance-right:0;mso-position-horizontal-relative:page;mso-position-vertical-relative:page" coordsize="75609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">
              <v:shape id="Graphic 3" o:spid="_x0000_s1027" style="position:absolute;width:75609;height:762;visibility:visible;mso-wrap-style:square;v-text-anchor:top" coordsize="756094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" path="m13970,l,,,76200r13970,l13970,xem7560564,l1438910,r,76200l7560564,76200r,-76200xe" fillcolor="#ec7c30" stroked="f">
                <v:path arrowok="t"/>
              </v:shape>
              <v:shape id="Graphic 4" o:spid="_x0000_s1028" style="position:absolute;left:139;width:14250;height:762;visibility:visible;mso-wrap-style:square;v-text-anchor:top" coordsize="142494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" path="m1424940,l,,,75849r1424940,l1424940,xe" fillcolor="#f4b083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5616" behindDoc="1" locked="0" layoutInCell="1" allowOverlap="1" wp14:anchorId="2A1064C3" wp14:editId="51F64689">
              <wp:simplePos x="0" y="0"/>
              <wp:positionH relativeFrom="page">
                <wp:posOffset>6545326</wp:posOffset>
              </wp:positionH>
              <wp:positionV relativeFrom="page">
                <wp:posOffset>10057586</wp:posOffset>
              </wp:positionV>
              <wp:extent cx="166370" cy="177800"/>
              <wp:effectExtent l="0" t="0" r="0" b="0"/>
              <wp:wrapNone/>
              <wp:docPr id="242288501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AE5869" w14:textId="77777777" w:rsidR="0082156A" w:rsidRDefault="0082156A">
                          <w:pPr>
                            <w:pStyle w:val="Tekstpodstawowy"/>
                            <w:spacing w:line="26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1064C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15.4pt;margin-top:791.95pt;width:13.1pt;height:14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" filled="f" stroked="f">
              <v:textbox inset="0,0,0,0">
                <w:txbxContent>
                  <w:p w14:paraId="71AE5869" w14:textId="77777777" w:rsidR="0082156A" w:rsidRDefault="0082156A">
                    <w:pPr>
                      <w:pStyle w:val="Tekstpodstawowy"/>
                      <w:spacing w:line="26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6FFCCA5C" wp14:editId="4FEC2E65">
              <wp:simplePos x="0" y="0"/>
              <wp:positionH relativeFrom="page">
                <wp:posOffset>357631</wp:posOffset>
              </wp:positionH>
              <wp:positionV relativeFrom="page">
                <wp:posOffset>10149027</wp:posOffset>
              </wp:positionV>
              <wp:extent cx="2788920" cy="177800"/>
              <wp:effectExtent l="0" t="0" r="0" b="0"/>
              <wp:wrapNone/>
              <wp:docPr id="787203984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89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3C4CDB" w14:textId="77777777" w:rsidR="0082156A" w:rsidRDefault="0082156A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FERS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2021–2027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„Uniwersytet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dla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każdego”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FCCA5C" id="Textbox 6" o:spid="_x0000_s1027" type="#_x0000_t202" style="position:absolute;margin-left:28.15pt;margin-top:799.15pt;width:219.6pt;height:14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" filled="f" stroked="f">
              <v:textbox inset="0,0,0,0">
                <w:txbxContent>
                  <w:p w14:paraId="593C4CDB" w14:textId="77777777" w:rsidR="0082156A" w:rsidRDefault="0082156A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FERS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2021–2027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„Uniwersytet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dla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każdego”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C783" w14:textId="77777777" w:rsidR="006B6E34" w:rsidRDefault="005856C8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30496" behindDoc="1" locked="0" layoutInCell="1" allowOverlap="1" wp14:anchorId="7E98C585" wp14:editId="45DE7015">
              <wp:simplePos x="0" y="0"/>
              <wp:positionH relativeFrom="page">
                <wp:posOffset>0</wp:posOffset>
              </wp:positionH>
              <wp:positionV relativeFrom="page">
                <wp:posOffset>9980950</wp:posOffset>
              </wp:positionV>
              <wp:extent cx="7560945" cy="7620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76200"/>
                        <a:chOff x="0" y="0"/>
                        <a:chExt cx="7560945" cy="7620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5"/>
                          <a:ext cx="756094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76200">
                              <a:moveTo>
                                <a:pt x="13970" y="0"/>
                              </a:move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lnTo>
                                <a:pt x="13970" y="76200"/>
                              </a:lnTo>
                              <a:lnTo>
                                <a:pt x="13970" y="0"/>
                              </a:lnTo>
                              <a:close/>
                            </a:path>
                            <a:path w="7560945" h="76200">
                              <a:moveTo>
                                <a:pt x="7560564" y="0"/>
                              </a:moveTo>
                              <a:lnTo>
                                <a:pt x="1438910" y="0"/>
                              </a:lnTo>
                              <a:lnTo>
                                <a:pt x="1438910" y="76200"/>
                              </a:lnTo>
                              <a:lnTo>
                                <a:pt x="7560564" y="76200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3971" y="0"/>
                          <a:ext cx="14249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4940" h="76200">
                              <a:moveTo>
                                <a:pt x="1424940" y="0"/>
                              </a:moveTo>
                              <a:lnTo>
                                <a:pt x="0" y="0"/>
                              </a:lnTo>
                              <a:lnTo>
                                <a:pt x="0" y="75849"/>
                              </a:lnTo>
                              <a:lnTo>
                                <a:pt x="1424940" y="75849"/>
                              </a:lnTo>
                              <a:lnTo>
                                <a:pt x="1424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B08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58255F68" id="Group 2" o:spid="_x0000_s1026" style="position:absolute;margin-left:0;margin-top:785.9pt;width:595.35pt;height:6pt;z-index:-15785984;mso-wrap-distance-left:0;mso-wrap-distance-right:0;mso-position-horizontal-relative:page;mso-position-vertical-relative:page" coordsize="75609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">
              <v:shape id="Graphic 3" o:spid="_x0000_s1027" style="position:absolute;width:75609;height:762;visibility:visible;mso-wrap-style:square;v-text-anchor:top" coordsize="756094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" path="m13970,l,,,76200r13970,l13970,xem7560564,l1438910,r,76200l7560564,76200r,-76200xe" fillcolor="#ec7c30" stroked="f">
                <v:path arrowok="t"/>
              </v:shape>
              <v:shape id="Graphic 4" o:spid="_x0000_s1028" style="position:absolute;left:139;width:14250;height:762;visibility:visible;mso-wrap-style:square;v-text-anchor:top" coordsize="142494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" path="m1424940,l,,,75849r1424940,l1424940,xe" fillcolor="#f4b083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017EBDB5" wp14:editId="764087B1">
              <wp:simplePos x="0" y="0"/>
              <wp:positionH relativeFrom="page">
                <wp:posOffset>6545326</wp:posOffset>
              </wp:positionH>
              <wp:positionV relativeFrom="page">
                <wp:posOffset>10057586</wp:posOffset>
              </wp:positionV>
              <wp:extent cx="166370" cy="1778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783BBB" w14:textId="77777777" w:rsidR="006B6E34" w:rsidRDefault="005856C8">
                          <w:pPr>
                            <w:pStyle w:val="Tekstpodstawowy"/>
                            <w:spacing w:line="26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7EBDB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15.4pt;margin-top:791.95pt;width:13.1pt;height:14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" filled="f" stroked="f">
              <v:textbox inset="0,0,0,0">
                <w:txbxContent>
                  <w:p w14:paraId="29783BBB" w14:textId="77777777" w:rsidR="006B6E34" w:rsidRDefault="005856C8">
                    <w:pPr>
                      <w:pStyle w:val="Tekstpodstawowy"/>
                      <w:spacing w:line="26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24A28152" wp14:editId="0947FB16">
              <wp:simplePos x="0" y="0"/>
              <wp:positionH relativeFrom="page">
                <wp:posOffset>357631</wp:posOffset>
              </wp:positionH>
              <wp:positionV relativeFrom="page">
                <wp:posOffset>10149027</wp:posOffset>
              </wp:positionV>
              <wp:extent cx="2788920" cy="1778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89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B6D7BD" w14:textId="77777777" w:rsidR="006B6E34" w:rsidRDefault="005856C8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FERS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2021–2027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„Uniwersytet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dla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każdego”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A28152" id="_x0000_s1029" type="#_x0000_t202" style="position:absolute;margin-left:28.15pt;margin-top:799.15pt;width:219.6pt;height:14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" filled="f" stroked="f">
              <v:textbox inset="0,0,0,0">
                <w:txbxContent>
                  <w:p w14:paraId="61B6D7BD" w14:textId="77777777" w:rsidR="006B6E34" w:rsidRDefault="005856C8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FERS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2021–2027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„Uniwersytet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dla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każdego”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3198D" w14:textId="77777777" w:rsidR="00BB652F" w:rsidRDefault="00BB652F">
      <w:r>
        <w:separator/>
      </w:r>
    </w:p>
  </w:footnote>
  <w:footnote w:type="continuationSeparator" w:id="0">
    <w:p w14:paraId="2863B155" w14:textId="77777777" w:rsidR="00BB652F" w:rsidRDefault="00BB6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7D204" w14:textId="77777777" w:rsidR="0082156A" w:rsidRDefault="0082156A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33568" behindDoc="1" locked="0" layoutInCell="1" allowOverlap="1" wp14:anchorId="4BD3729A" wp14:editId="492ADC5F">
          <wp:simplePos x="0" y="0"/>
          <wp:positionH relativeFrom="page">
            <wp:posOffset>1033177</wp:posOffset>
          </wp:positionH>
          <wp:positionV relativeFrom="page">
            <wp:posOffset>214206</wp:posOffset>
          </wp:positionV>
          <wp:extent cx="5511843" cy="596194"/>
          <wp:effectExtent l="0" t="0" r="0" b="0"/>
          <wp:wrapNone/>
          <wp:docPr id="1456999744" name="Image 1" descr="Trzy kolorowe loga w grafice. Od lewej: Fundusze Europejskie dla Rozwoju Społecznego, Flaga Polski oraz Dofinansowane przez Unię Europejską.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999744" name="Image 1" descr="Trzy kolorowe loga w grafice. Od lewej: Fundusze Europejskie dla Rozwoju Społecznego, Flaga Polski oraz Dofinansowane przez Unię Europejską.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11843" cy="5961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11F4" w14:textId="77777777" w:rsidR="006B6E34" w:rsidRDefault="005856C8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29984" behindDoc="1" locked="0" layoutInCell="1" allowOverlap="1" wp14:anchorId="17FE9FE8" wp14:editId="37C1D40C">
          <wp:simplePos x="0" y="0"/>
          <wp:positionH relativeFrom="page">
            <wp:posOffset>1033177</wp:posOffset>
          </wp:positionH>
          <wp:positionV relativeFrom="page">
            <wp:posOffset>214206</wp:posOffset>
          </wp:positionV>
          <wp:extent cx="5511843" cy="596194"/>
          <wp:effectExtent l="0" t="0" r="0" b="0"/>
          <wp:wrapNone/>
          <wp:docPr id="1434974780" name="Image 1" descr="Trzy kolorowe loga w grafice. Od lewej: Fundusze Europejskie dla Rozwoju Społecznego, Flaga Polski oraz Dofinansowane przez Unię Europejską. 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974780" name="Image 1" descr="Trzy kolorowe loga w grafice. Od lewej: Fundusze Europejskie dla Rozwoju Społecznego, Flaga Polski oraz Dofinansowane przez Unię Europejską. 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11843" cy="5961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1111"/>
    <w:multiLevelType w:val="multilevel"/>
    <w:tmpl w:val="E0AA628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941A1"/>
    <w:multiLevelType w:val="hybridMultilevel"/>
    <w:tmpl w:val="3724F0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81FA6"/>
    <w:multiLevelType w:val="multilevel"/>
    <w:tmpl w:val="1E8AE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D10BE5"/>
    <w:multiLevelType w:val="multilevel"/>
    <w:tmpl w:val="07186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853C25"/>
    <w:multiLevelType w:val="hybridMultilevel"/>
    <w:tmpl w:val="4530CAE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AB5DF2"/>
    <w:multiLevelType w:val="multilevel"/>
    <w:tmpl w:val="B6242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DB7F1C"/>
    <w:multiLevelType w:val="hybridMultilevel"/>
    <w:tmpl w:val="35D20652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 w15:restartNumberingAfterBreak="0">
    <w:nsid w:val="5DB3666D"/>
    <w:multiLevelType w:val="multilevel"/>
    <w:tmpl w:val="4172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DC6869"/>
    <w:multiLevelType w:val="hybridMultilevel"/>
    <w:tmpl w:val="54C0D728"/>
    <w:lvl w:ilvl="0" w:tplc="CF6CEDE8">
      <w:start w:val="1"/>
      <w:numFmt w:val="decimal"/>
      <w:lvlText w:val="%1."/>
      <w:lvlJc w:val="left"/>
      <w:pPr>
        <w:ind w:left="1207" w:hanging="7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6729FE8">
      <w:start w:val="1"/>
      <w:numFmt w:val="lowerLetter"/>
      <w:lvlText w:val="%2."/>
      <w:lvlJc w:val="left"/>
      <w:pPr>
        <w:ind w:left="158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056372E">
      <w:numFmt w:val="bullet"/>
      <w:lvlText w:val="•"/>
      <w:lvlJc w:val="left"/>
      <w:pPr>
        <w:ind w:left="2444" w:hanging="360"/>
      </w:pPr>
      <w:rPr>
        <w:rFonts w:hint="default"/>
        <w:lang w:val="pl-PL" w:eastAsia="en-US" w:bidi="ar-SA"/>
      </w:rPr>
    </w:lvl>
    <w:lvl w:ilvl="3" w:tplc="2BD03D68">
      <w:numFmt w:val="bullet"/>
      <w:lvlText w:val="•"/>
      <w:lvlJc w:val="left"/>
      <w:pPr>
        <w:ind w:left="3308" w:hanging="360"/>
      </w:pPr>
      <w:rPr>
        <w:rFonts w:hint="default"/>
        <w:lang w:val="pl-PL" w:eastAsia="en-US" w:bidi="ar-SA"/>
      </w:rPr>
    </w:lvl>
    <w:lvl w:ilvl="4" w:tplc="305222B0">
      <w:numFmt w:val="bullet"/>
      <w:lvlText w:val="•"/>
      <w:lvlJc w:val="left"/>
      <w:pPr>
        <w:ind w:left="4172" w:hanging="360"/>
      </w:pPr>
      <w:rPr>
        <w:rFonts w:hint="default"/>
        <w:lang w:val="pl-PL" w:eastAsia="en-US" w:bidi="ar-SA"/>
      </w:rPr>
    </w:lvl>
    <w:lvl w:ilvl="5" w:tplc="277C2B64">
      <w:numFmt w:val="bullet"/>
      <w:lvlText w:val="•"/>
      <w:lvlJc w:val="left"/>
      <w:pPr>
        <w:ind w:left="5036" w:hanging="360"/>
      </w:pPr>
      <w:rPr>
        <w:rFonts w:hint="default"/>
        <w:lang w:val="pl-PL" w:eastAsia="en-US" w:bidi="ar-SA"/>
      </w:rPr>
    </w:lvl>
    <w:lvl w:ilvl="6" w:tplc="F03604EA">
      <w:numFmt w:val="bullet"/>
      <w:lvlText w:val="•"/>
      <w:lvlJc w:val="left"/>
      <w:pPr>
        <w:ind w:left="5900" w:hanging="360"/>
      </w:pPr>
      <w:rPr>
        <w:rFonts w:hint="default"/>
        <w:lang w:val="pl-PL" w:eastAsia="en-US" w:bidi="ar-SA"/>
      </w:rPr>
    </w:lvl>
    <w:lvl w:ilvl="7" w:tplc="D034E0BE">
      <w:numFmt w:val="bullet"/>
      <w:lvlText w:val="•"/>
      <w:lvlJc w:val="left"/>
      <w:pPr>
        <w:ind w:left="6764" w:hanging="360"/>
      </w:pPr>
      <w:rPr>
        <w:rFonts w:hint="default"/>
        <w:lang w:val="pl-PL" w:eastAsia="en-US" w:bidi="ar-SA"/>
      </w:rPr>
    </w:lvl>
    <w:lvl w:ilvl="8" w:tplc="791A48D2">
      <w:numFmt w:val="bullet"/>
      <w:lvlText w:val="•"/>
      <w:lvlJc w:val="left"/>
      <w:pPr>
        <w:ind w:left="7628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640C60B7"/>
    <w:multiLevelType w:val="multilevel"/>
    <w:tmpl w:val="3760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D02AA4"/>
    <w:multiLevelType w:val="hybridMultilevel"/>
    <w:tmpl w:val="F5C06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16055F"/>
    <w:multiLevelType w:val="hybridMultilevel"/>
    <w:tmpl w:val="659ED40E"/>
    <w:lvl w:ilvl="0" w:tplc="2F542EC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762637">
    <w:abstractNumId w:val="8"/>
  </w:num>
  <w:num w:numId="2" w16cid:durableId="851333869">
    <w:abstractNumId w:val="11"/>
  </w:num>
  <w:num w:numId="3" w16cid:durableId="991519854">
    <w:abstractNumId w:val="2"/>
  </w:num>
  <w:num w:numId="4" w16cid:durableId="390543369">
    <w:abstractNumId w:val="10"/>
  </w:num>
  <w:num w:numId="5" w16cid:durableId="1652714767">
    <w:abstractNumId w:val="4"/>
  </w:num>
  <w:num w:numId="6" w16cid:durableId="1581256751">
    <w:abstractNumId w:val="1"/>
  </w:num>
  <w:num w:numId="7" w16cid:durableId="1439715484">
    <w:abstractNumId w:val="6"/>
  </w:num>
  <w:num w:numId="8" w16cid:durableId="1354838288">
    <w:abstractNumId w:val="9"/>
  </w:num>
  <w:num w:numId="9" w16cid:durableId="2040280988">
    <w:abstractNumId w:val="5"/>
  </w:num>
  <w:num w:numId="10" w16cid:durableId="495608667">
    <w:abstractNumId w:val="7"/>
  </w:num>
  <w:num w:numId="11" w16cid:durableId="1922252758">
    <w:abstractNumId w:val="0"/>
  </w:num>
  <w:num w:numId="12" w16cid:durableId="20087511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34"/>
    <w:rsid w:val="00017BF7"/>
    <w:rsid w:val="000206CC"/>
    <w:rsid w:val="00022155"/>
    <w:rsid w:val="0004693F"/>
    <w:rsid w:val="000C0334"/>
    <w:rsid w:val="00130BFF"/>
    <w:rsid w:val="00137840"/>
    <w:rsid w:val="001404C1"/>
    <w:rsid w:val="00164DD1"/>
    <w:rsid w:val="001E17CC"/>
    <w:rsid w:val="00225E44"/>
    <w:rsid w:val="002811A1"/>
    <w:rsid w:val="002D7979"/>
    <w:rsid w:val="002F07E1"/>
    <w:rsid w:val="0037475C"/>
    <w:rsid w:val="0038797B"/>
    <w:rsid w:val="003E7BFC"/>
    <w:rsid w:val="0041571A"/>
    <w:rsid w:val="00446A7B"/>
    <w:rsid w:val="004568B7"/>
    <w:rsid w:val="004865A8"/>
    <w:rsid w:val="004A79DD"/>
    <w:rsid w:val="004B01F7"/>
    <w:rsid w:val="004F14B7"/>
    <w:rsid w:val="00503201"/>
    <w:rsid w:val="005139CC"/>
    <w:rsid w:val="00547586"/>
    <w:rsid w:val="00551762"/>
    <w:rsid w:val="005856C8"/>
    <w:rsid w:val="00587E49"/>
    <w:rsid w:val="005D111A"/>
    <w:rsid w:val="005F26FE"/>
    <w:rsid w:val="006053F7"/>
    <w:rsid w:val="00626779"/>
    <w:rsid w:val="00640A47"/>
    <w:rsid w:val="00675967"/>
    <w:rsid w:val="00695B60"/>
    <w:rsid w:val="006A1C6F"/>
    <w:rsid w:val="006A2F65"/>
    <w:rsid w:val="006B5B33"/>
    <w:rsid w:val="006B6E34"/>
    <w:rsid w:val="006D5248"/>
    <w:rsid w:val="00717882"/>
    <w:rsid w:val="00731230"/>
    <w:rsid w:val="00790C89"/>
    <w:rsid w:val="007C43DF"/>
    <w:rsid w:val="007E1B03"/>
    <w:rsid w:val="007F64FF"/>
    <w:rsid w:val="00800DED"/>
    <w:rsid w:val="008079C8"/>
    <w:rsid w:val="0082156A"/>
    <w:rsid w:val="00843F42"/>
    <w:rsid w:val="00866853"/>
    <w:rsid w:val="00870FB6"/>
    <w:rsid w:val="00876189"/>
    <w:rsid w:val="008C6C77"/>
    <w:rsid w:val="008E50E3"/>
    <w:rsid w:val="009156AB"/>
    <w:rsid w:val="0096163F"/>
    <w:rsid w:val="00965F97"/>
    <w:rsid w:val="009A24F4"/>
    <w:rsid w:val="009A7428"/>
    <w:rsid w:val="009C7021"/>
    <w:rsid w:val="009E32C3"/>
    <w:rsid w:val="009E4A19"/>
    <w:rsid w:val="00A52845"/>
    <w:rsid w:val="00AB24C5"/>
    <w:rsid w:val="00AB29CA"/>
    <w:rsid w:val="00AE5192"/>
    <w:rsid w:val="00B571F1"/>
    <w:rsid w:val="00B66C8D"/>
    <w:rsid w:val="00B96A0D"/>
    <w:rsid w:val="00BB652F"/>
    <w:rsid w:val="00BF032F"/>
    <w:rsid w:val="00C43312"/>
    <w:rsid w:val="00C85E4B"/>
    <w:rsid w:val="00C9638A"/>
    <w:rsid w:val="00CB1133"/>
    <w:rsid w:val="00CB3638"/>
    <w:rsid w:val="00D70359"/>
    <w:rsid w:val="00D86B87"/>
    <w:rsid w:val="00D876F1"/>
    <w:rsid w:val="00DA2232"/>
    <w:rsid w:val="00DE08F3"/>
    <w:rsid w:val="00E70C39"/>
    <w:rsid w:val="00EE3277"/>
    <w:rsid w:val="00F20CC6"/>
    <w:rsid w:val="00F26363"/>
    <w:rsid w:val="00F51290"/>
    <w:rsid w:val="00FF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ED4E"/>
  <w15:docId w15:val="{4F8BB8D3-0E57-4792-A71B-0FE70479A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20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5E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206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206" w:hanging="360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9616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6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63F"/>
    <w:rPr>
      <w:rFonts w:ascii="Calibri" w:eastAsia="Calibri" w:hAnsi="Calibri" w:cs="Calibri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6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63F"/>
    <w:rPr>
      <w:rFonts w:ascii="Calibri" w:eastAsia="Calibri" w:hAnsi="Calibri" w:cs="Calibri"/>
      <w:b/>
      <w:bCs/>
      <w:sz w:val="20"/>
      <w:szCs w:val="2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5E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  <w:style w:type="character" w:styleId="Hipercze">
    <w:name w:val="Hyperlink"/>
    <w:basedOn w:val="Domylnaczcionkaakapitu"/>
    <w:uiPriority w:val="99"/>
    <w:unhideWhenUsed/>
    <w:rsid w:val="00B66C8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6C8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C43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43DF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C43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43DF"/>
    <w:rPr>
      <w:rFonts w:ascii="Calibri" w:eastAsia="Calibri" w:hAnsi="Calibri" w:cs="Calibri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7F64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1211</Words>
  <Characters>7271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/>
  <LinksUpToDate>false</LinksUpToDate>
  <CharactersWithSpaces>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projektu</dc:title>
  <dc:creator>Sebastian Grabek</dc:creator>
  <cp:lastModifiedBy>Anna Kowalczyk</cp:lastModifiedBy>
  <cp:revision>4</cp:revision>
  <dcterms:created xsi:type="dcterms:W3CDTF">2026-10-06T06:16:00Z</dcterms:created>
  <dcterms:modified xsi:type="dcterms:W3CDTF">2026-10-20T20:56:00Z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2026-06-11T00:00:00Z</vt:filetime>
  </property>
  <property fmtid="{D5CDD505-2E9C-101B-9397-08002B2CF9AE}" pid="5" name="Producer">
    <vt:lpwstr>Microsoft® Word dla Microsoft 365</vt:lpwstr>
  </property>
</Properties>
</file>