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C93DC" w14:textId="5489C2FE" w:rsidR="00BF432A" w:rsidRDefault="00BF432A" w:rsidP="00BF432A">
      <w:pPr>
        <w:jc w:val="right"/>
        <w:rPr>
          <w:rFonts w:ascii="Arial" w:hAnsi="Arial" w:cs="Arial"/>
          <w:b/>
          <w:color w:val="000000" w:themeColor="text1"/>
          <w:sz w:val="18"/>
          <w:szCs w:val="18"/>
          <w:lang w:eastAsia="en-US"/>
        </w:rPr>
      </w:pPr>
      <w:r>
        <w:rPr>
          <w:rFonts w:ascii="Arial" w:hAnsi="Arial" w:cs="Arial"/>
          <w:b/>
          <w:color w:val="000000" w:themeColor="text1"/>
          <w:sz w:val="18"/>
          <w:szCs w:val="18"/>
          <w:lang w:eastAsia="en-US"/>
        </w:rPr>
        <w:t>Załącznik 4 do SWZ</w:t>
      </w:r>
    </w:p>
    <w:p w14:paraId="39AF67E7" w14:textId="5690D15C" w:rsidR="008F5B4B" w:rsidRPr="00E03F57" w:rsidRDefault="00BF432A" w:rsidP="00164D10">
      <w:pPr>
        <w:rPr>
          <w:rFonts w:ascii="Arial" w:hAnsi="Arial" w:cs="Arial"/>
          <w:b/>
          <w:color w:val="000000" w:themeColor="text1"/>
          <w:sz w:val="18"/>
          <w:szCs w:val="18"/>
          <w:lang w:eastAsia="en-US"/>
        </w:rPr>
      </w:pPr>
      <w:r>
        <w:rPr>
          <w:rFonts w:ascii="Arial" w:hAnsi="Arial" w:cs="Arial"/>
          <w:b/>
          <w:color w:val="000000" w:themeColor="text1"/>
          <w:sz w:val="18"/>
          <w:szCs w:val="18"/>
          <w:lang w:eastAsia="en-US"/>
        </w:rPr>
        <w:t>SP-PZP.272.2.70.2026.KK.II</w:t>
      </w:r>
    </w:p>
    <w:p w14:paraId="523F70E5" w14:textId="77777777" w:rsidR="008D6402" w:rsidRPr="00E03F57" w:rsidRDefault="008D6402" w:rsidP="00164D10">
      <w:pPr>
        <w:rPr>
          <w:rFonts w:ascii="Arial" w:hAnsi="Arial" w:cs="Arial"/>
          <w:b/>
          <w:color w:val="000000" w:themeColor="text1"/>
          <w:sz w:val="10"/>
          <w:szCs w:val="10"/>
          <w:lang w:eastAsia="en-US"/>
        </w:rPr>
      </w:pPr>
    </w:p>
    <w:p w14:paraId="66DAD842" w14:textId="112117EB" w:rsidR="008D6402" w:rsidRPr="00E03F57" w:rsidRDefault="008B205E" w:rsidP="00164D10">
      <w:pPr>
        <w:tabs>
          <w:tab w:val="left" w:pos="4820"/>
          <w:tab w:val="right" w:leader="dot" w:pos="8931"/>
        </w:tabs>
        <w:overflowPunct w:val="0"/>
        <w:jc w:val="center"/>
        <w:textAlignment w:val="baseline"/>
        <w:rPr>
          <w:rFonts w:ascii="Arial" w:hAnsi="Arial" w:cs="Arial"/>
          <w:b/>
          <w:color w:val="000000" w:themeColor="text1"/>
          <w:sz w:val="18"/>
          <w:szCs w:val="18"/>
        </w:rPr>
      </w:pPr>
      <w:r>
        <w:rPr>
          <w:rFonts w:ascii="Arial" w:hAnsi="Arial" w:cs="Arial"/>
          <w:b/>
          <w:color w:val="000000" w:themeColor="text1"/>
          <w:sz w:val="18"/>
          <w:szCs w:val="18"/>
        </w:rPr>
        <w:t>UMOWA  (projekt) n</w:t>
      </w:r>
      <w:r w:rsidR="00D111C8" w:rsidRPr="00E03F57">
        <w:rPr>
          <w:rFonts w:ascii="Arial" w:hAnsi="Arial" w:cs="Arial"/>
          <w:b/>
          <w:color w:val="000000" w:themeColor="text1"/>
          <w:sz w:val="18"/>
          <w:szCs w:val="18"/>
        </w:rPr>
        <w:t xml:space="preserve">r </w:t>
      </w:r>
      <w:r>
        <w:rPr>
          <w:rFonts w:ascii="Arial" w:hAnsi="Arial" w:cs="Arial"/>
          <w:b/>
          <w:color w:val="000000" w:themeColor="text1"/>
          <w:sz w:val="18"/>
          <w:szCs w:val="18"/>
        </w:rPr>
        <w:t>………</w:t>
      </w:r>
      <w:r w:rsidR="00D111C8" w:rsidRPr="00E03F57">
        <w:rPr>
          <w:rFonts w:ascii="Arial" w:hAnsi="Arial" w:cs="Arial"/>
          <w:b/>
          <w:color w:val="000000" w:themeColor="text1"/>
          <w:sz w:val="18"/>
          <w:szCs w:val="18"/>
        </w:rPr>
        <w:t>……</w:t>
      </w:r>
      <w:r w:rsidR="0009011A" w:rsidRPr="00E03F57">
        <w:rPr>
          <w:rFonts w:ascii="Arial" w:hAnsi="Arial" w:cs="Arial"/>
          <w:b/>
          <w:color w:val="000000" w:themeColor="text1"/>
          <w:sz w:val="18"/>
          <w:szCs w:val="18"/>
        </w:rPr>
        <w:t>…………………</w:t>
      </w:r>
    </w:p>
    <w:p w14:paraId="74A7385C" w14:textId="47CCCCF6" w:rsidR="008D6402" w:rsidRPr="00E03F57" w:rsidRDefault="00D111C8" w:rsidP="00164D10">
      <w:pPr>
        <w:tabs>
          <w:tab w:val="left" w:pos="4820"/>
          <w:tab w:val="right" w:leader="dot" w:pos="8931"/>
        </w:tabs>
        <w:overflowPunct w:val="0"/>
        <w:jc w:val="center"/>
        <w:textAlignment w:val="baseline"/>
        <w:rPr>
          <w:rFonts w:ascii="Arial" w:hAnsi="Arial" w:cs="Arial"/>
          <w:b/>
          <w:color w:val="000000" w:themeColor="text1"/>
          <w:sz w:val="18"/>
          <w:szCs w:val="18"/>
        </w:rPr>
      </w:pPr>
      <w:r w:rsidRPr="00E03F57">
        <w:rPr>
          <w:rFonts w:ascii="Arial" w:hAnsi="Arial" w:cs="Arial"/>
          <w:b/>
          <w:color w:val="000000" w:themeColor="text1"/>
          <w:sz w:val="18"/>
          <w:szCs w:val="18"/>
        </w:rPr>
        <w:t>zawarta we Wrocławiu w dniu  ………………..</w:t>
      </w:r>
      <w:r w:rsidRPr="00E03F57">
        <w:rPr>
          <w:rFonts w:ascii="Arial" w:hAnsi="Arial" w:cs="Arial"/>
          <w:color w:val="000000" w:themeColor="text1"/>
          <w:sz w:val="18"/>
          <w:szCs w:val="18"/>
        </w:rPr>
        <w:t>.</w:t>
      </w:r>
      <w:r w:rsidRPr="00E03F57">
        <w:rPr>
          <w:rFonts w:ascii="Arial" w:hAnsi="Arial" w:cs="Arial"/>
          <w:b/>
          <w:color w:val="000000" w:themeColor="text1"/>
          <w:sz w:val="18"/>
          <w:szCs w:val="18"/>
        </w:rPr>
        <w:t xml:space="preserve"> 202</w:t>
      </w:r>
      <w:r w:rsidR="008B205E">
        <w:rPr>
          <w:rFonts w:ascii="Arial" w:hAnsi="Arial" w:cs="Arial"/>
          <w:b/>
          <w:color w:val="000000" w:themeColor="text1"/>
          <w:sz w:val="18"/>
          <w:szCs w:val="18"/>
        </w:rPr>
        <w:t>6</w:t>
      </w:r>
      <w:r w:rsidRPr="00E03F57">
        <w:rPr>
          <w:rFonts w:ascii="Arial" w:hAnsi="Arial" w:cs="Arial"/>
          <w:b/>
          <w:color w:val="000000" w:themeColor="text1"/>
          <w:sz w:val="18"/>
          <w:szCs w:val="18"/>
        </w:rPr>
        <w:t>r. pomiędzy:</w:t>
      </w:r>
    </w:p>
    <w:p w14:paraId="41222B41" w14:textId="0EB10AB7" w:rsidR="008D6402" w:rsidRPr="00E03F57" w:rsidRDefault="008D6402" w:rsidP="00164D10">
      <w:pPr>
        <w:tabs>
          <w:tab w:val="left" w:pos="4820"/>
          <w:tab w:val="right" w:leader="dot" w:pos="8931"/>
        </w:tabs>
        <w:overflowPunct w:val="0"/>
        <w:jc w:val="both"/>
        <w:textAlignment w:val="baseline"/>
        <w:rPr>
          <w:rFonts w:ascii="Arial" w:hAnsi="Arial" w:cs="Arial"/>
          <w:b/>
          <w:color w:val="000000" w:themeColor="text1"/>
          <w:sz w:val="18"/>
          <w:szCs w:val="18"/>
        </w:rPr>
      </w:pPr>
    </w:p>
    <w:p w14:paraId="56E23793" w14:textId="4D903EC7" w:rsidR="008D6402" w:rsidRPr="00E03F57" w:rsidRDefault="00D111C8" w:rsidP="00164D10">
      <w:pPr>
        <w:overflowPunct w:val="0"/>
        <w:contextualSpacing/>
        <w:jc w:val="both"/>
        <w:textAlignment w:val="baseline"/>
        <w:rPr>
          <w:rFonts w:ascii="Arial" w:hAnsi="Arial" w:cs="Arial"/>
          <w:color w:val="000000" w:themeColor="text1"/>
          <w:sz w:val="18"/>
          <w:szCs w:val="18"/>
        </w:rPr>
      </w:pPr>
      <w:r w:rsidRPr="00E03F57">
        <w:rPr>
          <w:rFonts w:ascii="Arial" w:hAnsi="Arial" w:cs="Arial"/>
          <w:b/>
          <w:color w:val="000000" w:themeColor="text1"/>
          <w:sz w:val="18"/>
          <w:szCs w:val="18"/>
        </w:rPr>
        <w:t>Powiatem Wrocławskim</w:t>
      </w:r>
      <w:r w:rsidRPr="00E03F57">
        <w:rPr>
          <w:rFonts w:ascii="Arial" w:hAnsi="Arial" w:cs="Arial"/>
          <w:color w:val="000000" w:themeColor="text1"/>
          <w:sz w:val="18"/>
          <w:szCs w:val="18"/>
        </w:rPr>
        <w:t xml:space="preserve"> z siedzibą władz przy ul. Kościuszki 131</w:t>
      </w:r>
      <w:r w:rsidR="00CE42C7" w:rsidRPr="00E03F57">
        <w:rPr>
          <w:rFonts w:ascii="Arial" w:hAnsi="Arial" w:cs="Arial"/>
          <w:color w:val="000000" w:themeColor="text1"/>
          <w:sz w:val="18"/>
          <w:szCs w:val="18"/>
        </w:rPr>
        <w:t xml:space="preserve">, </w:t>
      </w:r>
      <w:r w:rsidRPr="00E03F57">
        <w:rPr>
          <w:rFonts w:ascii="Arial" w:hAnsi="Arial" w:cs="Arial"/>
          <w:color w:val="000000" w:themeColor="text1"/>
          <w:sz w:val="18"/>
          <w:szCs w:val="18"/>
        </w:rPr>
        <w:t xml:space="preserve">50-440 Wrocław, posiadającym          </w:t>
      </w:r>
      <w:r w:rsidRPr="00E03F57">
        <w:rPr>
          <w:rFonts w:ascii="Arial" w:hAnsi="Arial" w:cs="Arial"/>
          <w:color w:val="000000" w:themeColor="text1"/>
          <w:sz w:val="18"/>
          <w:szCs w:val="18"/>
        </w:rPr>
        <w:br/>
        <w:t>NIP: 897-16-47-961, reprezentowanym przez Zarząd Powiatu Wrocławskiego</w:t>
      </w:r>
      <w:r w:rsidR="00197316" w:rsidRPr="00E03F57">
        <w:rPr>
          <w:rFonts w:ascii="Arial" w:hAnsi="Arial" w:cs="Arial"/>
          <w:color w:val="000000" w:themeColor="text1"/>
          <w:sz w:val="18"/>
          <w:szCs w:val="18"/>
        </w:rPr>
        <w:t>,</w:t>
      </w:r>
      <w:r w:rsidRPr="00E03F57">
        <w:rPr>
          <w:rFonts w:ascii="Arial" w:hAnsi="Arial" w:cs="Arial"/>
          <w:color w:val="000000" w:themeColor="text1"/>
          <w:sz w:val="18"/>
          <w:szCs w:val="18"/>
        </w:rPr>
        <w:t xml:space="preserve"> w imieniu którego działają: </w:t>
      </w:r>
    </w:p>
    <w:p w14:paraId="3F7AEFDF" w14:textId="77777777" w:rsidR="008D6402" w:rsidRPr="00E03F57" w:rsidRDefault="0093410C" w:rsidP="00164D10">
      <w:pPr>
        <w:numPr>
          <w:ilvl w:val="0"/>
          <w:numId w:val="14"/>
        </w:numPr>
        <w:overflowPunct w:val="0"/>
        <w:contextualSpacing/>
        <w:jc w:val="both"/>
        <w:textAlignment w:val="baseline"/>
        <w:rPr>
          <w:rFonts w:ascii="Arial" w:hAnsi="Arial" w:cs="Arial"/>
          <w:b/>
          <w:color w:val="000000" w:themeColor="text1"/>
          <w:sz w:val="18"/>
          <w:szCs w:val="18"/>
        </w:rPr>
      </w:pPr>
      <w:r w:rsidRPr="00E03F57">
        <w:rPr>
          <w:rFonts w:ascii="Arial" w:hAnsi="Arial" w:cs="Arial"/>
          <w:b/>
          <w:color w:val="000000" w:themeColor="text1"/>
          <w:sz w:val="18"/>
          <w:szCs w:val="18"/>
        </w:rPr>
        <w:t>………………………………. –  ………………………………….</w:t>
      </w:r>
    </w:p>
    <w:p w14:paraId="6A51264F" w14:textId="77777777" w:rsidR="0093410C" w:rsidRPr="00E03F57" w:rsidRDefault="0093410C" w:rsidP="00164D10">
      <w:pPr>
        <w:numPr>
          <w:ilvl w:val="0"/>
          <w:numId w:val="14"/>
        </w:numPr>
        <w:overflowPunct w:val="0"/>
        <w:contextualSpacing/>
        <w:jc w:val="both"/>
        <w:textAlignment w:val="baseline"/>
        <w:rPr>
          <w:rFonts w:ascii="Arial" w:hAnsi="Arial" w:cs="Arial"/>
          <w:b/>
          <w:color w:val="000000" w:themeColor="text1"/>
          <w:sz w:val="18"/>
          <w:szCs w:val="18"/>
        </w:rPr>
      </w:pPr>
      <w:r w:rsidRPr="00E03F57">
        <w:rPr>
          <w:rFonts w:ascii="Arial" w:hAnsi="Arial" w:cs="Arial"/>
          <w:b/>
          <w:color w:val="000000" w:themeColor="text1"/>
          <w:sz w:val="18"/>
          <w:szCs w:val="18"/>
        </w:rPr>
        <w:t>………………………………. –  ………………………………….</w:t>
      </w:r>
    </w:p>
    <w:p w14:paraId="46379EE8" w14:textId="285653AE" w:rsidR="008D6402" w:rsidRPr="00E03F57" w:rsidRDefault="00D111C8" w:rsidP="00164D10">
      <w:pPr>
        <w:overflowPunct w:val="0"/>
        <w:contextualSpacing/>
        <w:jc w:val="both"/>
        <w:textAlignment w:val="baseline"/>
        <w:rPr>
          <w:rFonts w:ascii="Arial" w:hAnsi="Arial" w:cs="Arial"/>
          <w:color w:val="000000" w:themeColor="text1"/>
          <w:sz w:val="18"/>
          <w:szCs w:val="18"/>
        </w:rPr>
      </w:pPr>
      <w:r w:rsidRPr="00E03F57">
        <w:rPr>
          <w:rFonts w:ascii="Arial" w:hAnsi="Arial" w:cs="Arial"/>
          <w:color w:val="000000" w:themeColor="text1"/>
          <w:sz w:val="18"/>
          <w:szCs w:val="18"/>
        </w:rPr>
        <w:t xml:space="preserve">przy kontrasygnacie Skarbnika Powiatu Wrocławskiego </w:t>
      </w:r>
    </w:p>
    <w:p w14:paraId="5ED80DEF" w14:textId="77777777" w:rsidR="008D6402" w:rsidRPr="00E03F57" w:rsidRDefault="00D111C8" w:rsidP="00164D10">
      <w:pPr>
        <w:overflowPunct w:val="0"/>
        <w:contextualSpacing/>
        <w:jc w:val="both"/>
        <w:textAlignment w:val="baseline"/>
        <w:rPr>
          <w:rFonts w:ascii="Arial" w:hAnsi="Arial" w:cs="Arial"/>
          <w:b/>
          <w:color w:val="000000" w:themeColor="text1"/>
          <w:sz w:val="18"/>
          <w:szCs w:val="18"/>
        </w:rPr>
      </w:pPr>
      <w:r w:rsidRPr="00E03F57">
        <w:rPr>
          <w:rFonts w:ascii="Arial" w:hAnsi="Arial" w:cs="Arial"/>
          <w:color w:val="000000" w:themeColor="text1"/>
          <w:sz w:val="18"/>
          <w:szCs w:val="18"/>
        </w:rPr>
        <w:t xml:space="preserve">zwanym dalej w treści umowy  </w:t>
      </w:r>
      <w:r w:rsidRPr="00E03F57">
        <w:rPr>
          <w:rFonts w:ascii="Arial" w:hAnsi="Arial" w:cs="Arial"/>
          <w:b/>
          <w:color w:val="000000" w:themeColor="text1"/>
          <w:sz w:val="18"/>
          <w:szCs w:val="18"/>
        </w:rPr>
        <w:t>ZAMAWIAJĄCYM</w:t>
      </w:r>
    </w:p>
    <w:p w14:paraId="219B79FE" w14:textId="77777777" w:rsidR="008D6402" w:rsidRPr="00E03F57" w:rsidRDefault="00D111C8" w:rsidP="00164D10">
      <w:pPr>
        <w:overflowPunct w:val="0"/>
        <w:contextualSpacing/>
        <w:jc w:val="both"/>
        <w:textAlignment w:val="baseline"/>
        <w:rPr>
          <w:rFonts w:ascii="Arial" w:hAnsi="Arial" w:cs="Arial"/>
          <w:color w:val="000000" w:themeColor="text1"/>
          <w:sz w:val="18"/>
          <w:szCs w:val="18"/>
        </w:rPr>
      </w:pPr>
      <w:r w:rsidRPr="00E03F57">
        <w:rPr>
          <w:rFonts w:ascii="Arial" w:hAnsi="Arial" w:cs="Arial"/>
          <w:color w:val="000000" w:themeColor="text1"/>
          <w:sz w:val="18"/>
          <w:szCs w:val="18"/>
        </w:rPr>
        <w:t xml:space="preserve">a   </w:t>
      </w:r>
    </w:p>
    <w:p w14:paraId="64A3DBE3" w14:textId="77777777" w:rsidR="008D6402" w:rsidRPr="00E03F57" w:rsidRDefault="00D111C8" w:rsidP="00164D10">
      <w:pPr>
        <w:jc w:val="both"/>
        <w:rPr>
          <w:rFonts w:ascii="Arial" w:hAnsi="Arial" w:cs="Arial"/>
          <w:b/>
          <w:color w:val="000000" w:themeColor="text1"/>
          <w:sz w:val="18"/>
          <w:szCs w:val="18"/>
          <w:lang w:eastAsia="en-US"/>
        </w:rPr>
      </w:pPr>
      <w:r w:rsidRPr="00E03F57">
        <w:rPr>
          <w:rFonts w:ascii="Arial" w:hAnsi="Arial" w:cs="Arial"/>
          <w:b/>
          <w:color w:val="000000" w:themeColor="text1"/>
          <w:sz w:val="18"/>
          <w:szCs w:val="18"/>
          <w:lang w:eastAsia="en-US"/>
        </w:rPr>
        <w:t xml:space="preserve">………………………………. </w:t>
      </w:r>
    </w:p>
    <w:p w14:paraId="7D3792C4" w14:textId="77777777" w:rsidR="008D6402" w:rsidRPr="00E03F57" w:rsidRDefault="00D111C8" w:rsidP="00164D10">
      <w:pPr>
        <w:jc w:val="both"/>
        <w:rPr>
          <w:rFonts w:ascii="Arial" w:hAnsi="Arial" w:cs="Arial"/>
          <w:b/>
          <w:color w:val="000000" w:themeColor="text1"/>
          <w:sz w:val="18"/>
          <w:szCs w:val="18"/>
          <w:lang w:eastAsia="en-US"/>
        </w:rPr>
      </w:pPr>
      <w:r w:rsidRPr="00E03F57">
        <w:rPr>
          <w:rFonts w:ascii="Arial" w:hAnsi="Arial" w:cs="Arial"/>
          <w:b/>
          <w:color w:val="000000" w:themeColor="text1"/>
          <w:sz w:val="18"/>
          <w:szCs w:val="18"/>
          <w:lang w:eastAsia="en-US"/>
        </w:rPr>
        <w:t xml:space="preserve">………………………………. </w:t>
      </w:r>
    </w:p>
    <w:p w14:paraId="58065A58" w14:textId="77777777" w:rsidR="008D6402" w:rsidRPr="00E03F57" w:rsidRDefault="00D111C8" w:rsidP="00164D10">
      <w:pPr>
        <w:jc w:val="both"/>
        <w:rPr>
          <w:rFonts w:ascii="Arial" w:hAnsi="Arial" w:cs="Arial"/>
          <w:b/>
          <w:color w:val="000000" w:themeColor="text1"/>
          <w:sz w:val="18"/>
          <w:szCs w:val="18"/>
          <w:lang w:eastAsia="en-US"/>
        </w:rPr>
      </w:pPr>
      <w:r w:rsidRPr="00E03F57">
        <w:rPr>
          <w:rFonts w:ascii="Arial" w:hAnsi="Arial" w:cs="Arial"/>
          <w:b/>
          <w:color w:val="000000" w:themeColor="text1"/>
          <w:sz w:val="18"/>
          <w:szCs w:val="18"/>
          <w:lang w:eastAsia="en-US"/>
        </w:rPr>
        <w:t>……………………………….</w:t>
      </w:r>
    </w:p>
    <w:p w14:paraId="06C4C674" w14:textId="77777777" w:rsidR="008D6402" w:rsidRPr="00E03F57" w:rsidRDefault="00D111C8" w:rsidP="00164D10">
      <w:pPr>
        <w:jc w:val="both"/>
        <w:rPr>
          <w:rFonts w:ascii="Arial" w:hAnsi="Arial" w:cs="Arial"/>
          <w:b/>
          <w:color w:val="000000" w:themeColor="text1"/>
          <w:sz w:val="18"/>
          <w:szCs w:val="18"/>
          <w:lang w:eastAsia="en-US"/>
        </w:rPr>
      </w:pPr>
      <w:r w:rsidRPr="00E03F57">
        <w:rPr>
          <w:rFonts w:ascii="Arial" w:hAnsi="Arial" w:cs="Arial"/>
          <w:b/>
          <w:color w:val="000000" w:themeColor="text1"/>
          <w:sz w:val="18"/>
          <w:szCs w:val="18"/>
          <w:lang w:eastAsia="en-US"/>
        </w:rPr>
        <w:t>NIP ……………..., REGON …………...</w:t>
      </w:r>
    </w:p>
    <w:p w14:paraId="45FDF382" w14:textId="4FB310BF" w:rsidR="008D6402" w:rsidRPr="00E03F57" w:rsidRDefault="00D111C8" w:rsidP="00164D10">
      <w:pPr>
        <w:overflowPunct w:val="0"/>
        <w:contextualSpacing/>
        <w:jc w:val="both"/>
        <w:textAlignment w:val="baseline"/>
        <w:rPr>
          <w:rFonts w:ascii="Arial" w:hAnsi="Arial" w:cs="Arial"/>
          <w:b/>
          <w:color w:val="000000" w:themeColor="text1"/>
          <w:sz w:val="18"/>
          <w:szCs w:val="18"/>
        </w:rPr>
      </w:pPr>
      <w:r w:rsidRPr="00E03F57">
        <w:rPr>
          <w:rFonts w:ascii="Arial" w:hAnsi="Arial" w:cs="Arial"/>
          <w:color w:val="000000" w:themeColor="text1"/>
          <w:sz w:val="18"/>
          <w:szCs w:val="18"/>
        </w:rPr>
        <w:t xml:space="preserve">zwanym dalej </w:t>
      </w:r>
      <w:r w:rsidR="008B205E">
        <w:rPr>
          <w:rFonts w:ascii="Arial" w:hAnsi="Arial" w:cs="Arial"/>
          <w:b/>
          <w:color w:val="000000" w:themeColor="text1"/>
          <w:sz w:val="18"/>
          <w:szCs w:val="18"/>
        </w:rPr>
        <w:t>WYKONAWCĄ</w:t>
      </w:r>
    </w:p>
    <w:p w14:paraId="7EB01B6F" w14:textId="2E67AD91" w:rsidR="008D6402" w:rsidRDefault="00D111C8" w:rsidP="00164D10">
      <w:pPr>
        <w:overflowPunct w:val="0"/>
        <w:contextualSpacing/>
        <w:jc w:val="both"/>
        <w:textAlignment w:val="baseline"/>
        <w:rPr>
          <w:rFonts w:ascii="Arial" w:hAnsi="Arial" w:cs="Arial"/>
          <w:color w:val="000000" w:themeColor="text1"/>
          <w:sz w:val="18"/>
          <w:szCs w:val="18"/>
        </w:rPr>
      </w:pPr>
      <w:r w:rsidRPr="00E03F57">
        <w:rPr>
          <w:rFonts w:ascii="Arial" w:hAnsi="Arial" w:cs="Arial"/>
          <w:color w:val="000000" w:themeColor="text1"/>
          <w:sz w:val="18"/>
          <w:szCs w:val="18"/>
        </w:rPr>
        <w:t>o następującej treści:</w:t>
      </w:r>
      <w:r w:rsidR="00705311" w:rsidRPr="00E03F57">
        <w:rPr>
          <w:rFonts w:ascii="Arial" w:hAnsi="Arial" w:cs="Arial"/>
          <w:color w:val="000000" w:themeColor="text1"/>
          <w:sz w:val="18"/>
          <w:szCs w:val="18"/>
        </w:rPr>
        <w:t xml:space="preserve"> </w:t>
      </w:r>
    </w:p>
    <w:p w14:paraId="6501EA2C" w14:textId="034E0A34" w:rsidR="008B205E" w:rsidRPr="008B205E" w:rsidRDefault="008B205E" w:rsidP="00164D10">
      <w:pPr>
        <w:overflowPunct w:val="0"/>
        <w:contextualSpacing/>
        <w:jc w:val="center"/>
        <w:textAlignment w:val="baseline"/>
        <w:rPr>
          <w:rFonts w:ascii="Arial" w:hAnsi="Arial" w:cs="Arial"/>
          <w:b/>
          <w:color w:val="000000" w:themeColor="text1"/>
          <w:sz w:val="18"/>
          <w:szCs w:val="18"/>
        </w:rPr>
      </w:pPr>
      <w:r w:rsidRPr="008B205E">
        <w:rPr>
          <w:rFonts w:ascii="Arial" w:hAnsi="Arial" w:cs="Arial"/>
          <w:b/>
          <w:color w:val="000000" w:themeColor="text1"/>
          <w:sz w:val="18"/>
          <w:szCs w:val="18"/>
        </w:rPr>
        <w:t>Preambuła</w:t>
      </w:r>
    </w:p>
    <w:p w14:paraId="3788A4A9" w14:textId="6BA1932A" w:rsidR="008F5B4B" w:rsidRPr="00164D10" w:rsidRDefault="008B205E" w:rsidP="00164D10">
      <w:pPr>
        <w:tabs>
          <w:tab w:val="left" w:pos="426"/>
        </w:tabs>
        <w:jc w:val="both"/>
        <w:rPr>
          <w:rFonts w:ascii="Arial" w:hAnsi="Arial" w:cs="Arial"/>
          <w:color w:val="000000" w:themeColor="text1"/>
          <w:sz w:val="18"/>
          <w:szCs w:val="18"/>
        </w:rPr>
      </w:pPr>
      <w:r w:rsidRPr="008B205E">
        <w:rPr>
          <w:rFonts w:ascii="Arial" w:hAnsi="Arial" w:cs="Arial"/>
          <w:color w:val="000000" w:themeColor="text1"/>
          <w:sz w:val="18"/>
          <w:szCs w:val="18"/>
        </w:rPr>
        <w:t>Umowa jest następstwem dokonanego przez Zamawiającego wyboru Wykonawcy w prowadzonym w trybie podstawowym bez przeprowadzenia negocjacji postępowaniu o udzielenie zamówienia publicznego na podstawie art. 275 pkt 1 ustawy z dnia 11 września 2019 roku – Prawo zamówień publicznych (</w:t>
      </w:r>
      <w:proofErr w:type="spellStart"/>
      <w:r w:rsidRPr="008B205E">
        <w:rPr>
          <w:rFonts w:ascii="Arial" w:hAnsi="Arial" w:cs="Arial"/>
          <w:color w:val="000000" w:themeColor="text1"/>
          <w:sz w:val="18"/>
          <w:szCs w:val="18"/>
        </w:rPr>
        <w:t>t.j</w:t>
      </w:r>
      <w:proofErr w:type="spellEnd"/>
      <w:r w:rsidRPr="008B205E">
        <w:rPr>
          <w:rFonts w:ascii="Arial" w:hAnsi="Arial" w:cs="Arial"/>
          <w:color w:val="000000" w:themeColor="text1"/>
          <w:sz w:val="18"/>
          <w:szCs w:val="18"/>
        </w:rPr>
        <w:t>. Dz. U. z 202</w:t>
      </w:r>
      <w:r w:rsidR="001E7A1F">
        <w:rPr>
          <w:rFonts w:ascii="Arial" w:hAnsi="Arial" w:cs="Arial"/>
          <w:color w:val="000000" w:themeColor="text1"/>
          <w:sz w:val="18"/>
          <w:szCs w:val="18"/>
        </w:rPr>
        <w:t>6</w:t>
      </w:r>
      <w:r w:rsidRPr="008B205E">
        <w:rPr>
          <w:rFonts w:ascii="Arial" w:hAnsi="Arial" w:cs="Arial"/>
          <w:color w:val="000000" w:themeColor="text1"/>
          <w:sz w:val="18"/>
          <w:szCs w:val="18"/>
        </w:rPr>
        <w:t xml:space="preserve"> r. poz. </w:t>
      </w:r>
      <w:r w:rsidR="001E7A1F">
        <w:rPr>
          <w:rFonts w:ascii="Arial" w:hAnsi="Arial" w:cs="Arial"/>
          <w:color w:val="000000" w:themeColor="text1"/>
          <w:sz w:val="18"/>
          <w:szCs w:val="18"/>
        </w:rPr>
        <w:t>793 -</w:t>
      </w:r>
      <w:r w:rsidR="00F8733C">
        <w:rPr>
          <w:rFonts w:ascii="Arial" w:hAnsi="Arial" w:cs="Arial"/>
          <w:color w:val="000000" w:themeColor="text1"/>
          <w:sz w:val="18"/>
          <w:szCs w:val="18"/>
        </w:rPr>
        <w:t xml:space="preserve"> dalej jako: ustawa </w:t>
      </w:r>
      <w:proofErr w:type="spellStart"/>
      <w:r w:rsidR="00F8733C">
        <w:rPr>
          <w:rFonts w:ascii="Arial" w:hAnsi="Arial" w:cs="Arial"/>
          <w:color w:val="000000" w:themeColor="text1"/>
          <w:sz w:val="18"/>
          <w:szCs w:val="18"/>
        </w:rPr>
        <w:t>Pzp</w:t>
      </w:r>
      <w:proofErr w:type="spellEnd"/>
      <w:r w:rsidRPr="008B205E">
        <w:rPr>
          <w:rFonts w:ascii="Arial" w:hAnsi="Arial" w:cs="Arial"/>
          <w:color w:val="000000" w:themeColor="text1"/>
          <w:sz w:val="18"/>
          <w:szCs w:val="18"/>
        </w:rPr>
        <w:t>)</w:t>
      </w:r>
      <w:r w:rsidRPr="008B205E">
        <w:rPr>
          <w:color w:val="000000" w:themeColor="text1"/>
        </w:rPr>
        <w:t xml:space="preserve"> </w:t>
      </w:r>
      <w:r w:rsidR="008A7078">
        <w:rPr>
          <w:rFonts w:ascii="Arial" w:hAnsi="Arial" w:cs="Arial"/>
          <w:color w:val="000000" w:themeColor="text1"/>
          <w:sz w:val="18"/>
          <w:szCs w:val="18"/>
        </w:rPr>
        <w:t>znak: SP-P</w:t>
      </w:r>
      <w:r w:rsidRPr="008B205E">
        <w:rPr>
          <w:rFonts w:ascii="Arial" w:hAnsi="Arial" w:cs="Arial"/>
          <w:color w:val="000000" w:themeColor="text1"/>
          <w:sz w:val="18"/>
          <w:szCs w:val="18"/>
        </w:rPr>
        <w:t>ZP.272…………………….. rozstrzygniętego dnia ...........................…2026</w:t>
      </w:r>
      <w:r w:rsidR="004377C1">
        <w:rPr>
          <w:rFonts w:ascii="Arial" w:hAnsi="Arial" w:cs="Arial"/>
          <w:color w:val="000000" w:themeColor="text1"/>
          <w:sz w:val="18"/>
          <w:szCs w:val="18"/>
        </w:rPr>
        <w:t xml:space="preserve"> </w:t>
      </w:r>
      <w:r w:rsidRPr="008B205E">
        <w:rPr>
          <w:rFonts w:ascii="Arial" w:hAnsi="Arial" w:cs="Arial"/>
          <w:color w:val="000000" w:themeColor="text1"/>
          <w:sz w:val="18"/>
          <w:szCs w:val="18"/>
        </w:rPr>
        <w:t>r., pn.: „</w:t>
      </w:r>
      <w:r w:rsidR="00B9103D" w:rsidRPr="00B9103D">
        <w:rPr>
          <w:rFonts w:ascii="Arial" w:hAnsi="Arial" w:cs="Arial"/>
          <w:b/>
          <w:bCs/>
          <w:color w:val="000000" w:themeColor="text1"/>
          <w:sz w:val="18"/>
          <w:szCs w:val="18"/>
        </w:rPr>
        <w:t>Regulacja wysokościowa wpustów ulicznych oraz włazów kanalizacji deszczowej w ciągu dróg powiatowych na terenie Powiatu Wrocławskiego w podziale na dwa zadania</w:t>
      </w:r>
      <w:r w:rsidRPr="008B205E">
        <w:rPr>
          <w:rFonts w:ascii="Arial" w:hAnsi="Arial" w:cs="Arial"/>
          <w:bCs/>
          <w:color w:val="000000" w:themeColor="text1"/>
          <w:sz w:val="18"/>
          <w:szCs w:val="18"/>
        </w:rPr>
        <w:t>”</w:t>
      </w:r>
    </w:p>
    <w:p w14:paraId="5404C83E" w14:textId="77777777" w:rsidR="005A191F" w:rsidRDefault="005A191F" w:rsidP="00164D10">
      <w:pPr>
        <w:tabs>
          <w:tab w:val="left" w:pos="4820"/>
          <w:tab w:val="right" w:leader="dot" w:pos="8931"/>
        </w:tabs>
        <w:overflowPunct w:val="0"/>
        <w:jc w:val="center"/>
        <w:textAlignment w:val="baseline"/>
        <w:rPr>
          <w:rFonts w:ascii="Arial" w:hAnsi="Arial" w:cs="Arial"/>
          <w:b/>
          <w:color w:val="000000" w:themeColor="text1"/>
          <w:sz w:val="18"/>
          <w:szCs w:val="18"/>
        </w:rPr>
      </w:pPr>
    </w:p>
    <w:p w14:paraId="45196217" w14:textId="7B57026B" w:rsidR="008D6402" w:rsidRPr="00E03F57" w:rsidRDefault="00D111C8" w:rsidP="00164D10">
      <w:pPr>
        <w:tabs>
          <w:tab w:val="left" w:pos="4820"/>
          <w:tab w:val="right" w:leader="dot" w:pos="8931"/>
        </w:tabs>
        <w:overflowPunct w:val="0"/>
        <w:jc w:val="center"/>
        <w:textAlignment w:val="baseline"/>
        <w:rPr>
          <w:rFonts w:ascii="Arial" w:hAnsi="Arial" w:cs="Arial"/>
          <w:b/>
          <w:color w:val="000000" w:themeColor="text1"/>
          <w:sz w:val="18"/>
          <w:szCs w:val="18"/>
        </w:rPr>
      </w:pPr>
      <w:r w:rsidRPr="00E03F57">
        <w:rPr>
          <w:rFonts w:ascii="Arial" w:hAnsi="Arial" w:cs="Arial"/>
          <w:b/>
          <w:color w:val="000000" w:themeColor="text1"/>
          <w:sz w:val="18"/>
          <w:szCs w:val="18"/>
        </w:rPr>
        <w:t>§ 1</w:t>
      </w:r>
    </w:p>
    <w:p w14:paraId="79D4F46D" w14:textId="77777777" w:rsidR="008D6402" w:rsidRPr="00E03F57" w:rsidRDefault="00D111C8" w:rsidP="00164D10">
      <w:pPr>
        <w:tabs>
          <w:tab w:val="left" w:pos="4820"/>
          <w:tab w:val="right" w:leader="dot" w:pos="8931"/>
        </w:tabs>
        <w:overflowPunct w:val="0"/>
        <w:jc w:val="center"/>
        <w:textAlignment w:val="baseline"/>
        <w:rPr>
          <w:rFonts w:ascii="Arial" w:hAnsi="Arial" w:cs="Arial"/>
          <w:b/>
          <w:color w:val="000000" w:themeColor="text1"/>
          <w:sz w:val="18"/>
          <w:szCs w:val="18"/>
        </w:rPr>
      </w:pPr>
      <w:r w:rsidRPr="00E03F57">
        <w:rPr>
          <w:rFonts w:ascii="Arial" w:hAnsi="Arial" w:cs="Arial"/>
          <w:b/>
          <w:color w:val="000000" w:themeColor="text1"/>
          <w:sz w:val="18"/>
          <w:szCs w:val="18"/>
        </w:rPr>
        <w:t>Przedmiot umowy</w:t>
      </w:r>
    </w:p>
    <w:p w14:paraId="3D80CB5C" w14:textId="25DC14A7" w:rsidR="004575E3" w:rsidRPr="008B205E" w:rsidRDefault="004575E3" w:rsidP="00164D10">
      <w:pPr>
        <w:tabs>
          <w:tab w:val="left" w:pos="426"/>
        </w:tabs>
        <w:overflowPunct w:val="0"/>
        <w:jc w:val="both"/>
        <w:textAlignment w:val="baseline"/>
        <w:rPr>
          <w:rFonts w:ascii="Arial" w:hAnsi="Arial" w:cs="Arial"/>
          <w:b/>
          <w:color w:val="000000" w:themeColor="text1"/>
          <w:sz w:val="18"/>
          <w:szCs w:val="18"/>
        </w:rPr>
      </w:pPr>
      <w:r w:rsidRPr="008B205E">
        <w:rPr>
          <w:rFonts w:ascii="Arial" w:hAnsi="Arial" w:cs="Arial"/>
          <w:color w:val="000000" w:themeColor="text1"/>
          <w:sz w:val="18"/>
          <w:szCs w:val="18"/>
        </w:rPr>
        <w:t xml:space="preserve">Zamawiający zleca, a Wykonawca przyjmuje do realizacji </w:t>
      </w:r>
      <w:r w:rsidRPr="008B205E">
        <w:rPr>
          <w:rFonts w:ascii="Arial" w:hAnsi="Arial" w:cs="Arial"/>
          <w:b/>
          <w:color w:val="000000" w:themeColor="text1"/>
          <w:sz w:val="18"/>
          <w:szCs w:val="18"/>
          <w:u w:val="single"/>
        </w:rPr>
        <w:t>Zadanie ….</w:t>
      </w:r>
      <w:r w:rsidRPr="008B205E">
        <w:rPr>
          <w:rFonts w:ascii="Arial" w:hAnsi="Arial" w:cs="Arial"/>
          <w:b/>
          <w:color w:val="000000" w:themeColor="text1"/>
          <w:sz w:val="18"/>
          <w:szCs w:val="18"/>
        </w:rPr>
        <w:t xml:space="preserve"> –  ……………</w:t>
      </w:r>
      <w:r w:rsidR="008B205E" w:rsidRPr="008B205E">
        <w:rPr>
          <w:rFonts w:ascii="Arial" w:hAnsi="Arial" w:cs="Arial"/>
          <w:b/>
          <w:color w:val="000000" w:themeColor="text1"/>
          <w:sz w:val="18"/>
          <w:szCs w:val="18"/>
        </w:rPr>
        <w:t>……………….</w:t>
      </w:r>
      <w:r w:rsidRPr="008B205E">
        <w:rPr>
          <w:rFonts w:ascii="Arial" w:hAnsi="Arial" w:cs="Arial"/>
          <w:b/>
          <w:color w:val="000000" w:themeColor="text1"/>
          <w:sz w:val="18"/>
          <w:szCs w:val="18"/>
        </w:rPr>
        <w:t>………..</w:t>
      </w:r>
    </w:p>
    <w:p w14:paraId="5CA42A3C" w14:textId="77777777" w:rsidR="00BF432A" w:rsidRDefault="00BF432A" w:rsidP="00164D10">
      <w:pPr>
        <w:tabs>
          <w:tab w:val="left" w:pos="0"/>
        </w:tabs>
        <w:jc w:val="center"/>
        <w:rPr>
          <w:rFonts w:ascii="Arial" w:hAnsi="Arial" w:cs="Arial"/>
          <w:b/>
          <w:color w:val="000000" w:themeColor="text1"/>
          <w:sz w:val="18"/>
          <w:szCs w:val="18"/>
        </w:rPr>
      </w:pPr>
    </w:p>
    <w:p w14:paraId="3A651380" w14:textId="440A5D25" w:rsidR="008D6402" w:rsidRPr="00E03F57" w:rsidRDefault="00D111C8" w:rsidP="00164D10">
      <w:pPr>
        <w:tabs>
          <w:tab w:val="left" w:pos="0"/>
        </w:tabs>
        <w:jc w:val="center"/>
        <w:rPr>
          <w:rFonts w:ascii="Arial" w:hAnsi="Arial" w:cs="Arial"/>
          <w:b/>
          <w:color w:val="000000" w:themeColor="text1"/>
          <w:sz w:val="18"/>
          <w:szCs w:val="18"/>
        </w:rPr>
      </w:pPr>
      <w:r w:rsidRPr="00E03F57">
        <w:rPr>
          <w:rFonts w:ascii="Arial" w:hAnsi="Arial" w:cs="Arial"/>
          <w:b/>
          <w:color w:val="000000" w:themeColor="text1"/>
          <w:sz w:val="18"/>
          <w:szCs w:val="18"/>
        </w:rPr>
        <w:t>§ 2</w:t>
      </w:r>
    </w:p>
    <w:p w14:paraId="52A9DB68" w14:textId="77777777" w:rsidR="008D6402" w:rsidRPr="00E03F57" w:rsidRDefault="00D111C8" w:rsidP="00164D10">
      <w:pPr>
        <w:tabs>
          <w:tab w:val="left" w:pos="0"/>
        </w:tabs>
        <w:jc w:val="center"/>
        <w:rPr>
          <w:rFonts w:ascii="Arial" w:hAnsi="Arial" w:cs="Arial"/>
          <w:b/>
          <w:color w:val="000000" w:themeColor="text1"/>
          <w:sz w:val="18"/>
          <w:szCs w:val="18"/>
        </w:rPr>
      </w:pPr>
      <w:r w:rsidRPr="00E03F57">
        <w:rPr>
          <w:rFonts w:ascii="Arial" w:hAnsi="Arial" w:cs="Arial"/>
          <w:b/>
          <w:color w:val="000000" w:themeColor="text1"/>
          <w:sz w:val="18"/>
          <w:szCs w:val="18"/>
        </w:rPr>
        <w:t xml:space="preserve">Wynagrodzenie </w:t>
      </w:r>
    </w:p>
    <w:p w14:paraId="04D328D1" w14:textId="41FE02E3" w:rsidR="00B9103D" w:rsidRPr="00B9103D" w:rsidRDefault="00AB7D11" w:rsidP="00B9103D">
      <w:pPr>
        <w:numPr>
          <w:ilvl w:val="0"/>
          <w:numId w:val="2"/>
        </w:numPr>
        <w:ind w:left="426" w:hanging="426"/>
        <w:jc w:val="both"/>
        <w:rPr>
          <w:rFonts w:ascii="Arial" w:hAnsi="Arial" w:cs="Arial"/>
          <w:color w:val="000000" w:themeColor="text1"/>
          <w:sz w:val="18"/>
          <w:szCs w:val="18"/>
        </w:rPr>
      </w:pPr>
      <w:r w:rsidRPr="00E03F57">
        <w:rPr>
          <w:rFonts w:ascii="Arial" w:hAnsi="Arial" w:cs="Arial"/>
          <w:color w:val="000000" w:themeColor="text1"/>
          <w:sz w:val="18"/>
          <w:szCs w:val="18"/>
        </w:rPr>
        <w:t>Zamawiający zleca, a Wykonawca zobowiązuje się do wykonania zamówienia  zgodnie z</w:t>
      </w:r>
      <w:r w:rsidR="00B9103D">
        <w:rPr>
          <w:rFonts w:ascii="Arial" w:hAnsi="Arial" w:cs="Arial"/>
          <w:color w:val="000000" w:themeColor="text1"/>
          <w:sz w:val="18"/>
          <w:szCs w:val="18"/>
        </w:rPr>
        <w:t>e</w:t>
      </w:r>
      <w:r w:rsidRPr="00E03F57">
        <w:rPr>
          <w:rFonts w:ascii="Arial" w:hAnsi="Arial" w:cs="Arial"/>
          <w:color w:val="000000" w:themeColor="text1"/>
          <w:sz w:val="18"/>
          <w:szCs w:val="18"/>
        </w:rPr>
        <w:t xml:space="preserve"> Specyfikacją Warunków Zamówienia, Opisem Przedmiotu Zamówienia i Specyfikacj</w:t>
      </w:r>
      <w:r w:rsidR="005A0026" w:rsidRPr="00E03F57">
        <w:rPr>
          <w:rFonts w:ascii="Arial" w:hAnsi="Arial" w:cs="Arial"/>
          <w:color w:val="000000" w:themeColor="text1"/>
          <w:sz w:val="18"/>
          <w:szCs w:val="18"/>
        </w:rPr>
        <w:t>ami</w:t>
      </w:r>
      <w:r w:rsidRPr="00E03F57">
        <w:rPr>
          <w:rFonts w:ascii="Arial" w:hAnsi="Arial" w:cs="Arial"/>
          <w:color w:val="000000" w:themeColor="text1"/>
          <w:sz w:val="18"/>
          <w:szCs w:val="18"/>
        </w:rPr>
        <w:t xml:space="preserve"> Techniczn</w:t>
      </w:r>
      <w:r w:rsidR="005A0026" w:rsidRPr="00E03F57">
        <w:rPr>
          <w:rFonts w:ascii="Arial" w:hAnsi="Arial" w:cs="Arial"/>
          <w:color w:val="000000" w:themeColor="text1"/>
          <w:sz w:val="18"/>
          <w:szCs w:val="18"/>
        </w:rPr>
        <w:t>ymi</w:t>
      </w:r>
      <w:r w:rsidR="001E3E9C" w:rsidRPr="00E03F57">
        <w:rPr>
          <w:rFonts w:ascii="Arial" w:hAnsi="Arial" w:cs="Arial"/>
          <w:color w:val="000000" w:themeColor="text1"/>
          <w:sz w:val="18"/>
          <w:szCs w:val="18"/>
        </w:rPr>
        <w:t xml:space="preserve"> Wykonania i Odbioru Robót Budowlanych (</w:t>
      </w:r>
      <w:proofErr w:type="spellStart"/>
      <w:r w:rsidR="001E3E9C" w:rsidRPr="00E03F57">
        <w:rPr>
          <w:rFonts w:ascii="Arial" w:hAnsi="Arial" w:cs="Arial"/>
          <w:color w:val="000000" w:themeColor="text1"/>
          <w:sz w:val="18"/>
          <w:szCs w:val="18"/>
        </w:rPr>
        <w:t>STWiORB</w:t>
      </w:r>
      <w:proofErr w:type="spellEnd"/>
      <w:r w:rsidR="001E3E9C" w:rsidRPr="00E03F57">
        <w:rPr>
          <w:rFonts w:ascii="Arial" w:hAnsi="Arial" w:cs="Arial"/>
          <w:color w:val="000000" w:themeColor="text1"/>
          <w:sz w:val="18"/>
          <w:szCs w:val="18"/>
        </w:rPr>
        <w:t>)</w:t>
      </w:r>
      <w:r w:rsidR="00B9103D" w:rsidRPr="00B9103D">
        <w:rPr>
          <w:rFonts w:ascii="Arial" w:hAnsi="Arial" w:cs="Arial"/>
          <w:color w:val="000000" w:themeColor="text1"/>
          <w:sz w:val="18"/>
          <w:szCs w:val="18"/>
        </w:rPr>
        <w:t xml:space="preserve"> oraz z ofertą Wykonawcy, będącymi integralną częścią niniejszej umowy</w:t>
      </w:r>
      <w:r w:rsidR="00B05455" w:rsidRPr="00E03F57">
        <w:rPr>
          <w:rFonts w:ascii="Arial" w:hAnsi="Arial" w:cs="Arial"/>
          <w:color w:val="000000" w:themeColor="text1"/>
          <w:sz w:val="18"/>
          <w:szCs w:val="18"/>
        </w:rPr>
        <w:t>,</w:t>
      </w:r>
      <w:r w:rsidR="00B9103D">
        <w:rPr>
          <w:rFonts w:ascii="Arial" w:hAnsi="Arial" w:cs="Arial"/>
          <w:color w:val="000000" w:themeColor="text1"/>
          <w:sz w:val="18"/>
          <w:szCs w:val="18"/>
        </w:rPr>
        <w:t xml:space="preserve"> za cenę ofertową </w:t>
      </w:r>
      <w:r w:rsidR="00B9103D" w:rsidRPr="00B9103D">
        <w:rPr>
          <w:rFonts w:ascii="Arial" w:hAnsi="Arial" w:cs="Arial"/>
          <w:color w:val="000000" w:themeColor="text1"/>
          <w:sz w:val="18"/>
          <w:szCs w:val="18"/>
        </w:rPr>
        <w:t xml:space="preserve">w wysokości:  </w:t>
      </w:r>
    </w:p>
    <w:p w14:paraId="33D1890F" w14:textId="77777777" w:rsidR="00B9103D" w:rsidRPr="00B9103D" w:rsidRDefault="00B9103D" w:rsidP="00B9103D">
      <w:pPr>
        <w:ind w:left="426"/>
        <w:jc w:val="both"/>
        <w:rPr>
          <w:rFonts w:ascii="Arial" w:hAnsi="Arial" w:cs="Arial"/>
          <w:color w:val="000000" w:themeColor="text1"/>
          <w:sz w:val="18"/>
          <w:szCs w:val="18"/>
        </w:rPr>
      </w:pPr>
      <w:r w:rsidRPr="00B9103D">
        <w:rPr>
          <w:rFonts w:ascii="Arial" w:hAnsi="Arial" w:cs="Arial"/>
          <w:color w:val="000000" w:themeColor="text1"/>
          <w:sz w:val="18"/>
          <w:szCs w:val="18"/>
        </w:rPr>
        <w:t xml:space="preserve">Netto: .................................. zł </w:t>
      </w:r>
    </w:p>
    <w:p w14:paraId="0883C198" w14:textId="77777777" w:rsidR="00B9103D" w:rsidRPr="00B9103D" w:rsidRDefault="00B9103D" w:rsidP="00B9103D">
      <w:pPr>
        <w:ind w:left="426"/>
        <w:jc w:val="both"/>
        <w:rPr>
          <w:rFonts w:ascii="Arial" w:hAnsi="Arial" w:cs="Arial"/>
          <w:color w:val="000000" w:themeColor="text1"/>
          <w:sz w:val="18"/>
          <w:szCs w:val="18"/>
        </w:rPr>
      </w:pPr>
      <w:r w:rsidRPr="00B9103D">
        <w:rPr>
          <w:rFonts w:ascii="Arial" w:hAnsi="Arial" w:cs="Arial"/>
          <w:color w:val="000000" w:themeColor="text1"/>
          <w:sz w:val="18"/>
          <w:szCs w:val="18"/>
        </w:rPr>
        <w:t xml:space="preserve">Podatek VAT: .................................. zł </w:t>
      </w:r>
    </w:p>
    <w:p w14:paraId="41A6A016" w14:textId="77777777" w:rsidR="00B9103D" w:rsidRPr="00B9103D" w:rsidRDefault="00B9103D" w:rsidP="00B9103D">
      <w:pPr>
        <w:ind w:left="426"/>
        <w:jc w:val="both"/>
        <w:rPr>
          <w:rFonts w:ascii="Arial" w:hAnsi="Arial" w:cs="Arial"/>
          <w:color w:val="000000" w:themeColor="text1"/>
          <w:sz w:val="18"/>
          <w:szCs w:val="18"/>
        </w:rPr>
      </w:pPr>
      <w:r w:rsidRPr="00B9103D">
        <w:rPr>
          <w:rFonts w:ascii="Arial" w:hAnsi="Arial" w:cs="Arial"/>
          <w:color w:val="000000" w:themeColor="text1"/>
          <w:sz w:val="18"/>
          <w:szCs w:val="18"/>
        </w:rPr>
        <w:t xml:space="preserve">Brutto: .................................. zł </w:t>
      </w:r>
    </w:p>
    <w:p w14:paraId="30584ADA" w14:textId="77777777" w:rsidR="00B9103D" w:rsidRPr="00B9103D" w:rsidRDefault="00B9103D" w:rsidP="00B9103D">
      <w:pPr>
        <w:ind w:left="426"/>
        <w:jc w:val="both"/>
        <w:rPr>
          <w:rFonts w:ascii="Arial" w:hAnsi="Arial" w:cs="Arial"/>
          <w:color w:val="000000" w:themeColor="text1"/>
          <w:sz w:val="18"/>
          <w:szCs w:val="18"/>
        </w:rPr>
      </w:pPr>
      <w:r w:rsidRPr="00B9103D">
        <w:rPr>
          <w:rFonts w:ascii="Arial" w:hAnsi="Arial" w:cs="Arial"/>
          <w:color w:val="000000" w:themeColor="text1"/>
          <w:sz w:val="18"/>
          <w:szCs w:val="18"/>
        </w:rPr>
        <w:t>(słownie brutto: ......................................................................................................................).</w:t>
      </w:r>
    </w:p>
    <w:p w14:paraId="595310AD" w14:textId="420C58F6" w:rsidR="008D6402" w:rsidRPr="00E03F57" w:rsidRDefault="00AB7D11" w:rsidP="00164D10">
      <w:pPr>
        <w:numPr>
          <w:ilvl w:val="0"/>
          <w:numId w:val="2"/>
        </w:numPr>
        <w:ind w:left="426" w:hanging="426"/>
        <w:jc w:val="both"/>
        <w:rPr>
          <w:rFonts w:ascii="Arial" w:hAnsi="Arial" w:cs="Arial"/>
          <w:color w:val="000000" w:themeColor="text1"/>
          <w:sz w:val="18"/>
          <w:szCs w:val="18"/>
        </w:rPr>
      </w:pPr>
      <w:r w:rsidRPr="00E03F57">
        <w:rPr>
          <w:rFonts w:ascii="Arial" w:hAnsi="Arial" w:cs="Arial"/>
          <w:color w:val="000000" w:themeColor="text1"/>
          <w:sz w:val="18"/>
          <w:szCs w:val="18"/>
        </w:rPr>
        <w:t>Wynagrodzenie ostateczne ustalone zostanie na podstawie kosztorysu powykonawczego sporządzonego na podstawie cen jednostkowych przyjętych w ofercie Wykonawcy i obmiarów wykonanych robót i nie może przekroczyć kwoty ofertowej.</w:t>
      </w:r>
      <w:r w:rsidR="00D111C8" w:rsidRPr="00E03F57">
        <w:rPr>
          <w:rFonts w:ascii="Arial" w:hAnsi="Arial" w:cs="Arial"/>
          <w:color w:val="000000" w:themeColor="text1"/>
          <w:sz w:val="18"/>
          <w:szCs w:val="18"/>
        </w:rPr>
        <w:t xml:space="preserve"> </w:t>
      </w:r>
    </w:p>
    <w:p w14:paraId="606D86EF" w14:textId="2E6ADC2B" w:rsidR="00B9103D" w:rsidRPr="00B9103D" w:rsidRDefault="00B9103D" w:rsidP="00B9103D">
      <w:pPr>
        <w:pStyle w:val="Akapitzlist"/>
        <w:numPr>
          <w:ilvl w:val="0"/>
          <w:numId w:val="2"/>
        </w:numPr>
        <w:ind w:left="426" w:hanging="426"/>
        <w:jc w:val="both"/>
        <w:rPr>
          <w:rFonts w:ascii="Arial" w:hAnsi="Arial" w:cs="Arial"/>
          <w:color w:val="000000" w:themeColor="text1"/>
          <w:sz w:val="18"/>
          <w:szCs w:val="18"/>
        </w:rPr>
      </w:pPr>
      <w:r>
        <w:rPr>
          <w:rFonts w:ascii="Arial" w:hAnsi="Arial" w:cs="Arial"/>
          <w:color w:val="000000" w:themeColor="text1"/>
          <w:sz w:val="18"/>
          <w:szCs w:val="18"/>
        </w:rPr>
        <w:t>W</w:t>
      </w:r>
      <w:r w:rsidRPr="00B9103D">
        <w:rPr>
          <w:rFonts w:ascii="Arial" w:hAnsi="Arial" w:cs="Arial"/>
          <w:color w:val="000000" w:themeColor="text1"/>
          <w:sz w:val="18"/>
          <w:szCs w:val="18"/>
        </w:rPr>
        <w:t>ynagrodzenie należne Wykonawcy</w:t>
      </w:r>
      <w:r>
        <w:rPr>
          <w:rFonts w:ascii="Arial" w:hAnsi="Arial" w:cs="Arial"/>
          <w:color w:val="000000" w:themeColor="text1"/>
          <w:sz w:val="18"/>
          <w:szCs w:val="18"/>
        </w:rPr>
        <w:t>, o którym mowa w ust. 2,</w:t>
      </w:r>
      <w:r w:rsidRPr="00B9103D">
        <w:rPr>
          <w:rFonts w:ascii="Arial" w:hAnsi="Arial" w:cs="Arial"/>
          <w:color w:val="000000" w:themeColor="text1"/>
          <w:sz w:val="18"/>
          <w:szCs w:val="18"/>
        </w:rPr>
        <w:t xml:space="preserve"> ma charakter maksymalny dla zakresu robót ustalonego w postępowaniu o udzielenie zamówienia publicznego. </w:t>
      </w:r>
    </w:p>
    <w:p w14:paraId="3DD72629" w14:textId="73FFBA42" w:rsidR="008D6402" w:rsidRPr="00E03F57" w:rsidRDefault="008D0D80" w:rsidP="00164D10">
      <w:pPr>
        <w:pStyle w:val="Akapitzlist4"/>
        <w:numPr>
          <w:ilvl w:val="0"/>
          <w:numId w:val="2"/>
        </w:numPr>
        <w:ind w:left="426" w:hanging="426"/>
        <w:jc w:val="both"/>
        <w:rPr>
          <w:rFonts w:ascii="Arial" w:hAnsi="Arial" w:cs="Arial"/>
          <w:color w:val="000000" w:themeColor="text1"/>
          <w:sz w:val="18"/>
          <w:szCs w:val="18"/>
        </w:rPr>
      </w:pPr>
      <w:r w:rsidRPr="00E03F57">
        <w:rPr>
          <w:rFonts w:ascii="Arial" w:hAnsi="Arial" w:cs="Arial"/>
          <w:color w:val="000000" w:themeColor="text1"/>
          <w:sz w:val="18"/>
          <w:szCs w:val="18"/>
          <w:lang w:eastAsia="en-US"/>
        </w:rPr>
        <w:t>Wynagrodzenie</w:t>
      </w:r>
      <w:r w:rsidR="00D111C8" w:rsidRPr="00E03F57">
        <w:rPr>
          <w:rFonts w:ascii="Arial" w:hAnsi="Arial" w:cs="Arial"/>
          <w:color w:val="000000" w:themeColor="text1"/>
          <w:sz w:val="18"/>
          <w:szCs w:val="18"/>
          <w:lang w:eastAsia="en-US"/>
        </w:rPr>
        <w:t xml:space="preserve"> określon</w:t>
      </w:r>
      <w:r w:rsidRPr="00E03F57">
        <w:rPr>
          <w:rFonts w:ascii="Arial" w:hAnsi="Arial" w:cs="Arial"/>
          <w:color w:val="000000" w:themeColor="text1"/>
          <w:sz w:val="18"/>
          <w:szCs w:val="18"/>
          <w:lang w:eastAsia="en-US"/>
        </w:rPr>
        <w:t>e</w:t>
      </w:r>
      <w:r w:rsidR="00D111C8" w:rsidRPr="00E03F57">
        <w:rPr>
          <w:rFonts w:ascii="Arial" w:hAnsi="Arial" w:cs="Arial"/>
          <w:color w:val="000000" w:themeColor="text1"/>
          <w:sz w:val="18"/>
          <w:szCs w:val="18"/>
          <w:lang w:eastAsia="en-US"/>
        </w:rPr>
        <w:t xml:space="preserve"> w ust. 2 zawiera wszelkie koszty związane z realizacją zadania, wynikające </w:t>
      </w:r>
      <w:r w:rsidR="00D111C8" w:rsidRPr="00E03F57">
        <w:rPr>
          <w:rFonts w:ascii="Arial" w:hAnsi="Arial" w:cs="Arial"/>
          <w:color w:val="000000" w:themeColor="text1"/>
          <w:sz w:val="18"/>
          <w:szCs w:val="18"/>
          <w:lang w:eastAsia="en-US"/>
        </w:rPr>
        <w:br/>
        <w:t>z</w:t>
      </w:r>
      <w:r w:rsidR="008814D7" w:rsidRPr="00E03F57">
        <w:rPr>
          <w:rFonts w:ascii="Arial" w:hAnsi="Arial" w:cs="Arial"/>
          <w:color w:val="000000" w:themeColor="text1"/>
          <w:sz w:val="18"/>
          <w:szCs w:val="18"/>
          <w:lang w:eastAsia="en-US"/>
        </w:rPr>
        <w:t xml:space="preserve">e Specyfikacji Warunków Zamówienia, </w:t>
      </w:r>
      <w:r w:rsidR="00D111C8" w:rsidRPr="00E03F57">
        <w:rPr>
          <w:rFonts w:ascii="Arial" w:hAnsi="Arial" w:cs="Arial"/>
          <w:color w:val="000000" w:themeColor="text1"/>
          <w:sz w:val="18"/>
          <w:szCs w:val="18"/>
          <w:lang w:eastAsia="en-US"/>
        </w:rPr>
        <w:t>Specyfikacj</w:t>
      </w:r>
      <w:r w:rsidR="005A0026" w:rsidRPr="00E03F57">
        <w:rPr>
          <w:rFonts w:ascii="Arial" w:hAnsi="Arial" w:cs="Arial"/>
          <w:color w:val="000000" w:themeColor="text1"/>
          <w:sz w:val="18"/>
          <w:szCs w:val="18"/>
          <w:lang w:eastAsia="en-US"/>
        </w:rPr>
        <w:t>i</w:t>
      </w:r>
      <w:r w:rsidR="00D111C8" w:rsidRPr="00E03F57">
        <w:rPr>
          <w:rFonts w:ascii="Arial" w:hAnsi="Arial" w:cs="Arial"/>
          <w:color w:val="000000" w:themeColor="text1"/>
          <w:sz w:val="18"/>
          <w:szCs w:val="18"/>
          <w:lang w:eastAsia="en-US"/>
        </w:rPr>
        <w:t xml:space="preserve"> Techniczn</w:t>
      </w:r>
      <w:r w:rsidR="00AA1379" w:rsidRPr="00E03F57">
        <w:rPr>
          <w:rFonts w:ascii="Arial" w:hAnsi="Arial" w:cs="Arial"/>
          <w:color w:val="000000" w:themeColor="text1"/>
          <w:sz w:val="18"/>
          <w:szCs w:val="18"/>
          <w:lang w:eastAsia="en-US"/>
        </w:rPr>
        <w:t>y</w:t>
      </w:r>
      <w:r w:rsidR="005A0026" w:rsidRPr="00E03F57">
        <w:rPr>
          <w:rFonts w:ascii="Arial" w:hAnsi="Arial" w:cs="Arial"/>
          <w:color w:val="000000" w:themeColor="text1"/>
          <w:sz w:val="18"/>
          <w:szCs w:val="18"/>
          <w:lang w:eastAsia="en-US"/>
        </w:rPr>
        <w:t>ch</w:t>
      </w:r>
      <w:r w:rsidR="00AA1379" w:rsidRPr="00E03F57">
        <w:rPr>
          <w:rFonts w:ascii="Arial" w:hAnsi="Arial" w:cs="Arial"/>
          <w:color w:val="000000" w:themeColor="text1"/>
          <w:sz w:val="18"/>
          <w:szCs w:val="18"/>
          <w:lang w:eastAsia="en-US"/>
        </w:rPr>
        <w:t xml:space="preserve"> Wykonania i Odbioru Robót Budowlanych,</w:t>
      </w:r>
      <w:r w:rsidR="00D111C8" w:rsidRPr="00E03F57">
        <w:rPr>
          <w:rFonts w:ascii="Arial" w:hAnsi="Arial" w:cs="Arial"/>
          <w:color w:val="000000" w:themeColor="text1"/>
          <w:sz w:val="18"/>
          <w:szCs w:val="18"/>
          <w:lang w:eastAsia="en-US"/>
        </w:rPr>
        <w:t xml:space="preserve"> jak również nieujęte w wyżej wymienionych dokumentach, a niezbędne do wykonania zadania, w szczególności: roboty przygotowawcze, porządkowe, zagospodarowanie terenu robót, koszty utrzymania zaplecza robót, obsługa geodezyjna w zakresie niezbędnym do prawidłowego wykonania robót, organizacja ruchu drogowego tymczasowego prowadzona przez cały czas trwania robót, zgodnie z rozporządzeniem Ministra Infrastruktury z dnia 23.09.2003 r. w sprawie szczegółowych warunków zarządzania ruchem na drogach oraz wykonywania nadzoru nad tym zarządzaniem (Dz. U. z 2017r. poz. 784).</w:t>
      </w:r>
    </w:p>
    <w:p w14:paraId="03AC83BB" w14:textId="3A66850A" w:rsidR="008D0D80" w:rsidRDefault="00B8722C" w:rsidP="00164D10">
      <w:pPr>
        <w:pStyle w:val="Akapitzlist4"/>
        <w:numPr>
          <w:ilvl w:val="0"/>
          <w:numId w:val="2"/>
        </w:numPr>
        <w:tabs>
          <w:tab w:val="clear" w:pos="0"/>
          <w:tab w:val="left" w:pos="426"/>
        </w:tabs>
        <w:ind w:left="426" w:hanging="426"/>
        <w:jc w:val="both"/>
        <w:rPr>
          <w:rFonts w:ascii="Arial" w:hAnsi="Arial" w:cs="Arial"/>
          <w:color w:val="000000" w:themeColor="text1"/>
          <w:sz w:val="18"/>
          <w:szCs w:val="18"/>
        </w:rPr>
      </w:pPr>
      <w:r w:rsidRPr="00E03F57">
        <w:rPr>
          <w:rFonts w:ascii="Arial" w:hAnsi="Arial" w:cs="Arial"/>
          <w:color w:val="000000" w:themeColor="text1"/>
          <w:sz w:val="18"/>
          <w:szCs w:val="18"/>
        </w:rPr>
        <w:t>W</w:t>
      </w:r>
      <w:r w:rsidR="008D0D80" w:rsidRPr="00E03F57">
        <w:rPr>
          <w:rFonts w:ascii="Arial" w:hAnsi="Arial" w:cs="Arial"/>
          <w:color w:val="000000" w:themeColor="text1"/>
          <w:sz w:val="18"/>
          <w:szCs w:val="18"/>
        </w:rPr>
        <w:t>artość procentowa zadania, jaką Zamawiający zobowiązuje się z</w:t>
      </w:r>
      <w:r w:rsidR="00A50BA5" w:rsidRPr="00E03F57">
        <w:rPr>
          <w:rFonts w:ascii="Arial" w:hAnsi="Arial" w:cs="Arial"/>
          <w:color w:val="000000" w:themeColor="text1"/>
          <w:sz w:val="18"/>
          <w:szCs w:val="18"/>
        </w:rPr>
        <w:t>lecić Wykonawcy</w:t>
      </w:r>
      <w:r w:rsidR="008D0D80" w:rsidRPr="00E03F57">
        <w:rPr>
          <w:rFonts w:ascii="Arial" w:hAnsi="Arial" w:cs="Arial"/>
          <w:color w:val="000000" w:themeColor="text1"/>
          <w:sz w:val="18"/>
          <w:szCs w:val="18"/>
        </w:rPr>
        <w:t xml:space="preserve">, wynosi </w:t>
      </w:r>
      <w:r w:rsidR="00B9103D">
        <w:rPr>
          <w:rFonts w:ascii="Arial" w:hAnsi="Arial" w:cs="Arial"/>
          <w:color w:val="000000" w:themeColor="text1"/>
          <w:sz w:val="18"/>
          <w:szCs w:val="18"/>
        </w:rPr>
        <w:t>6</w:t>
      </w:r>
      <w:r w:rsidR="00C464C8" w:rsidRPr="00E03F57">
        <w:rPr>
          <w:rFonts w:ascii="Arial" w:hAnsi="Arial" w:cs="Arial"/>
          <w:color w:val="000000" w:themeColor="text1"/>
          <w:sz w:val="18"/>
          <w:szCs w:val="18"/>
        </w:rPr>
        <w:t>0</w:t>
      </w:r>
      <w:r w:rsidR="008D0D80" w:rsidRPr="00E03F57">
        <w:rPr>
          <w:rFonts w:ascii="Arial" w:hAnsi="Arial" w:cs="Arial"/>
          <w:color w:val="000000" w:themeColor="text1"/>
          <w:sz w:val="18"/>
          <w:szCs w:val="18"/>
        </w:rPr>
        <w:t>% maksymalnego wynagrodzenia umowneg</w:t>
      </w:r>
      <w:r w:rsidR="008626B1" w:rsidRPr="00E03F57">
        <w:rPr>
          <w:rFonts w:ascii="Arial" w:hAnsi="Arial" w:cs="Arial"/>
          <w:color w:val="000000" w:themeColor="text1"/>
          <w:sz w:val="18"/>
          <w:szCs w:val="18"/>
        </w:rPr>
        <w:t xml:space="preserve">o brutto, o którym mowa w ust. </w:t>
      </w:r>
      <w:r w:rsidR="00B9103D">
        <w:rPr>
          <w:rFonts w:ascii="Arial" w:hAnsi="Arial" w:cs="Arial"/>
          <w:color w:val="000000" w:themeColor="text1"/>
          <w:sz w:val="18"/>
          <w:szCs w:val="18"/>
        </w:rPr>
        <w:t>1</w:t>
      </w:r>
      <w:r w:rsidR="008D0D80" w:rsidRPr="00E03F57">
        <w:rPr>
          <w:rFonts w:ascii="Arial" w:hAnsi="Arial" w:cs="Arial"/>
          <w:color w:val="000000" w:themeColor="text1"/>
          <w:sz w:val="18"/>
          <w:szCs w:val="18"/>
        </w:rPr>
        <w:t>.</w:t>
      </w:r>
    </w:p>
    <w:p w14:paraId="0A0AB4F7" w14:textId="07518712" w:rsidR="00B9103D" w:rsidRPr="00E03F57" w:rsidRDefault="001820FA" w:rsidP="00164D10">
      <w:pPr>
        <w:pStyle w:val="Akapitzlist4"/>
        <w:numPr>
          <w:ilvl w:val="0"/>
          <w:numId w:val="2"/>
        </w:numPr>
        <w:tabs>
          <w:tab w:val="clear" w:pos="0"/>
          <w:tab w:val="left" w:pos="426"/>
        </w:tabs>
        <w:ind w:left="426" w:hanging="426"/>
        <w:jc w:val="both"/>
        <w:rPr>
          <w:rFonts w:ascii="Arial" w:hAnsi="Arial" w:cs="Arial"/>
          <w:color w:val="000000" w:themeColor="text1"/>
          <w:sz w:val="18"/>
          <w:szCs w:val="18"/>
        </w:rPr>
      </w:pPr>
      <w:r w:rsidRPr="001820FA">
        <w:rPr>
          <w:rFonts w:ascii="Arial" w:hAnsi="Arial" w:cs="Arial"/>
          <w:color w:val="000000" w:themeColor="text1"/>
          <w:sz w:val="18"/>
          <w:szCs w:val="18"/>
        </w:rPr>
        <w:t xml:space="preserve">Zmawiający zastrzega </w:t>
      </w:r>
      <w:r>
        <w:rPr>
          <w:rFonts w:ascii="Arial" w:hAnsi="Arial" w:cs="Arial"/>
          <w:color w:val="000000" w:themeColor="text1"/>
          <w:sz w:val="18"/>
          <w:szCs w:val="18"/>
        </w:rPr>
        <w:t xml:space="preserve">sobie </w:t>
      </w:r>
      <w:r w:rsidRPr="001820FA">
        <w:rPr>
          <w:rFonts w:ascii="Arial" w:hAnsi="Arial" w:cs="Arial"/>
          <w:color w:val="000000" w:themeColor="text1"/>
          <w:sz w:val="18"/>
          <w:szCs w:val="18"/>
        </w:rPr>
        <w:t>możliwość zmiany  proporcji pomiędzy poszczególnymi zakresami robót                      w ramach wynagrodzenia umownego</w:t>
      </w:r>
      <w:r>
        <w:rPr>
          <w:rFonts w:ascii="Arial" w:hAnsi="Arial" w:cs="Arial"/>
          <w:color w:val="000000" w:themeColor="text1"/>
          <w:sz w:val="18"/>
          <w:szCs w:val="18"/>
        </w:rPr>
        <w:t>.</w:t>
      </w:r>
    </w:p>
    <w:p w14:paraId="7DB91525" w14:textId="71ECF245" w:rsidR="00C6229F" w:rsidRPr="00E03F57" w:rsidRDefault="00C6229F" w:rsidP="00164D10">
      <w:pPr>
        <w:jc w:val="center"/>
        <w:rPr>
          <w:rFonts w:ascii="Arial" w:hAnsi="Arial" w:cs="Arial"/>
          <w:b/>
          <w:color w:val="000000" w:themeColor="text1"/>
          <w:sz w:val="18"/>
          <w:szCs w:val="18"/>
        </w:rPr>
      </w:pPr>
      <w:r w:rsidRPr="00E03F57">
        <w:rPr>
          <w:rFonts w:ascii="Arial" w:hAnsi="Arial" w:cs="Arial"/>
          <w:b/>
          <w:color w:val="000000" w:themeColor="text1"/>
          <w:sz w:val="18"/>
          <w:szCs w:val="18"/>
        </w:rPr>
        <w:t>§ 3</w:t>
      </w:r>
    </w:p>
    <w:p w14:paraId="3D32D25F" w14:textId="2773F0E7" w:rsidR="001F4B2D" w:rsidRPr="00E03F57" w:rsidRDefault="00C6229F" w:rsidP="00164D10">
      <w:pPr>
        <w:suppressAutoHyphens w:val="0"/>
        <w:ind w:left="340"/>
        <w:jc w:val="center"/>
        <w:rPr>
          <w:rFonts w:ascii="Arial" w:hAnsi="Arial" w:cs="Arial"/>
          <w:b/>
          <w:color w:val="000000" w:themeColor="text1"/>
          <w:sz w:val="18"/>
          <w:szCs w:val="18"/>
        </w:rPr>
      </w:pPr>
      <w:r w:rsidRPr="00E03F57">
        <w:rPr>
          <w:rFonts w:ascii="Arial" w:hAnsi="Arial" w:cs="Arial"/>
          <w:b/>
          <w:color w:val="000000" w:themeColor="text1"/>
          <w:sz w:val="18"/>
          <w:szCs w:val="18"/>
        </w:rPr>
        <w:t>Warunki realizacji prac przez podwykonawców</w:t>
      </w:r>
    </w:p>
    <w:p w14:paraId="2DDF3273" w14:textId="21D7D8CA" w:rsidR="001F4B2D" w:rsidRPr="00E03F57" w:rsidRDefault="001F4B2D" w:rsidP="00316D8F">
      <w:pPr>
        <w:numPr>
          <w:ilvl w:val="1"/>
          <w:numId w:val="18"/>
        </w:numPr>
        <w:tabs>
          <w:tab w:val="num" w:pos="360"/>
        </w:tabs>
        <w:suppressAutoHyphens w:val="0"/>
        <w:autoSpaceDE w:val="0"/>
        <w:autoSpaceDN w:val="0"/>
        <w:adjustRightInd w:val="0"/>
        <w:ind w:left="360"/>
        <w:jc w:val="both"/>
        <w:rPr>
          <w:rFonts w:ascii="Arial" w:hAnsi="Arial" w:cs="Arial"/>
          <w:color w:val="000000" w:themeColor="text1"/>
          <w:sz w:val="18"/>
          <w:szCs w:val="18"/>
        </w:rPr>
      </w:pPr>
      <w:r w:rsidRPr="00E03F57">
        <w:rPr>
          <w:rFonts w:ascii="Arial" w:hAnsi="Arial" w:cs="Arial"/>
          <w:color w:val="000000" w:themeColor="text1"/>
          <w:sz w:val="18"/>
          <w:szCs w:val="18"/>
        </w:rPr>
        <w:t>Wykonawca swoimi siłami i staraniem wykona przedmiot zamówienia z wyłączeniem prac (części zamówienia) wymienionych w ust. 2.</w:t>
      </w:r>
    </w:p>
    <w:p w14:paraId="669F3B58" w14:textId="7629177B" w:rsidR="001F4B2D" w:rsidRPr="00E03F57" w:rsidRDefault="001F4B2D" w:rsidP="00316D8F">
      <w:pPr>
        <w:numPr>
          <w:ilvl w:val="1"/>
          <w:numId w:val="18"/>
        </w:numPr>
        <w:tabs>
          <w:tab w:val="num" w:pos="360"/>
        </w:tabs>
        <w:suppressAutoHyphens w:val="0"/>
        <w:autoSpaceDE w:val="0"/>
        <w:autoSpaceDN w:val="0"/>
        <w:adjustRightInd w:val="0"/>
        <w:ind w:left="360"/>
        <w:jc w:val="both"/>
        <w:rPr>
          <w:rFonts w:ascii="Arial" w:hAnsi="Arial" w:cs="Arial"/>
          <w:color w:val="000000" w:themeColor="text1"/>
          <w:sz w:val="18"/>
          <w:szCs w:val="18"/>
        </w:rPr>
      </w:pPr>
      <w:r w:rsidRPr="00E03F57">
        <w:rPr>
          <w:rFonts w:ascii="Arial" w:hAnsi="Arial" w:cs="Arial"/>
          <w:color w:val="000000" w:themeColor="text1"/>
          <w:sz w:val="18"/>
          <w:szCs w:val="18"/>
        </w:rPr>
        <w:t>Podwykonawca(</w:t>
      </w:r>
      <w:proofErr w:type="spellStart"/>
      <w:r w:rsidRPr="00E03F57">
        <w:rPr>
          <w:rFonts w:ascii="Arial" w:hAnsi="Arial" w:cs="Arial"/>
          <w:color w:val="000000" w:themeColor="text1"/>
          <w:sz w:val="18"/>
          <w:szCs w:val="18"/>
        </w:rPr>
        <w:t>cy</w:t>
      </w:r>
      <w:proofErr w:type="spellEnd"/>
      <w:r w:rsidRPr="00E03F57">
        <w:rPr>
          <w:rFonts w:ascii="Arial" w:hAnsi="Arial" w:cs="Arial"/>
          <w:color w:val="000000" w:themeColor="text1"/>
          <w:sz w:val="18"/>
          <w:szCs w:val="18"/>
        </w:rPr>
        <w:t>) oraz dalszy(si) podwykonawca(</w:t>
      </w:r>
      <w:proofErr w:type="spellStart"/>
      <w:r w:rsidRPr="00E03F57">
        <w:rPr>
          <w:rFonts w:ascii="Arial" w:hAnsi="Arial" w:cs="Arial"/>
          <w:color w:val="000000" w:themeColor="text1"/>
          <w:sz w:val="18"/>
          <w:szCs w:val="18"/>
        </w:rPr>
        <w:t>cy</w:t>
      </w:r>
      <w:proofErr w:type="spellEnd"/>
      <w:r w:rsidRPr="00E03F57">
        <w:rPr>
          <w:rFonts w:ascii="Arial" w:hAnsi="Arial" w:cs="Arial"/>
          <w:color w:val="000000" w:themeColor="text1"/>
          <w:sz w:val="18"/>
          <w:szCs w:val="18"/>
        </w:rPr>
        <w:t>) zgodnie z zawartą umową o podwykonawstwo, wykona</w:t>
      </w:r>
      <w:r w:rsidR="00E7787F" w:rsidRPr="00E03F57">
        <w:rPr>
          <w:rFonts w:ascii="Arial" w:hAnsi="Arial" w:cs="Arial"/>
          <w:color w:val="000000" w:themeColor="text1"/>
          <w:sz w:val="18"/>
          <w:szCs w:val="18"/>
        </w:rPr>
        <w:t>(ją) następujące prace (części z</w:t>
      </w:r>
      <w:r w:rsidRPr="00E03F57">
        <w:rPr>
          <w:rFonts w:ascii="Arial" w:hAnsi="Arial" w:cs="Arial"/>
          <w:color w:val="000000" w:themeColor="text1"/>
          <w:sz w:val="18"/>
          <w:szCs w:val="18"/>
        </w:rPr>
        <w:t>amówienia): …………………………………………………………………</w:t>
      </w:r>
    </w:p>
    <w:p w14:paraId="05B48972" w14:textId="7AEADBF9" w:rsidR="001F4B2D" w:rsidRPr="00E03F57" w:rsidRDefault="001F4B2D" w:rsidP="00316D8F">
      <w:pPr>
        <w:numPr>
          <w:ilvl w:val="1"/>
          <w:numId w:val="18"/>
        </w:numPr>
        <w:tabs>
          <w:tab w:val="num" w:pos="360"/>
        </w:tabs>
        <w:suppressAutoHyphens w:val="0"/>
        <w:autoSpaceDE w:val="0"/>
        <w:autoSpaceDN w:val="0"/>
        <w:adjustRightInd w:val="0"/>
        <w:ind w:left="360"/>
        <w:jc w:val="both"/>
        <w:rPr>
          <w:rFonts w:ascii="Arial" w:eastAsia="Calibri" w:hAnsi="Arial" w:cs="Arial"/>
          <w:color w:val="000000" w:themeColor="text1"/>
          <w:sz w:val="18"/>
          <w:szCs w:val="18"/>
        </w:rPr>
      </w:pPr>
      <w:r w:rsidRPr="00E03F57">
        <w:rPr>
          <w:rFonts w:ascii="Arial" w:eastAsia="Calibri" w:hAnsi="Arial" w:cs="Arial"/>
          <w:color w:val="000000" w:themeColor="text1"/>
          <w:sz w:val="18"/>
          <w:szCs w:val="18"/>
        </w:rPr>
        <w:t>Z</w:t>
      </w:r>
      <w:r w:rsidRPr="00E03F57">
        <w:rPr>
          <w:rFonts w:ascii="Arial" w:hAnsi="Arial" w:cs="Arial"/>
          <w:color w:val="000000" w:themeColor="text1"/>
          <w:sz w:val="18"/>
          <w:szCs w:val="18"/>
        </w:rPr>
        <w:t xml:space="preserve">amawiający żąda, aby przed przystąpieniem do wykonania </w:t>
      </w:r>
      <w:r w:rsidR="00F8733C">
        <w:rPr>
          <w:rFonts w:ascii="Arial" w:hAnsi="Arial" w:cs="Arial"/>
          <w:color w:val="000000" w:themeColor="text1"/>
          <w:sz w:val="18"/>
          <w:szCs w:val="18"/>
        </w:rPr>
        <w:t>z</w:t>
      </w:r>
      <w:r w:rsidRPr="00E03F57">
        <w:rPr>
          <w:rFonts w:ascii="Arial" w:hAnsi="Arial" w:cs="Arial"/>
          <w:color w:val="000000" w:themeColor="text1"/>
          <w:sz w:val="18"/>
          <w:szCs w:val="18"/>
        </w:rPr>
        <w:t xml:space="preserve">amówienia Wykonawca podał nazwy, dane kontaktowe oraz przedstawicieli, podwykonawców zaangażowanych w roboty budowlane lub usługi, jeżeli są już znani. Wykonawca zawiadamia Zamawiającego o wszelkich zmianach w odniesieniu do informacji, o których mowa w zdaniu pierwszym, w trakcie realizacji </w:t>
      </w:r>
      <w:r w:rsidR="00F8733C">
        <w:rPr>
          <w:rFonts w:ascii="Arial" w:hAnsi="Arial" w:cs="Arial"/>
          <w:color w:val="000000" w:themeColor="text1"/>
          <w:sz w:val="18"/>
          <w:szCs w:val="18"/>
        </w:rPr>
        <w:t>z</w:t>
      </w:r>
      <w:r w:rsidRPr="00E03F57">
        <w:rPr>
          <w:rFonts w:ascii="Arial" w:hAnsi="Arial" w:cs="Arial"/>
          <w:color w:val="000000" w:themeColor="text1"/>
          <w:sz w:val="18"/>
          <w:szCs w:val="18"/>
        </w:rPr>
        <w:t>amówienia, a także przekazuje wymagane informacje na temat nowych podwykonawców, którym w późniejszym okresie zamierza powierzyć realizację robót budowlanych lub usług.</w:t>
      </w:r>
    </w:p>
    <w:p w14:paraId="7C9945E6" w14:textId="58F748F5" w:rsidR="00B702A5" w:rsidRDefault="001F4B2D" w:rsidP="00316D8F">
      <w:pPr>
        <w:numPr>
          <w:ilvl w:val="1"/>
          <w:numId w:val="18"/>
        </w:numPr>
        <w:tabs>
          <w:tab w:val="num" w:pos="360"/>
        </w:tabs>
        <w:suppressAutoHyphens w:val="0"/>
        <w:autoSpaceDE w:val="0"/>
        <w:autoSpaceDN w:val="0"/>
        <w:adjustRightInd w:val="0"/>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 xml:space="preserve">Jeżeli zmiana albo rezygnacja z podwykonawcy dotyczy podmiotu, na którego zasoby Wykonawca powoływał się, na zasadach określonych w art. 118 ust. 1 ustawy – Prawo zamówień publicznych, w celu wykazania spełniania warunków udziału w postępowaniu, Wykonawca jest obowiązany wykazać Zamawiającemu, że </w:t>
      </w:r>
      <w:r w:rsidRPr="00E03F57">
        <w:rPr>
          <w:rFonts w:ascii="Arial" w:hAnsi="Arial" w:cs="Arial"/>
          <w:color w:val="000000" w:themeColor="text1"/>
          <w:sz w:val="18"/>
          <w:szCs w:val="18"/>
        </w:rPr>
        <w:lastRenderedPageBreak/>
        <w:t xml:space="preserve">proponowany inny podwykonawca lub Wykonawca samodzielnie spełnia je w stopniu nie mniejszym niż podwykonawca, na którego zasoby Wykonawca powoływał się w trakcie postępowania o udzielenie zamówienia. </w:t>
      </w:r>
      <w:r w:rsidR="00B702A5">
        <w:rPr>
          <w:rFonts w:ascii="Arial" w:hAnsi="Arial" w:cs="Arial"/>
          <w:color w:val="000000" w:themeColor="text1"/>
          <w:sz w:val="18"/>
          <w:szCs w:val="18"/>
        </w:rPr>
        <w:t xml:space="preserve">Zamawiający ma prawo w terminie 14 dni od przedstawienia podwykonawcy żądać od Wykonawcy wskazania innego podwykonawcy, jeżeli nie spełnia on warunków udziału w postępowaniu. </w:t>
      </w:r>
    </w:p>
    <w:p w14:paraId="5C390E21" w14:textId="77777777" w:rsidR="001F4B2D" w:rsidRPr="00E03F57" w:rsidRDefault="001F4B2D" w:rsidP="00316D8F">
      <w:pPr>
        <w:numPr>
          <w:ilvl w:val="1"/>
          <w:numId w:val="18"/>
        </w:numPr>
        <w:suppressAutoHyphens w:val="0"/>
        <w:autoSpaceDE w:val="0"/>
        <w:autoSpaceDN w:val="0"/>
        <w:adjustRightInd w:val="0"/>
        <w:ind w:left="360"/>
        <w:jc w:val="both"/>
        <w:rPr>
          <w:rFonts w:ascii="Arial" w:hAnsi="Arial" w:cs="Arial"/>
          <w:color w:val="000000" w:themeColor="text1"/>
          <w:sz w:val="18"/>
          <w:szCs w:val="18"/>
          <w:lang w:eastAsia="en-US"/>
        </w:rPr>
      </w:pPr>
      <w:r w:rsidRPr="00E03F57">
        <w:rPr>
          <w:rFonts w:ascii="Arial" w:hAnsi="Arial" w:cs="Arial"/>
          <w:b/>
          <w:bCs/>
          <w:color w:val="000000" w:themeColor="text1"/>
          <w:sz w:val="18"/>
          <w:szCs w:val="18"/>
          <w:lang w:eastAsia="en-US"/>
        </w:rPr>
        <w:t>Podwykonawcy i dalsi podwykonawcy</w:t>
      </w:r>
      <w:r w:rsidRPr="00E03F57">
        <w:rPr>
          <w:rFonts w:ascii="Arial" w:hAnsi="Arial" w:cs="Arial"/>
          <w:color w:val="000000" w:themeColor="text1"/>
          <w:sz w:val="18"/>
          <w:szCs w:val="18"/>
          <w:lang w:eastAsia="en-US"/>
        </w:rPr>
        <w:t xml:space="preserve">. </w:t>
      </w:r>
    </w:p>
    <w:p w14:paraId="13DFDCBC" w14:textId="77777777" w:rsidR="001F4B2D" w:rsidRPr="00E03F57" w:rsidRDefault="001F4B2D" w:rsidP="00316D8F">
      <w:pPr>
        <w:numPr>
          <w:ilvl w:val="3"/>
          <w:numId w:val="18"/>
        </w:numPr>
        <w:tabs>
          <w:tab w:val="clear" w:pos="2880"/>
          <w:tab w:val="num" w:pos="709"/>
        </w:tabs>
        <w:suppressAutoHyphens w:val="0"/>
        <w:autoSpaceDE w:val="0"/>
        <w:autoSpaceDN w:val="0"/>
        <w:adjustRightInd w:val="0"/>
        <w:ind w:hanging="2454"/>
        <w:contextualSpacing/>
        <w:jc w:val="both"/>
        <w:rPr>
          <w:rFonts w:ascii="Arial" w:hAnsi="Arial" w:cs="Arial"/>
          <w:color w:val="000000" w:themeColor="text1"/>
          <w:sz w:val="18"/>
          <w:szCs w:val="18"/>
          <w:lang w:eastAsia="en-US"/>
        </w:rPr>
      </w:pPr>
      <w:r w:rsidRPr="00E03F57">
        <w:rPr>
          <w:rFonts w:ascii="Arial" w:hAnsi="Arial" w:cs="Arial"/>
          <w:b/>
          <w:bCs/>
          <w:color w:val="000000" w:themeColor="text1"/>
          <w:sz w:val="18"/>
          <w:szCs w:val="18"/>
          <w:lang w:eastAsia="en-US"/>
        </w:rPr>
        <w:t xml:space="preserve">Umowa z podwykonawcą i dalszym podwykonawcą:  </w:t>
      </w:r>
    </w:p>
    <w:p w14:paraId="0E23DC7C" w14:textId="77777777" w:rsidR="001F4B2D" w:rsidRPr="00E03F57" w:rsidRDefault="001F4B2D" w:rsidP="00316D8F">
      <w:pPr>
        <w:numPr>
          <w:ilvl w:val="0"/>
          <w:numId w:val="35"/>
        </w:numPr>
        <w:suppressAutoHyphens w:val="0"/>
        <w:autoSpaceDE w:val="0"/>
        <w:autoSpaceDN w:val="0"/>
        <w:adjustRightInd w:val="0"/>
        <w:ind w:left="1080"/>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umowa o podwykonawstwo nie może zawierać postanowień kształtujących prawa i obowiązki podwykonawcy lub dalszego podwykonawcy, w zakresie kar umownych oraz postanowień dotyczących warunków wypłaty wynagrodzenia, w sposób dla niego mniej korzystny niż prawa i obowiązki Wykonawcy, ukształtowane postanowieniami umowy zawartej między Zamawiającym a Wykonawcą,</w:t>
      </w:r>
    </w:p>
    <w:p w14:paraId="10CE3FC4" w14:textId="528FD3A5" w:rsidR="001F4B2D" w:rsidRPr="00E03F57" w:rsidRDefault="001F4B2D" w:rsidP="00316D8F">
      <w:pPr>
        <w:numPr>
          <w:ilvl w:val="0"/>
          <w:numId w:val="35"/>
        </w:numPr>
        <w:suppressAutoHyphens w:val="0"/>
        <w:autoSpaceDE w:val="0"/>
        <w:autoSpaceDN w:val="0"/>
        <w:adjustRightInd w:val="0"/>
        <w:ind w:left="1080"/>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Wykonawca, podwyk</w:t>
      </w:r>
      <w:r w:rsidR="00E7787F" w:rsidRPr="00E03F57">
        <w:rPr>
          <w:rFonts w:ascii="Arial" w:hAnsi="Arial" w:cs="Arial"/>
          <w:color w:val="000000" w:themeColor="text1"/>
          <w:sz w:val="18"/>
          <w:szCs w:val="18"/>
        </w:rPr>
        <w:t>onawca lub dalszy podwykonawca z</w:t>
      </w:r>
      <w:r w:rsidRPr="00E03F57">
        <w:rPr>
          <w:rFonts w:ascii="Arial" w:hAnsi="Arial" w:cs="Arial"/>
          <w:color w:val="000000" w:themeColor="text1"/>
          <w:sz w:val="18"/>
          <w:szCs w:val="18"/>
        </w:rPr>
        <w:t>amówienia zamierzający zawrzeć umowę o podwykonawstwo, której przedmiotem są roboty budowlane, jest ob</w:t>
      </w:r>
      <w:r w:rsidR="00E7787F" w:rsidRPr="00E03F57">
        <w:rPr>
          <w:rFonts w:ascii="Arial" w:hAnsi="Arial" w:cs="Arial"/>
          <w:color w:val="000000" w:themeColor="text1"/>
          <w:sz w:val="18"/>
          <w:szCs w:val="18"/>
        </w:rPr>
        <w:t>owiązany, w trakcie realizacji z</w:t>
      </w:r>
      <w:r w:rsidRPr="00E03F57">
        <w:rPr>
          <w:rFonts w:ascii="Arial" w:hAnsi="Arial" w:cs="Arial"/>
          <w:color w:val="000000" w:themeColor="text1"/>
          <w:sz w:val="18"/>
          <w:szCs w:val="18"/>
        </w:rPr>
        <w:t xml:space="preserve">amówienia, do przedłożenia Zamawiającemu w formie pisemnej projektu tej umowy, przy czym podwykonawca lub dalszy podwykonawca jest obowiązany dołączyć zgodę Wykonawcy na zawarcie umowy o podwykonawstwo o treści zgodnej z projektem umowy. </w:t>
      </w:r>
    </w:p>
    <w:p w14:paraId="0255BB92" w14:textId="4CD724BE" w:rsidR="003F0FB1" w:rsidRPr="00E03F57" w:rsidRDefault="001F4B2D" w:rsidP="00316D8F">
      <w:pPr>
        <w:numPr>
          <w:ilvl w:val="0"/>
          <w:numId w:val="35"/>
        </w:numPr>
        <w:suppressAutoHyphens w:val="0"/>
        <w:autoSpaceDE w:val="0"/>
        <w:autoSpaceDN w:val="0"/>
        <w:adjustRightInd w:val="0"/>
        <w:ind w:left="1080"/>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 xml:space="preserve">Zamawiający w terminie 7 dni zgłasza w formie pisemnej zastrzeżenia do przedłożonego projektu umowy o podwykonawstwo, której przedmiotem są roboty budowlane, gdy: </w:t>
      </w:r>
    </w:p>
    <w:p w14:paraId="6E20C0CC" w14:textId="77777777" w:rsidR="003F0FB1" w:rsidRPr="00E03F57" w:rsidRDefault="003F0FB1" w:rsidP="00164D10">
      <w:pPr>
        <w:autoSpaceDE w:val="0"/>
        <w:autoSpaceDN w:val="0"/>
        <w:adjustRightInd w:val="0"/>
        <w:ind w:left="1134"/>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c1)   nie spełnia wymagań określonych w dokumentach zamówienia,</w:t>
      </w:r>
    </w:p>
    <w:p w14:paraId="7991413A" w14:textId="4EAD7A97" w:rsidR="003F0FB1" w:rsidRPr="00E03F57" w:rsidRDefault="003F0FB1" w:rsidP="00164D10">
      <w:pPr>
        <w:autoSpaceDE w:val="0"/>
        <w:autoSpaceDN w:val="0"/>
        <w:adjustRightInd w:val="0"/>
        <w:ind w:left="1560" w:hanging="426"/>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c2)  termin zapłaty wynagrodzenia podwykonawcy w umowie o p</w:t>
      </w:r>
      <w:r w:rsidR="009C678A">
        <w:rPr>
          <w:rFonts w:ascii="Arial" w:hAnsi="Arial" w:cs="Arial"/>
          <w:color w:val="000000" w:themeColor="text1"/>
          <w:sz w:val="18"/>
          <w:szCs w:val="18"/>
          <w:lang w:eastAsia="en-US"/>
        </w:rPr>
        <w:t>odwykonawstwo jest dłuższy niż 21</w:t>
      </w:r>
      <w:r w:rsidRPr="00E03F57">
        <w:rPr>
          <w:rFonts w:ascii="Arial" w:hAnsi="Arial" w:cs="Arial"/>
          <w:color w:val="000000" w:themeColor="text1"/>
          <w:sz w:val="18"/>
          <w:szCs w:val="18"/>
          <w:lang w:eastAsia="en-US"/>
        </w:rPr>
        <w:t xml:space="preserve"> dni od dnia doręczenia Wykonawcy faktury lub rachunku, potwierdzających wykonanie części zamówienia zleconej podwykonawcy,</w:t>
      </w:r>
    </w:p>
    <w:p w14:paraId="5480364B" w14:textId="77777777" w:rsidR="003F0FB1" w:rsidRPr="00E03F57" w:rsidRDefault="003F0FB1" w:rsidP="00164D10">
      <w:pPr>
        <w:autoSpaceDE w:val="0"/>
        <w:autoSpaceDN w:val="0"/>
        <w:adjustRightInd w:val="0"/>
        <w:ind w:left="1560" w:hanging="426"/>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c3)  umowa z podwykonawcą o podwykonawstwo dotyczy innej części zamówienia niż wskazana </w:t>
      </w:r>
      <w:r w:rsidRPr="00E03F57">
        <w:rPr>
          <w:rFonts w:ascii="Arial" w:hAnsi="Arial" w:cs="Arial"/>
          <w:color w:val="000000" w:themeColor="text1"/>
          <w:sz w:val="18"/>
          <w:szCs w:val="18"/>
          <w:lang w:eastAsia="en-US"/>
        </w:rPr>
        <w:br/>
        <w:t>w ofercie bez wcześniejszego uzyskania zgody Zamawiającego na zmianę jej zakresu,</w:t>
      </w:r>
    </w:p>
    <w:p w14:paraId="55AFCE8F" w14:textId="77777777" w:rsidR="003F0FB1" w:rsidRPr="00E03F57" w:rsidRDefault="003F0FB1" w:rsidP="00164D10">
      <w:pPr>
        <w:autoSpaceDE w:val="0"/>
        <w:autoSpaceDN w:val="0"/>
        <w:adjustRightInd w:val="0"/>
        <w:ind w:left="1560" w:hanging="426"/>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c4)  termin wykonania umowy o podwykonawstwo wykracza poza termin wykonania wskazany </w:t>
      </w:r>
      <w:r w:rsidRPr="00E03F57">
        <w:rPr>
          <w:rFonts w:ascii="Arial" w:hAnsi="Arial" w:cs="Arial"/>
          <w:color w:val="000000" w:themeColor="text1"/>
          <w:sz w:val="18"/>
          <w:szCs w:val="18"/>
          <w:lang w:eastAsia="en-US"/>
        </w:rPr>
        <w:br/>
        <w:t>w § 4 ust. 1 niniejszej umowy,</w:t>
      </w:r>
    </w:p>
    <w:p w14:paraId="549432B1" w14:textId="77777777" w:rsidR="003F0FB1" w:rsidRPr="00E03F57" w:rsidRDefault="003F0FB1" w:rsidP="00164D10">
      <w:pPr>
        <w:autoSpaceDE w:val="0"/>
        <w:autoSpaceDN w:val="0"/>
        <w:adjustRightInd w:val="0"/>
        <w:ind w:left="1560" w:hanging="426"/>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c5)  wartość umowy za wykonanie części zamówienia zleconej podwykonawcy lub dalszemu podwykonawcy jest wyższa niż wartość tej części wynikająca z oferty Wykonawcy,</w:t>
      </w:r>
    </w:p>
    <w:p w14:paraId="54699BF9" w14:textId="77777777" w:rsidR="003F0FB1" w:rsidRPr="00E03F57" w:rsidRDefault="003F0FB1" w:rsidP="00164D10">
      <w:pPr>
        <w:autoSpaceDE w:val="0"/>
        <w:autoSpaceDN w:val="0"/>
        <w:adjustRightInd w:val="0"/>
        <w:ind w:left="1560" w:hanging="426"/>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c6) umowa zawiera postanowienia uzależniające wypłatę wynagrodzenia podwykonawcy od dokonania przez Zamawiającego płatności na rzecz Wykonawcy za części zamówienia zrealizowane przez podwykonawcę,</w:t>
      </w:r>
    </w:p>
    <w:p w14:paraId="729179F8" w14:textId="77777777" w:rsidR="003F0FB1" w:rsidRPr="00E03F57" w:rsidRDefault="003F0FB1" w:rsidP="00164D10">
      <w:pPr>
        <w:autoSpaceDE w:val="0"/>
        <w:autoSpaceDN w:val="0"/>
        <w:adjustRightInd w:val="0"/>
        <w:ind w:left="1560" w:hanging="426"/>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c7)   umowa nie zawiera uregulowań dotyczących zawierania umów o podwykonawstwo z dalszymi podwykonawcami,</w:t>
      </w:r>
    </w:p>
    <w:p w14:paraId="5201091E" w14:textId="77777777" w:rsidR="003F0FB1" w:rsidRPr="00E03F57" w:rsidRDefault="003F0FB1" w:rsidP="00164D10">
      <w:pPr>
        <w:autoSpaceDE w:val="0"/>
        <w:autoSpaceDN w:val="0"/>
        <w:adjustRightInd w:val="0"/>
        <w:ind w:left="1560" w:hanging="426"/>
        <w:jc w:val="both"/>
        <w:rPr>
          <w:rFonts w:ascii="Arial" w:eastAsia="Calibri" w:hAnsi="Arial" w:cs="Arial"/>
          <w:color w:val="000000" w:themeColor="text1"/>
          <w:sz w:val="18"/>
          <w:szCs w:val="18"/>
        </w:rPr>
      </w:pPr>
      <w:r w:rsidRPr="00E03F57">
        <w:rPr>
          <w:rFonts w:ascii="Arial" w:hAnsi="Arial" w:cs="Arial"/>
          <w:color w:val="000000" w:themeColor="text1"/>
          <w:sz w:val="18"/>
          <w:szCs w:val="18"/>
          <w:lang w:eastAsia="en-US"/>
        </w:rPr>
        <w:t xml:space="preserve">c8)  </w:t>
      </w:r>
      <w:r w:rsidRPr="00E03F57">
        <w:rPr>
          <w:rFonts w:ascii="Arial" w:hAnsi="Arial" w:cs="Arial"/>
          <w:color w:val="000000" w:themeColor="text1"/>
          <w:sz w:val="18"/>
          <w:szCs w:val="18"/>
        </w:rPr>
        <w:t>umowa nie zawiera zapisów dot. obowiązku zatrudnienia osób na podstawie umowy o pracę lub zapisów o sposobie dokumentowania zatrudnienia lub zapewnieniu możliwości kontroli przez Zamawiającego realizacji tego zobowiązania w takim samym zakresie jak umowa zawarta pomiędzy Zamawiającym a Wykonawcą</w:t>
      </w:r>
      <w:r w:rsidRPr="00E03F57">
        <w:rPr>
          <w:rFonts w:ascii="Arial" w:eastAsia="Calibri" w:hAnsi="Arial" w:cs="Arial"/>
          <w:color w:val="000000" w:themeColor="text1"/>
          <w:sz w:val="18"/>
          <w:szCs w:val="18"/>
        </w:rPr>
        <w:t>,</w:t>
      </w:r>
    </w:p>
    <w:p w14:paraId="29937A44" w14:textId="05C2AF50" w:rsidR="003F0FB1" w:rsidRPr="00E03F57" w:rsidRDefault="003F0FB1" w:rsidP="00164D10">
      <w:pPr>
        <w:autoSpaceDE w:val="0"/>
        <w:autoSpaceDN w:val="0"/>
        <w:adjustRightInd w:val="0"/>
        <w:ind w:left="1560" w:hanging="426"/>
        <w:jc w:val="both"/>
        <w:rPr>
          <w:rFonts w:ascii="Arial" w:hAnsi="Arial" w:cs="Arial"/>
          <w:color w:val="000000" w:themeColor="text1"/>
          <w:sz w:val="18"/>
          <w:szCs w:val="18"/>
          <w:lang w:eastAsia="en-US"/>
        </w:rPr>
      </w:pPr>
      <w:r w:rsidRPr="00E03F57">
        <w:rPr>
          <w:rFonts w:ascii="Arial" w:eastAsia="Calibri" w:hAnsi="Arial" w:cs="Arial"/>
          <w:color w:val="000000" w:themeColor="text1"/>
          <w:sz w:val="18"/>
          <w:szCs w:val="18"/>
        </w:rPr>
        <w:t>c9) u</w:t>
      </w:r>
      <w:r w:rsidRPr="00E03F57">
        <w:rPr>
          <w:rFonts w:ascii="Arial" w:hAnsi="Arial" w:cs="Arial"/>
          <w:color w:val="000000" w:themeColor="text1"/>
          <w:sz w:val="18"/>
          <w:szCs w:val="18"/>
        </w:rPr>
        <w:t>mowa o podwykonawstwo zawiera postanowienia kształtujące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7BC848DF" w14:textId="3C2EACDB" w:rsidR="001F4B2D" w:rsidRPr="00E03F57" w:rsidRDefault="001F4B2D" w:rsidP="00316D8F">
      <w:pPr>
        <w:numPr>
          <w:ilvl w:val="0"/>
          <w:numId w:val="35"/>
        </w:numPr>
        <w:suppressAutoHyphens w:val="0"/>
        <w:autoSpaceDE w:val="0"/>
        <w:autoSpaceDN w:val="0"/>
        <w:adjustRightInd w:val="0"/>
        <w:ind w:left="993" w:hanging="284"/>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 xml:space="preserve">Niezgłoszenie w formie pisemnej zastrzeżeń do przedłożonego projektu umowy o podwykonawstwo, której przedmiotem są roboty budowlane, w terminie </w:t>
      </w:r>
      <w:r w:rsidR="0007777F" w:rsidRPr="00E03F57">
        <w:rPr>
          <w:rFonts w:ascii="Arial" w:hAnsi="Arial" w:cs="Arial"/>
          <w:color w:val="000000" w:themeColor="text1"/>
          <w:sz w:val="18"/>
          <w:szCs w:val="18"/>
        </w:rPr>
        <w:t>7</w:t>
      </w:r>
      <w:r w:rsidRPr="00E03F57">
        <w:rPr>
          <w:rFonts w:ascii="Arial" w:hAnsi="Arial" w:cs="Arial"/>
          <w:color w:val="000000" w:themeColor="text1"/>
          <w:sz w:val="18"/>
          <w:szCs w:val="18"/>
        </w:rPr>
        <w:t xml:space="preserve"> dni od jej przekazania uważa się za akceptację projektu przez Zamawiającego. </w:t>
      </w:r>
    </w:p>
    <w:p w14:paraId="4DA089D9" w14:textId="60D0D6F2" w:rsidR="001F4B2D" w:rsidRPr="00E03F57" w:rsidRDefault="001F4B2D" w:rsidP="00316D8F">
      <w:pPr>
        <w:numPr>
          <w:ilvl w:val="0"/>
          <w:numId w:val="35"/>
        </w:numPr>
        <w:suppressAutoHyphens w:val="0"/>
        <w:autoSpaceDE w:val="0"/>
        <w:autoSpaceDN w:val="0"/>
        <w:adjustRightInd w:val="0"/>
        <w:ind w:left="993" w:hanging="284"/>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Wykonawca, podwyk</w:t>
      </w:r>
      <w:r w:rsidR="00E7787F" w:rsidRPr="00E03F57">
        <w:rPr>
          <w:rFonts w:ascii="Arial" w:hAnsi="Arial" w:cs="Arial"/>
          <w:color w:val="000000" w:themeColor="text1"/>
          <w:sz w:val="18"/>
          <w:szCs w:val="18"/>
        </w:rPr>
        <w:t>onawca lub dalszy podwykonawca z</w:t>
      </w:r>
      <w:r w:rsidRPr="00E03F57">
        <w:rPr>
          <w:rFonts w:ascii="Arial" w:hAnsi="Arial" w:cs="Arial"/>
          <w:color w:val="000000" w:themeColor="text1"/>
          <w:sz w:val="18"/>
          <w:szCs w:val="18"/>
        </w:rPr>
        <w:t xml:space="preserve">amówienia przedkłada Zamawiającemu poświadczoną za zgodność z oryginałem kopię zawartej umowy o podwykonawstwo, której przedmiotem są roboty budowlane, w terminie </w:t>
      </w:r>
      <w:r w:rsidRPr="00E03F57">
        <w:rPr>
          <w:rFonts w:ascii="Arial" w:hAnsi="Arial" w:cs="Arial"/>
          <w:bCs/>
          <w:color w:val="000000" w:themeColor="text1"/>
          <w:sz w:val="18"/>
          <w:szCs w:val="18"/>
        </w:rPr>
        <w:t>7</w:t>
      </w:r>
      <w:r w:rsidRPr="00E03F57">
        <w:rPr>
          <w:rFonts w:ascii="Arial" w:hAnsi="Arial" w:cs="Arial"/>
          <w:b/>
          <w:bCs/>
          <w:color w:val="000000" w:themeColor="text1"/>
          <w:sz w:val="18"/>
          <w:szCs w:val="18"/>
        </w:rPr>
        <w:t xml:space="preserve"> </w:t>
      </w:r>
      <w:r w:rsidRPr="00E03F57">
        <w:rPr>
          <w:rFonts w:ascii="Arial" w:hAnsi="Arial" w:cs="Arial"/>
          <w:color w:val="000000" w:themeColor="text1"/>
          <w:sz w:val="18"/>
          <w:szCs w:val="18"/>
        </w:rPr>
        <w:t xml:space="preserve">dni od dnia jej zawarcia. </w:t>
      </w:r>
    </w:p>
    <w:p w14:paraId="22D526F8" w14:textId="77777777" w:rsidR="001F4B2D" w:rsidRPr="00E03F57" w:rsidRDefault="001F4B2D" w:rsidP="00316D8F">
      <w:pPr>
        <w:numPr>
          <w:ilvl w:val="0"/>
          <w:numId w:val="35"/>
        </w:numPr>
        <w:suppressAutoHyphens w:val="0"/>
        <w:autoSpaceDE w:val="0"/>
        <w:autoSpaceDN w:val="0"/>
        <w:adjustRightInd w:val="0"/>
        <w:ind w:left="993" w:hanging="284"/>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Zamawiający w terminie 7 dni zgłasza w formie pisemnej sprzeciw do umowy o podwykonawstwo, której przedmiotem są roboty budowlane, w szczególności w przypadku, gdy zawiera ona odmienne postanowienia niż uprzednio przedłożony do akceptacji projekt umowy.</w:t>
      </w:r>
    </w:p>
    <w:p w14:paraId="6644C977" w14:textId="77777777" w:rsidR="001F4B2D" w:rsidRPr="00E03F57" w:rsidRDefault="001F4B2D" w:rsidP="00316D8F">
      <w:pPr>
        <w:numPr>
          <w:ilvl w:val="0"/>
          <w:numId w:val="35"/>
        </w:numPr>
        <w:suppressAutoHyphens w:val="0"/>
        <w:autoSpaceDE w:val="0"/>
        <w:autoSpaceDN w:val="0"/>
        <w:adjustRightInd w:val="0"/>
        <w:ind w:left="993" w:hanging="284"/>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 xml:space="preserve">Niezgłoszenie w formie pisemnej sprzeciwu do przedłożonej umowy o podwykonawstwo, której przedmiotem są roboty budowlane, w terminie 7 dni od jej przekazania, uważa się za akceptację umowy przez Zamawiającego. </w:t>
      </w:r>
    </w:p>
    <w:p w14:paraId="77F1BE1B" w14:textId="77777777" w:rsidR="001F4B2D" w:rsidRPr="00E03F57" w:rsidRDefault="001F4B2D" w:rsidP="00316D8F">
      <w:pPr>
        <w:numPr>
          <w:ilvl w:val="0"/>
          <w:numId w:val="35"/>
        </w:numPr>
        <w:suppressAutoHyphens w:val="0"/>
        <w:autoSpaceDE w:val="0"/>
        <w:autoSpaceDN w:val="0"/>
        <w:adjustRightInd w:val="0"/>
        <w:ind w:left="993" w:hanging="284"/>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 xml:space="preserve">W przypadku zgłoszenia przez Zamawiającego zastrzeżeń do projektu umowy o podwykonawstwo, której przedmiotem są roboty budowlane lub sprzeciwu do umowy o podwykonawstwo, której przedmiotem są roboty budowlane, 7-dniowy termin, o którym mowa powyżej, liczy się od nowa od dnia przedstawienia poprawionego projektu lub umowy. </w:t>
      </w:r>
    </w:p>
    <w:p w14:paraId="101716E2" w14:textId="6F6E88A2" w:rsidR="001F4B2D" w:rsidRPr="00E03F57" w:rsidRDefault="001F4B2D" w:rsidP="00316D8F">
      <w:pPr>
        <w:numPr>
          <w:ilvl w:val="0"/>
          <w:numId w:val="35"/>
        </w:numPr>
        <w:suppressAutoHyphens w:val="0"/>
        <w:autoSpaceDE w:val="0"/>
        <w:autoSpaceDN w:val="0"/>
        <w:adjustRightInd w:val="0"/>
        <w:ind w:left="993" w:hanging="284"/>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Wykonawca, podwyk</w:t>
      </w:r>
      <w:r w:rsidR="00E7787F" w:rsidRPr="00E03F57">
        <w:rPr>
          <w:rFonts w:ascii="Arial" w:hAnsi="Arial" w:cs="Arial"/>
          <w:color w:val="000000" w:themeColor="text1"/>
          <w:sz w:val="18"/>
          <w:szCs w:val="18"/>
        </w:rPr>
        <w:t>onawca lub dalszy podwykonawca z</w:t>
      </w:r>
      <w:r w:rsidRPr="00E03F57">
        <w:rPr>
          <w:rFonts w:ascii="Arial" w:hAnsi="Arial" w:cs="Arial"/>
          <w:color w:val="000000" w:themeColor="text1"/>
          <w:sz w:val="18"/>
          <w:szCs w:val="18"/>
        </w:rPr>
        <w:t xml:space="preserve">amówienia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w:t>
      </w:r>
      <w:r w:rsidR="00E7787F" w:rsidRPr="00E03F57">
        <w:rPr>
          <w:rFonts w:ascii="Arial" w:hAnsi="Arial" w:cs="Arial"/>
          <w:color w:val="000000" w:themeColor="text1"/>
          <w:sz w:val="18"/>
          <w:szCs w:val="18"/>
        </w:rPr>
        <w:t>z</w:t>
      </w:r>
      <w:r w:rsidRPr="00E03F57">
        <w:rPr>
          <w:rFonts w:ascii="Arial" w:hAnsi="Arial" w:cs="Arial"/>
          <w:color w:val="000000" w:themeColor="text1"/>
          <w:sz w:val="18"/>
          <w:szCs w:val="18"/>
        </w:rPr>
        <w:t xml:space="preserve">amówienia. Wyłączenie, o którym mowa w zdaniu pierwszym, nie dotyczy umów o podwykonawstwo o wartości większej </w:t>
      </w:r>
      <w:r w:rsidRPr="00E03F57">
        <w:rPr>
          <w:rFonts w:ascii="Arial" w:hAnsi="Arial" w:cs="Arial"/>
          <w:color w:val="000000" w:themeColor="text1"/>
          <w:sz w:val="18"/>
          <w:szCs w:val="18"/>
        </w:rPr>
        <w:br/>
        <w:t>niż 50 000 złotych.</w:t>
      </w:r>
    </w:p>
    <w:p w14:paraId="60D5A65B" w14:textId="77777777" w:rsidR="001F4B2D" w:rsidRPr="00E03F57" w:rsidRDefault="001F4B2D" w:rsidP="00316D8F">
      <w:pPr>
        <w:numPr>
          <w:ilvl w:val="0"/>
          <w:numId w:val="35"/>
        </w:numPr>
        <w:suppressAutoHyphens w:val="0"/>
        <w:autoSpaceDE w:val="0"/>
        <w:autoSpaceDN w:val="0"/>
        <w:adjustRightInd w:val="0"/>
        <w:ind w:left="993" w:hanging="284"/>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 xml:space="preserve">W przypadku, o którym mowa w lit. i), podwykonawca lub dalszy podwykonawca, przedkłada poświadczoną za zgodność z oryginałem kopię umowy również Wykonawcy.  </w:t>
      </w:r>
    </w:p>
    <w:p w14:paraId="7F5BCB1E" w14:textId="0F59BF5F" w:rsidR="001F4B2D" w:rsidRPr="00E03F57" w:rsidRDefault="001F4B2D" w:rsidP="00316D8F">
      <w:pPr>
        <w:numPr>
          <w:ilvl w:val="0"/>
          <w:numId w:val="35"/>
        </w:numPr>
        <w:suppressAutoHyphens w:val="0"/>
        <w:autoSpaceDE w:val="0"/>
        <w:autoSpaceDN w:val="0"/>
        <w:adjustRightInd w:val="0"/>
        <w:ind w:left="993" w:hanging="284"/>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 przypadku, o którym mowa w lit. i), jeżeli termin zapłaty </w:t>
      </w:r>
      <w:r w:rsidR="009C678A">
        <w:rPr>
          <w:rFonts w:ascii="Arial" w:hAnsi="Arial" w:cs="Arial"/>
          <w:color w:val="000000" w:themeColor="text1"/>
          <w:sz w:val="18"/>
          <w:szCs w:val="18"/>
          <w:lang w:eastAsia="en-US"/>
        </w:rPr>
        <w:t>wynagrodzenia jest dłuższy niż 21</w:t>
      </w:r>
      <w:r w:rsidRPr="00E03F57">
        <w:rPr>
          <w:rFonts w:ascii="Arial" w:hAnsi="Arial" w:cs="Arial"/>
          <w:color w:val="000000" w:themeColor="text1"/>
          <w:sz w:val="18"/>
          <w:szCs w:val="18"/>
          <w:lang w:eastAsia="en-US"/>
        </w:rPr>
        <w:t xml:space="preserve"> dni od dnia doręczenia Wykonawcy, podwykonawcy lub dalszemu podwykonawcy faktury lub rachunku, potwierdzających wykonanie zleconej podwykonawcy lub dalszemu podwykonawcy dostawy, usługi, Zamawiający informuje o tym Wykonawcę i wzywa go do doprowadzenia do zmiany tej umowy w terminie 14 dni od dnia doręczenia Wykonawcy tego wezwania, pod rygorem wystąpienia o zapłatę kary umownej.</w:t>
      </w:r>
    </w:p>
    <w:p w14:paraId="7F8C4AD6" w14:textId="77777777" w:rsidR="001F4B2D" w:rsidRPr="00E03F57" w:rsidRDefault="001F4B2D" w:rsidP="00316D8F">
      <w:pPr>
        <w:numPr>
          <w:ilvl w:val="0"/>
          <w:numId w:val="35"/>
        </w:numPr>
        <w:suppressAutoHyphens w:val="0"/>
        <w:autoSpaceDE w:val="0"/>
        <w:autoSpaceDN w:val="0"/>
        <w:adjustRightInd w:val="0"/>
        <w:ind w:left="993" w:hanging="284"/>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Kopie umów o podwykonawstwo poświadcza za zgodność z oryginałem przedkładający. </w:t>
      </w:r>
    </w:p>
    <w:p w14:paraId="441FE735" w14:textId="77777777" w:rsidR="001F4B2D" w:rsidRPr="00E03F57" w:rsidRDefault="001F4B2D" w:rsidP="00316D8F">
      <w:pPr>
        <w:numPr>
          <w:ilvl w:val="0"/>
          <w:numId w:val="35"/>
        </w:numPr>
        <w:suppressAutoHyphens w:val="0"/>
        <w:autoSpaceDE w:val="0"/>
        <w:autoSpaceDN w:val="0"/>
        <w:adjustRightInd w:val="0"/>
        <w:ind w:left="993" w:hanging="284"/>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lastRenderedPageBreak/>
        <w:t xml:space="preserve">Przepisy lit. a) - l) stosuje się odpowiednio do zmian umowy o podwykonawstwo. </w:t>
      </w:r>
    </w:p>
    <w:p w14:paraId="16F5B2A6" w14:textId="77777777" w:rsidR="001F4B2D" w:rsidRPr="00E03F57" w:rsidRDefault="001F4B2D" w:rsidP="00316D8F">
      <w:pPr>
        <w:numPr>
          <w:ilvl w:val="0"/>
          <w:numId w:val="35"/>
        </w:numPr>
        <w:suppressAutoHyphens w:val="0"/>
        <w:autoSpaceDE w:val="0"/>
        <w:autoSpaceDN w:val="0"/>
        <w:adjustRightInd w:val="0"/>
        <w:ind w:left="993" w:hanging="284"/>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Niewypełnienie przez Wykonawcę obowiązków określonych w lit. a) – m) stanowi podstawę do natychmiastowego usunięcia podwykonawcy lub dalszego podwykonawcy przez Zamawiającego lub żądania od Wykonawcy usunięcia przedmiotowego podwykonawcy lub dalszego podwykonawcy z terenu budowy. </w:t>
      </w:r>
      <w:r w:rsidRPr="00E03F57">
        <w:rPr>
          <w:rFonts w:ascii="Arial" w:hAnsi="Arial" w:cs="Arial"/>
          <w:color w:val="000000" w:themeColor="text1"/>
          <w:sz w:val="18"/>
          <w:szCs w:val="18"/>
        </w:rPr>
        <w:t xml:space="preserve">Niniejsze postanowienie nie wyklucza innych uprawnień Zamawiającego określonych w umowie. </w:t>
      </w:r>
    </w:p>
    <w:p w14:paraId="6AD34E56" w14:textId="77777777" w:rsidR="001F4B2D" w:rsidRPr="00E03F57" w:rsidRDefault="001F4B2D" w:rsidP="00316D8F">
      <w:pPr>
        <w:numPr>
          <w:ilvl w:val="3"/>
          <w:numId w:val="18"/>
        </w:numPr>
        <w:tabs>
          <w:tab w:val="num" w:pos="720"/>
        </w:tabs>
        <w:suppressAutoHyphens w:val="0"/>
        <w:autoSpaceDE w:val="0"/>
        <w:autoSpaceDN w:val="0"/>
        <w:adjustRightInd w:val="0"/>
        <w:ind w:left="720"/>
        <w:rPr>
          <w:rFonts w:ascii="Arial" w:hAnsi="Arial" w:cs="Arial"/>
          <w:color w:val="000000" w:themeColor="text1"/>
          <w:sz w:val="18"/>
          <w:szCs w:val="18"/>
          <w:lang w:eastAsia="en-US"/>
        </w:rPr>
      </w:pPr>
      <w:r w:rsidRPr="00E03F57">
        <w:rPr>
          <w:rFonts w:ascii="Arial" w:hAnsi="Arial" w:cs="Arial"/>
          <w:b/>
          <w:bCs/>
          <w:color w:val="000000" w:themeColor="text1"/>
          <w:sz w:val="18"/>
          <w:szCs w:val="18"/>
          <w:lang w:eastAsia="en-US"/>
        </w:rPr>
        <w:t xml:space="preserve">Płatności: </w:t>
      </w:r>
    </w:p>
    <w:p w14:paraId="477136BF" w14:textId="2D132EF8" w:rsidR="001F4B2D" w:rsidRPr="00E03F57" w:rsidRDefault="001F4B2D" w:rsidP="00316D8F">
      <w:pPr>
        <w:numPr>
          <w:ilvl w:val="2"/>
          <w:numId w:val="19"/>
        </w:numPr>
        <w:tabs>
          <w:tab w:val="num" w:pos="1080"/>
        </w:tabs>
        <w:suppressAutoHyphens w:val="0"/>
        <w:autoSpaceDE w:val="0"/>
        <w:autoSpaceDN w:val="0"/>
        <w:adjustRightInd w:val="0"/>
        <w:ind w:left="108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Warunkiem zapłaty przez Zamawiającego należnego wynagrodzenia Wykonawcy za odebrane roboty budowlane jest przedstawienie określonych w § </w:t>
      </w:r>
      <w:r w:rsidR="00E7787F" w:rsidRPr="00E03F57">
        <w:rPr>
          <w:rFonts w:ascii="Arial" w:hAnsi="Arial" w:cs="Arial"/>
          <w:color w:val="000000" w:themeColor="text1"/>
          <w:sz w:val="18"/>
          <w:szCs w:val="18"/>
          <w:lang w:eastAsia="en-US"/>
        </w:rPr>
        <w:t>8</w:t>
      </w:r>
      <w:r w:rsidRPr="00E03F57">
        <w:rPr>
          <w:rFonts w:ascii="Arial" w:hAnsi="Arial" w:cs="Arial"/>
          <w:color w:val="000000" w:themeColor="text1"/>
          <w:sz w:val="18"/>
          <w:szCs w:val="18"/>
          <w:lang w:eastAsia="en-US"/>
        </w:rPr>
        <w:t xml:space="preserve"> ust. 4 umowy dowodów zapłaty wymagalnego wynagrodzenia podwykonawcom i dalszym podwykonawcom, o których mowa w lit. b), biorącym udział w realizacji odebranych robót budowlanych. W przypadku nieprzedstawienia przez Wykonawcę dowodów zapłaty, o których mowa powyżej, wstrzymuje się wypłatę należnego wynagrodzenia za odebrane roboty budowlane w części równej sumie kwot wynikających z nieprzedstawionych dowodów zapłaty. </w:t>
      </w:r>
    </w:p>
    <w:p w14:paraId="5D4E20D1" w14:textId="048D361E" w:rsidR="001F4B2D" w:rsidRPr="00E03F57" w:rsidRDefault="001F4B2D" w:rsidP="00316D8F">
      <w:pPr>
        <w:numPr>
          <w:ilvl w:val="2"/>
          <w:numId w:val="19"/>
        </w:numPr>
        <w:tabs>
          <w:tab w:val="num" w:pos="1080"/>
        </w:tabs>
        <w:suppressAutoHyphens w:val="0"/>
        <w:autoSpaceDE w:val="0"/>
        <w:autoSpaceDN w:val="0"/>
        <w:adjustRightInd w:val="0"/>
        <w:ind w:left="108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W przypadku uchylania się przez Wykonawcę, podwykon</w:t>
      </w:r>
      <w:r w:rsidR="00E7787F" w:rsidRPr="00E03F57">
        <w:rPr>
          <w:rFonts w:ascii="Arial" w:hAnsi="Arial" w:cs="Arial"/>
          <w:color w:val="000000" w:themeColor="text1"/>
          <w:sz w:val="18"/>
          <w:szCs w:val="18"/>
          <w:lang w:eastAsia="en-US"/>
        </w:rPr>
        <w:t>awcę lub dalszego podwykonawcę z</w:t>
      </w:r>
      <w:r w:rsidRPr="00E03F57">
        <w:rPr>
          <w:rFonts w:ascii="Arial" w:hAnsi="Arial" w:cs="Arial"/>
          <w:color w:val="000000" w:themeColor="text1"/>
          <w:sz w:val="18"/>
          <w:szCs w:val="18"/>
          <w:lang w:eastAsia="en-US"/>
        </w:rPr>
        <w:t xml:space="preserve">amówienia od obowiązku zapłaty, Zamawiający dokona bezpośredniej zapłaty wymaganego wynagrodzenia przysługującego podwykonawcy lub dalszemu podwykonawcy na konto podane w umowie, który zawarł zaakceptowaną przez Zamawiającego umowę o podwykonawstwo, której przedmiotem są roboty budowlane, lub który zawarł przedłożoną Zamawiającemu umowę o podwykonawstwo, której przedmiotem są dostawy i usługi. </w:t>
      </w:r>
    </w:p>
    <w:p w14:paraId="194DCD31" w14:textId="77777777" w:rsidR="001F4B2D" w:rsidRPr="00E03F57" w:rsidRDefault="001F4B2D" w:rsidP="00316D8F">
      <w:pPr>
        <w:numPr>
          <w:ilvl w:val="2"/>
          <w:numId w:val="19"/>
        </w:numPr>
        <w:tabs>
          <w:tab w:val="num" w:pos="1080"/>
        </w:tabs>
        <w:suppressAutoHyphens w:val="0"/>
        <w:autoSpaceDE w:val="0"/>
        <w:autoSpaceDN w:val="0"/>
        <w:adjustRightInd w:val="0"/>
        <w:ind w:left="108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Wynagrodzenie, o którym mowa w lit. b),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14:paraId="58C58D6B" w14:textId="77777777" w:rsidR="001F4B2D" w:rsidRPr="00E03F57" w:rsidRDefault="001F4B2D" w:rsidP="00316D8F">
      <w:pPr>
        <w:numPr>
          <w:ilvl w:val="2"/>
          <w:numId w:val="19"/>
        </w:numPr>
        <w:tabs>
          <w:tab w:val="num" w:pos="1080"/>
        </w:tabs>
        <w:suppressAutoHyphens w:val="0"/>
        <w:autoSpaceDE w:val="0"/>
        <w:autoSpaceDN w:val="0"/>
        <w:adjustRightInd w:val="0"/>
        <w:ind w:left="108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Bezpośrednia zapłata obejmuje wyłącznie należne wynagrodzenie, bez odsetek należnych podwykonawcy lub dalszemu podwykonawcy. </w:t>
      </w:r>
    </w:p>
    <w:p w14:paraId="2DCF19B0" w14:textId="77777777" w:rsidR="001F4B2D" w:rsidRPr="00E03F57" w:rsidRDefault="001F4B2D" w:rsidP="00316D8F">
      <w:pPr>
        <w:numPr>
          <w:ilvl w:val="2"/>
          <w:numId w:val="19"/>
        </w:numPr>
        <w:tabs>
          <w:tab w:val="num" w:pos="1080"/>
        </w:tabs>
        <w:suppressAutoHyphens w:val="0"/>
        <w:autoSpaceDE w:val="0"/>
        <w:autoSpaceDN w:val="0"/>
        <w:adjustRightInd w:val="0"/>
        <w:ind w:left="108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Przed dokonaniem bezpośredniej zapłaty Zamawiający umożliwi Wykonawcy zgłoszenie, pisemnie, uwag dotyczących zasadności bezpośredniej zapłaty wynagrodzenia podwykonawcy lub dalszemu podwykonawcy w terminie 7 dni od dnia doręczenia tej informacji. W uwagach nie można powoływać się na potrącenie roszczeń Wykonawcy względem podwykonawcy niezwiązanych z realizacją umowy o podwykonawstwo. </w:t>
      </w:r>
    </w:p>
    <w:p w14:paraId="7D194A47" w14:textId="77777777" w:rsidR="001F4B2D" w:rsidRPr="00E03F57" w:rsidRDefault="001F4B2D" w:rsidP="00316D8F">
      <w:pPr>
        <w:numPr>
          <w:ilvl w:val="2"/>
          <w:numId w:val="19"/>
        </w:numPr>
        <w:tabs>
          <w:tab w:val="num" w:pos="1080"/>
        </w:tabs>
        <w:suppressAutoHyphens w:val="0"/>
        <w:autoSpaceDE w:val="0"/>
        <w:autoSpaceDN w:val="0"/>
        <w:adjustRightInd w:val="0"/>
        <w:ind w:left="108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 przypadku zgłoszenia we wskazanym terminie uwag, o których mowa w lit. e), Zamawiający może: </w:t>
      </w:r>
    </w:p>
    <w:p w14:paraId="4E4381B9" w14:textId="77777777" w:rsidR="001F4B2D" w:rsidRPr="00E03F57" w:rsidRDefault="001F4B2D" w:rsidP="00164D10">
      <w:pPr>
        <w:tabs>
          <w:tab w:val="left" w:pos="1560"/>
        </w:tabs>
        <w:suppressAutoHyphens w:val="0"/>
        <w:autoSpaceDE w:val="0"/>
        <w:autoSpaceDN w:val="0"/>
        <w:adjustRightInd w:val="0"/>
        <w:ind w:left="1560" w:hanging="1418"/>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                   f1) </w:t>
      </w:r>
      <w:r w:rsidRPr="00E03F57">
        <w:rPr>
          <w:rFonts w:ascii="Arial" w:hAnsi="Arial" w:cs="Arial"/>
          <w:color w:val="000000" w:themeColor="text1"/>
          <w:sz w:val="18"/>
          <w:szCs w:val="18"/>
          <w:lang w:eastAsia="en-US"/>
        </w:rPr>
        <w:tab/>
        <w:t xml:space="preserve">nie dokonać bezpośredniej zapłaty wynagrodzenia podwykonawcy lub dalszemu podwykonawcy, jeżeli Wykonawca wykaże niezasadność takiej zapłaty albo </w:t>
      </w:r>
    </w:p>
    <w:p w14:paraId="0ED480D5" w14:textId="77777777" w:rsidR="001F4B2D" w:rsidRPr="00E03F57" w:rsidRDefault="001F4B2D" w:rsidP="00164D10">
      <w:pPr>
        <w:suppressAutoHyphens w:val="0"/>
        <w:autoSpaceDE w:val="0"/>
        <w:autoSpaceDN w:val="0"/>
        <w:adjustRightInd w:val="0"/>
        <w:ind w:left="1560" w:hanging="426"/>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f2)   złożyć do depozytu sądowego kwotę potrzebną na pokrycie wynagrodzenia podwykonawcy </w:t>
      </w:r>
      <w:r w:rsidRPr="00E03F57">
        <w:rPr>
          <w:rFonts w:ascii="Arial" w:hAnsi="Arial" w:cs="Arial"/>
          <w:color w:val="000000" w:themeColor="text1"/>
          <w:sz w:val="18"/>
          <w:szCs w:val="18"/>
          <w:lang w:eastAsia="en-US"/>
        </w:rPr>
        <w:br/>
        <w:t xml:space="preserve">lub dalszego podwykonawcy w przypadku istnienia zasadniczej wątpliwości Zamawiającego </w:t>
      </w:r>
      <w:r w:rsidRPr="00E03F57">
        <w:rPr>
          <w:rFonts w:ascii="Arial" w:hAnsi="Arial" w:cs="Arial"/>
          <w:color w:val="000000" w:themeColor="text1"/>
          <w:sz w:val="18"/>
          <w:szCs w:val="18"/>
          <w:lang w:eastAsia="en-US"/>
        </w:rPr>
        <w:br/>
        <w:t>co do wysokości należnej zapłaty lub podmiotu, któremu płatność się należy, albo</w:t>
      </w:r>
    </w:p>
    <w:p w14:paraId="095F3111" w14:textId="77777777" w:rsidR="001F4B2D" w:rsidRPr="00E03F57" w:rsidRDefault="001F4B2D" w:rsidP="00164D10">
      <w:pPr>
        <w:suppressAutoHyphens w:val="0"/>
        <w:autoSpaceDE w:val="0"/>
        <w:autoSpaceDN w:val="0"/>
        <w:adjustRightInd w:val="0"/>
        <w:ind w:left="1560" w:hanging="426"/>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f3)    dokonać bezpośredniej zapłaty wynagrodzenia podwykonawcy lub dalszemu podwykonawcy, jeżeli podwykonawca lub dalszy podwykonawca wykaże zasadność takiej zapłaty.</w:t>
      </w:r>
    </w:p>
    <w:p w14:paraId="23EA09CE" w14:textId="77777777" w:rsidR="001F4B2D" w:rsidRPr="00E03F57" w:rsidRDefault="001F4B2D" w:rsidP="00316D8F">
      <w:pPr>
        <w:numPr>
          <w:ilvl w:val="2"/>
          <w:numId w:val="19"/>
        </w:numPr>
        <w:tabs>
          <w:tab w:val="left" w:pos="709"/>
        </w:tabs>
        <w:suppressAutoHyphens w:val="0"/>
        <w:autoSpaceDE w:val="0"/>
        <w:autoSpaceDN w:val="0"/>
        <w:adjustRightInd w:val="0"/>
        <w:ind w:left="1134" w:hanging="425"/>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Bezpośrednia zapłata wymagalnego wynagrodzenia przysługującego podwykonawcy lub dalszemu podwykonawcy nastąpi w terminie 14 dni od upływu terminu do zgłaszania przez Wykonawcę pisemnych uwag, o których mowa w lit. e), a w przypadku zgłoszenia przez Wykonawcę pisemnych uwag, o których mowa w lit. e) – w terminie nie dłuższym niż 30 dni od ich zgłoszenia. </w:t>
      </w:r>
    </w:p>
    <w:p w14:paraId="6486F941" w14:textId="77777777" w:rsidR="001F4B2D" w:rsidRPr="00E03F57" w:rsidRDefault="001F4B2D" w:rsidP="00316D8F">
      <w:pPr>
        <w:numPr>
          <w:ilvl w:val="2"/>
          <w:numId w:val="19"/>
        </w:numPr>
        <w:tabs>
          <w:tab w:val="left" w:pos="709"/>
        </w:tabs>
        <w:suppressAutoHyphens w:val="0"/>
        <w:autoSpaceDE w:val="0"/>
        <w:autoSpaceDN w:val="0"/>
        <w:adjustRightInd w:val="0"/>
        <w:ind w:left="1134" w:hanging="425"/>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 przypadku dokonania bezpośredniej zapłaty podwykonawcy lub dalszemu podwykonawcy, o których mowa w lit. b), Zamawiający potrąca kwotę wypłaconego wynagrodzenia z wynagrodzenia należnego Wykonawcy. </w:t>
      </w:r>
    </w:p>
    <w:p w14:paraId="29150F27" w14:textId="77777777" w:rsidR="001F4B2D" w:rsidRPr="00E03F57" w:rsidRDefault="001F4B2D" w:rsidP="00316D8F">
      <w:pPr>
        <w:numPr>
          <w:ilvl w:val="3"/>
          <w:numId w:val="18"/>
        </w:numPr>
        <w:tabs>
          <w:tab w:val="num" w:pos="720"/>
        </w:tabs>
        <w:suppressAutoHyphens w:val="0"/>
        <w:autoSpaceDE w:val="0"/>
        <w:autoSpaceDN w:val="0"/>
        <w:adjustRightInd w:val="0"/>
        <w:ind w:left="72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Zlecenie części prac podwykonawcy(com) nie zmienia zobowiązań Wykonawcy wobec Zamawiającego do wykonania prac powierzonych podwykonawcy(com). </w:t>
      </w:r>
    </w:p>
    <w:p w14:paraId="27F30B29" w14:textId="77777777" w:rsidR="001F4B2D" w:rsidRPr="00E03F57" w:rsidRDefault="001F4B2D" w:rsidP="00316D8F">
      <w:pPr>
        <w:numPr>
          <w:ilvl w:val="3"/>
          <w:numId w:val="18"/>
        </w:numPr>
        <w:tabs>
          <w:tab w:val="num" w:pos="720"/>
        </w:tabs>
        <w:suppressAutoHyphens w:val="0"/>
        <w:autoSpaceDE w:val="0"/>
        <w:autoSpaceDN w:val="0"/>
        <w:adjustRightInd w:val="0"/>
        <w:ind w:left="72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Wykonawca jest odpowiedzialny za działania lub zaniechania podwykonawcy(</w:t>
      </w:r>
      <w:proofErr w:type="spellStart"/>
      <w:r w:rsidRPr="00E03F57">
        <w:rPr>
          <w:rFonts w:ascii="Arial" w:hAnsi="Arial" w:cs="Arial"/>
          <w:color w:val="000000" w:themeColor="text1"/>
          <w:sz w:val="18"/>
          <w:szCs w:val="18"/>
          <w:lang w:eastAsia="en-US"/>
        </w:rPr>
        <w:t>ców</w:t>
      </w:r>
      <w:proofErr w:type="spellEnd"/>
      <w:r w:rsidRPr="00E03F57">
        <w:rPr>
          <w:rFonts w:ascii="Arial" w:hAnsi="Arial" w:cs="Arial"/>
          <w:color w:val="000000" w:themeColor="text1"/>
          <w:sz w:val="18"/>
          <w:szCs w:val="18"/>
          <w:lang w:eastAsia="en-US"/>
        </w:rPr>
        <w:t xml:space="preserve">), jak za działania </w:t>
      </w:r>
      <w:r w:rsidRPr="00E03F57">
        <w:rPr>
          <w:rFonts w:ascii="Arial" w:hAnsi="Arial" w:cs="Arial"/>
          <w:color w:val="000000" w:themeColor="text1"/>
          <w:sz w:val="18"/>
          <w:szCs w:val="18"/>
          <w:lang w:eastAsia="en-US"/>
        </w:rPr>
        <w:br/>
        <w:t xml:space="preserve">lub zaniechania własne. </w:t>
      </w:r>
    </w:p>
    <w:p w14:paraId="31FFDC04" w14:textId="77777777" w:rsidR="001F4B2D" w:rsidRPr="00E03F57" w:rsidRDefault="001F4B2D" w:rsidP="00316D8F">
      <w:pPr>
        <w:numPr>
          <w:ilvl w:val="3"/>
          <w:numId w:val="18"/>
        </w:numPr>
        <w:tabs>
          <w:tab w:val="num" w:pos="720"/>
        </w:tabs>
        <w:suppressAutoHyphens w:val="0"/>
        <w:autoSpaceDE w:val="0"/>
        <w:autoSpaceDN w:val="0"/>
        <w:adjustRightInd w:val="0"/>
        <w:ind w:left="72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Wykonawca jest zobowiązany do należytego wykonywania umowy zawartej przez siebie </w:t>
      </w:r>
      <w:r w:rsidRPr="00E03F57">
        <w:rPr>
          <w:rFonts w:ascii="Arial" w:hAnsi="Arial" w:cs="Arial"/>
          <w:color w:val="000000" w:themeColor="text1"/>
          <w:sz w:val="18"/>
          <w:szCs w:val="18"/>
          <w:lang w:eastAsia="en-US"/>
        </w:rPr>
        <w:br/>
        <w:t xml:space="preserve">z podwykonawcą. </w:t>
      </w:r>
    </w:p>
    <w:p w14:paraId="44B9AF4F" w14:textId="41EA59A4" w:rsidR="001F4B2D" w:rsidRPr="00E03F57" w:rsidRDefault="001F4B2D" w:rsidP="00316D8F">
      <w:pPr>
        <w:numPr>
          <w:ilvl w:val="3"/>
          <w:numId w:val="18"/>
        </w:numPr>
        <w:tabs>
          <w:tab w:val="num" w:pos="720"/>
        </w:tabs>
        <w:suppressAutoHyphens w:val="0"/>
        <w:autoSpaceDE w:val="0"/>
        <w:autoSpaceDN w:val="0"/>
        <w:adjustRightInd w:val="0"/>
        <w:ind w:left="72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Na roboty wykonane przez podwykonawców gwarancji i rękojmi udziela Wykonawca.  </w:t>
      </w:r>
    </w:p>
    <w:p w14:paraId="0B4B5BC4" w14:textId="77777777" w:rsidR="00BF432A" w:rsidRDefault="00BF432A" w:rsidP="00164D10">
      <w:pPr>
        <w:jc w:val="center"/>
        <w:rPr>
          <w:rFonts w:ascii="Arial" w:hAnsi="Arial" w:cs="Arial"/>
          <w:b/>
          <w:color w:val="000000" w:themeColor="text1"/>
          <w:sz w:val="18"/>
          <w:szCs w:val="18"/>
        </w:rPr>
      </w:pPr>
    </w:p>
    <w:p w14:paraId="3353A5A8" w14:textId="4BA4C5F6" w:rsidR="008D6402" w:rsidRPr="00E03F57" w:rsidRDefault="00D111C8" w:rsidP="00164D10">
      <w:pPr>
        <w:jc w:val="center"/>
        <w:rPr>
          <w:rFonts w:ascii="Arial" w:hAnsi="Arial" w:cs="Arial"/>
          <w:b/>
          <w:color w:val="000000" w:themeColor="text1"/>
          <w:sz w:val="18"/>
          <w:szCs w:val="18"/>
        </w:rPr>
      </w:pPr>
      <w:r w:rsidRPr="00E03F57">
        <w:rPr>
          <w:rFonts w:ascii="Arial" w:hAnsi="Arial" w:cs="Arial"/>
          <w:b/>
          <w:color w:val="000000" w:themeColor="text1"/>
          <w:sz w:val="18"/>
          <w:szCs w:val="18"/>
        </w:rPr>
        <w:t>§ 4</w:t>
      </w:r>
    </w:p>
    <w:p w14:paraId="2B06DA94" w14:textId="77777777" w:rsidR="008D6402" w:rsidRPr="00E03F57" w:rsidRDefault="00D111C8" w:rsidP="00164D10">
      <w:pPr>
        <w:jc w:val="center"/>
        <w:rPr>
          <w:rFonts w:ascii="Arial" w:hAnsi="Arial" w:cs="Arial"/>
          <w:b/>
          <w:color w:val="000000" w:themeColor="text1"/>
          <w:sz w:val="18"/>
          <w:szCs w:val="18"/>
        </w:rPr>
      </w:pPr>
      <w:r w:rsidRPr="00E03F57">
        <w:rPr>
          <w:rFonts w:ascii="Arial" w:hAnsi="Arial" w:cs="Arial"/>
          <w:b/>
          <w:color w:val="000000" w:themeColor="text1"/>
          <w:sz w:val="18"/>
          <w:szCs w:val="18"/>
        </w:rPr>
        <w:t>Termin realizacji umowy</w:t>
      </w:r>
    </w:p>
    <w:p w14:paraId="40FC2141" w14:textId="2FF1AD12" w:rsidR="008D6402" w:rsidRPr="00E03F57" w:rsidRDefault="006363B5" w:rsidP="00316D8F">
      <w:pPr>
        <w:pStyle w:val="Akapitzlist"/>
        <w:numPr>
          <w:ilvl w:val="0"/>
          <w:numId w:val="34"/>
        </w:numPr>
        <w:tabs>
          <w:tab w:val="clear" w:pos="720"/>
          <w:tab w:val="num" w:pos="360"/>
        </w:tabs>
        <w:autoSpaceDE w:val="0"/>
        <w:ind w:left="360"/>
        <w:jc w:val="both"/>
        <w:rPr>
          <w:b/>
          <w:color w:val="000000" w:themeColor="text1"/>
          <w:lang w:eastAsia="ar-SA"/>
        </w:rPr>
      </w:pPr>
      <w:r w:rsidRPr="00E03F57">
        <w:rPr>
          <w:rFonts w:ascii="Arial" w:hAnsi="Arial" w:cs="Arial"/>
          <w:color w:val="000000" w:themeColor="text1"/>
          <w:sz w:val="18"/>
          <w:szCs w:val="18"/>
          <w:lang w:eastAsia="en-US"/>
        </w:rPr>
        <w:t xml:space="preserve">Termin wykonania przedmiotu umowy: </w:t>
      </w:r>
      <w:r w:rsidR="00EC1139" w:rsidRPr="00E03F57">
        <w:rPr>
          <w:rFonts w:ascii="Arial" w:hAnsi="Arial" w:cs="Arial"/>
          <w:b/>
          <w:color w:val="000000" w:themeColor="text1"/>
          <w:sz w:val="18"/>
          <w:szCs w:val="18"/>
          <w:lang w:eastAsia="en-US"/>
        </w:rPr>
        <w:t xml:space="preserve">do </w:t>
      </w:r>
      <w:r w:rsidR="00544B1D">
        <w:rPr>
          <w:rFonts w:ascii="Arial" w:hAnsi="Arial" w:cs="Arial"/>
          <w:b/>
          <w:color w:val="000000" w:themeColor="text1"/>
          <w:sz w:val="18"/>
          <w:szCs w:val="18"/>
          <w:lang w:eastAsia="en-US"/>
        </w:rPr>
        <w:t>30</w:t>
      </w:r>
      <w:r w:rsidR="00EC1139" w:rsidRPr="00E03F57">
        <w:rPr>
          <w:rFonts w:ascii="Arial" w:hAnsi="Arial" w:cs="Arial"/>
          <w:b/>
          <w:color w:val="000000" w:themeColor="text1"/>
          <w:sz w:val="18"/>
          <w:szCs w:val="18"/>
          <w:lang w:eastAsia="en-US"/>
        </w:rPr>
        <w:t xml:space="preserve"> dni kalendarzowych od dnia zawar</w:t>
      </w:r>
      <w:r w:rsidR="00365D94" w:rsidRPr="00E03F57">
        <w:rPr>
          <w:rFonts w:ascii="Arial" w:hAnsi="Arial" w:cs="Arial"/>
          <w:b/>
          <w:color w:val="000000" w:themeColor="text1"/>
          <w:sz w:val="18"/>
          <w:szCs w:val="18"/>
          <w:lang w:eastAsia="en-US"/>
        </w:rPr>
        <w:t xml:space="preserve">cia umowy, tj. do dnia </w:t>
      </w:r>
      <w:r w:rsidR="00365D94" w:rsidRPr="00E03F57">
        <w:rPr>
          <w:rFonts w:ascii="Arial" w:hAnsi="Arial" w:cs="Arial"/>
          <w:color w:val="000000" w:themeColor="text1"/>
          <w:sz w:val="18"/>
          <w:szCs w:val="18"/>
          <w:lang w:eastAsia="en-US"/>
        </w:rPr>
        <w:t>…......</w:t>
      </w:r>
      <w:r w:rsidR="008B205E">
        <w:rPr>
          <w:rFonts w:ascii="Arial" w:hAnsi="Arial" w:cs="Arial"/>
          <w:color w:val="000000" w:themeColor="text1"/>
          <w:sz w:val="18"/>
          <w:szCs w:val="18"/>
          <w:lang w:eastAsia="en-US"/>
        </w:rPr>
        <w:t>.....</w:t>
      </w:r>
      <w:r w:rsidR="00365D94" w:rsidRPr="00E03F57">
        <w:rPr>
          <w:rFonts w:ascii="Arial" w:hAnsi="Arial" w:cs="Arial"/>
          <w:color w:val="000000" w:themeColor="text1"/>
          <w:sz w:val="18"/>
          <w:szCs w:val="18"/>
          <w:lang w:eastAsia="en-US"/>
        </w:rPr>
        <w:t>.........</w:t>
      </w:r>
    </w:p>
    <w:p w14:paraId="23948B03" w14:textId="47AEE44C" w:rsidR="008D6402" w:rsidRPr="00E03F57" w:rsidRDefault="00D111C8" w:rsidP="00316D8F">
      <w:pPr>
        <w:pStyle w:val="Akapitzlist"/>
        <w:numPr>
          <w:ilvl w:val="0"/>
          <w:numId w:val="34"/>
        </w:numPr>
        <w:tabs>
          <w:tab w:val="clear" w:pos="720"/>
          <w:tab w:val="num" w:pos="360"/>
        </w:tabs>
        <w:autoSpaceDE w:val="0"/>
        <w:ind w:left="360"/>
        <w:jc w:val="both"/>
        <w:rPr>
          <w:b/>
          <w:color w:val="000000" w:themeColor="text1"/>
          <w:lang w:eastAsia="ar-SA"/>
        </w:rPr>
      </w:pPr>
      <w:r w:rsidRPr="00E03F57">
        <w:rPr>
          <w:rFonts w:ascii="Arial" w:hAnsi="Arial" w:cs="Arial"/>
          <w:color w:val="000000" w:themeColor="text1"/>
          <w:sz w:val="18"/>
          <w:szCs w:val="18"/>
        </w:rPr>
        <w:t xml:space="preserve">Realizacja przedmiotu umowy odbywać się będzie na podstawie pisemnych protokołów typowań przez osobę nadzorującą ze strony Zamawiającego. </w:t>
      </w:r>
    </w:p>
    <w:p w14:paraId="14A5C81C" w14:textId="677EC424" w:rsidR="008D6402" w:rsidRPr="00E03F57" w:rsidRDefault="00D111C8" w:rsidP="00316D8F">
      <w:pPr>
        <w:pStyle w:val="Akapitzlist"/>
        <w:numPr>
          <w:ilvl w:val="0"/>
          <w:numId w:val="34"/>
        </w:numPr>
        <w:tabs>
          <w:tab w:val="clear" w:pos="720"/>
          <w:tab w:val="num" w:pos="360"/>
        </w:tabs>
        <w:autoSpaceDE w:val="0"/>
        <w:ind w:left="360"/>
        <w:jc w:val="both"/>
        <w:rPr>
          <w:b/>
          <w:color w:val="000000" w:themeColor="text1"/>
          <w:lang w:eastAsia="ar-SA"/>
        </w:rPr>
      </w:pPr>
      <w:r w:rsidRPr="00E03F57">
        <w:rPr>
          <w:rFonts w:ascii="Arial" w:hAnsi="Arial" w:cs="Arial"/>
          <w:color w:val="000000" w:themeColor="text1"/>
          <w:sz w:val="18"/>
          <w:szCs w:val="18"/>
        </w:rPr>
        <w:t>Poszczególne protokoły typowań będą zawierały zakres rzeczowy, termin przekazania terenu robót, termin rozpoczęcia i termin zakończenia robót.</w:t>
      </w:r>
    </w:p>
    <w:p w14:paraId="36FAA1BB" w14:textId="77777777" w:rsidR="008D6402" w:rsidRPr="00E03F57" w:rsidRDefault="00D111C8" w:rsidP="00316D8F">
      <w:pPr>
        <w:pStyle w:val="Akapitzlist"/>
        <w:numPr>
          <w:ilvl w:val="0"/>
          <w:numId w:val="34"/>
        </w:numPr>
        <w:tabs>
          <w:tab w:val="clear" w:pos="720"/>
          <w:tab w:val="num" w:pos="360"/>
        </w:tabs>
        <w:autoSpaceDE w:val="0"/>
        <w:ind w:left="360"/>
        <w:jc w:val="both"/>
        <w:rPr>
          <w:b/>
          <w:color w:val="000000" w:themeColor="text1"/>
          <w:lang w:eastAsia="ar-SA"/>
        </w:rPr>
      </w:pPr>
      <w:r w:rsidRPr="00E03F57">
        <w:rPr>
          <w:rFonts w:ascii="Arial" w:hAnsi="Arial" w:cs="Arial"/>
          <w:color w:val="000000" w:themeColor="text1"/>
          <w:sz w:val="18"/>
          <w:szCs w:val="18"/>
        </w:rPr>
        <w:t>O terminach przekazania terenu robót – podpisania protokołów typowań Wykonawca będzie zawiadamiany pisemnie lub za pomocą środków ko</w:t>
      </w:r>
      <w:r w:rsidR="00DC3E56" w:rsidRPr="00E03F57">
        <w:rPr>
          <w:rFonts w:ascii="Arial" w:hAnsi="Arial" w:cs="Arial"/>
          <w:color w:val="000000" w:themeColor="text1"/>
          <w:sz w:val="18"/>
          <w:szCs w:val="18"/>
        </w:rPr>
        <w:t>munikacji elektronicznej (</w:t>
      </w:r>
      <w:r w:rsidRPr="00E03F57">
        <w:rPr>
          <w:rFonts w:ascii="Arial" w:hAnsi="Arial" w:cs="Arial"/>
          <w:color w:val="000000" w:themeColor="text1"/>
          <w:sz w:val="18"/>
          <w:szCs w:val="18"/>
        </w:rPr>
        <w:t>mail) przez Zamawiającego z 2-dniowym wyprzedzeniem.</w:t>
      </w:r>
    </w:p>
    <w:p w14:paraId="481B4851" w14:textId="6F450321" w:rsidR="008D6402" w:rsidRPr="00E03F57" w:rsidRDefault="00D111C8" w:rsidP="00316D8F">
      <w:pPr>
        <w:pStyle w:val="Akapitzlist"/>
        <w:numPr>
          <w:ilvl w:val="0"/>
          <w:numId w:val="34"/>
        </w:numPr>
        <w:tabs>
          <w:tab w:val="clear" w:pos="720"/>
          <w:tab w:val="num" w:pos="360"/>
        </w:tabs>
        <w:autoSpaceDE w:val="0"/>
        <w:ind w:left="360"/>
        <w:jc w:val="both"/>
        <w:rPr>
          <w:b/>
          <w:color w:val="000000" w:themeColor="text1"/>
          <w:lang w:eastAsia="ar-SA"/>
        </w:rPr>
      </w:pPr>
      <w:r w:rsidRPr="00E03F57">
        <w:rPr>
          <w:rFonts w:ascii="Arial" w:hAnsi="Arial" w:cs="Arial"/>
          <w:color w:val="000000" w:themeColor="text1"/>
          <w:sz w:val="18"/>
          <w:szCs w:val="18"/>
        </w:rPr>
        <w:t xml:space="preserve">Harmonogram robót ustalany będzie na bieżąco z zastrzeżeniem, iż Wykonawca winien rozpocząć prace </w:t>
      </w:r>
      <w:r w:rsidRPr="00E03F57">
        <w:rPr>
          <w:rFonts w:ascii="Arial" w:hAnsi="Arial" w:cs="Arial"/>
          <w:color w:val="000000" w:themeColor="text1"/>
          <w:sz w:val="18"/>
          <w:szCs w:val="18"/>
        </w:rPr>
        <w:br/>
        <w:t xml:space="preserve">w terminie do 5 dni </w:t>
      </w:r>
      <w:r w:rsidR="001E7A1F">
        <w:rPr>
          <w:rFonts w:ascii="Arial" w:hAnsi="Arial" w:cs="Arial"/>
          <w:color w:val="000000" w:themeColor="text1"/>
          <w:sz w:val="18"/>
          <w:szCs w:val="18"/>
        </w:rPr>
        <w:t xml:space="preserve">roboczych </w:t>
      </w:r>
      <w:r w:rsidRPr="00E03F57">
        <w:rPr>
          <w:rFonts w:ascii="Arial" w:hAnsi="Arial" w:cs="Arial"/>
          <w:color w:val="000000" w:themeColor="text1"/>
          <w:sz w:val="18"/>
          <w:szCs w:val="18"/>
        </w:rPr>
        <w:t>od dnia przekazania protokołu typowania.</w:t>
      </w:r>
    </w:p>
    <w:p w14:paraId="1E9454F4" w14:textId="77777777" w:rsidR="00BF432A" w:rsidRDefault="00BF432A" w:rsidP="00164D10">
      <w:pPr>
        <w:snapToGrid w:val="0"/>
        <w:jc w:val="center"/>
        <w:rPr>
          <w:rFonts w:ascii="Arial" w:hAnsi="Arial" w:cs="Arial"/>
          <w:b/>
          <w:color w:val="000000" w:themeColor="text1"/>
          <w:sz w:val="18"/>
          <w:szCs w:val="18"/>
          <w:lang w:val="cs-CZ"/>
        </w:rPr>
      </w:pPr>
    </w:p>
    <w:p w14:paraId="2371A630" w14:textId="650C292B" w:rsidR="008D6402" w:rsidRPr="00E03F57" w:rsidRDefault="00D111C8" w:rsidP="00164D10">
      <w:pPr>
        <w:snapToGrid w:val="0"/>
        <w:jc w:val="center"/>
        <w:rPr>
          <w:rFonts w:ascii="Arial" w:hAnsi="Arial" w:cs="Arial"/>
          <w:b/>
          <w:color w:val="000000" w:themeColor="text1"/>
          <w:sz w:val="18"/>
          <w:szCs w:val="18"/>
          <w:lang w:val="cs-CZ"/>
        </w:rPr>
      </w:pPr>
      <w:r w:rsidRPr="00E03F57">
        <w:rPr>
          <w:rFonts w:ascii="Arial" w:hAnsi="Arial" w:cs="Arial"/>
          <w:b/>
          <w:color w:val="000000" w:themeColor="text1"/>
          <w:sz w:val="18"/>
          <w:szCs w:val="18"/>
          <w:lang w:val="cs-CZ"/>
        </w:rPr>
        <w:t>§ 5</w:t>
      </w:r>
    </w:p>
    <w:p w14:paraId="5A01341C" w14:textId="77777777" w:rsidR="008D6402" w:rsidRPr="00E03F57" w:rsidRDefault="00D111C8" w:rsidP="00164D10">
      <w:pPr>
        <w:snapToGrid w:val="0"/>
        <w:ind w:left="284" w:hanging="284"/>
        <w:jc w:val="center"/>
        <w:rPr>
          <w:rFonts w:ascii="Arial" w:hAnsi="Arial" w:cs="Arial"/>
          <w:b/>
          <w:color w:val="000000" w:themeColor="text1"/>
          <w:sz w:val="18"/>
          <w:szCs w:val="18"/>
          <w:lang w:val="cs-CZ"/>
        </w:rPr>
      </w:pPr>
      <w:r w:rsidRPr="00E03F57">
        <w:rPr>
          <w:rFonts w:ascii="Arial" w:hAnsi="Arial" w:cs="Arial"/>
          <w:b/>
          <w:color w:val="000000" w:themeColor="text1"/>
          <w:sz w:val="18"/>
          <w:szCs w:val="18"/>
          <w:lang w:val="cs-CZ"/>
        </w:rPr>
        <w:t>Przedstawiciele stron</w:t>
      </w:r>
    </w:p>
    <w:p w14:paraId="7B390A9B" w14:textId="77777777" w:rsidR="008D6402" w:rsidRPr="00E03F57" w:rsidRDefault="00D111C8" w:rsidP="00164D10">
      <w:pPr>
        <w:numPr>
          <w:ilvl w:val="0"/>
          <w:numId w:val="5"/>
        </w:numPr>
        <w:tabs>
          <w:tab w:val="left" w:pos="360"/>
        </w:tabs>
        <w:ind w:left="360"/>
        <w:jc w:val="both"/>
        <w:rPr>
          <w:rFonts w:ascii="Arial" w:hAnsi="Arial" w:cs="Arial"/>
          <w:color w:val="000000" w:themeColor="text1"/>
          <w:sz w:val="18"/>
          <w:szCs w:val="18"/>
        </w:rPr>
      </w:pPr>
      <w:r w:rsidRPr="00E03F57">
        <w:rPr>
          <w:rFonts w:ascii="Arial" w:hAnsi="Arial" w:cs="Arial"/>
          <w:color w:val="000000" w:themeColor="text1"/>
          <w:sz w:val="18"/>
          <w:szCs w:val="18"/>
        </w:rPr>
        <w:t xml:space="preserve">Wykonawca ustanawia kierownika budowy w osobie: </w:t>
      </w:r>
      <w:r w:rsidRPr="00E03F57">
        <w:rPr>
          <w:rFonts w:ascii="Arial" w:hAnsi="Arial" w:cs="Arial"/>
          <w:b/>
          <w:color w:val="000000" w:themeColor="text1"/>
          <w:sz w:val="18"/>
          <w:szCs w:val="18"/>
        </w:rPr>
        <w:t>…………………………..</w:t>
      </w:r>
      <w:r w:rsidRPr="00E03F57">
        <w:rPr>
          <w:rFonts w:ascii="Arial" w:hAnsi="Arial" w:cs="Arial"/>
          <w:color w:val="000000" w:themeColor="text1"/>
          <w:sz w:val="18"/>
          <w:szCs w:val="18"/>
        </w:rPr>
        <w:t xml:space="preserve">. </w:t>
      </w:r>
    </w:p>
    <w:p w14:paraId="5658E6DA" w14:textId="767FA88D" w:rsidR="0022689E" w:rsidRPr="009C678A" w:rsidRDefault="00D111C8" w:rsidP="00164D10">
      <w:pPr>
        <w:numPr>
          <w:ilvl w:val="0"/>
          <w:numId w:val="5"/>
        </w:numPr>
        <w:tabs>
          <w:tab w:val="left" w:pos="426"/>
        </w:tabs>
        <w:ind w:left="360"/>
        <w:jc w:val="both"/>
        <w:rPr>
          <w:rFonts w:ascii="Arial" w:hAnsi="Arial" w:cs="Arial"/>
          <w:color w:val="000000" w:themeColor="text1"/>
          <w:sz w:val="18"/>
          <w:szCs w:val="18"/>
        </w:rPr>
      </w:pPr>
      <w:r w:rsidRPr="009C678A">
        <w:rPr>
          <w:rFonts w:ascii="Arial" w:hAnsi="Arial" w:cs="Arial"/>
          <w:color w:val="000000" w:themeColor="text1"/>
          <w:sz w:val="18"/>
          <w:szCs w:val="18"/>
        </w:rPr>
        <w:lastRenderedPageBreak/>
        <w:t>Ze strony Zamawiającego nadzór nad tokiem prac sprawowany będzie przez</w:t>
      </w:r>
      <w:r w:rsidR="00BA6390" w:rsidRPr="009C678A">
        <w:rPr>
          <w:rFonts w:ascii="Arial" w:hAnsi="Arial" w:cs="Arial"/>
          <w:color w:val="000000" w:themeColor="text1"/>
          <w:sz w:val="18"/>
          <w:szCs w:val="18"/>
        </w:rPr>
        <w:t>:</w:t>
      </w:r>
      <w:r w:rsidRPr="009C678A">
        <w:rPr>
          <w:rFonts w:ascii="Arial" w:hAnsi="Arial" w:cs="Arial"/>
          <w:color w:val="000000" w:themeColor="text1"/>
          <w:sz w:val="18"/>
          <w:szCs w:val="18"/>
        </w:rPr>
        <w:t xml:space="preserve"> ……</w:t>
      </w:r>
      <w:r w:rsidR="00365D94" w:rsidRPr="009C678A">
        <w:rPr>
          <w:rFonts w:ascii="Arial" w:hAnsi="Arial" w:cs="Arial"/>
          <w:color w:val="000000" w:themeColor="text1"/>
          <w:sz w:val="18"/>
          <w:szCs w:val="18"/>
        </w:rPr>
        <w:t>……….</w:t>
      </w:r>
      <w:r w:rsidRPr="009C678A">
        <w:rPr>
          <w:rFonts w:ascii="Arial" w:hAnsi="Arial" w:cs="Arial"/>
          <w:color w:val="000000" w:themeColor="text1"/>
          <w:sz w:val="18"/>
          <w:szCs w:val="18"/>
        </w:rPr>
        <w:t>……</w:t>
      </w:r>
      <w:r w:rsidR="00365D94" w:rsidRPr="009C678A">
        <w:rPr>
          <w:rFonts w:ascii="Arial" w:hAnsi="Arial" w:cs="Arial"/>
          <w:color w:val="000000" w:themeColor="text1"/>
          <w:sz w:val="18"/>
          <w:szCs w:val="18"/>
        </w:rPr>
        <w:t>…………</w:t>
      </w:r>
      <w:r w:rsidR="00EC1139" w:rsidRPr="009C678A">
        <w:rPr>
          <w:rFonts w:ascii="Arial" w:hAnsi="Arial" w:cs="Arial"/>
          <w:color w:val="000000" w:themeColor="text1"/>
          <w:sz w:val="18"/>
          <w:szCs w:val="18"/>
        </w:rPr>
        <w:t>…….. i/lub ……</w:t>
      </w:r>
      <w:r w:rsidR="00365D94" w:rsidRPr="009C678A">
        <w:rPr>
          <w:rFonts w:ascii="Arial" w:hAnsi="Arial" w:cs="Arial"/>
          <w:color w:val="000000" w:themeColor="text1"/>
          <w:sz w:val="18"/>
          <w:szCs w:val="18"/>
        </w:rPr>
        <w:t>…………….………..</w:t>
      </w:r>
      <w:r w:rsidR="00EC1139" w:rsidRPr="009C678A">
        <w:rPr>
          <w:rFonts w:ascii="Arial" w:hAnsi="Arial" w:cs="Arial"/>
          <w:color w:val="000000" w:themeColor="text1"/>
          <w:sz w:val="18"/>
          <w:szCs w:val="18"/>
        </w:rPr>
        <w:t>……</w:t>
      </w:r>
      <w:r w:rsidRPr="009C678A">
        <w:rPr>
          <w:rFonts w:ascii="Arial" w:hAnsi="Arial" w:cs="Arial"/>
          <w:color w:val="000000" w:themeColor="text1"/>
          <w:sz w:val="18"/>
          <w:szCs w:val="18"/>
        </w:rPr>
        <w:t>...</w:t>
      </w:r>
    </w:p>
    <w:p w14:paraId="2B9D0D7E" w14:textId="77777777" w:rsidR="0022689E" w:rsidRPr="00E03F57" w:rsidRDefault="0022689E" w:rsidP="00164D10">
      <w:pPr>
        <w:numPr>
          <w:ilvl w:val="0"/>
          <w:numId w:val="5"/>
        </w:numPr>
        <w:tabs>
          <w:tab w:val="left" w:pos="426"/>
        </w:tabs>
        <w:ind w:left="360"/>
        <w:jc w:val="both"/>
        <w:rPr>
          <w:rFonts w:ascii="Arial" w:hAnsi="Arial" w:cs="Arial"/>
          <w:b/>
          <w:color w:val="000000" w:themeColor="text1"/>
          <w:sz w:val="18"/>
          <w:szCs w:val="18"/>
        </w:rPr>
      </w:pPr>
      <w:r w:rsidRPr="00E03F57">
        <w:rPr>
          <w:rFonts w:ascii="Arial" w:hAnsi="Arial" w:cs="Arial"/>
          <w:color w:val="000000" w:themeColor="text1"/>
          <w:sz w:val="18"/>
          <w:szCs w:val="18"/>
        </w:rPr>
        <w:t>Osoba/-y wymieniona/-one w ust. 2 upoważniona/-</w:t>
      </w:r>
      <w:proofErr w:type="spellStart"/>
      <w:r w:rsidRPr="00E03F57">
        <w:rPr>
          <w:rFonts w:ascii="Arial" w:hAnsi="Arial" w:cs="Arial"/>
          <w:color w:val="000000" w:themeColor="text1"/>
          <w:sz w:val="18"/>
          <w:szCs w:val="18"/>
        </w:rPr>
        <w:t>eni</w:t>
      </w:r>
      <w:proofErr w:type="spellEnd"/>
      <w:r w:rsidRPr="00E03F57">
        <w:rPr>
          <w:rFonts w:ascii="Arial" w:hAnsi="Arial" w:cs="Arial"/>
          <w:color w:val="000000" w:themeColor="text1"/>
          <w:sz w:val="18"/>
          <w:szCs w:val="18"/>
        </w:rPr>
        <w:t xml:space="preserve"> jest/ są z ramienia Zamawiającego do:</w:t>
      </w:r>
    </w:p>
    <w:p w14:paraId="431B5B83" w14:textId="1DE814DC" w:rsidR="0022689E" w:rsidRPr="00E03F57" w:rsidRDefault="0022689E" w:rsidP="00316D8F">
      <w:pPr>
        <w:numPr>
          <w:ilvl w:val="0"/>
          <w:numId w:val="20"/>
        </w:numPr>
        <w:tabs>
          <w:tab w:val="num" w:pos="851"/>
        </w:tabs>
        <w:suppressAutoHyphens w:val="0"/>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t xml:space="preserve">dokonywania ustaleń oraz do negocjowania z Wykonawcą ewentualnych zmian umowy w rozumieniu art. 455 ustawy </w:t>
      </w:r>
      <w:proofErr w:type="spellStart"/>
      <w:r w:rsidRPr="00E03F57">
        <w:rPr>
          <w:rFonts w:ascii="Arial" w:hAnsi="Arial" w:cs="Arial"/>
          <w:color w:val="000000" w:themeColor="text1"/>
          <w:sz w:val="18"/>
          <w:szCs w:val="18"/>
        </w:rPr>
        <w:t>Pzp</w:t>
      </w:r>
      <w:proofErr w:type="spellEnd"/>
      <w:r w:rsidRPr="00E03F57">
        <w:rPr>
          <w:rFonts w:ascii="Arial" w:hAnsi="Arial" w:cs="Arial"/>
          <w:color w:val="000000" w:themeColor="text1"/>
          <w:sz w:val="18"/>
          <w:szCs w:val="18"/>
        </w:rPr>
        <w:t xml:space="preserve"> oraz § 1</w:t>
      </w:r>
      <w:r w:rsidR="003C6BB8" w:rsidRPr="00E03F57">
        <w:rPr>
          <w:rFonts w:ascii="Arial" w:hAnsi="Arial" w:cs="Arial"/>
          <w:color w:val="000000" w:themeColor="text1"/>
          <w:sz w:val="18"/>
          <w:szCs w:val="18"/>
        </w:rPr>
        <w:t>4</w:t>
      </w:r>
      <w:r w:rsidRPr="00E03F57">
        <w:rPr>
          <w:rFonts w:ascii="Arial" w:hAnsi="Arial" w:cs="Arial"/>
          <w:color w:val="000000" w:themeColor="text1"/>
          <w:sz w:val="18"/>
          <w:szCs w:val="18"/>
        </w:rPr>
        <w:t xml:space="preserve"> niniejszej umowy. Powyższe nie uprawnia do składania pisemnych oświadczeń woli w zakresie zmian umowy, które to prawo zachowuje Zamawiający</w:t>
      </w:r>
      <w:r w:rsidR="00F77DDB">
        <w:rPr>
          <w:rFonts w:ascii="Arial" w:hAnsi="Arial" w:cs="Arial"/>
          <w:color w:val="000000" w:themeColor="text1"/>
          <w:sz w:val="18"/>
          <w:szCs w:val="18"/>
        </w:rPr>
        <w:t>.</w:t>
      </w:r>
    </w:p>
    <w:p w14:paraId="0B928809" w14:textId="5F75C494" w:rsidR="0022689E" w:rsidRPr="00E03F57" w:rsidRDefault="0022689E" w:rsidP="00316D8F">
      <w:pPr>
        <w:numPr>
          <w:ilvl w:val="0"/>
          <w:numId w:val="20"/>
        </w:numPr>
        <w:tabs>
          <w:tab w:val="num" w:pos="851"/>
        </w:tabs>
        <w:suppressAutoHyphens w:val="0"/>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t xml:space="preserve">podpisywania protokołów dot. </w:t>
      </w:r>
      <w:r w:rsidR="00F77DDB">
        <w:rPr>
          <w:rFonts w:ascii="Arial" w:hAnsi="Arial" w:cs="Arial"/>
          <w:color w:val="000000" w:themeColor="text1"/>
          <w:sz w:val="18"/>
          <w:szCs w:val="18"/>
        </w:rPr>
        <w:t xml:space="preserve">odbioru </w:t>
      </w:r>
      <w:r w:rsidRPr="00E03F57">
        <w:rPr>
          <w:rFonts w:ascii="Arial" w:hAnsi="Arial" w:cs="Arial"/>
          <w:color w:val="000000" w:themeColor="text1"/>
          <w:sz w:val="18"/>
          <w:szCs w:val="18"/>
        </w:rPr>
        <w:t>robót.</w:t>
      </w:r>
    </w:p>
    <w:p w14:paraId="0F7973C6" w14:textId="6B74F1A5" w:rsidR="0022689E" w:rsidRPr="00E03F57" w:rsidRDefault="0022689E" w:rsidP="00164D10">
      <w:pPr>
        <w:pStyle w:val="Akapitzlist"/>
        <w:numPr>
          <w:ilvl w:val="0"/>
          <w:numId w:val="5"/>
        </w:numPr>
        <w:tabs>
          <w:tab w:val="clear" w:pos="0"/>
          <w:tab w:val="num" w:pos="426"/>
        </w:tabs>
        <w:suppressAutoHyphens w:val="0"/>
        <w:ind w:left="426" w:hanging="426"/>
        <w:jc w:val="both"/>
        <w:rPr>
          <w:rFonts w:ascii="Arial" w:hAnsi="Arial" w:cs="Arial"/>
          <w:color w:val="000000" w:themeColor="text1"/>
          <w:sz w:val="18"/>
          <w:szCs w:val="18"/>
        </w:rPr>
      </w:pPr>
      <w:r w:rsidRPr="00E03F57">
        <w:rPr>
          <w:rFonts w:ascii="Arial" w:hAnsi="Arial" w:cs="Arial"/>
          <w:color w:val="000000" w:themeColor="text1"/>
          <w:sz w:val="18"/>
          <w:szCs w:val="18"/>
        </w:rPr>
        <w:t>Zmiana os</w:t>
      </w:r>
      <w:r w:rsidR="00BA6390" w:rsidRPr="00E03F57">
        <w:rPr>
          <w:rFonts w:ascii="Arial" w:hAnsi="Arial" w:cs="Arial"/>
          <w:color w:val="000000" w:themeColor="text1"/>
          <w:sz w:val="18"/>
          <w:szCs w:val="18"/>
        </w:rPr>
        <w:t>oby</w:t>
      </w:r>
      <w:r w:rsidRPr="00E03F57">
        <w:rPr>
          <w:rFonts w:ascii="Arial" w:hAnsi="Arial" w:cs="Arial"/>
          <w:color w:val="000000" w:themeColor="text1"/>
          <w:sz w:val="18"/>
          <w:szCs w:val="18"/>
        </w:rPr>
        <w:t>, o któr</w:t>
      </w:r>
      <w:r w:rsidR="00BA6390" w:rsidRPr="00E03F57">
        <w:rPr>
          <w:rFonts w:ascii="Arial" w:hAnsi="Arial" w:cs="Arial"/>
          <w:color w:val="000000" w:themeColor="text1"/>
          <w:sz w:val="18"/>
          <w:szCs w:val="18"/>
        </w:rPr>
        <w:t>ej</w:t>
      </w:r>
      <w:r w:rsidRPr="00E03F57">
        <w:rPr>
          <w:rFonts w:ascii="Arial" w:hAnsi="Arial" w:cs="Arial"/>
          <w:color w:val="000000" w:themeColor="text1"/>
          <w:sz w:val="18"/>
          <w:szCs w:val="18"/>
        </w:rPr>
        <w:t xml:space="preserve"> mowa w ust. 1, w trakcie realizacji przedmiotu  umowy, musi być uzasadniona przez Wykonawcę na piśmie i wymaga pisemnego zaakceptowania przez Zamawiającego w terminie do </w:t>
      </w:r>
      <w:r w:rsidR="00BA6390" w:rsidRPr="00E03F57">
        <w:rPr>
          <w:rFonts w:ascii="Arial" w:hAnsi="Arial" w:cs="Arial"/>
          <w:color w:val="000000" w:themeColor="text1"/>
          <w:sz w:val="18"/>
          <w:szCs w:val="18"/>
        </w:rPr>
        <w:t>7</w:t>
      </w:r>
      <w:r w:rsidRPr="00E03F57">
        <w:rPr>
          <w:rFonts w:ascii="Arial" w:hAnsi="Arial" w:cs="Arial"/>
          <w:color w:val="000000" w:themeColor="text1"/>
          <w:sz w:val="18"/>
          <w:szCs w:val="18"/>
        </w:rPr>
        <w:t xml:space="preserve"> dni od dnia przedłożenia propozycji zmiany, zgodnie z ust. 6 (z zastrzeżeniem ust. 7). Zmiana ww. os</w:t>
      </w:r>
      <w:r w:rsidR="00BA6390" w:rsidRPr="00E03F57">
        <w:rPr>
          <w:rFonts w:ascii="Arial" w:hAnsi="Arial" w:cs="Arial"/>
          <w:color w:val="000000" w:themeColor="text1"/>
          <w:sz w:val="18"/>
          <w:szCs w:val="18"/>
        </w:rPr>
        <w:t>oby</w:t>
      </w:r>
      <w:r w:rsidRPr="00E03F57">
        <w:rPr>
          <w:rFonts w:ascii="Arial" w:hAnsi="Arial" w:cs="Arial"/>
          <w:color w:val="000000" w:themeColor="text1"/>
          <w:sz w:val="18"/>
          <w:szCs w:val="18"/>
        </w:rPr>
        <w:t xml:space="preserve"> wymaga aneksu do umowy podpisanego przez obie strony umowy.</w:t>
      </w:r>
    </w:p>
    <w:p w14:paraId="415B36BD" w14:textId="77777777" w:rsidR="0022689E" w:rsidRPr="00E03F57" w:rsidRDefault="0022689E" w:rsidP="00164D10">
      <w:pPr>
        <w:numPr>
          <w:ilvl w:val="0"/>
          <w:numId w:val="5"/>
        </w:numPr>
        <w:tabs>
          <w:tab w:val="clear" w:pos="0"/>
        </w:tabs>
        <w:suppressAutoHyphens w:val="0"/>
        <w:ind w:left="426" w:hanging="426"/>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Zamawiający zastrzega sobie prawo do żądania od Wykonawcy zmiany os</w:t>
      </w:r>
      <w:r w:rsidR="00BA6390" w:rsidRPr="00E03F57">
        <w:rPr>
          <w:rFonts w:ascii="Arial" w:hAnsi="Arial" w:cs="Arial"/>
          <w:color w:val="000000" w:themeColor="text1"/>
          <w:sz w:val="18"/>
          <w:szCs w:val="18"/>
        </w:rPr>
        <w:t>oby</w:t>
      </w:r>
      <w:r w:rsidRPr="00E03F57">
        <w:rPr>
          <w:rFonts w:ascii="Arial" w:hAnsi="Arial" w:cs="Arial"/>
          <w:color w:val="000000" w:themeColor="text1"/>
          <w:sz w:val="18"/>
          <w:szCs w:val="18"/>
        </w:rPr>
        <w:t>, o któr</w:t>
      </w:r>
      <w:r w:rsidR="00BA6390" w:rsidRPr="00E03F57">
        <w:rPr>
          <w:rFonts w:ascii="Arial" w:hAnsi="Arial" w:cs="Arial"/>
          <w:color w:val="000000" w:themeColor="text1"/>
          <w:sz w:val="18"/>
          <w:szCs w:val="18"/>
        </w:rPr>
        <w:t>ej</w:t>
      </w:r>
      <w:r w:rsidRPr="00E03F57">
        <w:rPr>
          <w:rFonts w:ascii="Arial" w:hAnsi="Arial" w:cs="Arial"/>
          <w:color w:val="000000" w:themeColor="text1"/>
          <w:sz w:val="18"/>
          <w:szCs w:val="18"/>
        </w:rPr>
        <w:t xml:space="preserve"> mowa w ust. 1, w przypadku gdy nie wykonuj</w:t>
      </w:r>
      <w:r w:rsidR="00BA6390" w:rsidRPr="00E03F57">
        <w:rPr>
          <w:rFonts w:ascii="Arial" w:hAnsi="Arial" w:cs="Arial"/>
          <w:color w:val="000000" w:themeColor="text1"/>
          <w:sz w:val="18"/>
          <w:szCs w:val="18"/>
        </w:rPr>
        <w:t>e</w:t>
      </w:r>
      <w:r w:rsidRPr="00E03F57">
        <w:rPr>
          <w:rFonts w:ascii="Arial" w:hAnsi="Arial" w:cs="Arial"/>
          <w:color w:val="000000" w:themeColor="text1"/>
          <w:sz w:val="18"/>
          <w:szCs w:val="18"/>
        </w:rPr>
        <w:t xml:space="preserve"> on</w:t>
      </w:r>
      <w:r w:rsidR="00BA6390" w:rsidRPr="00E03F57">
        <w:rPr>
          <w:rFonts w:ascii="Arial" w:hAnsi="Arial" w:cs="Arial"/>
          <w:color w:val="000000" w:themeColor="text1"/>
          <w:sz w:val="18"/>
          <w:szCs w:val="18"/>
        </w:rPr>
        <w:t>a</w:t>
      </w:r>
      <w:r w:rsidRPr="00E03F57">
        <w:rPr>
          <w:rFonts w:ascii="Arial" w:hAnsi="Arial" w:cs="Arial"/>
          <w:color w:val="000000" w:themeColor="text1"/>
          <w:sz w:val="18"/>
          <w:szCs w:val="18"/>
        </w:rPr>
        <w:t xml:space="preserve"> z należytą starannością swoich obowiązków. Wykonawca jest zobowiązany zmienić osob</w:t>
      </w:r>
      <w:r w:rsidR="00BA6390" w:rsidRPr="00E03F57">
        <w:rPr>
          <w:rFonts w:ascii="Arial" w:hAnsi="Arial" w:cs="Arial"/>
          <w:color w:val="000000" w:themeColor="text1"/>
          <w:sz w:val="18"/>
          <w:szCs w:val="18"/>
        </w:rPr>
        <w:t>ę</w:t>
      </w:r>
      <w:r w:rsidRPr="00E03F57">
        <w:rPr>
          <w:rFonts w:ascii="Arial" w:hAnsi="Arial" w:cs="Arial"/>
          <w:color w:val="000000" w:themeColor="text1"/>
          <w:sz w:val="18"/>
          <w:szCs w:val="18"/>
        </w:rPr>
        <w:t>, o których mowa w ust. 1, zgodnie z żądaniem Zamawiającego we wskazanym przez Zamawiającego terminie.</w:t>
      </w:r>
    </w:p>
    <w:p w14:paraId="634FD942" w14:textId="77777777" w:rsidR="0022689E" w:rsidRPr="00E03F57" w:rsidRDefault="0022689E" w:rsidP="00164D10">
      <w:pPr>
        <w:numPr>
          <w:ilvl w:val="0"/>
          <w:numId w:val="5"/>
        </w:numPr>
        <w:tabs>
          <w:tab w:val="clear" w:pos="0"/>
        </w:tabs>
        <w:suppressAutoHyphens w:val="0"/>
        <w:ind w:left="426" w:hanging="426"/>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Wykonawca musi przedłożyć Zamawiającemu propozycję zmiany, o której mowa w ust. 4, nie później niż 14 dni przed planowanym skierowaniem do kierowania robotami innej osoby. Jakakolwiek przerwa w realizacji przedmiotu umowy wynikająca z braku kierownika budowy będzie traktowana jako przerwa wynikła z przyczyn zależnych od Wykonawcy i nie może stanowić podstawy do zmiany terminu wykonania robót.</w:t>
      </w:r>
    </w:p>
    <w:p w14:paraId="094EA8B3" w14:textId="006729DA" w:rsidR="0022689E" w:rsidRPr="00E03F57" w:rsidRDefault="0022689E" w:rsidP="00164D10">
      <w:pPr>
        <w:numPr>
          <w:ilvl w:val="0"/>
          <w:numId w:val="5"/>
        </w:numPr>
        <w:tabs>
          <w:tab w:val="clear" w:pos="0"/>
        </w:tabs>
        <w:suppressAutoHyphens w:val="0"/>
        <w:ind w:left="426" w:hanging="426"/>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 xml:space="preserve">W przypadku zmiany </w:t>
      </w:r>
      <w:r w:rsidR="00BA6390" w:rsidRPr="00E03F57">
        <w:rPr>
          <w:rFonts w:ascii="Arial" w:hAnsi="Arial" w:cs="Arial"/>
          <w:color w:val="000000" w:themeColor="text1"/>
          <w:sz w:val="18"/>
          <w:szCs w:val="18"/>
        </w:rPr>
        <w:t>osoby</w:t>
      </w:r>
      <w:r w:rsidRPr="00E03F57">
        <w:rPr>
          <w:rFonts w:ascii="Arial" w:hAnsi="Arial" w:cs="Arial"/>
          <w:color w:val="000000" w:themeColor="text1"/>
          <w:sz w:val="18"/>
          <w:szCs w:val="18"/>
        </w:rPr>
        <w:t>, o której mowa w ust. 4 oraz w ust. 5, nowa osoba musi spełniać wszystkie wymagania określone dla kierownika budowy w SWZ dotyczącej przedmiotu umowy.</w:t>
      </w:r>
    </w:p>
    <w:p w14:paraId="29AA87D6" w14:textId="77777777" w:rsidR="008D6402" w:rsidRPr="00E03F57" w:rsidRDefault="0022689E" w:rsidP="00164D10">
      <w:pPr>
        <w:numPr>
          <w:ilvl w:val="0"/>
          <w:numId w:val="5"/>
        </w:numPr>
        <w:ind w:left="426" w:hanging="426"/>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Skierowanie bez akceptacji Zamawiającego do realizacji zadania os</w:t>
      </w:r>
      <w:r w:rsidR="00BA6390" w:rsidRPr="00E03F57">
        <w:rPr>
          <w:rFonts w:ascii="Arial" w:hAnsi="Arial" w:cs="Arial"/>
          <w:color w:val="000000" w:themeColor="text1"/>
          <w:sz w:val="18"/>
          <w:szCs w:val="18"/>
        </w:rPr>
        <w:t>oby</w:t>
      </w:r>
      <w:r w:rsidRPr="00E03F57">
        <w:rPr>
          <w:rFonts w:ascii="Arial" w:hAnsi="Arial" w:cs="Arial"/>
          <w:color w:val="000000" w:themeColor="text1"/>
          <w:sz w:val="18"/>
          <w:szCs w:val="18"/>
        </w:rPr>
        <w:t xml:space="preserve"> inn</w:t>
      </w:r>
      <w:r w:rsidR="00BA6390" w:rsidRPr="00E03F57">
        <w:rPr>
          <w:rFonts w:ascii="Arial" w:hAnsi="Arial" w:cs="Arial"/>
          <w:color w:val="000000" w:themeColor="text1"/>
          <w:sz w:val="18"/>
          <w:szCs w:val="18"/>
        </w:rPr>
        <w:t>ej</w:t>
      </w:r>
      <w:r w:rsidRPr="00E03F57">
        <w:rPr>
          <w:rFonts w:ascii="Arial" w:hAnsi="Arial" w:cs="Arial"/>
          <w:color w:val="000000" w:themeColor="text1"/>
          <w:sz w:val="18"/>
          <w:szCs w:val="18"/>
        </w:rPr>
        <w:t xml:space="preserve"> niż wskazan</w:t>
      </w:r>
      <w:r w:rsidR="00BA6390" w:rsidRPr="00E03F57">
        <w:rPr>
          <w:rFonts w:ascii="Arial" w:hAnsi="Arial" w:cs="Arial"/>
          <w:color w:val="000000" w:themeColor="text1"/>
          <w:sz w:val="18"/>
          <w:szCs w:val="18"/>
        </w:rPr>
        <w:t>ej</w:t>
      </w:r>
      <w:r w:rsidRPr="00E03F57">
        <w:rPr>
          <w:rFonts w:ascii="Arial" w:hAnsi="Arial" w:cs="Arial"/>
          <w:color w:val="000000" w:themeColor="text1"/>
          <w:sz w:val="18"/>
          <w:szCs w:val="18"/>
        </w:rPr>
        <w:t xml:space="preserve"> w ust. 1 stanowi podstawę do odstąpienia od umowy przez Zamawiającego z winy Wykonawcy.</w:t>
      </w:r>
    </w:p>
    <w:p w14:paraId="7DF32846" w14:textId="77777777" w:rsidR="00BF432A" w:rsidRDefault="00BF432A" w:rsidP="00164D10">
      <w:pPr>
        <w:jc w:val="center"/>
        <w:rPr>
          <w:rFonts w:ascii="Arial" w:hAnsi="Arial" w:cs="Arial"/>
          <w:b/>
          <w:color w:val="000000" w:themeColor="text1"/>
          <w:sz w:val="18"/>
          <w:szCs w:val="18"/>
        </w:rPr>
      </w:pPr>
    </w:p>
    <w:p w14:paraId="78B7DCE3" w14:textId="3B8BD18F" w:rsidR="008D6402" w:rsidRPr="00E03F57" w:rsidRDefault="00D111C8" w:rsidP="00164D10">
      <w:pPr>
        <w:jc w:val="center"/>
        <w:rPr>
          <w:rFonts w:ascii="Arial" w:hAnsi="Arial" w:cs="Arial"/>
          <w:b/>
          <w:color w:val="000000" w:themeColor="text1"/>
          <w:sz w:val="18"/>
          <w:szCs w:val="18"/>
        </w:rPr>
      </w:pPr>
      <w:r w:rsidRPr="00E03F57">
        <w:rPr>
          <w:rFonts w:ascii="Arial" w:hAnsi="Arial" w:cs="Arial"/>
          <w:b/>
          <w:color w:val="000000" w:themeColor="text1"/>
          <w:sz w:val="18"/>
          <w:szCs w:val="18"/>
        </w:rPr>
        <w:t>§ 6</w:t>
      </w:r>
    </w:p>
    <w:p w14:paraId="40A1EA13" w14:textId="77777777" w:rsidR="008D6402" w:rsidRPr="00E03F57" w:rsidRDefault="00D111C8" w:rsidP="00164D10">
      <w:pPr>
        <w:jc w:val="center"/>
        <w:rPr>
          <w:rFonts w:ascii="Arial" w:hAnsi="Arial" w:cs="Arial"/>
          <w:b/>
          <w:color w:val="000000" w:themeColor="text1"/>
          <w:sz w:val="18"/>
          <w:szCs w:val="18"/>
        </w:rPr>
      </w:pPr>
      <w:r w:rsidRPr="00E03F57">
        <w:rPr>
          <w:rFonts w:ascii="Arial" w:hAnsi="Arial" w:cs="Arial"/>
          <w:b/>
          <w:color w:val="000000" w:themeColor="text1"/>
          <w:sz w:val="18"/>
          <w:szCs w:val="18"/>
        </w:rPr>
        <w:t>Potencjał Wykonawcy</w:t>
      </w:r>
    </w:p>
    <w:p w14:paraId="1E9DAD40" w14:textId="77777777" w:rsidR="0022689E" w:rsidRPr="00E03F57" w:rsidRDefault="0022689E" w:rsidP="00316D8F">
      <w:pPr>
        <w:numPr>
          <w:ilvl w:val="0"/>
          <w:numId w:val="21"/>
        </w:numPr>
        <w:tabs>
          <w:tab w:val="num" w:pos="426"/>
        </w:tabs>
        <w:suppressAutoHyphens w:val="0"/>
        <w:autoSpaceDE w:val="0"/>
        <w:autoSpaceDN w:val="0"/>
        <w:adjustRightInd w:val="0"/>
        <w:ind w:left="426" w:hanging="284"/>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Wykonawca oświadcza, że w celu realizacji umowy zapewni odpowiednie zasoby techniczne oraz personel posiadający zdolności, doświadczenie, wiedzę oraz wymagane uprawnienia, w zakresie niezbędnym do wykonania przedmiotu umowy, zgodnie ze złożoną ofertą.</w:t>
      </w:r>
      <w:r w:rsidRPr="00E03F57">
        <w:rPr>
          <w:rFonts w:ascii="Arial" w:hAnsi="Arial" w:cs="Arial"/>
          <w:color w:val="000000" w:themeColor="text1"/>
          <w:sz w:val="18"/>
          <w:szCs w:val="18"/>
          <w:lang w:eastAsia="en-US"/>
        </w:rPr>
        <w:t xml:space="preserve"> </w:t>
      </w:r>
    </w:p>
    <w:p w14:paraId="220C3BA1" w14:textId="77777777" w:rsidR="0022689E" w:rsidRPr="00E03F57" w:rsidRDefault="0022689E" w:rsidP="00316D8F">
      <w:pPr>
        <w:numPr>
          <w:ilvl w:val="0"/>
          <w:numId w:val="21"/>
        </w:numPr>
        <w:tabs>
          <w:tab w:val="num" w:pos="426"/>
        </w:tabs>
        <w:suppressAutoHyphens w:val="0"/>
        <w:autoSpaceDE w:val="0"/>
        <w:autoSpaceDN w:val="0"/>
        <w:adjustRightInd w:val="0"/>
        <w:ind w:left="426" w:hanging="284"/>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Wykonawca oświadcza, że posiada</w:t>
      </w:r>
      <w:r w:rsidRPr="00E03F57">
        <w:rPr>
          <w:rFonts w:ascii="Arial" w:hAnsi="Arial" w:cs="Arial"/>
          <w:bCs/>
          <w:color w:val="000000" w:themeColor="text1"/>
          <w:sz w:val="18"/>
          <w:szCs w:val="18"/>
        </w:rPr>
        <w:t xml:space="preserve"> zdolność techniczną lub zawodową </w:t>
      </w:r>
      <w:r w:rsidRPr="00E03F57">
        <w:rPr>
          <w:rFonts w:ascii="Arial" w:hAnsi="Arial" w:cs="Arial"/>
          <w:color w:val="000000" w:themeColor="text1"/>
          <w:sz w:val="18"/>
          <w:szCs w:val="18"/>
          <w:lang w:eastAsia="en-US"/>
        </w:rPr>
        <w:t>wymaganą do realizacji robót budowlanych będących przedmiotem umowy z zastrzeżeniem ust. 3.</w:t>
      </w:r>
    </w:p>
    <w:p w14:paraId="4A585EFD" w14:textId="77777777" w:rsidR="0022689E" w:rsidRPr="00E03F57" w:rsidRDefault="0022689E" w:rsidP="00316D8F">
      <w:pPr>
        <w:numPr>
          <w:ilvl w:val="0"/>
          <w:numId w:val="21"/>
        </w:numPr>
        <w:tabs>
          <w:tab w:val="num" w:pos="426"/>
        </w:tabs>
        <w:suppressAutoHyphens w:val="0"/>
        <w:autoSpaceDE w:val="0"/>
        <w:autoSpaceDN w:val="0"/>
        <w:adjustRightInd w:val="0"/>
        <w:ind w:left="426" w:hanging="284"/>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 xml:space="preserve">Wykonawca oświadcza, że podmiot trzeci,  ……………………………………………… </w:t>
      </w:r>
      <w:r w:rsidRPr="00E03F57">
        <w:rPr>
          <w:rFonts w:ascii="Arial" w:hAnsi="Arial" w:cs="Arial"/>
          <w:i/>
          <w:color w:val="000000" w:themeColor="text1"/>
          <w:sz w:val="18"/>
          <w:szCs w:val="18"/>
        </w:rPr>
        <w:t>(nazwa i adres  podmiotu trzeciego)</w:t>
      </w:r>
      <w:r w:rsidRPr="00E03F57">
        <w:rPr>
          <w:rFonts w:ascii="Arial" w:hAnsi="Arial" w:cs="Arial"/>
          <w:color w:val="000000" w:themeColor="text1"/>
          <w:sz w:val="18"/>
          <w:szCs w:val="18"/>
        </w:rPr>
        <w:t>,  na zasoby którego w zakresie zdolności technicznej i/lub zawodowej Wykonawca powoływał się składając ofertę celem wykazania spełniania warunków udziału w postępowaniu o udzielenie zamówienia publicznego, będzie realizował przedmiot niniejszej umowy w zakresie: ………………………. (</w:t>
      </w:r>
      <w:r w:rsidRPr="00E03F57">
        <w:rPr>
          <w:rFonts w:ascii="Arial" w:hAnsi="Arial" w:cs="Arial"/>
          <w:i/>
          <w:color w:val="000000" w:themeColor="text1"/>
          <w:sz w:val="18"/>
          <w:szCs w:val="18"/>
        </w:rPr>
        <w:t>w jakim zdolność techniczna lub zawodowa podmiotu trzeciego były deklarowane do wykonania przedmiotu umowy na użytek postępowania o udzielenie zamówienia publicznego</w:t>
      </w:r>
      <w:r w:rsidRPr="00E03F57">
        <w:rPr>
          <w:rFonts w:ascii="Arial" w:hAnsi="Arial" w:cs="Arial"/>
          <w:color w:val="000000" w:themeColor="text1"/>
          <w:sz w:val="18"/>
          <w:szCs w:val="18"/>
        </w:rPr>
        <w:t>). W przypadku zaprzestania wykonywania niniejszej umowy przez ww. podmiot trzeci, tj. ………………………………………………………...... z jakichkolwiek przyczyn w powyższym zakresie, Wykonawca będzie zobowiązany do zastąpienia tego podmiotu innym podmiotem, posiadającym zasoby co najmniej takie jak te, które stanowiły podstawę wykazania spełnienia przez Wykonawcę warunków udziału w postępowaniu o udzielenie zamówienia publicznego przy udziale podmiotu trzeciego, po uprzednim uzyskaniu zgody Zamawiającego.</w:t>
      </w:r>
    </w:p>
    <w:p w14:paraId="3B40DF09" w14:textId="77777777" w:rsidR="0022689E" w:rsidRPr="00E03F57" w:rsidRDefault="0022689E" w:rsidP="00316D8F">
      <w:pPr>
        <w:numPr>
          <w:ilvl w:val="0"/>
          <w:numId w:val="21"/>
        </w:numPr>
        <w:tabs>
          <w:tab w:val="num" w:pos="426"/>
        </w:tabs>
        <w:suppressAutoHyphens w:val="0"/>
        <w:autoSpaceDE w:val="0"/>
        <w:autoSpaceDN w:val="0"/>
        <w:adjustRightInd w:val="0"/>
        <w:ind w:left="426" w:hanging="284"/>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Wykonawca oświadcza, że dysponuje środkami finansowymi zapewniającymi wykonanie przedmiotu umowy.</w:t>
      </w:r>
    </w:p>
    <w:p w14:paraId="5045F02E" w14:textId="0FD963D5" w:rsidR="00E67F48" w:rsidRPr="00E67F48" w:rsidRDefault="0022689E" w:rsidP="00E67F48">
      <w:pPr>
        <w:numPr>
          <w:ilvl w:val="0"/>
          <w:numId w:val="21"/>
        </w:numPr>
        <w:tabs>
          <w:tab w:val="num" w:pos="426"/>
        </w:tabs>
        <w:suppressAutoHyphens w:val="0"/>
        <w:autoSpaceDE w:val="0"/>
        <w:autoSpaceDN w:val="0"/>
        <w:adjustRightInd w:val="0"/>
        <w:ind w:left="426" w:hanging="284"/>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 xml:space="preserve">Zamawiający wymaga a Wykonawca zobowiązuje się do zatrudnienia na podstawie umowy o pracę </w:t>
      </w:r>
      <w:r w:rsidRPr="00E03F57">
        <w:rPr>
          <w:rFonts w:ascii="Arial" w:hAnsi="Arial" w:cs="Arial"/>
          <w:color w:val="000000" w:themeColor="text1"/>
          <w:sz w:val="18"/>
          <w:szCs w:val="18"/>
        </w:rPr>
        <w:br/>
      </w:r>
      <w:r w:rsidRPr="00E03F57">
        <w:rPr>
          <w:rFonts w:ascii="Arial" w:hAnsi="Arial" w:cs="Arial"/>
          <w:color w:val="000000" w:themeColor="text1"/>
          <w:sz w:val="18"/>
          <w:szCs w:val="18"/>
          <w:lang w:eastAsia="en-US"/>
        </w:rPr>
        <w:t xml:space="preserve">w rozumieniu przepisów ustawy z dnia 26 czerwca 1974 r.  – Kodeks pracy </w:t>
      </w:r>
      <w:r w:rsidR="006507E0" w:rsidRPr="00E03F57">
        <w:rPr>
          <w:rFonts w:ascii="Arial" w:hAnsi="Arial" w:cs="Arial"/>
          <w:color w:val="000000" w:themeColor="text1"/>
          <w:sz w:val="18"/>
          <w:szCs w:val="18"/>
        </w:rPr>
        <w:t>(</w:t>
      </w:r>
      <w:proofErr w:type="spellStart"/>
      <w:r w:rsidR="00270CA0" w:rsidRPr="00E03F57">
        <w:rPr>
          <w:rFonts w:ascii="Arial" w:hAnsi="Arial" w:cs="Arial"/>
          <w:color w:val="000000" w:themeColor="text1"/>
          <w:sz w:val="18"/>
          <w:szCs w:val="18"/>
        </w:rPr>
        <w:t>t.j</w:t>
      </w:r>
      <w:proofErr w:type="spellEnd"/>
      <w:r w:rsidR="00270CA0" w:rsidRPr="00E03F57">
        <w:rPr>
          <w:rFonts w:ascii="Arial" w:hAnsi="Arial" w:cs="Arial"/>
          <w:color w:val="000000" w:themeColor="text1"/>
          <w:sz w:val="18"/>
          <w:szCs w:val="18"/>
        </w:rPr>
        <w:t xml:space="preserve">. Dz. U. z 2025 r. poz. 277 z </w:t>
      </w:r>
      <w:proofErr w:type="spellStart"/>
      <w:r w:rsidR="00270CA0" w:rsidRPr="00E03F57">
        <w:rPr>
          <w:rFonts w:ascii="Arial" w:hAnsi="Arial" w:cs="Arial"/>
          <w:color w:val="000000" w:themeColor="text1"/>
          <w:sz w:val="18"/>
          <w:szCs w:val="18"/>
        </w:rPr>
        <w:t>późn</w:t>
      </w:r>
      <w:proofErr w:type="spellEnd"/>
      <w:r w:rsidR="00270CA0" w:rsidRPr="00E03F57">
        <w:rPr>
          <w:rFonts w:ascii="Arial" w:hAnsi="Arial" w:cs="Arial"/>
          <w:color w:val="000000" w:themeColor="text1"/>
          <w:sz w:val="18"/>
          <w:szCs w:val="18"/>
        </w:rPr>
        <w:t>. zm.</w:t>
      </w:r>
      <w:r w:rsidR="00827974">
        <w:rPr>
          <w:rFonts w:ascii="Arial" w:hAnsi="Arial" w:cs="Arial"/>
          <w:color w:val="000000" w:themeColor="text1"/>
          <w:sz w:val="18"/>
          <w:szCs w:val="18"/>
        </w:rPr>
        <w:t xml:space="preserve"> – dalej jako: KP</w:t>
      </w:r>
      <w:r w:rsidR="006507E0" w:rsidRPr="00E03F57">
        <w:rPr>
          <w:rFonts w:ascii="Arial" w:hAnsi="Arial" w:cs="Arial"/>
          <w:color w:val="000000" w:themeColor="text1"/>
          <w:sz w:val="18"/>
          <w:szCs w:val="18"/>
        </w:rPr>
        <w:t>)</w:t>
      </w:r>
      <w:r w:rsidR="006507E0" w:rsidRPr="00E03F57">
        <w:rPr>
          <w:rFonts w:ascii="Arial" w:hAnsi="Arial" w:cs="Arial"/>
          <w:color w:val="000000" w:themeColor="text1"/>
          <w:sz w:val="18"/>
          <w:szCs w:val="18"/>
          <w:lang w:eastAsia="en-US"/>
        </w:rPr>
        <w:t xml:space="preserve"> </w:t>
      </w:r>
      <w:r w:rsidRPr="00E03F57">
        <w:rPr>
          <w:rFonts w:ascii="Arial" w:hAnsi="Arial" w:cs="Arial"/>
          <w:color w:val="000000" w:themeColor="text1"/>
          <w:sz w:val="18"/>
          <w:szCs w:val="18"/>
          <w:lang w:eastAsia="en-US"/>
        </w:rPr>
        <w:t xml:space="preserve"> </w:t>
      </w:r>
      <w:r w:rsidRPr="00E03F57">
        <w:rPr>
          <w:rFonts w:ascii="Arial" w:hAnsi="Arial" w:cs="Arial"/>
          <w:color w:val="000000" w:themeColor="text1"/>
          <w:sz w:val="18"/>
          <w:szCs w:val="18"/>
        </w:rPr>
        <w:t>pracowników wykonujących nw. czynności:</w:t>
      </w:r>
    </w:p>
    <w:p w14:paraId="5549AE42" w14:textId="42B12F72" w:rsidR="00876F77" w:rsidRPr="00E03F57" w:rsidRDefault="00E67F48" w:rsidP="00316D8F">
      <w:pPr>
        <w:numPr>
          <w:ilvl w:val="3"/>
          <w:numId w:val="24"/>
        </w:numPr>
        <w:tabs>
          <w:tab w:val="clear" w:pos="2880"/>
          <w:tab w:val="left" w:pos="855"/>
        </w:tabs>
        <w:suppressAutoHyphens w:val="0"/>
        <w:ind w:left="851" w:hanging="425"/>
        <w:contextualSpacing/>
        <w:jc w:val="both"/>
        <w:rPr>
          <w:rFonts w:ascii="Arial" w:hAnsi="Arial" w:cs="Arial"/>
          <w:color w:val="000000" w:themeColor="text1"/>
          <w:sz w:val="18"/>
          <w:szCs w:val="18"/>
        </w:rPr>
      </w:pPr>
      <w:r>
        <w:rPr>
          <w:rFonts w:ascii="Arial" w:hAnsi="Arial" w:cs="Arial"/>
          <w:color w:val="000000" w:themeColor="text1"/>
          <w:sz w:val="18"/>
          <w:szCs w:val="18"/>
        </w:rPr>
        <w:t>….…….…….….</w:t>
      </w:r>
      <w:r w:rsidR="00876F77" w:rsidRPr="00E03F57">
        <w:rPr>
          <w:rFonts w:ascii="Arial" w:hAnsi="Arial" w:cs="Arial"/>
          <w:color w:val="000000" w:themeColor="text1"/>
          <w:sz w:val="18"/>
          <w:szCs w:val="18"/>
        </w:rPr>
        <w:t>,</w:t>
      </w:r>
    </w:p>
    <w:p w14:paraId="06AEFF5C" w14:textId="18CE0405" w:rsidR="00876F77" w:rsidRPr="00E03F57" w:rsidRDefault="00E67F48" w:rsidP="00316D8F">
      <w:pPr>
        <w:numPr>
          <w:ilvl w:val="3"/>
          <w:numId w:val="24"/>
        </w:numPr>
        <w:tabs>
          <w:tab w:val="clear" w:pos="2880"/>
          <w:tab w:val="left" w:pos="855"/>
        </w:tabs>
        <w:suppressAutoHyphens w:val="0"/>
        <w:ind w:left="851" w:hanging="425"/>
        <w:contextualSpacing/>
        <w:jc w:val="both"/>
        <w:rPr>
          <w:rFonts w:ascii="Arial" w:hAnsi="Arial" w:cs="Arial"/>
          <w:color w:val="000000" w:themeColor="text1"/>
          <w:sz w:val="18"/>
          <w:szCs w:val="18"/>
        </w:rPr>
      </w:pPr>
      <w:r>
        <w:rPr>
          <w:rFonts w:ascii="Arial" w:hAnsi="Arial" w:cs="Arial"/>
          <w:color w:val="000000" w:themeColor="text1"/>
          <w:sz w:val="18"/>
          <w:szCs w:val="18"/>
        </w:rPr>
        <w:t>…………..……..</w:t>
      </w:r>
      <w:r w:rsidR="00876F77" w:rsidRPr="00E03F57">
        <w:rPr>
          <w:rFonts w:ascii="Arial" w:hAnsi="Arial" w:cs="Arial"/>
          <w:color w:val="000000" w:themeColor="text1"/>
          <w:sz w:val="18"/>
          <w:szCs w:val="18"/>
        </w:rPr>
        <w:t xml:space="preserve">, </w:t>
      </w:r>
    </w:p>
    <w:p w14:paraId="028716AF" w14:textId="72195013" w:rsidR="00876F77" w:rsidRPr="00E03F57" w:rsidRDefault="00E67F48" w:rsidP="00316D8F">
      <w:pPr>
        <w:numPr>
          <w:ilvl w:val="3"/>
          <w:numId w:val="24"/>
        </w:numPr>
        <w:tabs>
          <w:tab w:val="clear" w:pos="2880"/>
          <w:tab w:val="left" w:pos="855"/>
        </w:tabs>
        <w:suppressAutoHyphens w:val="0"/>
        <w:ind w:left="851" w:hanging="425"/>
        <w:contextualSpacing/>
        <w:jc w:val="both"/>
        <w:rPr>
          <w:rFonts w:ascii="Arial" w:hAnsi="Arial" w:cs="Arial"/>
          <w:color w:val="000000" w:themeColor="text1"/>
          <w:sz w:val="18"/>
          <w:szCs w:val="18"/>
        </w:rPr>
      </w:pPr>
      <w:r>
        <w:rPr>
          <w:rFonts w:ascii="Arial" w:hAnsi="Arial" w:cs="Arial"/>
          <w:color w:val="000000" w:themeColor="text1"/>
          <w:sz w:val="18"/>
          <w:szCs w:val="18"/>
        </w:rPr>
        <w:t>……….….……..</w:t>
      </w:r>
      <w:r w:rsidR="00876F77" w:rsidRPr="00E03F57">
        <w:rPr>
          <w:rFonts w:ascii="Arial" w:hAnsi="Arial" w:cs="Arial"/>
          <w:color w:val="000000" w:themeColor="text1"/>
          <w:sz w:val="18"/>
          <w:szCs w:val="18"/>
        </w:rPr>
        <w:t xml:space="preserve">, </w:t>
      </w:r>
    </w:p>
    <w:p w14:paraId="137DFC23" w14:textId="1F096B4C" w:rsidR="00876F77" w:rsidRPr="00E03F57" w:rsidRDefault="00E67F48" w:rsidP="00316D8F">
      <w:pPr>
        <w:numPr>
          <w:ilvl w:val="3"/>
          <w:numId w:val="24"/>
        </w:numPr>
        <w:tabs>
          <w:tab w:val="clear" w:pos="2880"/>
          <w:tab w:val="left" w:pos="855"/>
        </w:tabs>
        <w:suppressAutoHyphens w:val="0"/>
        <w:ind w:left="851" w:hanging="425"/>
        <w:contextualSpacing/>
        <w:jc w:val="both"/>
        <w:rPr>
          <w:rFonts w:ascii="Arial" w:hAnsi="Arial" w:cs="Arial"/>
          <w:color w:val="000000" w:themeColor="text1"/>
          <w:sz w:val="18"/>
          <w:szCs w:val="18"/>
        </w:rPr>
      </w:pPr>
      <w:r>
        <w:rPr>
          <w:rFonts w:ascii="Arial" w:hAnsi="Arial" w:cs="Arial"/>
          <w:color w:val="000000" w:themeColor="text1"/>
          <w:sz w:val="18"/>
          <w:szCs w:val="18"/>
        </w:rPr>
        <w:t>…………………</w:t>
      </w:r>
      <w:r w:rsidR="00876F77" w:rsidRPr="00E03F57">
        <w:rPr>
          <w:rFonts w:ascii="Arial" w:hAnsi="Arial" w:cs="Arial"/>
          <w:color w:val="000000" w:themeColor="text1"/>
          <w:sz w:val="18"/>
          <w:szCs w:val="18"/>
        </w:rPr>
        <w:t>,</w:t>
      </w:r>
    </w:p>
    <w:p w14:paraId="633E85E9" w14:textId="21CCC056" w:rsidR="00876F77" w:rsidRDefault="00E67F48" w:rsidP="00316D8F">
      <w:pPr>
        <w:numPr>
          <w:ilvl w:val="3"/>
          <w:numId w:val="24"/>
        </w:numPr>
        <w:tabs>
          <w:tab w:val="clear" w:pos="2880"/>
          <w:tab w:val="left" w:pos="855"/>
        </w:tabs>
        <w:suppressAutoHyphens w:val="0"/>
        <w:ind w:left="851" w:hanging="425"/>
        <w:contextualSpacing/>
        <w:jc w:val="both"/>
        <w:rPr>
          <w:rFonts w:ascii="Arial" w:hAnsi="Arial" w:cs="Arial"/>
          <w:color w:val="000000" w:themeColor="text1"/>
          <w:sz w:val="18"/>
          <w:szCs w:val="18"/>
        </w:rPr>
      </w:pPr>
      <w:r>
        <w:rPr>
          <w:rFonts w:ascii="Arial" w:hAnsi="Arial" w:cs="Arial"/>
          <w:color w:val="000000" w:themeColor="text1"/>
          <w:sz w:val="18"/>
          <w:szCs w:val="18"/>
        </w:rPr>
        <w:t>…………………</w:t>
      </w:r>
      <w:r w:rsidR="00876F77" w:rsidRPr="00E03F57">
        <w:rPr>
          <w:rFonts w:ascii="Arial" w:hAnsi="Arial" w:cs="Arial"/>
          <w:color w:val="000000" w:themeColor="text1"/>
          <w:sz w:val="18"/>
          <w:szCs w:val="18"/>
        </w:rPr>
        <w:t>,</w:t>
      </w:r>
      <w:r>
        <w:rPr>
          <w:rFonts w:ascii="Arial" w:hAnsi="Arial" w:cs="Arial"/>
          <w:color w:val="000000" w:themeColor="text1"/>
          <w:sz w:val="18"/>
          <w:szCs w:val="18"/>
        </w:rPr>
        <w:t>*</w:t>
      </w:r>
    </w:p>
    <w:p w14:paraId="46FB6926" w14:textId="02AC22A5" w:rsidR="00E67F48" w:rsidRPr="00E03F57" w:rsidRDefault="00E67F48" w:rsidP="00E67F48">
      <w:pPr>
        <w:tabs>
          <w:tab w:val="left" w:pos="855"/>
        </w:tabs>
        <w:suppressAutoHyphens w:val="0"/>
        <w:ind w:left="851"/>
        <w:contextualSpacing/>
        <w:jc w:val="both"/>
        <w:rPr>
          <w:rFonts w:ascii="Arial" w:hAnsi="Arial" w:cs="Arial"/>
          <w:color w:val="000000" w:themeColor="text1"/>
          <w:sz w:val="18"/>
          <w:szCs w:val="18"/>
        </w:rPr>
      </w:pPr>
      <w:r>
        <w:rPr>
          <w:rFonts w:ascii="Arial" w:hAnsi="Arial" w:cs="Arial"/>
          <w:color w:val="000000" w:themeColor="text1"/>
          <w:sz w:val="18"/>
          <w:szCs w:val="18"/>
        </w:rPr>
        <w:t>*zakres odpowiednio dla Zadania 1 lub dla Zadania 2</w:t>
      </w:r>
    </w:p>
    <w:p w14:paraId="6265E161" w14:textId="77777777" w:rsidR="0022689E" w:rsidRPr="00E03F57" w:rsidRDefault="0022689E" w:rsidP="00164D10">
      <w:pPr>
        <w:tabs>
          <w:tab w:val="left" w:pos="851"/>
        </w:tabs>
        <w:suppressAutoHyphens w:val="0"/>
        <w:contextualSpacing/>
        <w:jc w:val="both"/>
        <w:rPr>
          <w:rFonts w:ascii="Arial" w:eastAsia="Calibri" w:hAnsi="Arial" w:cs="Arial"/>
          <w:color w:val="000000" w:themeColor="text1"/>
          <w:sz w:val="10"/>
          <w:szCs w:val="10"/>
        </w:rPr>
      </w:pPr>
    </w:p>
    <w:p w14:paraId="79843BF3" w14:textId="77777777" w:rsidR="0022689E" w:rsidRPr="00E03F57" w:rsidRDefault="0022689E" w:rsidP="00164D10">
      <w:pPr>
        <w:suppressAutoHyphens w:val="0"/>
        <w:ind w:left="426"/>
        <w:jc w:val="both"/>
        <w:rPr>
          <w:rFonts w:ascii="Arial" w:hAnsi="Arial" w:cs="Arial"/>
          <w:color w:val="000000" w:themeColor="text1"/>
          <w:sz w:val="18"/>
          <w:szCs w:val="18"/>
        </w:rPr>
      </w:pPr>
      <w:r w:rsidRPr="00E03F57">
        <w:rPr>
          <w:rFonts w:ascii="Arial" w:hAnsi="Arial" w:cs="Arial"/>
          <w:color w:val="000000" w:themeColor="text1"/>
          <w:sz w:val="18"/>
          <w:szCs w:val="18"/>
        </w:rPr>
        <w:t xml:space="preserve">Wymóg zatrudnienia ww. osób na podstawie umowy o pracę nie dotyczy osób wykonujących powyższe czynności będących wspólnikami spółki osobowej i/lub osób fizycznych prowadzących działalność gospodarczą. </w:t>
      </w:r>
    </w:p>
    <w:p w14:paraId="60FCC0D4" w14:textId="77777777" w:rsidR="0022689E" w:rsidRPr="00E03F57" w:rsidRDefault="0022689E" w:rsidP="00316D8F">
      <w:pPr>
        <w:numPr>
          <w:ilvl w:val="0"/>
          <w:numId w:val="21"/>
        </w:numPr>
        <w:tabs>
          <w:tab w:val="num" w:pos="426"/>
        </w:tabs>
        <w:suppressAutoHyphens w:val="0"/>
        <w:autoSpaceDE w:val="0"/>
        <w:autoSpaceDN w:val="0"/>
        <w:adjustRightInd w:val="0"/>
        <w:ind w:left="426" w:hanging="426"/>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Obowiązek określony w ust. 5 dotyczy także podwykonawców. Wykonawca jest zobowiązany zawrzeć w każdej umowie o podwykonawstwo stosowne zapisy dot. zatrudnienia na umowę o pracę wszystkich osób wykonujących czynności, o których mowa w ust. 5.</w:t>
      </w:r>
    </w:p>
    <w:p w14:paraId="5B7E5FE7" w14:textId="77777777" w:rsidR="0022689E" w:rsidRPr="00E03F57" w:rsidRDefault="0022689E" w:rsidP="00316D8F">
      <w:pPr>
        <w:numPr>
          <w:ilvl w:val="0"/>
          <w:numId w:val="21"/>
        </w:numPr>
        <w:suppressAutoHyphens w:val="0"/>
        <w:autoSpaceDE w:val="0"/>
        <w:autoSpaceDN w:val="0"/>
        <w:adjustRightInd w:val="0"/>
        <w:ind w:left="426" w:hanging="426"/>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 xml:space="preserve">W trakcie realizacji zamówienia Zamawiający uprawniony jest do wykonywania czynności kontrolnych wobec Wykonawcy odnośnie spełniania przez Wykonawcę lub podwykonawcę wymogu zatrudnienia na podstawie umowy o pracę osób wykonujących wskazane w ust. 5 czynności. Zamawiający uprawniony jest w szczególności do: </w:t>
      </w:r>
    </w:p>
    <w:p w14:paraId="1A32076C" w14:textId="77777777" w:rsidR="0022689E" w:rsidRPr="00E03F57" w:rsidRDefault="0022689E" w:rsidP="00316D8F">
      <w:pPr>
        <w:numPr>
          <w:ilvl w:val="0"/>
          <w:numId w:val="22"/>
        </w:numPr>
        <w:suppressAutoHyphens w:val="0"/>
        <w:ind w:left="851" w:hanging="425"/>
        <w:contextualSpacing/>
        <w:jc w:val="both"/>
        <w:rPr>
          <w:rFonts w:ascii="Arial" w:eastAsia="Calibri" w:hAnsi="Arial" w:cs="Arial"/>
          <w:color w:val="000000" w:themeColor="text1"/>
          <w:sz w:val="18"/>
          <w:szCs w:val="18"/>
        </w:rPr>
      </w:pPr>
      <w:r w:rsidRPr="00E03F57">
        <w:rPr>
          <w:rFonts w:ascii="Arial" w:eastAsia="Calibri" w:hAnsi="Arial" w:cs="Arial"/>
          <w:color w:val="000000" w:themeColor="text1"/>
          <w:sz w:val="18"/>
          <w:szCs w:val="18"/>
        </w:rPr>
        <w:t>żądania oświadczeń i dokumentów w zakresie potwierdzenia spełniania ww. wymogów i dokonywania ich oceny,</w:t>
      </w:r>
    </w:p>
    <w:p w14:paraId="0C53804C" w14:textId="77777777" w:rsidR="0022689E" w:rsidRPr="00E03F57" w:rsidRDefault="0022689E" w:rsidP="00316D8F">
      <w:pPr>
        <w:numPr>
          <w:ilvl w:val="0"/>
          <w:numId w:val="22"/>
        </w:numPr>
        <w:suppressAutoHyphens w:val="0"/>
        <w:ind w:left="851" w:hanging="425"/>
        <w:contextualSpacing/>
        <w:jc w:val="both"/>
        <w:rPr>
          <w:rFonts w:ascii="Arial" w:eastAsia="Calibri" w:hAnsi="Arial" w:cs="Arial"/>
          <w:color w:val="000000" w:themeColor="text1"/>
          <w:sz w:val="18"/>
          <w:szCs w:val="18"/>
        </w:rPr>
      </w:pPr>
      <w:r w:rsidRPr="00E03F57">
        <w:rPr>
          <w:rFonts w:ascii="Arial" w:eastAsia="Calibri" w:hAnsi="Arial" w:cs="Arial"/>
          <w:color w:val="000000" w:themeColor="text1"/>
          <w:sz w:val="18"/>
          <w:szCs w:val="18"/>
        </w:rPr>
        <w:t>żądania wyjaśnień w przypadku wątpliwości w zakresie potwierdzenia spełniania ww. wymogów,</w:t>
      </w:r>
    </w:p>
    <w:p w14:paraId="7A6D90B7" w14:textId="77777777" w:rsidR="0022689E" w:rsidRPr="00E03F57" w:rsidRDefault="0022689E" w:rsidP="00316D8F">
      <w:pPr>
        <w:numPr>
          <w:ilvl w:val="0"/>
          <w:numId w:val="22"/>
        </w:numPr>
        <w:suppressAutoHyphens w:val="0"/>
        <w:ind w:left="851" w:hanging="425"/>
        <w:contextualSpacing/>
        <w:jc w:val="both"/>
        <w:rPr>
          <w:rFonts w:ascii="Arial" w:eastAsia="Calibri" w:hAnsi="Arial" w:cs="Arial"/>
          <w:color w:val="000000" w:themeColor="text1"/>
          <w:sz w:val="18"/>
          <w:szCs w:val="18"/>
        </w:rPr>
      </w:pPr>
      <w:r w:rsidRPr="00E03F57">
        <w:rPr>
          <w:rFonts w:ascii="Arial" w:eastAsia="Calibri" w:hAnsi="Arial" w:cs="Arial"/>
          <w:color w:val="000000" w:themeColor="text1"/>
          <w:sz w:val="18"/>
          <w:szCs w:val="18"/>
        </w:rPr>
        <w:t>przeprowadzania kontroli na miejscu wykonywania świadczenia.</w:t>
      </w:r>
    </w:p>
    <w:p w14:paraId="5855A3A8" w14:textId="77777777" w:rsidR="0022689E" w:rsidRPr="00E03F57" w:rsidRDefault="0022689E" w:rsidP="00316D8F">
      <w:pPr>
        <w:numPr>
          <w:ilvl w:val="0"/>
          <w:numId w:val="21"/>
        </w:numPr>
        <w:suppressAutoHyphens w:val="0"/>
        <w:autoSpaceDE w:val="0"/>
        <w:autoSpaceDN w:val="0"/>
        <w:adjustRightInd w:val="0"/>
        <w:ind w:left="426" w:hanging="426"/>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 xml:space="preserve">Wykonawca zobowiązany jest do dostarczenia Zamawiającemu najpóźniej w dniu przekazania terenu robót oświadczenia Wykonawcy i/lub podwykonawcy o zatrudnieniu na podstawie umowy o pracę osób wykonujących czynności, o których mowa w ust. 5, z zastrzeżeniem ust. 9. Oświadczenie to powinno zawierać w szczególności: dokładne określenie podmiotu składającego oświadczenie, datę złożenia oświadczenia, wskazanie, że czynności wymienione w ust.  5 będą wykonywały osoby zatrudnione na podstawie umowy o pracę wraz ze wskazaniem liczby tych osób, imion i nazwisk tych osób, rodzaju umowy o pracę, daty zawarcia </w:t>
      </w:r>
      <w:r w:rsidRPr="00E03F57">
        <w:rPr>
          <w:rFonts w:ascii="Arial" w:hAnsi="Arial" w:cs="Arial"/>
          <w:color w:val="000000" w:themeColor="text1"/>
          <w:sz w:val="18"/>
          <w:szCs w:val="18"/>
        </w:rPr>
        <w:lastRenderedPageBreak/>
        <w:t xml:space="preserve">umowy, zakresu obowiązków, wymiaru etatu oraz podpis osoby uprawnionej do złożenia oświadczenia w imieniu Wykonawcy lub podwykonawcy. W ww. oświadczeniu należy wyszczególnić osoby wykonujące czynności, o których mowa w ust. 5, będące wspólnikami spółki osobowej i/lub osób fizycznych prowadzących działalność gospodarczą. </w:t>
      </w:r>
    </w:p>
    <w:p w14:paraId="68744284" w14:textId="73356DD7" w:rsidR="0022689E" w:rsidRPr="00E03F57" w:rsidRDefault="0022689E" w:rsidP="00316D8F">
      <w:pPr>
        <w:numPr>
          <w:ilvl w:val="0"/>
          <w:numId w:val="21"/>
        </w:numPr>
        <w:tabs>
          <w:tab w:val="num" w:pos="426"/>
        </w:tabs>
        <w:suppressAutoHyphens w:val="0"/>
        <w:autoSpaceDE w:val="0"/>
        <w:autoSpaceDN w:val="0"/>
        <w:adjustRightInd w:val="0"/>
        <w:ind w:left="426" w:hanging="426"/>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Uzupełnienie/zmiana osób biorących udział w realizacji zamówienia, o których mowa w ust. 5,  nie wymaga aneksu do umowy. W przypadku dokonania takiej zmiany/uzupełnienia Wykonawca przedstawi Zamawiającemu skorygowane oświadczenie, o którym mowa w ust. 8 (z zastrzeżeniem, że ww. dokumenty mają być skutecznie dostarczone do Zamawiającego przed dopuszczeniem pracownika do pracy). </w:t>
      </w:r>
    </w:p>
    <w:p w14:paraId="45C9F1FA" w14:textId="3C09A1EA" w:rsidR="00270CA0" w:rsidRPr="00E03F57" w:rsidRDefault="00270CA0" w:rsidP="00316D8F">
      <w:pPr>
        <w:numPr>
          <w:ilvl w:val="0"/>
          <w:numId w:val="21"/>
        </w:numPr>
        <w:tabs>
          <w:tab w:val="num" w:pos="426"/>
        </w:tabs>
        <w:suppressAutoHyphens w:val="0"/>
        <w:autoSpaceDE w:val="0"/>
        <w:autoSpaceDN w:val="0"/>
        <w:adjustRightInd w:val="0"/>
        <w:ind w:left="426" w:hanging="426"/>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W trakcie realizacji zamówienia na każde pisemne wezwanie Zamawiającego w wyznaczonym w tym wezwaniu terminie, jednak nie krótszym niż 5 dni roboczych, Wykonawca przedłoży Zamawiającemu dowody w celu potwierdzenia spełnienia wymogu zatrudnienia na podstawie umowy o pracę przez Wykonawcę lub podwykonawcę osób wykonujących wskazane w ust. 5 czynności w trakcie realizacji zamówienia, w szczególności:</w:t>
      </w:r>
    </w:p>
    <w:p w14:paraId="6F54D723" w14:textId="77777777" w:rsidR="00270CA0" w:rsidRPr="00E03F57" w:rsidRDefault="00270CA0" w:rsidP="00316D8F">
      <w:pPr>
        <w:numPr>
          <w:ilvl w:val="0"/>
          <w:numId w:val="23"/>
        </w:numPr>
        <w:suppressAutoHyphens w:val="0"/>
        <w:ind w:left="709" w:hanging="218"/>
        <w:contextualSpacing/>
        <w:jc w:val="both"/>
        <w:rPr>
          <w:rFonts w:ascii="Arial" w:eastAsia="Calibri" w:hAnsi="Arial" w:cs="Arial"/>
          <w:color w:val="000000" w:themeColor="text1"/>
          <w:sz w:val="18"/>
          <w:szCs w:val="18"/>
        </w:rPr>
      </w:pPr>
      <w:r w:rsidRPr="00E03F57">
        <w:rPr>
          <w:rFonts w:ascii="Arial" w:eastAsia="Calibri" w:hAnsi="Arial" w:cs="Arial"/>
          <w:b/>
          <w:color w:val="000000" w:themeColor="text1"/>
          <w:sz w:val="18"/>
          <w:szCs w:val="18"/>
        </w:rPr>
        <w:t>oświadczenie zatrudnionego pracownika,</w:t>
      </w:r>
    </w:p>
    <w:p w14:paraId="24CE5952" w14:textId="77777777" w:rsidR="00270CA0" w:rsidRPr="00E03F57" w:rsidRDefault="00270CA0" w:rsidP="00316D8F">
      <w:pPr>
        <w:numPr>
          <w:ilvl w:val="0"/>
          <w:numId w:val="23"/>
        </w:numPr>
        <w:suppressAutoHyphens w:val="0"/>
        <w:ind w:left="709" w:hanging="218"/>
        <w:contextualSpacing/>
        <w:jc w:val="both"/>
        <w:rPr>
          <w:rFonts w:ascii="Arial" w:eastAsia="Calibri" w:hAnsi="Arial" w:cs="Arial"/>
          <w:color w:val="000000" w:themeColor="text1"/>
          <w:sz w:val="18"/>
          <w:szCs w:val="18"/>
        </w:rPr>
      </w:pPr>
      <w:r w:rsidRPr="00E03F57">
        <w:rPr>
          <w:rFonts w:ascii="Arial" w:eastAsia="Calibri" w:hAnsi="Arial" w:cs="Arial"/>
          <w:b/>
          <w:color w:val="000000" w:themeColor="text1"/>
          <w:sz w:val="18"/>
          <w:szCs w:val="18"/>
        </w:rPr>
        <w:t>oświadczenie Wykonawcy lub podwykonawcy</w:t>
      </w:r>
      <w:r w:rsidRPr="00E03F57">
        <w:rPr>
          <w:rFonts w:ascii="Arial" w:eastAsia="Calibri" w:hAnsi="Arial" w:cs="Arial"/>
          <w:color w:val="000000" w:themeColor="text1"/>
          <w:sz w:val="18"/>
          <w:szCs w:val="18"/>
        </w:rPr>
        <w:t>, o którym mowa w ust. 8, o zatrudnieniu na podstawie umowy o pracę osób wykonujących czynności, których dotyczy wezwanie Zamawiającego,</w:t>
      </w:r>
    </w:p>
    <w:p w14:paraId="1B455F28" w14:textId="77777777" w:rsidR="00270CA0" w:rsidRPr="00E03F57" w:rsidRDefault="00270CA0" w:rsidP="00316D8F">
      <w:pPr>
        <w:numPr>
          <w:ilvl w:val="0"/>
          <w:numId w:val="23"/>
        </w:numPr>
        <w:suppressAutoHyphens w:val="0"/>
        <w:ind w:left="709" w:hanging="218"/>
        <w:contextualSpacing/>
        <w:jc w:val="both"/>
        <w:rPr>
          <w:rFonts w:ascii="Arial" w:eastAsia="Calibri" w:hAnsi="Arial" w:cs="Arial"/>
          <w:color w:val="000000" w:themeColor="text1"/>
          <w:sz w:val="18"/>
          <w:szCs w:val="18"/>
        </w:rPr>
      </w:pPr>
      <w:r w:rsidRPr="00E03F57">
        <w:rPr>
          <w:rFonts w:ascii="Arial" w:eastAsia="Calibri" w:hAnsi="Arial" w:cs="Arial"/>
          <w:color w:val="000000" w:themeColor="text1"/>
          <w:sz w:val="18"/>
          <w:szCs w:val="18"/>
        </w:rPr>
        <w:t xml:space="preserve">poświadczoną za zgodność z oryginałem odpowiednio przez Wykonawcę lub podwykonawcę </w:t>
      </w:r>
      <w:r w:rsidRPr="00E03F57">
        <w:rPr>
          <w:rFonts w:ascii="Arial" w:eastAsia="Calibri" w:hAnsi="Arial" w:cs="Arial"/>
          <w:b/>
          <w:color w:val="000000" w:themeColor="text1"/>
          <w:sz w:val="18"/>
          <w:szCs w:val="18"/>
        </w:rPr>
        <w:t>kopię/e umowy/umów o pracę</w:t>
      </w:r>
      <w:r w:rsidRPr="00E03F57">
        <w:rPr>
          <w:rFonts w:ascii="Arial" w:eastAsia="Calibri" w:hAnsi="Arial" w:cs="Arial"/>
          <w:color w:val="000000" w:themeColor="text1"/>
          <w:sz w:val="18"/>
          <w:szCs w:val="18"/>
        </w:rPr>
        <w:t xml:space="preserve"> osób wykonujących w trakcie realizacji zamówienia czynności, których dotyczy ww. oświadczenie Wykonawcy lub podwykonawcy,</w:t>
      </w:r>
    </w:p>
    <w:p w14:paraId="4F603621" w14:textId="77777777" w:rsidR="00270CA0" w:rsidRPr="00E03F57" w:rsidRDefault="00270CA0" w:rsidP="00316D8F">
      <w:pPr>
        <w:numPr>
          <w:ilvl w:val="0"/>
          <w:numId w:val="23"/>
        </w:numPr>
        <w:suppressAutoHyphens w:val="0"/>
        <w:ind w:left="709" w:hanging="218"/>
        <w:contextualSpacing/>
        <w:jc w:val="both"/>
        <w:rPr>
          <w:rFonts w:ascii="Arial" w:eastAsia="Calibri" w:hAnsi="Arial" w:cs="Arial"/>
          <w:color w:val="000000" w:themeColor="text1"/>
          <w:sz w:val="18"/>
          <w:szCs w:val="18"/>
        </w:rPr>
      </w:pPr>
      <w:r w:rsidRPr="00E03F57">
        <w:rPr>
          <w:rFonts w:ascii="Arial" w:eastAsia="Calibri" w:hAnsi="Arial" w:cs="Arial"/>
          <w:b/>
          <w:color w:val="000000" w:themeColor="text1"/>
          <w:sz w:val="18"/>
          <w:szCs w:val="18"/>
        </w:rPr>
        <w:t>inne dokumenty, np. zaświadczenie właściwego oddziału ZUS</w:t>
      </w:r>
      <w:r w:rsidRPr="00E03F57">
        <w:rPr>
          <w:rFonts w:ascii="Arial" w:eastAsia="Calibri" w:hAnsi="Arial" w:cs="Arial"/>
          <w:color w:val="000000" w:themeColor="text1"/>
          <w:sz w:val="18"/>
          <w:szCs w:val="18"/>
        </w:rPr>
        <w:t>, potwierdzające opłacanie przez Wykonawcę lub podwykonawcę składek na ubezpieczenia społeczne i zdrowotne z tytułu zatrudnienia na podstawie umów o pracę za ostatni okres rozliczeniowy,</w:t>
      </w:r>
    </w:p>
    <w:p w14:paraId="39097D76" w14:textId="77777777" w:rsidR="00270CA0" w:rsidRPr="00E03F57" w:rsidRDefault="00270CA0" w:rsidP="00164D10">
      <w:pPr>
        <w:suppressAutoHyphens w:val="0"/>
        <w:ind w:left="491"/>
        <w:contextualSpacing/>
        <w:jc w:val="both"/>
        <w:rPr>
          <w:rFonts w:ascii="Arial" w:eastAsia="Calibri" w:hAnsi="Arial" w:cs="Arial"/>
          <w:color w:val="000000" w:themeColor="text1"/>
          <w:sz w:val="18"/>
          <w:szCs w:val="18"/>
        </w:rPr>
      </w:pPr>
      <w:r w:rsidRPr="00E03F57">
        <w:rPr>
          <w:rFonts w:ascii="Arial" w:eastAsia="Calibri" w:hAnsi="Arial" w:cs="Arial"/>
          <w:color w:val="000000" w:themeColor="text1"/>
          <w:sz w:val="18"/>
          <w:szCs w:val="18"/>
        </w:rPr>
        <w:t xml:space="preserve">- zawierające informacje, w tym dane osobowe, niezbędne do weryfikacji zatrudnienia na podstawie umowy </w:t>
      </w:r>
      <w:r w:rsidRPr="00E03F57">
        <w:rPr>
          <w:rFonts w:ascii="Arial" w:eastAsia="Calibri" w:hAnsi="Arial" w:cs="Arial"/>
          <w:color w:val="000000" w:themeColor="text1"/>
          <w:sz w:val="18"/>
          <w:szCs w:val="18"/>
        </w:rPr>
        <w:br/>
        <w:t>o pracę, w szczególności imię i nazwisko zatrudnionego pracownika, datę zawarcia umowy o pracę, rodzaj umowy o pracę oraz zakres obowiązków pracownika.</w:t>
      </w:r>
    </w:p>
    <w:p w14:paraId="3C1ED9CE" w14:textId="77777777" w:rsidR="00270CA0" w:rsidRPr="00E03F57" w:rsidRDefault="00270CA0" w:rsidP="00164D10">
      <w:pPr>
        <w:suppressAutoHyphens w:val="0"/>
        <w:ind w:left="426"/>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Dokumenty, o kt</w:t>
      </w:r>
      <w:r w:rsidRPr="00E03F57">
        <w:rPr>
          <w:rFonts w:ascii="Arial" w:hAnsi="Arial" w:cs="Arial" w:hint="eastAsia"/>
          <w:color w:val="000000" w:themeColor="text1"/>
          <w:sz w:val="18"/>
          <w:szCs w:val="18"/>
        </w:rPr>
        <w:t>ó</w:t>
      </w:r>
      <w:r w:rsidRPr="00E03F57">
        <w:rPr>
          <w:rFonts w:ascii="Arial" w:hAnsi="Arial" w:cs="Arial"/>
          <w:color w:val="000000" w:themeColor="text1"/>
          <w:sz w:val="18"/>
          <w:szCs w:val="18"/>
        </w:rPr>
        <w:t>rych mowa w punkcie 3 i 4, nie mog</w:t>
      </w:r>
      <w:r w:rsidRPr="00E03F57">
        <w:rPr>
          <w:rFonts w:ascii="Arial" w:hAnsi="Arial" w:cs="Arial" w:hint="eastAsia"/>
          <w:color w:val="000000" w:themeColor="text1"/>
          <w:sz w:val="18"/>
          <w:szCs w:val="18"/>
        </w:rPr>
        <w:t>ą</w:t>
      </w:r>
      <w:r w:rsidRPr="00E03F57">
        <w:rPr>
          <w:rFonts w:ascii="Arial" w:hAnsi="Arial" w:cs="Arial"/>
          <w:color w:val="000000" w:themeColor="text1"/>
          <w:sz w:val="18"/>
          <w:szCs w:val="18"/>
        </w:rPr>
        <w:t xml:space="preserve"> zawiera</w:t>
      </w:r>
      <w:r w:rsidRPr="00E03F57">
        <w:rPr>
          <w:rFonts w:ascii="Arial" w:hAnsi="Arial" w:cs="Arial" w:hint="eastAsia"/>
          <w:color w:val="000000" w:themeColor="text1"/>
          <w:sz w:val="18"/>
          <w:szCs w:val="18"/>
        </w:rPr>
        <w:t>ć</w:t>
      </w:r>
      <w:r w:rsidRPr="00E03F57">
        <w:rPr>
          <w:rFonts w:ascii="Arial" w:hAnsi="Arial" w:cs="Arial"/>
          <w:color w:val="000000" w:themeColor="text1"/>
          <w:sz w:val="18"/>
          <w:szCs w:val="18"/>
        </w:rPr>
        <w:t xml:space="preserve"> danych osobowych wykraczaj</w:t>
      </w:r>
      <w:r w:rsidRPr="00E03F57">
        <w:rPr>
          <w:rFonts w:ascii="Arial" w:hAnsi="Arial" w:cs="Arial" w:hint="eastAsia"/>
          <w:color w:val="000000" w:themeColor="text1"/>
          <w:sz w:val="18"/>
          <w:szCs w:val="18"/>
        </w:rPr>
        <w:t>ą</w:t>
      </w:r>
      <w:r w:rsidRPr="00E03F57">
        <w:rPr>
          <w:rFonts w:ascii="Arial" w:hAnsi="Arial" w:cs="Arial"/>
          <w:color w:val="000000" w:themeColor="text1"/>
          <w:sz w:val="18"/>
          <w:szCs w:val="18"/>
        </w:rPr>
        <w:t>cych poza te, kt</w:t>
      </w:r>
      <w:r w:rsidRPr="00E03F57">
        <w:rPr>
          <w:rFonts w:ascii="Arial" w:hAnsi="Arial" w:cs="Arial" w:hint="eastAsia"/>
          <w:color w:val="000000" w:themeColor="text1"/>
          <w:sz w:val="18"/>
          <w:szCs w:val="18"/>
        </w:rPr>
        <w:t>ó</w:t>
      </w:r>
      <w:r w:rsidRPr="00E03F57">
        <w:rPr>
          <w:rFonts w:ascii="Arial" w:hAnsi="Arial" w:cs="Arial"/>
          <w:color w:val="000000" w:themeColor="text1"/>
          <w:sz w:val="18"/>
          <w:szCs w:val="18"/>
        </w:rPr>
        <w:t>re s</w:t>
      </w:r>
      <w:r w:rsidRPr="00E03F57">
        <w:rPr>
          <w:rFonts w:ascii="Arial" w:hAnsi="Arial" w:cs="Arial" w:hint="eastAsia"/>
          <w:color w:val="000000" w:themeColor="text1"/>
          <w:sz w:val="18"/>
          <w:szCs w:val="18"/>
        </w:rPr>
        <w:t>ą</w:t>
      </w:r>
      <w:r w:rsidRPr="00E03F57">
        <w:rPr>
          <w:rFonts w:ascii="Arial" w:hAnsi="Arial" w:cs="Arial"/>
          <w:color w:val="000000" w:themeColor="text1"/>
          <w:sz w:val="18"/>
          <w:szCs w:val="18"/>
        </w:rPr>
        <w:t xml:space="preserve"> niezb</w:t>
      </w:r>
      <w:r w:rsidRPr="00E03F57">
        <w:rPr>
          <w:rFonts w:ascii="Arial" w:hAnsi="Arial" w:cs="Arial" w:hint="eastAsia"/>
          <w:color w:val="000000" w:themeColor="text1"/>
          <w:sz w:val="18"/>
          <w:szCs w:val="18"/>
        </w:rPr>
        <w:t>ę</w:t>
      </w:r>
      <w:r w:rsidRPr="00E03F57">
        <w:rPr>
          <w:rFonts w:ascii="Arial" w:hAnsi="Arial" w:cs="Arial"/>
          <w:color w:val="000000" w:themeColor="text1"/>
          <w:sz w:val="18"/>
          <w:szCs w:val="18"/>
        </w:rPr>
        <w:t>dne do weryfikacji zatrudnienia na podstawie umowy o prac</w:t>
      </w:r>
      <w:r w:rsidRPr="00E03F57">
        <w:rPr>
          <w:rFonts w:ascii="Arial" w:hAnsi="Arial" w:cs="Arial" w:hint="eastAsia"/>
          <w:color w:val="000000" w:themeColor="text1"/>
          <w:sz w:val="18"/>
          <w:szCs w:val="18"/>
        </w:rPr>
        <w:t>ę</w:t>
      </w:r>
      <w:r w:rsidRPr="00E03F57">
        <w:rPr>
          <w:rFonts w:ascii="Arial" w:hAnsi="Arial" w:cs="Arial"/>
          <w:color w:val="000000" w:themeColor="text1"/>
          <w:sz w:val="18"/>
          <w:szCs w:val="18"/>
        </w:rPr>
        <w:t>. W szczeg</w:t>
      </w:r>
      <w:r w:rsidRPr="00E03F57">
        <w:rPr>
          <w:rFonts w:ascii="Arial" w:hAnsi="Arial" w:cs="Arial" w:hint="eastAsia"/>
          <w:color w:val="000000" w:themeColor="text1"/>
          <w:sz w:val="18"/>
          <w:szCs w:val="18"/>
        </w:rPr>
        <w:t>ó</w:t>
      </w:r>
      <w:r w:rsidRPr="00E03F57">
        <w:rPr>
          <w:rFonts w:ascii="Arial" w:hAnsi="Arial" w:cs="Arial"/>
          <w:color w:val="000000" w:themeColor="text1"/>
          <w:sz w:val="18"/>
          <w:szCs w:val="18"/>
        </w:rPr>
        <w:t>lno</w:t>
      </w:r>
      <w:r w:rsidRPr="00E03F57">
        <w:rPr>
          <w:rFonts w:ascii="Arial" w:hAnsi="Arial" w:cs="Arial" w:hint="eastAsia"/>
          <w:color w:val="000000" w:themeColor="text1"/>
          <w:sz w:val="18"/>
          <w:szCs w:val="18"/>
        </w:rPr>
        <w:t>ś</w:t>
      </w:r>
      <w:r w:rsidRPr="00E03F57">
        <w:rPr>
          <w:rFonts w:ascii="Arial" w:hAnsi="Arial" w:cs="Arial"/>
          <w:color w:val="000000" w:themeColor="text1"/>
          <w:sz w:val="18"/>
          <w:szCs w:val="18"/>
        </w:rPr>
        <w:t>ci nie powinny zawiera</w:t>
      </w:r>
      <w:r w:rsidRPr="00E03F57">
        <w:rPr>
          <w:rFonts w:ascii="Arial" w:hAnsi="Arial" w:cs="Arial" w:hint="eastAsia"/>
          <w:color w:val="000000" w:themeColor="text1"/>
          <w:sz w:val="18"/>
          <w:szCs w:val="18"/>
        </w:rPr>
        <w:t>ć</w:t>
      </w:r>
      <w:r w:rsidRPr="00E03F57">
        <w:rPr>
          <w:rFonts w:ascii="Arial" w:hAnsi="Arial" w:cs="Arial"/>
          <w:color w:val="000000" w:themeColor="text1"/>
          <w:sz w:val="18"/>
          <w:szCs w:val="18"/>
        </w:rPr>
        <w:t xml:space="preserve"> takich danych jak PESEL, adres zamieszkania, seria i numer dokumentu to</w:t>
      </w:r>
      <w:r w:rsidRPr="00E03F57">
        <w:rPr>
          <w:rFonts w:ascii="Arial" w:hAnsi="Arial" w:cs="Arial" w:hint="eastAsia"/>
          <w:color w:val="000000" w:themeColor="text1"/>
          <w:sz w:val="18"/>
          <w:szCs w:val="18"/>
        </w:rPr>
        <w:t>ż</w:t>
      </w:r>
      <w:r w:rsidRPr="00E03F57">
        <w:rPr>
          <w:rFonts w:ascii="Arial" w:hAnsi="Arial" w:cs="Arial"/>
          <w:color w:val="000000" w:themeColor="text1"/>
          <w:sz w:val="18"/>
          <w:szCs w:val="18"/>
        </w:rPr>
        <w:t>samo</w:t>
      </w:r>
      <w:r w:rsidRPr="00E03F57">
        <w:rPr>
          <w:rFonts w:ascii="Arial" w:hAnsi="Arial" w:cs="Arial" w:hint="eastAsia"/>
          <w:color w:val="000000" w:themeColor="text1"/>
          <w:sz w:val="18"/>
          <w:szCs w:val="18"/>
        </w:rPr>
        <w:t>ś</w:t>
      </w:r>
      <w:r w:rsidRPr="00E03F57">
        <w:rPr>
          <w:rFonts w:ascii="Arial" w:hAnsi="Arial" w:cs="Arial"/>
          <w:color w:val="000000" w:themeColor="text1"/>
          <w:sz w:val="18"/>
          <w:szCs w:val="18"/>
        </w:rPr>
        <w:t>ci lub danych wra</w:t>
      </w:r>
      <w:r w:rsidRPr="00E03F57">
        <w:rPr>
          <w:rFonts w:ascii="Arial" w:hAnsi="Arial" w:cs="Arial" w:hint="eastAsia"/>
          <w:color w:val="000000" w:themeColor="text1"/>
          <w:sz w:val="18"/>
          <w:szCs w:val="18"/>
        </w:rPr>
        <w:t>ż</w:t>
      </w:r>
      <w:r w:rsidRPr="00E03F57">
        <w:rPr>
          <w:rFonts w:ascii="Arial" w:hAnsi="Arial" w:cs="Arial"/>
          <w:color w:val="000000" w:themeColor="text1"/>
          <w:sz w:val="18"/>
          <w:szCs w:val="18"/>
        </w:rPr>
        <w:t>liwych, o kt</w:t>
      </w:r>
      <w:r w:rsidRPr="00E03F57">
        <w:rPr>
          <w:rFonts w:ascii="Arial" w:hAnsi="Arial" w:cs="Arial" w:hint="eastAsia"/>
          <w:color w:val="000000" w:themeColor="text1"/>
          <w:sz w:val="18"/>
          <w:szCs w:val="18"/>
        </w:rPr>
        <w:t>ó</w:t>
      </w:r>
      <w:r w:rsidRPr="00E03F57">
        <w:rPr>
          <w:rFonts w:ascii="Arial" w:hAnsi="Arial" w:cs="Arial"/>
          <w:color w:val="000000" w:themeColor="text1"/>
          <w:sz w:val="18"/>
          <w:szCs w:val="18"/>
        </w:rPr>
        <w:t xml:space="preserve">rych mowa w art. 9  rozporządzenia Parlamentu Europejskiego i Rady (UE) 2016/679 z dnia 27 kwietnia 2016 r. w sprawie ochrony osób fizycznych w związku z przetwarzaniem danych osobowych i w sprawie swobodnego przepływu takich danych oraz uchylenia dyrektywy 95/46/WE, chyba </w:t>
      </w:r>
      <w:r w:rsidRPr="00E03F57">
        <w:rPr>
          <w:rFonts w:ascii="Arial" w:hAnsi="Arial" w:cs="Arial" w:hint="eastAsia"/>
          <w:color w:val="000000" w:themeColor="text1"/>
          <w:sz w:val="18"/>
          <w:szCs w:val="18"/>
        </w:rPr>
        <w:t>ż</w:t>
      </w:r>
      <w:r w:rsidRPr="00E03F57">
        <w:rPr>
          <w:rFonts w:ascii="Arial" w:hAnsi="Arial" w:cs="Arial"/>
          <w:color w:val="000000" w:themeColor="text1"/>
          <w:sz w:val="18"/>
          <w:szCs w:val="18"/>
        </w:rPr>
        <w:t>e s</w:t>
      </w:r>
      <w:r w:rsidRPr="00E03F57">
        <w:rPr>
          <w:rFonts w:ascii="Arial" w:hAnsi="Arial" w:cs="Arial" w:hint="eastAsia"/>
          <w:color w:val="000000" w:themeColor="text1"/>
          <w:sz w:val="18"/>
          <w:szCs w:val="18"/>
        </w:rPr>
        <w:t>ą</w:t>
      </w:r>
      <w:r w:rsidRPr="00E03F57">
        <w:rPr>
          <w:rFonts w:ascii="Arial" w:hAnsi="Arial" w:cs="Arial"/>
          <w:color w:val="000000" w:themeColor="text1"/>
          <w:sz w:val="18"/>
          <w:szCs w:val="18"/>
        </w:rPr>
        <w:t xml:space="preserve"> niezb</w:t>
      </w:r>
      <w:r w:rsidRPr="00E03F57">
        <w:rPr>
          <w:rFonts w:ascii="Arial" w:hAnsi="Arial" w:cs="Arial" w:hint="eastAsia"/>
          <w:color w:val="000000" w:themeColor="text1"/>
          <w:sz w:val="18"/>
          <w:szCs w:val="18"/>
        </w:rPr>
        <w:t>ę</w:t>
      </w:r>
      <w:r w:rsidRPr="00E03F57">
        <w:rPr>
          <w:rFonts w:ascii="Arial" w:hAnsi="Arial" w:cs="Arial"/>
          <w:color w:val="000000" w:themeColor="text1"/>
          <w:sz w:val="18"/>
          <w:szCs w:val="18"/>
        </w:rPr>
        <w:t>dne do wykonania obowi</w:t>
      </w:r>
      <w:r w:rsidRPr="00E03F57">
        <w:rPr>
          <w:rFonts w:ascii="Arial" w:hAnsi="Arial" w:cs="Arial" w:hint="eastAsia"/>
          <w:color w:val="000000" w:themeColor="text1"/>
          <w:sz w:val="18"/>
          <w:szCs w:val="18"/>
        </w:rPr>
        <w:t>ą</w:t>
      </w:r>
      <w:r w:rsidRPr="00E03F57">
        <w:rPr>
          <w:rFonts w:ascii="Arial" w:hAnsi="Arial" w:cs="Arial"/>
          <w:color w:val="000000" w:themeColor="text1"/>
          <w:sz w:val="18"/>
          <w:szCs w:val="18"/>
        </w:rPr>
        <w:t>zk</w:t>
      </w:r>
      <w:r w:rsidRPr="00E03F57">
        <w:rPr>
          <w:rFonts w:ascii="Arial" w:hAnsi="Arial" w:cs="Arial" w:hint="eastAsia"/>
          <w:color w:val="000000" w:themeColor="text1"/>
          <w:sz w:val="18"/>
          <w:szCs w:val="18"/>
        </w:rPr>
        <w:t>ó</w:t>
      </w:r>
      <w:r w:rsidRPr="00E03F57">
        <w:rPr>
          <w:rFonts w:ascii="Arial" w:hAnsi="Arial" w:cs="Arial"/>
          <w:color w:val="000000" w:themeColor="text1"/>
          <w:sz w:val="18"/>
          <w:szCs w:val="18"/>
        </w:rPr>
        <w:t>w prawnych lub umownych.</w:t>
      </w:r>
    </w:p>
    <w:p w14:paraId="069687AF" w14:textId="10BD3AAF" w:rsidR="00270CA0" w:rsidRPr="00E03F57" w:rsidRDefault="00270CA0" w:rsidP="00164D10">
      <w:pPr>
        <w:suppressAutoHyphens w:val="0"/>
        <w:ind w:left="426"/>
        <w:contextualSpacing/>
        <w:jc w:val="both"/>
        <w:rPr>
          <w:rFonts w:ascii="Arial" w:eastAsia="Calibri" w:hAnsi="Arial" w:cs="Arial"/>
          <w:color w:val="000000" w:themeColor="text1"/>
          <w:sz w:val="18"/>
          <w:szCs w:val="18"/>
        </w:rPr>
      </w:pPr>
      <w:r w:rsidRPr="00E03F57">
        <w:rPr>
          <w:rFonts w:ascii="Arial" w:eastAsia="Calibri" w:hAnsi="Arial" w:cs="Arial"/>
          <w:color w:val="000000" w:themeColor="text1"/>
          <w:sz w:val="18"/>
          <w:szCs w:val="18"/>
        </w:rPr>
        <w:t xml:space="preserve">Obowiązkiem Wykonawcy lub podwykonawcy jest przekazanie pracownikom klauzuli informacyjnej RODO dla osób zatrudnionych przez Wykonawcę lub podwykonawcę na umowę o pracę i wykonujących wskazane przez Zamawiającego czynności w zakresie realizacji </w:t>
      </w:r>
      <w:r w:rsidR="00827974">
        <w:rPr>
          <w:rFonts w:ascii="Arial" w:eastAsia="Calibri" w:hAnsi="Arial" w:cs="Arial"/>
          <w:color w:val="000000" w:themeColor="text1"/>
          <w:sz w:val="18"/>
          <w:szCs w:val="18"/>
        </w:rPr>
        <w:t>z</w:t>
      </w:r>
      <w:r w:rsidRPr="00E03F57">
        <w:rPr>
          <w:rFonts w:ascii="Arial" w:eastAsia="Calibri" w:hAnsi="Arial" w:cs="Arial"/>
          <w:color w:val="000000" w:themeColor="text1"/>
          <w:sz w:val="18"/>
          <w:szCs w:val="18"/>
        </w:rPr>
        <w:t>amówienia, stanowiącej załącznik do umowy.</w:t>
      </w:r>
    </w:p>
    <w:p w14:paraId="57E001DD" w14:textId="15D0ECC1" w:rsidR="00270CA0" w:rsidRPr="00E03F57" w:rsidRDefault="00270CA0" w:rsidP="00316D8F">
      <w:pPr>
        <w:numPr>
          <w:ilvl w:val="0"/>
          <w:numId w:val="21"/>
        </w:numPr>
        <w:suppressAutoHyphens w:val="0"/>
        <w:autoSpaceDE w:val="0"/>
        <w:autoSpaceDN w:val="0"/>
        <w:adjustRightInd w:val="0"/>
        <w:ind w:left="426" w:hanging="426"/>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Z tytułu niespełnienia przez Wykonawcę lub podwykonawcę wymogu zatrudnienia na podstawie umowy                      o pracę osób wykonujących wskazane w ust. 5 czynności Zamawiający przewiduje sankcje w postaci obowiązku zapłaty przez Wykonawcę kary umownej określonej w § 1</w:t>
      </w:r>
      <w:r w:rsidR="0007777F" w:rsidRPr="00E03F57">
        <w:rPr>
          <w:rFonts w:ascii="Arial" w:hAnsi="Arial" w:cs="Arial"/>
          <w:color w:val="000000" w:themeColor="text1"/>
          <w:sz w:val="18"/>
          <w:szCs w:val="18"/>
        </w:rPr>
        <w:t>1</w:t>
      </w:r>
      <w:r w:rsidRPr="00E03F57">
        <w:rPr>
          <w:rFonts w:ascii="Arial" w:hAnsi="Arial" w:cs="Arial"/>
          <w:color w:val="000000" w:themeColor="text1"/>
          <w:sz w:val="18"/>
          <w:szCs w:val="18"/>
        </w:rPr>
        <w:t>.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5 czynności.</w:t>
      </w:r>
    </w:p>
    <w:p w14:paraId="47B46B74" w14:textId="1E3082FE" w:rsidR="00270CA0" w:rsidRPr="00E03F57" w:rsidRDefault="00270CA0" w:rsidP="00316D8F">
      <w:pPr>
        <w:numPr>
          <w:ilvl w:val="0"/>
          <w:numId w:val="21"/>
        </w:numPr>
        <w:suppressAutoHyphens w:val="0"/>
        <w:autoSpaceDE w:val="0"/>
        <w:autoSpaceDN w:val="0"/>
        <w:adjustRightInd w:val="0"/>
        <w:ind w:left="426" w:hanging="426"/>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Wykonawca poinformuje pracowników, o których mowa w ust. 5 o uprawnieniach Zamawiającego, </w:t>
      </w:r>
      <w:r w:rsidR="00610706">
        <w:rPr>
          <w:rFonts w:ascii="Arial" w:hAnsi="Arial" w:cs="Arial"/>
          <w:color w:val="000000" w:themeColor="text1"/>
          <w:sz w:val="18"/>
          <w:szCs w:val="18"/>
          <w:lang w:eastAsia="en-US"/>
        </w:rPr>
        <w:br/>
      </w:r>
      <w:r w:rsidRPr="00E03F57">
        <w:rPr>
          <w:rFonts w:ascii="Arial" w:hAnsi="Arial" w:cs="Arial"/>
          <w:color w:val="000000" w:themeColor="text1"/>
          <w:sz w:val="18"/>
          <w:szCs w:val="18"/>
          <w:lang w:eastAsia="en-US"/>
        </w:rPr>
        <w:t>tj. możliwości kontroli zatrudnienia na terenie budowy i obowiązku poddania się kontroli.</w:t>
      </w:r>
    </w:p>
    <w:p w14:paraId="6F8B17C1" w14:textId="77777777" w:rsidR="00270CA0" w:rsidRPr="00E03F57" w:rsidRDefault="00270CA0" w:rsidP="00316D8F">
      <w:pPr>
        <w:numPr>
          <w:ilvl w:val="0"/>
          <w:numId w:val="21"/>
        </w:numPr>
        <w:suppressAutoHyphens w:val="0"/>
        <w:autoSpaceDE w:val="0"/>
        <w:autoSpaceDN w:val="0"/>
        <w:adjustRightInd w:val="0"/>
        <w:ind w:left="426" w:hanging="426"/>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Zamawiający zastrzega sobie prawo zwrócenia się do organów kontrolnych uprawnionych do wglądu </w:t>
      </w:r>
      <w:r w:rsidRPr="00E03F57">
        <w:rPr>
          <w:rFonts w:ascii="Arial" w:hAnsi="Arial" w:cs="Arial"/>
          <w:color w:val="000000" w:themeColor="text1"/>
          <w:sz w:val="18"/>
          <w:szCs w:val="18"/>
          <w:lang w:eastAsia="en-US"/>
        </w:rPr>
        <w:br/>
        <w:t>do dokumentacji pracowniczej z wnioskiem o weryfikację zawartych umów o pracę.</w:t>
      </w:r>
    </w:p>
    <w:p w14:paraId="095B4652" w14:textId="38F7DC75" w:rsidR="008F5B4B" w:rsidRPr="0093733A" w:rsidRDefault="00270CA0" w:rsidP="00316D8F">
      <w:pPr>
        <w:numPr>
          <w:ilvl w:val="0"/>
          <w:numId w:val="21"/>
        </w:numPr>
        <w:suppressAutoHyphens w:val="0"/>
        <w:autoSpaceDE w:val="0"/>
        <w:autoSpaceDN w:val="0"/>
        <w:adjustRightInd w:val="0"/>
        <w:ind w:left="426" w:hanging="426"/>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 xml:space="preserve">W przypadku uzasadnionych wątpliwości, co do przestrzegania prawa pracy przez Wykonawcę lub podwykonawcę, Zamawiający może zwrócić się o przeprowadzenie kontroli przez Państwową Inspekcję Pracy. </w:t>
      </w:r>
    </w:p>
    <w:p w14:paraId="5019A39C" w14:textId="66092EF4" w:rsidR="008D6402" w:rsidRPr="00E03F57" w:rsidRDefault="00D111C8" w:rsidP="00164D10">
      <w:pPr>
        <w:jc w:val="center"/>
        <w:rPr>
          <w:rFonts w:ascii="Arial" w:hAnsi="Arial" w:cs="Arial"/>
          <w:b/>
          <w:color w:val="000000" w:themeColor="text1"/>
          <w:sz w:val="18"/>
          <w:szCs w:val="18"/>
        </w:rPr>
      </w:pPr>
      <w:r w:rsidRPr="00E03F57">
        <w:rPr>
          <w:rFonts w:ascii="Arial" w:hAnsi="Arial" w:cs="Arial"/>
          <w:b/>
          <w:color w:val="000000" w:themeColor="text1"/>
          <w:sz w:val="18"/>
          <w:szCs w:val="18"/>
        </w:rPr>
        <w:t>§ 7</w:t>
      </w:r>
    </w:p>
    <w:p w14:paraId="02A66DEB" w14:textId="77777777" w:rsidR="008D6402" w:rsidRPr="00E03F57" w:rsidRDefault="00D111C8" w:rsidP="00164D10">
      <w:pPr>
        <w:jc w:val="center"/>
        <w:rPr>
          <w:rFonts w:ascii="Arial" w:hAnsi="Arial" w:cs="Arial"/>
          <w:b/>
          <w:color w:val="000000" w:themeColor="text1"/>
          <w:sz w:val="18"/>
          <w:szCs w:val="18"/>
        </w:rPr>
      </w:pPr>
      <w:r w:rsidRPr="00E03F57">
        <w:rPr>
          <w:rFonts w:ascii="Arial" w:hAnsi="Arial" w:cs="Arial"/>
          <w:b/>
          <w:color w:val="000000" w:themeColor="text1"/>
          <w:sz w:val="18"/>
          <w:szCs w:val="18"/>
        </w:rPr>
        <w:t>Obowiązki stron</w:t>
      </w:r>
    </w:p>
    <w:p w14:paraId="45D38678" w14:textId="77777777" w:rsidR="008D6402" w:rsidRPr="00E03F57" w:rsidRDefault="00D111C8" w:rsidP="00164D10">
      <w:pPr>
        <w:numPr>
          <w:ilvl w:val="0"/>
          <w:numId w:val="3"/>
        </w:numPr>
        <w:tabs>
          <w:tab w:val="left" w:pos="360"/>
        </w:tabs>
        <w:ind w:left="360"/>
        <w:jc w:val="both"/>
        <w:rPr>
          <w:rFonts w:ascii="Arial" w:hAnsi="Arial" w:cs="Arial"/>
          <w:b/>
          <w:color w:val="000000" w:themeColor="text1"/>
          <w:sz w:val="18"/>
          <w:szCs w:val="18"/>
          <w:u w:val="single"/>
        </w:rPr>
      </w:pPr>
      <w:r w:rsidRPr="00E03F57">
        <w:rPr>
          <w:rFonts w:ascii="Arial" w:hAnsi="Arial" w:cs="Arial"/>
          <w:b/>
          <w:color w:val="000000" w:themeColor="text1"/>
          <w:sz w:val="18"/>
          <w:szCs w:val="18"/>
          <w:u w:val="single"/>
        </w:rPr>
        <w:t>Obowiązki Zamawiającego:</w:t>
      </w:r>
    </w:p>
    <w:p w14:paraId="5EDA88FA" w14:textId="2901BC0B" w:rsidR="008D6402" w:rsidRPr="00E03F57" w:rsidRDefault="00D111C8" w:rsidP="00164D10">
      <w:pPr>
        <w:pStyle w:val="Akapitzlist"/>
        <w:numPr>
          <w:ilvl w:val="0"/>
          <w:numId w:val="1"/>
        </w:numPr>
        <w:jc w:val="both"/>
        <w:rPr>
          <w:rFonts w:ascii="Arial" w:hAnsi="Arial" w:cs="Arial"/>
          <w:color w:val="000000" w:themeColor="text1"/>
          <w:sz w:val="18"/>
          <w:szCs w:val="18"/>
        </w:rPr>
      </w:pPr>
      <w:r w:rsidRPr="00464167">
        <w:rPr>
          <w:rFonts w:ascii="Arial" w:hAnsi="Arial" w:cs="Arial"/>
          <w:color w:val="000000" w:themeColor="text1"/>
          <w:sz w:val="18"/>
          <w:szCs w:val="18"/>
        </w:rPr>
        <w:t>przekazanie protokolarnie Wykonawcy terenu robót</w:t>
      </w:r>
      <w:r w:rsidR="00464167" w:rsidRPr="00464167">
        <w:rPr>
          <w:rFonts w:ascii="Arial" w:hAnsi="Arial" w:cs="Arial"/>
          <w:sz w:val="18"/>
          <w:szCs w:val="18"/>
          <w:lang w:eastAsia="ar-SA"/>
        </w:rPr>
        <w:t xml:space="preserve"> nastąpi </w:t>
      </w:r>
      <w:r w:rsidR="00464167" w:rsidRPr="00464167">
        <w:rPr>
          <w:rFonts w:ascii="Arial" w:hAnsi="Arial" w:cs="Arial"/>
          <w:color w:val="000000" w:themeColor="text1"/>
          <w:sz w:val="18"/>
          <w:szCs w:val="18"/>
        </w:rPr>
        <w:t>w terminie do 5 dni roboczych od dnia zawarcia umowy</w:t>
      </w:r>
      <w:r w:rsidR="00464167">
        <w:rPr>
          <w:rFonts w:ascii="Arial" w:hAnsi="Arial" w:cs="Arial"/>
          <w:color w:val="000000" w:themeColor="text1"/>
          <w:sz w:val="18"/>
          <w:szCs w:val="18"/>
        </w:rPr>
        <w:t>,</w:t>
      </w:r>
      <w:r w:rsidRPr="00464167">
        <w:rPr>
          <w:rFonts w:ascii="Arial" w:hAnsi="Arial" w:cs="Arial"/>
          <w:color w:val="000000" w:themeColor="text1"/>
          <w:sz w:val="18"/>
          <w:szCs w:val="18"/>
        </w:rPr>
        <w:t xml:space="preserve"> na podstawie pisemnych protokołów typowania zawierających </w:t>
      </w:r>
      <w:r w:rsidR="00464167">
        <w:rPr>
          <w:rFonts w:ascii="Arial" w:hAnsi="Arial" w:cs="Arial"/>
          <w:color w:val="000000" w:themeColor="text1"/>
          <w:sz w:val="18"/>
          <w:szCs w:val="18"/>
        </w:rPr>
        <w:t xml:space="preserve">lokalizację, </w:t>
      </w:r>
      <w:r w:rsidRPr="00464167">
        <w:rPr>
          <w:rFonts w:ascii="Arial" w:hAnsi="Arial" w:cs="Arial"/>
          <w:color w:val="000000" w:themeColor="text1"/>
          <w:sz w:val="18"/>
          <w:szCs w:val="18"/>
        </w:rPr>
        <w:t>zakres rzeczowy,</w:t>
      </w:r>
      <w:r w:rsidRPr="00E03F57">
        <w:rPr>
          <w:rFonts w:ascii="Arial" w:hAnsi="Arial" w:cs="Arial"/>
          <w:color w:val="000000" w:themeColor="text1"/>
          <w:sz w:val="18"/>
          <w:szCs w:val="18"/>
        </w:rPr>
        <w:t xml:space="preserve"> termin przekazania terenu robót, termin rozpoczęcia i zakończenia robót;</w:t>
      </w:r>
    </w:p>
    <w:p w14:paraId="00C5D86F" w14:textId="77777777" w:rsidR="008D6402" w:rsidRPr="00E03F57" w:rsidRDefault="00D111C8" w:rsidP="00164D10">
      <w:pPr>
        <w:pStyle w:val="Akapitzlist"/>
        <w:numPr>
          <w:ilvl w:val="0"/>
          <w:numId w:val="1"/>
        </w:numPr>
        <w:jc w:val="both"/>
        <w:rPr>
          <w:rFonts w:ascii="Arial" w:hAnsi="Arial" w:cs="Arial"/>
          <w:color w:val="000000" w:themeColor="text1"/>
          <w:sz w:val="18"/>
          <w:szCs w:val="18"/>
        </w:rPr>
      </w:pPr>
      <w:r w:rsidRPr="00E03F57">
        <w:rPr>
          <w:rFonts w:ascii="Arial" w:hAnsi="Arial" w:cs="Arial"/>
          <w:color w:val="000000" w:themeColor="text1"/>
          <w:sz w:val="18"/>
          <w:szCs w:val="18"/>
        </w:rPr>
        <w:t>zawiadomienie Wykonawcy w formie pisemnej lub za pomocą środków komunikacji elektronicznej (mail) o terminie przekazania terenu robót – podpisania protokołów typowań z 2-dniowym wyprzedzeniem.</w:t>
      </w:r>
    </w:p>
    <w:p w14:paraId="410CC63C" w14:textId="77777777" w:rsidR="008D6402" w:rsidRPr="00E03F57" w:rsidRDefault="00D111C8" w:rsidP="00164D10">
      <w:pPr>
        <w:pStyle w:val="Akapitzlist"/>
        <w:numPr>
          <w:ilvl w:val="0"/>
          <w:numId w:val="1"/>
        </w:numPr>
        <w:jc w:val="both"/>
        <w:rPr>
          <w:rFonts w:ascii="Arial" w:hAnsi="Arial" w:cs="Arial"/>
          <w:color w:val="000000" w:themeColor="text1"/>
          <w:sz w:val="18"/>
          <w:szCs w:val="18"/>
        </w:rPr>
      </w:pPr>
      <w:r w:rsidRPr="00E03F57">
        <w:rPr>
          <w:rFonts w:ascii="Arial" w:hAnsi="Arial" w:cs="Arial"/>
          <w:color w:val="000000" w:themeColor="text1"/>
          <w:sz w:val="18"/>
          <w:szCs w:val="18"/>
        </w:rPr>
        <w:t xml:space="preserve"> zapewnienie nadzoru nad realizowanymi robotami,</w:t>
      </w:r>
    </w:p>
    <w:p w14:paraId="221DB036" w14:textId="77777777" w:rsidR="008D6402" w:rsidRPr="00E03F57" w:rsidRDefault="00D111C8" w:rsidP="00164D10">
      <w:pPr>
        <w:pStyle w:val="Akapitzlist"/>
        <w:numPr>
          <w:ilvl w:val="0"/>
          <w:numId w:val="1"/>
        </w:numPr>
        <w:jc w:val="both"/>
        <w:rPr>
          <w:rFonts w:ascii="Arial" w:hAnsi="Arial" w:cs="Arial"/>
          <w:color w:val="000000" w:themeColor="text1"/>
          <w:sz w:val="18"/>
          <w:szCs w:val="18"/>
        </w:rPr>
      </w:pPr>
      <w:r w:rsidRPr="00E03F57">
        <w:rPr>
          <w:rFonts w:ascii="Arial" w:hAnsi="Arial" w:cs="Arial"/>
          <w:color w:val="000000" w:themeColor="text1"/>
          <w:sz w:val="18"/>
          <w:szCs w:val="18"/>
        </w:rPr>
        <w:t>zapłata za wykonane i odebrane roboty,</w:t>
      </w:r>
    </w:p>
    <w:p w14:paraId="67FDC056" w14:textId="5A64D27E" w:rsidR="008D6402" w:rsidRPr="00E03F57" w:rsidRDefault="00D111C8" w:rsidP="00164D10">
      <w:pPr>
        <w:pStyle w:val="Akapitzlist"/>
        <w:numPr>
          <w:ilvl w:val="0"/>
          <w:numId w:val="1"/>
        </w:numPr>
        <w:jc w:val="both"/>
        <w:rPr>
          <w:rFonts w:ascii="Arial" w:hAnsi="Arial" w:cs="Arial"/>
          <w:color w:val="000000" w:themeColor="text1"/>
          <w:sz w:val="18"/>
          <w:szCs w:val="18"/>
        </w:rPr>
      </w:pPr>
      <w:r w:rsidRPr="00E03F57">
        <w:rPr>
          <w:rFonts w:ascii="Arial" w:hAnsi="Arial" w:cs="Arial"/>
          <w:color w:val="000000" w:themeColor="text1"/>
          <w:sz w:val="18"/>
          <w:szCs w:val="18"/>
        </w:rPr>
        <w:t>zwołanie komisji odbiorowej oraz przeprowadzenie odbioru</w:t>
      </w:r>
      <w:r w:rsidR="00F23098" w:rsidRPr="00E03F57">
        <w:rPr>
          <w:rFonts w:ascii="Arial" w:hAnsi="Arial" w:cs="Arial"/>
          <w:color w:val="000000" w:themeColor="text1"/>
          <w:sz w:val="18"/>
          <w:szCs w:val="18"/>
        </w:rPr>
        <w:t xml:space="preserve"> końcowego robót w terminie do </w:t>
      </w:r>
      <w:r w:rsidR="00464167">
        <w:rPr>
          <w:rFonts w:ascii="Arial" w:hAnsi="Arial" w:cs="Arial"/>
          <w:color w:val="000000" w:themeColor="text1"/>
          <w:sz w:val="18"/>
          <w:szCs w:val="18"/>
        </w:rPr>
        <w:t>7</w:t>
      </w:r>
      <w:r w:rsidRPr="00E03F57">
        <w:rPr>
          <w:rFonts w:ascii="Arial" w:hAnsi="Arial" w:cs="Arial"/>
          <w:color w:val="000000" w:themeColor="text1"/>
          <w:sz w:val="18"/>
          <w:szCs w:val="18"/>
        </w:rPr>
        <w:t xml:space="preserve"> dni od daty zgłoszenia przez Wykonawcę gotowości do odbioru końcowego,</w:t>
      </w:r>
    </w:p>
    <w:p w14:paraId="0CC89057" w14:textId="77777777" w:rsidR="008D6402" w:rsidRPr="00E03F57" w:rsidRDefault="00D111C8" w:rsidP="00164D10">
      <w:pPr>
        <w:pStyle w:val="Akapitzlist"/>
        <w:numPr>
          <w:ilvl w:val="0"/>
          <w:numId w:val="1"/>
        </w:numPr>
        <w:jc w:val="both"/>
        <w:rPr>
          <w:rFonts w:ascii="Arial" w:hAnsi="Arial" w:cs="Arial"/>
          <w:color w:val="000000" w:themeColor="text1"/>
          <w:sz w:val="18"/>
          <w:szCs w:val="18"/>
        </w:rPr>
      </w:pPr>
      <w:r w:rsidRPr="00E03F57">
        <w:rPr>
          <w:rFonts w:ascii="Arial" w:hAnsi="Arial" w:cs="Arial"/>
          <w:color w:val="000000" w:themeColor="text1"/>
          <w:sz w:val="18"/>
          <w:szCs w:val="18"/>
        </w:rPr>
        <w:t>zwołanie komisji przeglądowej w okresie trwania okresu gwarancyjnego.</w:t>
      </w:r>
    </w:p>
    <w:p w14:paraId="05561F11" w14:textId="77777777" w:rsidR="008D6402" w:rsidRPr="00E03F57" w:rsidRDefault="00D111C8" w:rsidP="00164D10">
      <w:pPr>
        <w:numPr>
          <w:ilvl w:val="0"/>
          <w:numId w:val="3"/>
        </w:numPr>
        <w:tabs>
          <w:tab w:val="left" w:pos="360"/>
        </w:tabs>
        <w:ind w:left="360"/>
        <w:jc w:val="both"/>
        <w:rPr>
          <w:rFonts w:ascii="Arial" w:hAnsi="Arial" w:cs="Arial"/>
          <w:b/>
          <w:color w:val="000000" w:themeColor="text1"/>
          <w:sz w:val="18"/>
          <w:szCs w:val="18"/>
          <w:u w:val="single"/>
        </w:rPr>
      </w:pPr>
      <w:r w:rsidRPr="00E03F57">
        <w:rPr>
          <w:rFonts w:ascii="Arial" w:hAnsi="Arial" w:cs="Arial"/>
          <w:b/>
          <w:color w:val="000000" w:themeColor="text1"/>
          <w:sz w:val="18"/>
          <w:szCs w:val="18"/>
          <w:u w:val="single"/>
        </w:rPr>
        <w:t xml:space="preserve">Obowiązki Wykonawcy </w:t>
      </w:r>
      <w:r w:rsidRPr="00E03F57">
        <w:rPr>
          <w:rFonts w:ascii="Arial" w:hAnsi="Arial" w:cs="Arial"/>
          <w:color w:val="000000" w:themeColor="text1"/>
          <w:sz w:val="18"/>
          <w:szCs w:val="18"/>
        </w:rPr>
        <w:t>w ramach wynagrodzenia brutto, określonego w § 2 ust. 2, za wykonanie przedmiotu umowy:</w:t>
      </w:r>
      <w:r w:rsidRPr="00E03F57">
        <w:rPr>
          <w:rFonts w:ascii="Arial" w:hAnsi="Arial" w:cs="Arial"/>
          <w:b/>
          <w:color w:val="000000" w:themeColor="text1"/>
          <w:sz w:val="18"/>
          <w:szCs w:val="18"/>
          <w:u w:val="single"/>
        </w:rPr>
        <w:t xml:space="preserve"> </w:t>
      </w:r>
    </w:p>
    <w:p w14:paraId="49D20995" w14:textId="0075F184"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zobowiązany jest do wejścia na teren robót w terminie do 5 dni roboczych od dnia przekazania protokołu typowania pod rygorem naliczenia kar umownych, określonych w § 11.</w:t>
      </w:r>
    </w:p>
    <w:p w14:paraId="19C669D4" w14:textId="77777777" w:rsidR="00EF7CD1" w:rsidRPr="00610706" w:rsidRDefault="00EF7CD1" w:rsidP="00EF7CD1">
      <w:pPr>
        <w:numPr>
          <w:ilvl w:val="1"/>
          <w:numId w:val="3"/>
        </w:numPr>
        <w:tabs>
          <w:tab w:val="left" w:pos="709"/>
        </w:tabs>
        <w:ind w:left="709" w:hanging="352"/>
        <w:jc w:val="both"/>
        <w:rPr>
          <w:rFonts w:ascii="Arial" w:hAnsi="Arial" w:cs="Arial"/>
          <w:sz w:val="18"/>
          <w:szCs w:val="18"/>
        </w:rPr>
      </w:pPr>
      <w:r w:rsidRPr="00610706">
        <w:rPr>
          <w:rFonts w:ascii="Arial" w:hAnsi="Arial" w:cs="Arial"/>
          <w:sz w:val="18"/>
          <w:szCs w:val="18"/>
          <w:lang w:val="x-none"/>
        </w:rPr>
        <w:t xml:space="preserve">Wykonawca wykona przedmiot umowy z </w:t>
      </w:r>
      <w:r w:rsidRPr="00610706">
        <w:rPr>
          <w:rFonts w:ascii="Arial" w:hAnsi="Arial" w:cs="Arial"/>
          <w:sz w:val="18"/>
          <w:szCs w:val="18"/>
        </w:rPr>
        <w:t xml:space="preserve">nowych </w:t>
      </w:r>
      <w:r w:rsidRPr="00610706">
        <w:rPr>
          <w:rFonts w:ascii="Arial" w:hAnsi="Arial" w:cs="Arial"/>
          <w:sz w:val="18"/>
          <w:szCs w:val="18"/>
          <w:lang w:val="x-none"/>
        </w:rPr>
        <w:t xml:space="preserve">własnych materiałów </w:t>
      </w:r>
      <w:r w:rsidRPr="00610706">
        <w:rPr>
          <w:rFonts w:ascii="Arial" w:hAnsi="Arial" w:cs="Arial"/>
          <w:sz w:val="18"/>
          <w:szCs w:val="18"/>
        </w:rPr>
        <w:t>o</w:t>
      </w:r>
      <w:r w:rsidRPr="00610706">
        <w:rPr>
          <w:rFonts w:ascii="Arial" w:hAnsi="Arial" w:cs="Arial"/>
          <w:sz w:val="18"/>
          <w:szCs w:val="18"/>
          <w:lang w:val="x-none"/>
        </w:rPr>
        <w:t xml:space="preserve"> odpowiednich parametrach jakościowych i wytrzymałościowych, posiadających aktualne certyfikaty lub deklaracje zgodności</w:t>
      </w:r>
      <w:r w:rsidRPr="00610706">
        <w:rPr>
          <w:rFonts w:ascii="Arial" w:hAnsi="Arial" w:cs="Arial"/>
          <w:sz w:val="18"/>
          <w:szCs w:val="18"/>
        </w:rPr>
        <w:t>. Materiały przeznaczone do wbudowania musza być fabrycznie nowe, nieuszkodzone, odporne na działanie wody, mrozu, środków odladzających, drgań oraz obciążeń od ruchu drogowego, odpowiednio do miejsca ich wbudowania, z wyjątkiem istniejących elementów żeliwnych oraz elementów nawierzchni zakwalifikowanych do ponownego wykorzystania.</w:t>
      </w:r>
    </w:p>
    <w:p w14:paraId="6BD6B58A" w14:textId="77777777" w:rsidR="000A272D" w:rsidRPr="00610706" w:rsidRDefault="006E7251" w:rsidP="00EF7CD1">
      <w:pPr>
        <w:numPr>
          <w:ilvl w:val="1"/>
          <w:numId w:val="3"/>
        </w:numPr>
        <w:tabs>
          <w:tab w:val="left" w:pos="709"/>
        </w:tabs>
        <w:ind w:left="709" w:hanging="352"/>
        <w:jc w:val="both"/>
        <w:rPr>
          <w:rFonts w:ascii="Arial" w:hAnsi="Arial" w:cs="Arial"/>
          <w:sz w:val="18"/>
          <w:szCs w:val="18"/>
        </w:rPr>
      </w:pPr>
      <w:r w:rsidRPr="00610706">
        <w:rPr>
          <w:rFonts w:ascii="Arial" w:hAnsi="Arial" w:cs="Arial"/>
          <w:sz w:val="18"/>
          <w:szCs w:val="18"/>
        </w:rPr>
        <w:lastRenderedPageBreak/>
        <w:t xml:space="preserve">Wykonawca wykona roboty będące przedmiotem zamówienia przy użyciu sprzętu, urządzeń Wykonawcy o jakości odpowiadającej stosownym przepisom, normom, </w:t>
      </w:r>
      <w:r w:rsidR="00EF7CD1" w:rsidRPr="00610706">
        <w:rPr>
          <w:rFonts w:ascii="Arial" w:hAnsi="Arial" w:cs="Arial"/>
          <w:sz w:val="18"/>
          <w:szCs w:val="18"/>
        </w:rPr>
        <w:t xml:space="preserve">standardom i warunkom podanym w </w:t>
      </w:r>
      <w:r w:rsidRPr="00610706">
        <w:rPr>
          <w:rFonts w:ascii="Arial" w:hAnsi="Arial" w:cs="Arial"/>
          <w:sz w:val="18"/>
          <w:szCs w:val="18"/>
        </w:rPr>
        <w:t>S</w:t>
      </w:r>
      <w:r w:rsidR="00EF7CD1" w:rsidRPr="00610706">
        <w:rPr>
          <w:rFonts w:ascii="Arial" w:hAnsi="Arial" w:cs="Arial"/>
          <w:sz w:val="18"/>
          <w:szCs w:val="18"/>
        </w:rPr>
        <w:t>pecyfikacji Warunków Zamówienia.</w:t>
      </w:r>
    </w:p>
    <w:p w14:paraId="26FF72EF"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610706">
        <w:rPr>
          <w:rFonts w:ascii="Arial" w:hAnsi="Arial" w:cs="Arial"/>
          <w:sz w:val="18"/>
          <w:szCs w:val="18"/>
        </w:rPr>
        <w:t xml:space="preserve">Wykonawca zobowiązuje się wykonać przedmiot umowy zgodnie ze sztuką budowlaną oraz </w:t>
      </w:r>
      <w:r w:rsidRPr="00EF7CD1">
        <w:rPr>
          <w:rFonts w:ascii="Arial" w:hAnsi="Arial" w:cs="Arial"/>
          <w:color w:val="000000" w:themeColor="text1"/>
          <w:sz w:val="18"/>
          <w:szCs w:val="18"/>
        </w:rPr>
        <w:t>obowiązującymi przepisami.</w:t>
      </w:r>
    </w:p>
    <w:p w14:paraId="30E901C8"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 xml:space="preserve">Organizacja robót prowadzona będzie zgodnie z wymogami BHP oraz p. </w:t>
      </w:r>
      <w:proofErr w:type="spellStart"/>
      <w:r w:rsidRPr="00EF7CD1">
        <w:rPr>
          <w:rFonts w:ascii="Arial" w:hAnsi="Arial" w:cs="Arial"/>
          <w:color w:val="000000" w:themeColor="text1"/>
          <w:sz w:val="18"/>
          <w:szCs w:val="18"/>
        </w:rPr>
        <w:t>poż</w:t>
      </w:r>
      <w:proofErr w:type="spellEnd"/>
      <w:r w:rsidRPr="00EF7CD1">
        <w:rPr>
          <w:rFonts w:ascii="Arial" w:hAnsi="Arial" w:cs="Arial"/>
          <w:color w:val="000000" w:themeColor="text1"/>
          <w:sz w:val="18"/>
          <w:szCs w:val="18"/>
        </w:rPr>
        <w:t>., a także przepisami dotyczącymi ochrony środowiska naturalnego i bezpieczeństwa ruchu drogowego.</w:t>
      </w:r>
    </w:p>
    <w:p w14:paraId="75F63004"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zapewnia, że wszystkie osoby, przy pomocy których będzie realizowany przedmiot umowy, będą ubrane w odzież umożliwiającą ich identyfikację.</w:t>
      </w:r>
    </w:p>
    <w:p w14:paraId="009D0BE8"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własnym staraniem zapewni ciągły, bezpieczny dojazd i dojście do posesji znajdujących się na odcinku drogi objętym robotami.</w:t>
      </w:r>
    </w:p>
    <w:p w14:paraId="23DE7FE6"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lang w:val="x-none"/>
        </w:rPr>
        <w:t>Wykonawca zobowiązany jest tak zorganizować pracę, aby nie wywołała ona uciążliwości i niebezpieczeństwa dla użytkowników drogi</w:t>
      </w:r>
    </w:p>
    <w:p w14:paraId="29DD7260"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na terenie robót będzie prowadził gospodarkę odpadami. Każdy odpad musi być zagospodarowany zgodnie z obowiązującymi przepisami. Wykonawca odpowiedzialny jest za przechowywanie dowodów potwierdzających ich zagospodarowanie.</w:t>
      </w:r>
    </w:p>
    <w:p w14:paraId="2F79875C"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Opłaty i kary za przekroczenie w trakcie realizacji robót norm określonych w odpowiednich przepisach dotyczących ochrony środowiska i bezpieczeństwa ruchu poniesie wyłącznie Wykonawca, co oznacza, że nie są uwzględnione w wynagrodzeniu Wykonawcy.</w:t>
      </w:r>
    </w:p>
    <w:p w14:paraId="644A9246"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zobowiązuje się zapewnić, na czas trwania robót, kierownictwo: kierownika budowy oraz inne osoby wskazane przez Wykonawcę, działające w granicach umocowania określonego przepisami ustawy z dnia 7 lipca 1994r. Prawo budowlane, a w przypadku konieczności zmiany którejkolwiek osoby uzgodnić nowego kandydata z Zamawiającym.</w:t>
      </w:r>
    </w:p>
    <w:p w14:paraId="1BDA7251"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zobowiązuje się do utrzymania ładu i porządku na terenie prowadzonych robót, a po zakończeniu robót usunięcia poza teren budowy wszelkich urządzeń tymczasowego zaplecza oraz pozostawienia całego terenu robót oraz ich otoczenia czystego oraz nadającego się do użytkowania.</w:t>
      </w:r>
    </w:p>
    <w:p w14:paraId="2660585B"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ponosi odpowiedzialność za wszelkie działania i zaniechania osób i podmiotów, przy pomocy których realizuje przedmiot umowy, odpowiada za bezpieczeństwo w trakcie wykonywania robót.</w:t>
      </w:r>
    </w:p>
    <w:p w14:paraId="592A671C"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 xml:space="preserve">Wykonawca ponosi ryzyko obrażeń lub śmierci osób oraz utraty lub uszkodzeń mienia </w:t>
      </w:r>
      <w:r w:rsidRPr="00EF7CD1">
        <w:rPr>
          <w:rFonts w:ascii="Arial" w:hAnsi="Arial" w:cs="Arial"/>
          <w:color w:val="000000" w:themeColor="text1"/>
          <w:sz w:val="18"/>
          <w:szCs w:val="18"/>
          <w:lang w:val="x-none"/>
        </w:rPr>
        <w:t>(w tym bez ograniczeń robót, urządzeń, materiałów, sprzętu, nieruchomości i ruchomości)</w:t>
      </w:r>
      <w:r w:rsidRPr="00EF7CD1">
        <w:rPr>
          <w:rFonts w:ascii="Arial" w:hAnsi="Arial" w:cs="Arial"/>
          <w:color w:val="000000" w:themeColor="text1"/>
          <w:sz w:val="18"/>
          <w:szCs w:val="18"/>
        </w:rPr>
        <w:t xml:space="preserve"> Wykonawcy i osób trzecich.</w:t>
      </w:r>
    </w:p>
    <w:p w14:paraId="4AC28506"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odpowiada za szkody wynikłe na terenie budowy w terminie od daty protokolarnego przejęcia terenu budowy przez Wykonawcę do daty protokolarnego odebrania robót przez Zamawiającego oraz zobowiązuje się na własny koszt natychmiastowo usuwać w sposób docelowy wszelkie szkody i awarie powstałe podczas realizacji robót.</w:t>
      </w:r>
    </w:p>
    <w:p w14:paraId="23760794"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zobowiązany jest do naprawienia zinwentaryzowanych urządzeń podziemnych uszkodzonych w trakcie prowadzenia prac, z tym że koszt ich napraw ponosi wyłącznie Wykonawca, co oznacza, że nie są uwzględnione w wynagrodzeniu Wykonawcy</w:t>
      </w:r>
      <w:r w:rsidRPr="00EF7CD1">
        <w:rPr>
          <w:rFonts w:ascii="Arial" w:hAnsi="Arial" w:cs="Arial"/>
          <w:color w:val="000000" w:themeColor="text1"/>
          <w:sz w:val="18"/>
          <w:szCs w:val="18"/>
          <w:lang w:val="cs-CZ"/>
        </w:rPr>
        <w:t>.</w:t>
      </w:r>
    </w:p>
    <w:p w14:paraId="020D8ECA"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zobowiązany jest do zgłoszenia Zamawiającemu o problemach lub okolicznościach mogących wpłynąć na jakość robót lub termin zakończenia robót.</w:t>
      </w:r>
    </w:p>
    <w:p w14:paraId="5D2B7C93"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winien niezwłocznie poinformować Zamawiającego o zaistniałych na terenie budowy kontrolach i wypadkach.</w:t>
      </w:r>
    </w:p>
    <w:p w14:paraId="6856FF26"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zobowiązuje się zabezpieczyć teren robót, zgodnie z wymogami przewidzianymi w polskim prawie, strzec mienia znajdującego się na tym terenie.</w:t>
      </w:r>
    </w:p>
    <w:p w14:paraId="6C874D49"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własnym staraniem i na własny koszt wykona, uzyska zatwierdzenie i wdroży projekt organizacji ruchu na czas prowadzenia robót, zgodnie z obowiązującym Rozporządzeniem Ministra Infrastruktury z dnia 23.09.2003r. w sprawie szczegółowych warunków zarządzania ruchem na drogach oraz wykonywania nadzoru nad tym zarządzaniem. Wykonawca w ciągu 7 dni od dnia zawarcia umowy złoży w siedzibie Zamawiającego, celem zatwierdzenia, projekt organizacji ruchu tymczasowego (w 2 egz.) wraz z niezbędnymi załącznikami (w tym wymaganymi opiniami), zgodnie z ww. rozporządzeniem.</w:t>
      </w:r>
    </w:p>
    <w:p w14:paraId="1DACECB9"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 xml:space="preserve">Wykonawca wykona na własny koszt i zapewni należytą eksploatację oznakowania tymczasowego, stanowiącego zabezpieczenie robót i ruchu zastępczego przez cały okres realizacji robót, zgodnie z projektem, o którym mowa powyżej, na warunkach określonych w zatwierdzeniu organu zarządzającego ruchem na drogach powiatowych. Wykonawca odpowiada za zabezpieczenie i oznakowanie miejsca robót w sposób widoczny zarówno w dzień jak i w nocy oraz utrzymanie ich w należytym stanie przez okres trwania robót. </w:t>
      </w:r>
    </w:p>
    <w:p w14:paraId="0E022AC9"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winien uczestniczyć, na żądanie Zamawiającego, w naradach i innych czynnościach w trakcie realizacji przedmiotu umowy oraz w okresie gwarancji i rękojmi.</w:t>
      </w:r>
    </w:p>
    <w:p w14:paraId="04300FA1" w14:textId="77777777" w:rsidR="000A272D" w:rsidRPr="00EF7CD1" w:rsidRDefault="006E725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zobowiązany jest do realizacji wszelkich zaleceń i poleceń Zamawiającego.</w:t>
      </w:r>
    </w:p>
    <w:p w14:paraId="42D44637" w14:textId="41EE8985"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opracuje dokumentację powykonawczą i odbiorową dla całego przedmiotu umowy</w:t>
      </w:r>
      <w:r w:rsidR="005157C0">
        <w:rPr>
          <w:rFonts w:ascii="Arial" w:hAnsi="Arial" w:cs="Arial"/>
          <w:color w:val="000000" w:themeColor="text1"/>
          <w:sz w:val="18"/>
          <w:szCs w:val="18"/>
        </w:rPr>
        <w:t>,</w:t>
      </w:r>
      <w:r w:rsidR="005157C0" w:rsidRPr="005157C0">
        <w:rPr>
          <w:rFonts w:ascii="Calibri" w:hAnsi="Calibri" w:cs="Calibri"/>
          <w:color w:val="FF0000"/>
          <w:sz w:val="22"/>
          <w:szCs w:val="22"/>
          <w:lang w:eastAsia="ar-SA"/>
        </w:rPr>
        <w:t xml:space="preserve"> </w:t>
      </w:r>
      <w:r w:rsidR="005157C0" w:rsidRPr="005157C0">
        <w:rPr>
          <w:rFonts w:ascii="Arial" w:hAnsi="Arial" w:cs="Arial"/>
          <w:color w:val="000000" w:themeColor="text1"/>
          <w:sz w:val="18"/>
          <w:szCs w:val="18"/>
        </w:rPr>
        <w:t>w tym dokumentację fotograficzną wykonanych robót</w:t>
      </w:r>
      <w:r w:rsidRPr="00EF7CD1">
        <w:rPr>
          <w:rFonts w:ascii="Arial" w:hAnsi="Arial" w:cs="Arial"/>
          <w:color w:val="000000" w:themeColor="text1"/>
          <w:sz w:val="18"/>
          <w:szCs w:val="18"/>
        </w:rPr>
        <w:t xml:space="preserve"> oraz przekaże ją Zamawiającemu w 1 egz. (operat kolaudacyjny).</w:t>
      </w:r>
    </w:p>
    <w:p w14:paraId="649684B2"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 xml:space="preserve">Wykonawca zgłosi Zamawiającemu w formie pisemnej zakończenie wykonania przedmiotu umowy, a tym samym gotowość końcowego odbioru przedmiotu umowy i zobowiązuje się uczestniczyć w odbiorach, </w:t>
      </w:r>
      <w:r w:rsidRPr="00EF7CD1">
        <w:rPr>
          <w:rFonts w:ascii="Arial" w:hAnsi="Arial" w:cs="Arial"/>
          <w:color w:val="000000" w:themeColor="text1"/>
          <w:sz w:val="18"/>
          <w:szCs w:val="18"/>
          <w:lang w:val="x-none"/>
        </w:rPr>
        <w:t>do czasu podpisania przez strony protokołu odbioru końcowego</w:t>
      </w:r>
      <w:r w:rsidRPr="00EF7CD1">
        <w:rPr>
          <w:rFonts w:ascii="Arial" w:hAnsi="Arial" w:cs="Arial"/>
          <w:color w:val="000000" w:themeColor="text1"/>
          <w:sz w:val="18"/>
          <w:szCs w:val="18"/>
        </w:rPr>
        <w:t>.</w:t>
      </w:r>
    </w:p>
    <w:p w14:paraId="7D6D7CE6"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zdemontuje obiekty tymczasowe i uporządkuje teren po zakończeniu robót.</w:t>
      </w:r>
    </w:p>
    <w:p w14:paraId="6C5D7465" w14:textId="77777777" w:rsidR="00EF7CD1" w:rsidRPr="00610706" w:rsidRDefault="00EF7CD1" w:rsidP="00EF7CD1">
      <w:pPr>
        <w:numPr>
          <w:ilvl w:val="1"/>
          <w:numId w:val="3"/>
        </w:numPr>
        <w:tabs>
          <w:tab w:val="left" w:pos="709"/>
        </w:tabs>
        <w:ind w:left="709" w:hanging="352"/>
        <w:jc w:val="both"/>
        <w:rPr>
          <w:rFonts w:ascii="Arial" w:hAnsi="Arial" w:cs="Arial"/>
          <w:sz w:val="18"/>
          <w:szCs w:val="18"/>
        </w:rPr>
      </w:pPr>
      <w:r w:rsidRPr="00EF7CD1">
        <w:rPr>
          <w:rFonts w:ascii="Arial" w:hAnsi="Arial" w:cs="Arial"/>
          <w:color w:val="000000" w:themeColor="text1"/>
          <w:sz w:val="18"/>
          <w:szCs w:val="18"/>
        </w:rPr>
        <w:t xml:space="preserve">Wykonawca w zakresie wykonania robót budowlanych zobowiązuje się wykonać przedmiot umowy z </w:t>
      </w:r>
      <w:r w:rsidRPr="00610706">
        <w:rPr>
          <w:rFonts w:ascii="Arial" w:hAnsi="Arial" w:cs="Arial"/>
          <w:sz w:val="18"/>
          <w:szCs w:val="18"/>
        </w:rPr>
        <w:t xml:space="preserve">nowych materiałów własnych, o których mowa w dokumentacji dot. przedmiotu niniejszej umowy. </w:t>
      </w:r>
    </w:p>
    <w:p w14:paraId="584735CF" w14:textId="0F95476E" w:rsidR="00EF7CD1" w:rsidRPr="00610706" w:rsidRDefault="00EF7CD1" w:rsidP="00EF7CD1">
      <w:pPr>
        <w:numPr>
          <w:ilvl w:val="1"/>
          <w:numId w:val="3"/>
        </w:numPr>
        <w:tabs>
          <w:tab w:val="left" w:pos="709"/>
        </w:tabs>
        <w:ind w:left="709" w:hanging="352"/>
        <w:jc w:val="both"/>
        <w:rPr>
          <w:rFonts w:ascii="Arial" w:hAnsi="Arial" w:cs="Arial"/>
          <w:sz w:val="18"/>
          <w:szCs w:val="18"/>
        </w:rPr>
      </w:pPr>
      <w:r w:rsidRPr="00610706">
        <w:rPr>
          <w:rFonts w:ascii="Arial" w:hAnsi="Arial" w:cs="Arial"/>
          <w:sz w:val="18"/>
          <w:szCs w:val="18"/>
        </w:rPr>
        <w:t>Wykonawca zobowiązuje się do zagospodarowania we własnym zakresie destruktu asfaltowego</w:t>
      </w:r>
      <w:r w:rsidR="00610706" w:rsidRPr="00610706">
        <w:rPr>
          <w:rFonts w:ascii="Arial" w:hAnsi="Arial" w:cs="Arial"/>
          <w:sz w:val="18"/>
          <w:szCs w:val="18"/>
        </w:rPr>
        <w:t xml:space="preserve"> oraz innych pozostałości </w:t>
      </w:r>
      <w:r w:rsidRPr="00610706">
        <w:rPr>
          <w:rFonts w:ascii="Arial" w:hAnsi="Arial" w:cs="Arial"/>
          <w:sz w:val="18"/>
          <w:szCs w:val="18"/>
        </w:rPr>
        <w:t xml:space="preserve"> z remontów, stanowiąc</w:t>
      </w:r>
      <w:r w:rsidR="00610706" w:rsidRPr="00610706">
        <w:rPr>
          <w:rFonts w:ascii="Arial" w:hAnsi="Arial" w:cs="Arial"/>
          <w:sz w:val="18"/>
          <w:szCs w:val="18"/>
        </w:rPr>
        <w:t>ych</w:t>
      </w:r>
      <w:r w:rsidRPr="00610706">
        <w:rPr>
          <w:rFonts w:ascii="Arial" w:hAnsi="Arial" w:cs="Arial"/>
          <w:sz w:val="18"/>
          <w:szCs w:val="18"/>
        </w:rPr>
        <w:t xml:space="preserve"> własność Wykonawcy.</w:t>
      </w:r>
    </w:p>
    <w:p w14:paraId="3EE82E6D"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610706">
        <w:rPr>
          <w:rFonts w:ascii="Arial" w:hAnsi="Arial" w:cs="Arial"/>
          <w:sz w:val="18"/>
          <w:szCs w:val="18"/>
        </w:rPr>
        <w:t xml:space="preserve">Na każde żądanie Zamawiającego Wykonawca zobowiązany jest okazać w stosunku do wskazanych </w:t>
      </w:r>
      <w:r w:rsidRPr="00EF7CD1">
        <w:rPr>
          <w:rFonts w:ascii="Arial" w:hAnsi="Arial" w:cs="Arial"/>
          <w:color w:val="000000" w:themeColor="text1"/>
          <w:sz w:val="18"/>
          <w:szCs w:val="18"/>
        </w:rPr>
        <w:t xml:space="preserve">materiałów dane potwierdzające spełnienie wymagań jakościowych. </w:t>
      </w:r>
    </w:p>
    <w:p w14:paraId="6C49D879"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lastRenderedPageBreak/>
        <w:t xml:space="preserve">Na każde żądanie Zamawiającego w zakresie dodatkowego zbadania jakości robót wykonanych z materiałów Wykonawcy, Wykonawca zapewni potrzebne oprzyrządowanie, fachowy zespół wykonawczy, oraz materiały do wykonania badań. Koszt wykonania ww. badań obciąża Wykonawcę. </w:t>
      </w:r>
    </w:p>
    <w:p w14:paraId="680281BB" w14:textId="77777777" w:rsidR="00EF7CD1" w:rsidRPr="00EF7CD1" w:rsidRDefault="00EF7CD1" w:rsidP="00EF7CD1">
      <w:pPr>
        <w:numPr>
          <w:ilvl w:val="1"/>
          <w:numId w:val="3"/>
        </w:numPr>
        <w:tabs>
          <w:tab w:val="left" w:pos="709"/>
        </w:tabs>
        <w:ind w:left="709" w:hanging="352"/>
        <w:jc w:val="both"/>
        <w:rPr>
          <w:rFonts w:ascii="Arial" w:hAnsi="Arial" w:cs="Arial"/>
          <w:color w:val="000000" w:themeColor="text1"/>
          <w:sz w:val="18"/>
          <w:szCs w:val="18"/>
        </w:rPr>
      </w:pPr>
      <w:r w:rsidRPr="00EF7CD1">
        <w:rPr>
          <w:rFonts w:ascii="Arial" w:hAnsi="Arial" w:cs="Arial"/>
          <w:color w:val="000000" w:themeColor="text1"/>
          <w:sz w:val="18"/>
          <w:szCs w:val="18"/>
        </w:rPr>
        <w:t>Wykonawca wykona wszelkie badania laboratoryjne zgodnie ze specyfikacjami technicznymi i przekaże je Zamawiającemu.</w:t>
      </w:r>
    </w:p>
    <w:p w14:paraId="426097B3" w14:textId="78B133EA" w:rsidR="008D6402" w:rsidRPr="00E03F57" w:rsidRDefault="00D111C8" w:rsidP="00164D10">
      <w:pPr>
        <w:snapToGrid w:val="0"/>
        <w:jc w:val="center"/>
        <w:rPr>
          <w:rFonts w:ascii="Arial" w:hAnsi="Arial" w:cs="Arial"/>
          <w:b/>
          <w:color w:val="000000" w:themeColor="text1"/>
          <w:sz w:val="18"/>
          <w:szCs w:val="18"/>
          <w:lang w:val="cs-CZ"/>
        </w:rPr>
      </w:pPr>
      <w:r w:rsidRPr="00E03F57">
        <w:rPr>
          <w:rFonts w:ascii="Arial" w:hAnsi="Arial" w:cs="Arial"/>
          <w:b/>
          <w:color w:val="000000" w:themeColor="text1"/>
          <w:sz w:val="18"/>
          <w:szCs w:val="18"/>
          <w:lang w:val="cs-CZ"/>
        </w:rPr>
        <w:t>§ 8</w:t>
      </w:r>
    </w:p>
    <w:p w14:paraId="0EA87FDA" w14:textId="77777777" w:rsidR="002A0098" w:rsidRPr="00E03F57" w:rsidRDefault="00D111C8" w:rsidP="00164D10">
      <w:pPr>
        <w:snapToGrid w:val="0"/>
        <w:jc w:val="center"/>
        <w:rPr>
          <w:rFonts w:ascii="Arial" w:hAnsi="Arial" w:cs="Arial"/>
          <w:b/>
          <w:color w:val="000000" w:themeColor="text1"/>
          <w:sz w:val="18"/>
          <w:szCs w:val="18"/>
          <w:lang w:val="cs-CZ"/>
        </w:rPr>
      </w:pPr>
      <w:r w:rsidRPr="00E03F57">
        <w:rPr>
          <w:rFonts w:ascii="Arial" w:hAnsi="Arial" w:cs="Arial"/>
          <w:b/>
          <w:color w:val="000000" w:themeColor="text1"/>
          <w:sz w:val="18"/>
          <w:szCs w:val="18"/>
          <w:lang w:val="cs-CZ"/>
        </w:rPr>
        <w:t>Rozliczenia</w:t>
      </w:r>
    </w:p>
    <w:p w14:paraId="713D8F28" w14:textId="0CA9DA4E" w:rsidR="002A0098" w:rsidRPr="00E03F57" w:rsidRDefault="002A0098" w:rsidP="00316D8F">
      <w:pPr>
        <w:numPr>
          <w:ilvl w:val="0"/>
          <w:numId w:val="33"/>
        </w:numPr>
        <w:suppressAutoHyphens w:val="0"/>
        <w:snapToGrid w:val="0"/>
        <w:contextualSpacing/>
        <w:jc w:val="both"/>
        <w:rPr>
          <w:rFonts w:ascii="Arial" w:hAnsi="Arial" w:cs="Arial"/>
          <w:color w:val="000000" w:themeColor="text1"/>
          <w:sz w:val="18"/>
          <w:szCs w:val="18"/>
          <w:lang w:val="cs-CZ"/>
        </w:rPr>
      </w:pPr>
      <w:r w:rsidRPr="00E03F57">
        <w:rPr>
          <w:rFonts w:ascii="Arial" w:hAnsi="Arial" w:cs="Arial"/>
          <w:color w:val="000000" w:themeColor="text1"/>
          <w:sz w:val="18"/>
          <w:szCs w:val="18"/>
        </w:rPr>
        <w:t xml:space="preserve">Płatność wynagrodzenia nastąpi w terminie </w:t>
      </w:r>
      <w:r w:rsidR="00A33DBB">
        <w:rPr>
          <w:rFonts w:ascii="Arial" w:hAnsi="Arial" w:cs="Arial"/>
          <w:color w:val="000000" w:themeColor="text1"/>
          <w:sz w:val="18"/>
          <w:szCs w:val="18"/>
        </w:rPr>
        <w:t>7</w:t>
      </w:r>
      <w:r w:rsidRPr="00E03F57">
        <w:rPr>
          <w:rFonts w:ascii="Arial" w:hAnsi="Arial" w:cs="Arial"/>
          <w:color w:val="000000" w:themeColor="text1"/>
          <w:sz w:val="18"/>
          <w:szCs w:val="18"/>
        </w:rPr>
        <w:t xml:space="preserve"> dni od daty dostarczenia prawidłowo wystawionej faktury końcowej wraz z kompletem dokumentów rozliczeniowych oraz protokołem końcowego odbioru robót, przy czym za dzień zapłaty będzie uznawany dzień obciążenia rachunku Zamawiającego.</w:t>
      </w:r>
    </w:p>
    <w:p w14:paraId="61A9DDE0" w14:textId="1E3543B5" w:rsidR="002A0098" w:rsidRPr="00E03F57" w:rsidRDefault="002A0098" w:rsidP="00316D8F">
      <w:pPr>
        <w:numPr>
          <w:ilvl w:val="0"/>
          <w:numId w:val="33"/>
        </w:numPr>
        <w:suppressAutoHyphens w:val="0"/>
        <w:snapToGrid w:val="0"/>
        <w:contextualSpacing/>
        <w:jc w:val="both"/>
        <w:rPr>
          <w:rFonts w:ascii="Arial" w:hAnsi="Arial" w:cs="Arial"/>
          <w:color w:val="000000" w:themeColor="text1"/>
          <w:sz w:val="18"/>
          <w:szCs w:val="18"/>
          <w:lang w:val="cs-CZ"/>
        </w:rPr>
      </w:pPr>
      <w:r w:rsidRPr="00E03F57">
        <w:rPr>
          <w:rFonts w:ascii="Arial" w:hAnsi="Arial" w:cs="Arial"/>
          <w:color w:val="000000" w:themeColor="text1"/>
          <w:sz w:val="18"/>
          <w:szCs w:val="18"/>
        </w:rPr>
        <w:t xml:space="preserve">Podstawę </w:t>
      </w:r>
      <w:r w:rsidR="00EC780E" w:rsidRPr="00E03F57">
        <w:rPr>
          <w:rFonts w:ascii="Arial" w:hAnsi="Arial" w:cs="Arial"/>
          <w:color w:val="000000" w:themeColor="text1"/>
          <w:sz w:val="18"/>
          <w:szCs w:val="18"/>
        </w:rPr>
        <w:t>przedłożenia</w:t>
      </w:r>
      <w:r w:rsidRPr="00E03F57">
        <w:rPr>
          <w:rFonts w:ascii="Arial" w:hAnsi="Arial" w:cs="Arial"/>
          <w:color w:val="000000" w:themeColor="text1"/>
          <w:sz w:val="18"/>
          <w:szCs w:val="18"/>
        </w:rPr>
        <w:t xml:space="preserve"> faktury końcowej będzie stanowić:</w:t>
      </w:r>
    </w:p>
    <w:p w14:paraId="4CB1CD3D" w14:textId="4BFA4F8D" w:rsidR="002A0098" w:rsidRPr="00E03F57" w:rsidRDefault="002A0098" w:rsidP="00316D8F">
      <w:pPr>
        <w:numPr>
          <w:ilvl w:val="1"/>
          <w:numId w:val="31"/>
        </w:numPr>
        <w:tabs>
          <w:tab w:val="num" w:pos="720"/>
        </w:tabs>
        <w:suppressAutoHyphens w:val="0"/>
        <w:autoSpaceDE w:val="0"/>
        <w:autoSpaceDN w:val="0"/>
        <w:adjustRightInd w:val="0"/>
        <w:ind w:left="720"/>
        <w:jc w:val="both"/>
        <w:rPr>
          <w:rFonts w:ascii="Arial" w:hAnsi="Arial" w:cs="Arial"/>
          <w:color w:val="000000" w:themeColor="text1"/>
          <w:sz w:val="18"/>
          <w:szCs w:val="18"/>
        </w:rPr>
      </w:pPr>
      <w:r w:rsidRPr="00E03F57">
        <w:rPr>
          <w:rFonts w:ascii="Arial" w:hAnsi="Arial" w:cs="Arial"/>
          <w:color w:val="000000" w:themeColor="text1"/>
          <w:sz w:val="18"/>
          <w:szCs w:val="18"/>
        </w:rPr>
        <w:t>protokół odbioru końcowego podpisany przez przedstawicieli Zamawiającego i Wykonawcy,</w:t>
      </w:r>
    </w:p>
    <w:p w14:paraId="5C1B8875" w14:textId="77777777" w:rsidR="002A0098" w:rsidRPr="00E03F57" w:rsidRDefault="002A0098" w:rsidP="00316D8F">
      <w:pPr>
        <w:numPr>
          <w:ilvl w:val="1"/>
          <w:numId w:val="31"/>
        </w:numPr>
        <w:tabs>
          <w:tab w:val="num" w:pos="720"/>
        </w:tabs>
        <w:suppressAutoHyphens w:val="0"/>
        <w:autoSpaceDE w:val="0"/>
        <w:autoSpaceDN w:val="0"/>
        <w:adjustRightInd w:val="0"/>
        <w:ind w:left="720"/>
        <w:jc w:val="both"/>
        <w:rPr>
          <w:rFonts w:ascii="Arial" w:hAnsi="Arial" w:cs="Arial"/>
          <w:color w:val="000000" w:themeColor="text1"/>
          <w:sz w:val="18"/>
          <w:szCs w:val="18"/>
        </w:rPr>
      </w:pPr>
      <w:r w:rsidRPr="00E03F57">
        <w:rPr>
          <w:rFonts w:ascii="Arial" w:hAnsi="Arial" w:cs="Arial"/>
          <w:color w:val="000000" w:themeColor="text1"/>
          <w:sz w:val="18"/>
          <w:szCs w:val="18"/>
        </w:rPr>
        <w:t>w przypadku wykonywania robót budowlanych, dostaw lub usług przez podwykonawcę - świadectwo wykonania zakończonych elementów robót budowlanyc</w:t>
      </w:r>
      <w:r w:rsidR="0014215A" w:rsidRPr="00E03F57">
        <w:rPr>
          <w:rFonts w:ascii="Arial" w:hAnsi="Arial" w:cs="Arial"/>
          <w:color w:val="000000" w:themeColor="text1"/>
          <w:sz w:val="18"/>
          <w:szCs w:val="18"/>
        </w:rPr>
        <w:t xml:space="preserve">h, dostaw lub usług podpisane </w:t>
      </w:r>
      <w:r w:rsidRPr="00E03F57">
        <w:rPr>
          <w:rFonts w:ascii="Arial" w:hAnsi="Arial" w:cs="Arial"/>
          <w:color w:val="000000" w:themeColor="text1"/>
          <w:sz w:val="18"/>
          <w:szCs w:val="18"/>
        </w:rPr>
        <w:t>przez przedstawiciel</w:t>
      </w:r>
      <w:r w:rsidR="0014215A" w:rsidRPr="00E03F57">
        <w:rPr>
          <w:rFonts w:ascii="Arial" w:hAnsi="Arial" w:cs="Arial"/>
          <w:color w:val="000000" w:themeColor="text1"/>
          <w:sz w:val="18"/>
          <w:szCs w:val="18"/>
        </w:rPr>
        <w:t>a/-</w:t>
      </w:r>
      <w:r w:rsidRPr="00E03F57">
        <w:rPr>
          <w:rFonts w:ascii="Arial" w:hAnsi="Arial" w:cs="Arial"/>
          <w:color w:val="000000" w:themeColor="text1"/>
          <w:sz w:val="18"/>
          <w:szCs w:val="18"/>
        </w:rPr>
        <w:t>i Zamawiającego, kierownika budowy i kierownika robót podwykonawcy lub osobę upoważnioną przez dostawcę lub usługodawcę z określeniem zakresu robót budowlanych, dostaw lub usług wykonanych przez podwykonawcę i ich wartości,</w:t>
      </w:r>
    </w:p>
    <w:p w14:paraId="274ECE8A" w14:textId="77777777" w:rsidR="002A0098" w:rsidRPr="00E03F57" w:rsidRDefault="002A0098" w:rsidP="00316D8F">
      <w:pPr>
        <w:numPr>
          <w:ilvl w:val="1"/>
          <w:numId w:val="31"/>
        </w:numPr>
        <w:tabs>
          <w:tab w:val="num" w:pos="720"/>
        </w:tabs>
        <w:suppressAutoHyphens w:val="0"/>
        <w:autoSpaceDE w:val="0"/>
        <w:autoSpaceDN w:val="0"/>
        <w:adjustRightInd w:val="0"/>
        <w:ind w:left="720"/>
        <w:jc w:val="both"/>
        <w:rPr>
          <w:rFonts w:ascii="Arial" w:hAnsi="Arial" w:cs="Arial"/>
          <w:color w:val="000000" w:themeColor="text1"/>
          <w:sz w:val="18"/>
          <w:szCs w:val="18"/>
        </w:rPr>
      </w:pPr>
      <w:r w:rsidRPr="00E03F57">
        <w:rPr>
          <w:rFonts w:ascii="Arial" w:hAnsi="Arial" w:cs="Arial"/>
          <w:color w:val="000000" w:themeColor="text1"/>
          <w:sz w:val="18"/>
          <w:szCs w:val="18"/>
        </w:rPr>
        <w:t xml:space="preserve">w przypadku wykonywania robót budowlanych, dostaw lub usług przez dalszego podwykonawcę - świadectwo wykonania zakończonych elementów robót budowlanych, dostaw lub usług podpisane </w:t>
      </w:r>
      <w:r w:rsidRPr="00E03F57">
        <w:rPr>
          <w:rFonts w:ascii="Arial" w:hAnsi="Arial" w:cs="Arial"/>
          <w:color w:val="000000" w:themeColor="text1"/>
          <w:sz w:val="18"/>
          <w:szCs w:val="18"/>
        </w:rPr>
        <w:br/>
        <w:t>przez przedstawiciel</w:t>
      </w:r>
      <w:r w:rsidR="0014215A" w:rsidRPr="00E03F57">
        <w:rPr>
          <w:rFonts w:ascii="Arial" w:hAnsi="Arial" w:cs="Arial"/>
          <w:color w:val="000000" w:themeColor="text1"/>
          <w:sz w:val="18"/>
          <w:szCs w:val="18"/>
        </w:rPr>
        <w:t>a/-</w:t>
      </w:r>
      <w:r w:rsidRPr="00E03F57">
        <w:rPr>
          <w:rFonts w:ascii="Arial" w:hAnsi="Arial" w:cs="Arial"/>
          <w:color w:val="000000" w:themeColor="text1"/>
          <w:sz w:val="18"/>
          <w:szCs w:val="18"/>
        </w:rPr>
        <w:t>i Zamawiającego, kierownika budowy, kierownika robót podwykonawcy i kierownika robót dalszego podwykonawcy lub osobę upoważnioną przez dostawcę lub usługodawcę z określeniem zakresu robót budowlanych, dostaw lub usług wykonanych przez dalszego podwykonawcę i ich wartości,</w:t>
      </w:r>
    </w:p>
    <w:p w14:paraId="15565C67" w14:textId="77777777" w:rsidR="002A0098" w:rsidRPr="00E03F57" w:rsidRDefault="002A0098" w:rsidP="00316D8F">
      <w:pPr>
        <w:numPr>
          <w:ilvl w:val="0"/>
          <w:numId w:val="33"/>
        </w:numPr>
        <w:suppressAutoHyphens w:val="0"/>
        <w:autoSpaceDE w:val="0"/>
        <w:autoSpaceDN w:val="0"/>
        <w:adjustRightInd w:val="0"/>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Dokumentami rozliczeniowymi będą m.in. dokumenty dopuszczające wyroby/materiały budowlane do obrotu i powszechnego stosowania, takie jak aprobaty techniczne lub krajowe oceny techniczne, certyfikaty zgodności, deklaracje zgodności, badania wyrobów/materiałów budowlanych wykonane przez wytwórców, dostawców itp. oraz dziennik budowy, oświadczenie kierownika budowy o zgodności wykonania obiektu budowlanego z dokumentacją projektową i przepisami oraz o doprowadzeniu do należytego stanu i porządku terenu budowy, a także (w razie korzystania) drogi, ulicy, sąsiedniej nieruchomości, budynku lub lokalu, protokoły badań i sprawdzeń, inwentaryzację geodezyjną powykonawczą, potwierdzenie, zgodnie z odrębnymi przepisami, odbioru wykonanych przyłączy, w razie zmian nieodstępujących w sposób istotny od przekazanej dokumentacji dot. przedmiotu niniejszej umowy – kopie rysunków wchodzących w skład dokumentacji dot. przedmiotu niniejszej umowy z naniesionymi zmianami, a w razie potrzeby także uzupełniający opis.</w:t>
      </w:r>
    </w:p>
    <w:p w14:paraId="2D238DD9" w14:textId="77777777" w:rsidR="002A0098" w:rsidRPr="00E03F57" w:rsidRDefault="002A0098" w:rsidP="00316D8F">
      <w:pPr>
        <w:numPr>
          <w:ilvl w:val="0"/>
          <w:numId w:val="33"/>
        </w:numPr>
        <w:suppressAutoHyphens w:val="0"/>
        <w:autoSpaceDE w:val="0"/>
        <w:autoSpaceDN w:val="0"/>
        <w:adjustRightInd w:val="0"/>
        <w:jc w:val="both"/>
        <w:rPr>
          <w:rFonts w:ascii="Arial" w:hAnsi="Arial" w:cs="Arial"/>
          <w:color w:val="000000" w:themeColor="text1"/>
          <w:sz w:val="18"/>
          <w:szCs w:val="18"/>
        </w:rPr>
      </w:pPr>
      <w:r w:rsidRPr="00E03F57">
        <w:rPr>
          <w:rFonts w:ascii="Arial" w:hAnsi="Arial" w:cs="Arial"/>
          <w:color w:val="000000" w:themeColor="text1"/>
          <w:sz w:val="18"/>
          <w:szCs w:val="18"/>
        </w:rPr>
        <w:t xml:space="preserve">W przypadku ujęcia w fakturze zakresu robót budowlanych, dostaw lub usług realizowanych </w:t>
      </w:r>
      <w:r w:rsidRPr="00E03F57">
        <w:rPr>
          <w:rFonts w:ascii="Arial" w:hAnsi="Arial" w:cs="Arial"/>
          <w:color w:val="000000" w:themeColor="text1"/>
          <w:sz w:val="18"/>
          <w:szCs w:val="18"/>
        </w:rPr>
        <w:br/>
        <w:t>przez podwykonawców lub dalszych podwykonawców, podstawą zapłaty wynagrodzenia będzie:</w:t>
      </w:r>
    </w:p>
    <w:p w14:paraId="48057AAC" w14:textId="77777777" w:rsidR="002A0098" w:rsidRPr="00E03F57" w:rsidRDefault="002A0098" w:rsidP="00316D8F">
      <w:pPr>
        <w:numPr>
          <w:ilvl w:val="0"/>
          <w:numId w:val="32"/>
        </w:numPr>
        <w:suppressAutoHyphens w:val="0"/>
        <w:autoSpaceDE w:val="0"/>
        <w:autoSpaceDN w:val="0"/>
        <w:adjustRightInd w:val="0"/>
        <w:jc w:val="both"/>
        <w:rPr>
          <w:rFonts w:ascii="Arial" w:hAnsi="Arial" w:cs="Arial"/>
          <w:color w:val="000000" w:themeColor="text1"/>
          <w:sz w:val="18"/>
          <w:szCs w:val="18"/>
        </w:rPr>
      </w:pPr>
      <w:r w:rsidRPr="00E03F57">
        <w:rPr>
          <w:rFonts w:ascii="Arial" w:hAnsi="Arial" w:cs="Arial"/>
          <w:color w:val="000000" w:themeColor="text1"/>
          <w:sz w:val="18"/>
          <w:szCs w:val="18"/>
        </w:rPr>
        <w:t>kopia faktury wystawionej Wykonawcy przez podwykonawcę za wykonane przez niego roboty budowlane, dostawy lub usługi łącznie z kopią przelewu bankowego lub innego dokumentu świadczącego o dokonaniu zapłaty zgodnego z przepisami prawa, potwierdzonego przez Wykonaw</w:t>
      </w:r>
      <w:r w:rsidR="00B86D64" w:rsidRPr="00E03F57">
        <w:rPr>
          <w:rFonts w:ascii="Arial" w:hAnsi="Arial" w:cs="Arial"/>
          <w:color w:val="000000" w:themeColor="text1"/>
          <w:sz w:val="18"/>
          <w:szCs w:val="18"/>
        </w:rPr>
        <w:t xml:space="preserve">cę za zgodność z oryginałem, </w:t>
      </w:r>
    </w:p>
    <w:p w14:paraId="15400535" w14:textId="77777777" w:rsidR="002A0098" w:rsidRPr="00E03F57" w:rsidRDefault="002A0098" w:rsidP="00316D8F">
      <w:pPr>
        <w:numPr>
          <w:ilvl w:val="0"/>
          <w:numId w:val="32"/>
        </w:numPr>
        <w:suppressAutoHyphens w:val="0"/>
        <w:autoSpaceDE w:val="0"/>
        <w:autoSpaceDN w:val="0"/>
        <w:adjustRightInd w:val="0"/>
        <w:jc w:val="both"/>
        <w:rPr>
          <w:rFonts w:ascii="Arial" w:hAnsi="Arial" w:cs="Arial"/>
          <w:color w:val="000000" w:themeColor="text1"/>
          <w:sz w:val="18"/>
          <w:szCs w:val="18"/>
        </w:rPr>
      </w:pPr>
      <w:r w:rsidRPr="00E03F57">
        <w:rPr>
          <w:rFonts w:ascii="Arial" w:hAnsi="Arial" w:cs="Arial"/>
          <w:color w:val="000000" w:themeColor="text1"/>
          <w:sz w:val="18"/>
          <w:szCs w:val="18"/>
        </w:rPr>
        <w:t xml:space="preserve">kopia faktury wystawionej podwykonawcy przez dalszego podwykonawcę za wykonane przez niego roboty budowlane, dostawy lub usługi łącznie z kopią przelewu bankowego lub innego dokumentu świadczącego o dokonaniu zapłaty zgodnego z przepisami prawa, potwierdzonego przez Wykonawcę </w:t>
      </w:r>
      <w:r w:rsidRPr="00E03F57">
        <w:rPr>
          <w:rFonts w:ascii="Arial" w:hAnsi="Arial" w:cs="Arial"/>
          <w:color w:val="000000" w:themeColor="text1"/>
          <w:sz w:val="18"/>
          <w:szCs w:val="18"/>
        </w:rPr>
        <w:br/>
        <w:t>i podwykonawcę za zgodno</w:t>
      </w:r>
      <w:r w:rsidR="00B86D64" w:rsidRPr="00E03F57">
        <w:rPr>
          <w:rFonts w:ascii="Arial" w:hAnsi="Arial" w:cs="Arial"/>
          <w:color w:val="000000" w:themeColor="text1"/>
          <w:sz w:val="18"/>
          <w:szCs w:val="18"/>
        </w:rPr>
        <w:t xml:space="preserve">ść z oryginałem, </w:t>
      </w:r>
    </w:p>
    <w:p w14:paraId="1345C252" w14:textId="77777777" w:rsidR="002A0098" w:rsidRPr="00E03F57" w:rsidRDefault="002A0098" w:rsidP="00316D8F">
      <w:pPr>
        <w:numPr>
          <w:ilvl w:val="0"/>
          <w:numId w:val="32"/>
        </w:numPr>
        <w:suppressAutoHyphens w:val="0"/>
        <w:autoSpaceDE w:val="0"/>
        <w:autoSpaceDN w:val="0"/>
        <w:adjustRightInd w:val="0"/>
        <w:jc w:val="both"/>
        <w:rPr>
          <w:rFonts w:ascii="Arial" w:hAnsi="Arial" w:cs="Arial"/>
          <w:color w:val="000000" w:themeColor="text1"/>
          <w:sz w:val="18"/>
          <w:szCs w:val="18"/>
        </w:rPr>
      </w:pPr>
      <w:r w:rsidRPr="00E03F57">
        <w:rPr>
          <w:rFonts w:ascii="Arial" w:hAnsi="Arial" w:cs="Arial"/>
          <w:color w:val="000000" w:themeColor="text1"/>
          <w:sz w:val="18"/>
          <w:szCs w:val="18"/>
        </w:rPr>
        <w:t xml:space="preserve">oświadczenie podwykonawcy o otrzymaniu od Wykonawcy całości wymagalnego wynagrodzenia </w:t>
      </w:r>
      <w:r w:rsidRPr="00E03F57">
        <w:rPr>
          <w:rFonts w:ascii="Arial" w:hAnsi="Arial" w:cs="Arial"/>
          <w:color w:val="000000" w:themeColor="text1"/>
          <w:sz w:val="18"/>
          <w:szCs w:val="18"/>
        </w:rPr>
        <w:br/>
        <w:t xml:space="preserve">za wykonane przez niego roboty budowlane, dostawy lub usługi </w:t>
      </w:r>
      <w:r w:rsidR="008B428E" w:rsidRPr="00E03F57">
        <w:rPr>
          <w:rFonts w:ascii="Arial" w:hAnsi="Arial" w:cs="Arial"/>
          <w:color w:val="000000" w:themeColor="text1"/>
          <w:sz w:val="18"/>
          <w:szCs w:val="18"/>
        </w:rPr>
        <w:t xml:space="preserve">– w ramach niniejszej umowy, </w:t>
      </w:r>
    </w:p>
    <w:p w14:paraId="763C8A72" w14:textId="2E944F51" w:rsidR="002A0098" w:rsidRPr="00E03F57" w:rsidRDefault="002A0098" w:rsidP="00316D8F">
      <w:pPr>
        <w:numPr>
          <w:ilvl w:val="0"/>
          <w:numId w:val="32"/>
        </w:numPr>
        <w:suppressAutoHyphens w:val="0"/>
        <w:autoSpaceDE w:val="0"/>
        <w:autoSpaceDN w:val="0"/>
        <w:adjustRightInd w:val="0"/>
        <w:jc w:val="both"/>
        <w:rPr>
          <w:rFonts w:ascii="Arial" w:hAnsi="Arial" w:cs="Arial"/>
          <w:color w:val="000000" w:themeColor="text1"/>
          <w:sz w:val="18"/>
          <w:szCs w:val="18"/>
        </w:rPr>
      </w:pPr>
      <w:r w:rsidRPr="00E03F57">
        <w:rPr>
          <w:rFonts w:ascii="Arial" w:hAnsi="Arial" w:cs="Arial"/>
          <w:color w:val="000000" w:themeColor="text1"/>
          <w:sz w:val="18"/>
          <w:szCs w:val="18"/>
        </w:rPr>
        <w:t>oświadczenie dalszego podwykonawcy o otrzymaniu od podwykonawcy całości wymagalnego wynagrodzenia za wykonane przez niego roboty budowlane, dostawy lub usługi – w ramach niniejszej umowy.</w:t>
      </w:r>
    </w:p>
    <w:p w14:paraId="3C8A8BA8" w14:textId="1905D1EC" w:rsidR="00E07DDE" w:rsidRPr="00890DD6" w:rsidRDefault="00E07DDE" w:rsidP="00316D8F">
      <w:pPr>
        <w:numPr>
          <w:ilvl w:val="0"/>
          <w:numId w:val="33"/>
        </w:numPr>
        <w:suppressAutoHyphens w:val="0"/>
        <w:jc w:val="both"/>
        <w:rPr>
          <w:rFonts w:ascii="Arial" w:hAnsi="Arial" w:cs="Arial"/>
          <w:color w:val="000000" w:themeColor="text1"/>
          <w:sz w:val="18"/>
          <w:szCs w:val="18"/>
        </w:rPr>
      </w:pPr>
      <w:r w:rsidRPr="00E03F57">
        <w:rPr>
          <w:rFonts w:ascii="Arial" w:hAnsi="Arial" w:cs="Arial"/>
          <w:color w:val="000000" w:themeColor="text1"/>
          <w:sz w:val="18"/>
          <w:szCs w:val="18"/>
        </w:rPr>
        <w:t>W przypadku nieprzedstawienia przez Wykonawcę dowodów zapłaty, o których mowa powyżej, wstrzymuje się wypłatę należnego wynagrodzenia za odebrane roboty budowlane.</w:t>
      </w:r>
      <w:r w:rsidR="00331763" w:rsidRPr="00331763">
        <w:rPr>
          <w:rFonts w:ascii="Arial" w:hAnsi="Arial" w:cs="Arial"/>
          <w:color w:val="000000" w:themeColor="text1"/>
          <w:sz w:val="18"/>
          <w:szCs w:val="18"/>
        </w:rPr>
        <w:t xml:space="preserve"> </w:t>
      </w:r>
      <w:r w:rsidR="00331763" w:rsidRPr="00E03F57">
        <w:rPr>
          <w:rFonts w:ascii="Arial" w:hAnsi="Arial" w:cs="Arial"/>
          <w:color w:val="000000" w:themeColor="text1"/>
          <w:sz w:val="18"/>
          <w:szCs w:val="18"/>
        </w:rPr>
        <w:t>Zapisy § 3 ust. 5 pkt 2 niniejszej umowy stosuje się odpowiednio.</w:t>
      </w:r>
    </w:p>
    <w:p w14:paraId="2A1C8A84" w14:textId="77777777" w:rsidR="00E07DDE" w:rsidRPr="00E03F57" w:rsidRDefault="00E07DDE" w:rsidP="00316D8F">
      <w:pPr>
        <w:numPr>
          <w:ilvl w:val="0"/>
          <w:numId w:val="33"/>
        </w:numPr>
        <w:suppressAutoHyphens w:val="0"/>
        <w:autoSpaceDE w:val="0"/>
        <w:autoSpaceDN w:val="0"/>
        <w:adjustRightInd w:val="0"/>
        <w:jc w:val="both"/>
        <w:rPr>
          <w:rFonts w:ascii="Arial" w:hAnsi="Arial" w:cs="Arial"/>
          <w:color w:val="000000" w:themeColor="text1"/>
          <w:sz w:val="18"/>
          <w:szCs w:val="18"/>
        </w:rPr>
      </w:pPr>
      <w:r w:rsidRPr="00E03F57">
        <w:rPr>
          <w:rFonts w:ascii="Arial" w:hAnsi="Arial" w:cs="Arial"/>
          <w:color w:val="000000" w:themeColor="text1"/>
          <w:sz w:val="18"/>
          <w:szCs w:val="18"/>
        </w:rPr>
        <w:t>Zamawiający ma prawo wstrzymać płatność doręczonej faktury VAT, nie pozostając w opóźnieniu w jej zapłacie, do czasu przedstawienia Zamawiającemu przez Wykonawcę dokumentów, o których mowa w ust. 4 niniejszego paragrafu.</w:t>
      </w:r>
    </w:p>
    <w:p w14:paraId="757BC94A" w14:textId="77777777" w:rsidR="002A0098" w:rsidRPr="00E03F57" w:rsidRDefault="002A0098" w:rsidP="00316D8F">
      <w:pPr>
        <w:numPr>
          <w:ilvl w:val="0"/>
          <w:numId w:val="33"/>
        </w:numPr>
        <w:suppressAutoHyphens w:val="0"/>
        <w:autoSpaceDE w:val="0"/>
        <w:autoSpaceDN w:val="0"/>
        <w:adjustRightInd w:val="0"/>
        <w:jc w:val="both"/>
        <w:rPr>
          <w:rFonts w:ascii="Arial" w:hAnsi="Arial" w:cs="Arial"/>
          <w:color w:val="000000" w:themeColor="text1"/>
          <w:sz w:val="18"/>
          <w:szCs w:val="18"/>
        </w:rPr>
      </w:pPr>
      <w:r w:rsidRPr="00E03F57">
        <w:rPr>
          <w:rFonts w:ascii="Arial" w:hAnsi="Arial" w:cs="Arial"/>
          <w:color w:val="000000" w:themeColor="text1"/>
          <w:sz w:val="18"/>
          <w:szCs w:val="18"/>
        </w:rPr>
        <w:t>Ewentualne odsetki wynikające z  nieterminowej płatności z winy Wykonawcy w  stosunku do podwykonawców obciążają Wykonawcę.</w:t>
      </w:r>
    </w:p>
    <w:p w14:paraId="1E3CABE8" w14:textId="33BEB499" w:rsidR="00680B92" w:rsidRPr="00E03F57" w:rsidRDefault="00680B92" w:rsidP="00316D8F">
      <w:pPr>
        <w:numPr>
          <w:ilvl w:val="0"/>
          <w:numId w:val="33"/>
        </w:numPr>
        <w:suppressAutoHyphens w:val="0"/>
        <w:autoSpaceDE w:val="0"/>
        <w:autoSpaceDN w:val="0"/>
        <w:adjustRightInd w:val="0"/>
        <w:jc w:val="both"/>
        <w:rPr>
          <w:rFonts w:ascii="Arial" w:hAnsi="Arial" w:cs="Arial"/>
          <w:color w:val="000000" w:themeColor="text1"/>
          <w:sz w:val="18"/>
          <w:szCs w:val="18"/>
        </w:rPr>
      </w:pPr>
      <w:r w:rsidRPr="00E03F57">
        <w:rPr>
          <w:rFonts w:ascii="Arial" w:hAnsi="Arial" w:cs="Arial"/>
          <w:color w:val="000000" w:themeColor="text1"/>
          <w:sz w:val="18"/>
          <w:szCs w:val="18"/>
        </w:rPr>
        <w:t xml:space="preserve">Wykonawca zobowiązuje się przekazywać do Zamawiającego uzyskane decyzje administracyjne i inne dokumenty skutkujące powstaniem zobowiązań finansowych po stronie Zamawiającego wobec innych podmiotów, w terminie do 7 dni od dnia ich odebrania, jednak nie później niż na 3 dni robocze przed terminem płatności. Na dokumentach winna znajdować się data odbioru dokumentu od wystawcy przez Wykonawcę. </w:t>
      </w:r>
    </w:p>
    <w:p w14:paraId="3503CB93" w14:textId="6B510513" w:rsidR="00680B92" w:rsidRPr="00E03F57" w:rsidRDefault="00680B92" w:rsidP="00164D10">
      <w:pPr>
        <w:suppressAutoHyphens w:val="0"/>
        <w:autoSpaceDE w:val="0"/>
        <w:autoSpaceDN w:val="0"/>
        <w:adjustRightInd w:val="0"/>
        <w:ind w:left="340"/>
        <w:jc w:val="both"/>
        <w:rPr>
          <w:rFonts w:ascii="Arial" w:hAnsi="Arial" w:cs="Arial"/>
          <w:color w:val="000000" w:themeColor="text1"/>
          <w:sz w:val="18"/>
          <w:szCs w:val="18"/>
        </w:rPr>
      </w:pPr>
      <w:r w:rsidRPr="00E03F57">
        <w:rPr>
          <w:rFonts w:ascii="Arial" w:hAnsi="Arial" w:cs="Arial"/>
          <w:color w:val="000000" w:themeColor="text1"/>
          <w:sz w:val="18"/>
          <w:szCs w:val="18"/>
        </w:rPr>
        <w:t>W przypadku przekroczenia przez Wykonawcę terminu, o którym mowa w zdaniu pierwszym niniejszego ustępu oraz naliczeniu przez wystawcę dokumentu odsetek za zwłokę w uregulowaniu opłat za wystawione decyzje administracyjne i inne dokumenty, odsetkami tymi zostanie obciążony Wykonawca, na co Wykonawca wyraża zgodę.</w:t>
      </w:r>
    </w:p>
    <w:p w14:paraId="2CEF95AF" w14:textId="77777777" w:rsidR="002A0098" w:rsidRPr="00E03F57" w:rsidRDefault="002A0098" w:rsidP="00316D8F">
      <w:pPr>
        <w:numPr>
          <w:ilvl w:val="0"/>
          <w:numId w:val="33"/>
        </w:numPr>
        <w:suppressAutoHyphens w:val="0"/>
        <w:autoSpaceDE w:val="0"/>
        <w:autoSpaceDN w:val="0"/>
        <w:adjustRightInd w:val="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W przypadku żądania przez Wykonawcę od Zamawiającego udzielenia gwarancji zapłaty, Zamawiający będzie żądał zwrotu kosztów udzielenia ww. gwarancji na zasadach określonych w art. 649</w:t>
      </w:r>
      <w:r w:rsidRPr="00E03F57">
        <w:rPr>
          <w:rFonts w:ascii="Arial" w:hAnsi="Arial" w:cs="Arial"/>
          <w:color w:val="000000" w:themeColor="text1"/>
          <w:sz w:val="18"/>
          <w:szCs w:val="18"/>
          <w:vertAlign w:val="superscript"/>
          <w:lang w:eastAsia="en-US"/>
        </w:rPr>
        <w:t>1</w:t>
      </w:r>
      <w:r w:rsidRPr="00E03F57">
        <w:rPr>
          <w:rFonts w:ascii="Arial" w:hAnsi="Arial" w:cs="Arial"/>
          <w:color w:val="000000" w:themeColor="text1"/>
          <w:sz w:val="18"/>
          <w:szCs w:val="18"/>
          <w:lang w:eastAsia="en-US"/>
        </w:rPr>
        <w:t xml:space="preserve"> § 3 K. c. </w:t>
      </w:r>
    </w:p>
    <w:p w14:paraId="7E4E141E" w14:textId="77777777" w:rsidR="002A0098" w:rsidRPr="00E03F57" w:rsidRDefault="002A0098" w:rsidP="00316D8F">
      <w:pPr>
        <w:numPr>
          <w:ilvl w:val="0"/>
          <w:numId w:val="33"/>
        </w:numPr>
        <w:suppressAutoHyphens w:val="0"/>
        <w:autoSpaceDE w:val="0"/>
        <w:autoSpaceDN w:val="0"/>
        <w:adjustRightInd w:val="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Wykonawca jest* / nie jest* płatnikiem podatku VAT – niepotrzebne skreślić.</w:t>
      </w:r>
    </w:p>
    <w:p w14:paraId="1466AFEC" w14:textId="5D789B10" w:rsidR="002A0098" w:rsidRPr="00E03F57" w:rsidRDefault="002A0098" w:rsidP="00316D8F">
      <w:pPr>
        <w:numPr>
          <w:ilvl w:val="0"/>
          <w:numId w:val="33"/>
        </w:numPr>
        <w:suppressAutoHyphens w:val="0"/>
        <w:autoSpaceDE w:val="0"/>
        <w:autoSpaceDN w:val="0"/>
        <w:adjustRightInd w:val="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Wykonawca nie może bez </w:t>
      </w:r>
      <w:r w:rsidR="004907AD">
        <w:rPr>
          <w:rFonts w:ascii="Arial" w:hAnsi="Arial" w:cs="Arial"/>
          <w:color w:val="000000" w:themeColor="text1"/>
          <w:sz w:val="18"/>
          <w:szCs w:val="18"/>
          <w:lang w:eastAsia="en-US"/>
        </w:rPr>
        <w:t xml:space="preserve">pisemnej </w:t>
      </w:r>
      <w:r w:rsidRPr="00E03F57">
        <w:rPr>
          <w:rFonts w:ascii="Arial" w:hAnsi="Arial" w:cs="Arial"/>
          <w:color w:val="000000" w:themeColor="text1"/>
          <w:sz w:val="18"/>
          <w:szCs w:val="18"/>
          <w:lang w:eastAsia="en-US"/>
        </w:rPr>
        <w:t xml:space="preserve">zgody Zamawiającego przenieść wierzytelności wynikających z niniejszej umowy na osoby trzecie. </w:t>
      </w:r>
    </w:p>
    <w:p w14:paraId="2111562F" w14:textId="24630DD4" w:rsidR="004907AD" w:rsidRPr="0093733A" w:rsidRDefault="002A0098" w:rsidP="00316D8F">
      <w:pPr>
        <w:numPr>
          <w:ilvl w:val="0"/>
          <w:numId w:val="33"/>
        </w:numPr>
        <w:suppressAutoHyphens w:val="0"/>
        <w:autoSpaceDE w:val="0"/>
        <w:autoSpaceDN w:val="0"/>
        <w:adjustRightInd w:val="0"/>
        <w:jc w:val="both"/>
        <w:rPr>
          <w:rFonts w:ascii="Arial" w:hAnsi="Arial" w:cs="Arial"/>
          <w:color w:val="000000" w:themeColor="text1"/>
          <w:sz w:val="18"/>
          <w:szCs w:val="18"/>
          <w:lang w:eastAsia="en-US"/>
        </w:rPr>
      </w:pPr>
      <w:r w:rsidRPr="0093733A">
        <w:rPr>
          <w:rFonts w:ascii="Arial" w:hAnsi="Arial" w:cs="Arial"/>
          <w:iCs/>
          <w:color w:val="000000" w:themeColor="text1"/>
          <w:kern w:val="18"/>
          <w:sz w:val="18"/>
          <w:szCs w:val="18"/>
        </w:rPr>
        <w:t>Zamawiający oświadcza, że jest płatnikiem podatku VAT.</w:t>
      </w:r>
    </w:p>
    <w:p w14:paraId="23A3D285" w14:textId="108B28F1" w:rsidR="008B205E" w:rsidRPr="0093733A" w:rsidRDefault="008B205E" w:rsidP="00316D8F">
      <w:pPr>
        <w:numPr>
          <w:ilvl w:val="0"/>
          <w:numId w:val="33"/>
        </w:numPr>
        <w:suppressAutoHyphens w:val="0"/>
        <w:autoSpaceDE w:val="0"/>
        <w:autoSpaceDN w:val="0"/>
        <w:adjustRightInd w:val="0"/>
        <w:jc w:val="both"/>
        <w:rPr>
          <w:rFonts w:ascii="Arial" w:hAnsi="Arial" w:cs="Arial"/>
          <w:color w:val="000000" w:themeColor="text1"/>
          <w:sz w:val="18"/>
          <w:szCs w:val="18"/>
          <w:lang w:eastAsia="en-US"/>
        </w:rPr>
      </w:pPr>
      <w:r w:rsidRPr="0093733A">
        <w:rPr>
          <w:rFonts w:ascii="Arial" w:hAnsi="Arial" w:cs="Arial"/>
          <w:color w:val="000000" w:themeColor="text1"/>
          <w:sz w:val="18"/>
          <w:szCs w:val="18"/>
        </w:rPr>
        <w:t>Przy dokonywaniu płatności wynikających z umowy strony zobowiązują się stosować mechanizm podzielonej płatności.</w:t>
      </w:r>
    </w:p>
    <w:p w14:paraId="07164068" w14:textId="160CF755" w:rsidR="008B205E" w:rsidRPr="0093733A" w:rsidRDefault="008B205E" w:rsidP="00316D8F">
      <w:pPr>
        <w:numPr>
          <w:ilvl w:val="0"/>
          <w:numId w:val="33"/>
        </w:numPr>
        <w:suppressAutoHyphens w:val="0"/>
        <w:autoSpaceDE w:val="0"/>
        <w:autoSpaceDN w:val="0"/>
        <w:adjustRightInd w:val="0"/>
        <w:jc w:val="both"/>
        <w:rPr>
          <w:rFonts w:ascii="Arial" w:hAnsi="Arial" w:cs="Arial"/>
          <w:color w:val="000000" w:themeColor="text1"/>
          <w:sz w:val="18"/>
          <w:szCs w:val="18"/>
          <w:lang w:eastAsia="en-US"/>
        </w:rPr>
      </w:pPr>
      <w:r w:rsidRPr="0093733A">
        <w:rPr>
          <w:rFonts w:ascii="Arial" w:hAnsi="Arial" w:cs="Arial"/>
          <w:color w:val="000000" w:themeColor="text1"/>
          <w:sz w:val="18"/>
          <w:szCs w:val="18"/>
        </w:rPr>
        <w:t>Wykonawca zobowiązany jest do wskazania na fakturze rachunku bankowego należącego do Wykonawcy i powiązanego z wydzielonym rachunkiem VAT.</w:t>
      </w:r>
    </w:p>
    <w:p w14:paraId="60D8428E" w14:textId="6DAC2D4D" w:rsidR="004907AD" w:rsidRPr="004907AD" w:rsidRDefault="004907AD" w:rsidP="00316D8F">
      <w:pPr>
        <w:numPr>
          <w:ilvl w:val="0"/>
          <w:numId w:val="33"/>
        </w:numPr>
        <w:suppressAutoHyphens w:val="0"/>
        <w:autoSpaceDE w:val="0"/>
        <w:autoSpaceDN w:val="0"/>
        <w:adjustRightInd w:val="0"/>
        <w:jc w:val="both"/>
        <w:rPr>
          <w:rFonts w:ascii="Arial" w:hAnsi="Arial" w:cs="Arial"/>
          <w:color w:val="000000" w:themeColor="text1"/>
          <w:sz w:val="18"/>
          <w:szCs w:val="18"/>
          <w:lang w:eastAsia="en-US"/>
        </w:rPr>
      </w:pPr>
      <w:r w:rsidRPr="0093733A">
        <w:rPr>
          <w:rFonts w:ascii="Arial" w:hAnsi="Arial" w:cs="Arial"/>
          <w:sz w:val="18"/>
        </w:rPr>
        <w:lastRenderedPageBreak/>
        <w:t>Z dniem wejścia w życie obowiązku stosowania</w:t>
      </w:r>
      <w:r w:rsidRPr="004907AD">
        <w:rPr>
          <w:rFonts w:ascii="Arial" w:hAnsi="Arial" w:cs="Arial"/>
          <w:sz w:val="18"/>
        </w:rPr>
        <w:t xml:space="preserve"> Krajowego Systemu e-Faktur (</w:t>
      </w:r>
      <w:proofErr w:type="spellStart"/>
      <w:r w:rsidRPr="004907AD">
        <w:rPr>
          <w:rFonts w:ascii="Arial" w:hAnsi="Arial" w:cs="Arial"/>
          <w:sz w:val="18"/>
        </w:rPr>
        <w:t>KSeF</w:t>
      </w:r>
      <w:proofErr w:type="spellEnd"/>
      <w:r w:rsidRPr="004907AD">
        <w:rPr>
          <w:rFonts w:ascii="Arial" w:hAnsi="Arial" w:cs="Arial"/>
          <w:sz w:val="18"/>
        </w:rPr>
        <w:t xml:space="preserve">) Wykonawca zobowiązany jest do wystawiania Zamawiającemu faktur ustrukturyzowanych za pośrednictwem </w:t>
      </w:r>
      <w:proofErr w:type="spellStart"/>
      <w:r w:rsidRPr="004907AD">
        <w:rPr>
          <w:rFonts w:ascii="Arial" w:hAnsi="Arial" w:cs="Arial"/>
          <w:sz w:val="18"/>
        </w:rPr>
        <w:t>KSeF</w:t>
      </w:r>
      <w:proofErr w:type="spellEnd"/>
      <w:r w:rsidRPr="004907AD">
        <w:rPr>
          <w:rFonts w:ascii="Arial" w:hAnsi="Arial" w:cs="Arial"/>
          <w:sz w:val="18"/>
        </w:rPr>
        <w:t>, zgodnie z obowiązującymi przepisami (</w:t>
      </w:r>
      <w:r w:rsidRPr="004907AD">
        <w:rPr>
          <w:rFonts w:ascii="Arial" w:hAnsi="Arial" w:cs="Arial"/>
          <w:sz w:val="18"/>
          <w:shd w:val="clear" w:color="auto" w:fill="FFFFFF"/>
        </w:rPr>
        <w:t>ustawa z dnia 5 sierpnia 2025 r. o zmianie ustawy o podatku od towarów i usług oraz ustawy o zmianie ustawy o podatku od towarów i usług oraz niektórych innych ustaw).</w:t>
      </w:r>
    </w:p>
    <w:p w14:paraId="7B3090C3" w14:textId="4EDFEF31" w:rsidR="004907AD" w:rsidRPr="004907AD" w:rsidRDefault="004907AD" w:rsidP="00316D8F">
      <w:pPr>
        <w:numPr>
          <w:ilvl w:val="0"/>
          <w:numId w:val="33"/>
        </w:numPr>
        <w:suppressAutoHyphens w:val="0"/>
        <w:autoSpaceDE w:val="0"/>
        <w:autoSpaceDN w:val="0"/>
        <w:adjustRightInd w:val="0"/>
        <w:jc w:val="both"/>
        <w:rPr>
          <w:rFonts w:ascii="Arial" w:hAnsi="Arial" w:cs="Arial"/>
          <w:color w:val="000000" w:themeColor="text1"/>
          <w:sz w:val="18"/>
          <w:szCs w:val="18"/>
          <w:lang w:eastAsia="en-US"/>
        </w:rPr>
      </w:pPr>
      <w:r w:rsidRPr="004907AD">
        <w:rPr>
          <w:rFonts w:ascii="Arial" w:hAnsi="Arial" w:cs="Arial"/>
          <w:sz w:val="18"/>
        </w:rPr>
        <w:t>Wystawiając fakturę ustrukturyzowaną za pośrednictwem Krajowego Systemu e-Faktur (</w:t>
      </w:r>
      <w:proofErr w:type="spellStart"/>
      <w:r w:rsidRPr="004907AD">
        <w:rPr>
          <w:rFonts w:ascii="Arial" w:hAnsi="Arial" w:cs="Arial"/>
          <w:sz w:val="18"/>
        </w:rPr>
        <w:t>KSeF</w:t>
      </w:r>
      <w:proofErr w:type="spellEnd"/>
      <w:r w:rsidRPr="004907AD">
        <w:rPr>
          <w:rFonts w:ascii="Arial" w:hAnsi="Arial" w:cs="Arial"/>
          <w:sz w:val="18"/>
        </w:rPr>
        <w:t>) Wykonawca zobowiązuje się do wskazywania:</w:t>
      </w:r>
    </w:p>
    <w:p w14:paraId="112E82C0" w14:textId="77777777" w:rsidR="004907AD" w:rsidRPr="004907AD" w:rsidRDefault="004907AD" w:rsidP="00316D8F">
      <w:pPr>
        <w:pStyle w:val="Akapitzlist"/>
        <w:numPr>
          <w:ilvl w:val="1"/>
          <w:numId w:val="42"/>
        </w:numPr>
        <w:suppressAutoHyphens w:val="0"/>
        <w:ind w:left="851"/>
        <w:contextualSpacing w:val="0"/>
        <w:jc w:val="both"/>
        <w:rPr>
          <w:rFonts w:ascii="Arial" w:hAnsi="Arial" w:cs="Arial"/>
          <w:sz w:val="18"/>
          <w:szCs w:val="18"/>
        </w:rPr>
      </w:pPr>
      <w:r w:rsidRPr="004907AD">
        <w:rPr>
          <w:rFonts w:ascii="Arial" w:hAnsi="Arial" w:cs="Arial"/>
          <w:sz w:val="18"/>
          <w:szCs w:val="18"/>
        </w:rPr>
        <w:t xml:space="preserve">w zakresie danych </w:t>
      </w:r>
      <w:r w:rsidRPr="004907AD">
        <w:rPr>
          <w:rFonts w:ascii="Arial" w:hAnsi="Arial" w:cs="Arial"/>
          <w:b/>
          <w:sz w:val="18"/>
          <w:szCs w:val="18"/>
        </w:rPr>
        <w:t>nabywcy (podmiot nr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94"/>
        <w:gridCol w:w="3021"/>
      </w:tblGrid>
      <w:tr w:rsidR="004907AD" w:rsidRPr="004907AD" w14:paraId="27A4AB4A" w14:textId="77777777" w:rsidTr="008B205E">
        <w:tc>
          <w:tcPr>
            <w:tcW w:w="2547" w:type="dxa"/>
            <w:vMerge w:val="restart"/>
          </w:tcPr>
          <w:p w14:paraId="405AC79B"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Podmiot2</w:t>
            </w:r>
          </w:p>
          <w:p w14:paraId="75A86690"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Dane identyfikacyjne</w:t>
            </w:r>
          </w:p>
        </w:tc>
        <w:tc>
          <w:tcPr>
            <w:tcW w:w="3494" w:type="dxa"/>
          </w:tcPr>
          <w:p w14:paraId="587399AC"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NIP</w:t>
            </w:r>
          </w:p>
        </w:tc>
        <w:tc>
          <w:tcPr>
            <w:tcW w:w="3021" w:type="dxa"/>
          </w:tcPr>
          <w:p w14:paraId="65DB42F5" w14:textId="77777777" w:rsidR="004907AD" w:rsidRPr="004907AD" w:rsidRDefault="004907AD" w:rsidP="00164D10">
            <w:pPr>
              <w:rPr>
                <w:rFonts w:ascii="Arial" w:eastAsia="Calibri" w:hAnsi="Arial" w:cs="Arial"/>
                <w:sz w:val="18"/>
                <w:szCs w:val="18"/>
              </w:rPr>
            </w:pPr>
            <w:r w:rsidRPr="004907AD">
              <w:rPr>
                <w:rFonts w:ascii="Arial" w:hAnsi="Arial" w:cs="Arial"/>
                <w:sz w:val="18"/>
                <w:szCs w:val="18"/>
              </w:rPr>
              <w:t>8971647961</w:t>
            </w:r>
          </w:p>
        </w:tc>
      </w:tr>
      <w:tr w:rsidR="004907AD" w:rsidRPr="004907AD" w14:paraId="6E98978E" w14:textId="77777777" w:rsidTr="008B205E">
        <w:tc>
          <w:tcPr>
            <w:tcW w:w="2547" w:type="dxa"/>
            <w:vMerge/>
          </w:tcPr>
          <w:p w14:paraId="734BFA24" w14:textId="77777777" w:rsidR="004907AD" w:rsidRPr="004907AD" w:rsidRDefault="004907AD" w:rsidP="00164D10">
            <w:pPr>
              <w:rPr>
                <w:rFonts w:ascii="Arial" w:eastAsia="Calibri" w:hAnsi="Arial" w:cs="Arial"/>
                <w:sz w:val="18"/>
                <w:szCs w:val="18"/>
              </w:rPr>
            </w:pPr>
          </w:p>
        </w:tc>
        <w:tc>
          <w:tcPr>
            <w:tcW w:w="3494" w:type="dxa"/>
          </w:tcPr>
          <w:p w14:paraId="44C82320"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Nazwa</w:t>
            </w:r>
          </w:p>
        </w:tc>
        <w:tc>
          <w:tcPr>
            <w:tcW w:w="3021" w:type="dxa"/>
          </w:tcPr>
          <w:p w14:paraId="4CF859C4"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Powiat Wrocławski</w:t>
            </w:r>
          </w:p>
        </w:tc>
      </w:tr>
      <w:tr w:rsidR="004907AD" w:rsidRPr="004907AD" w14:paraId="7BAF7465" w14:textId="77777777" w:rsidTr="008B205E">
        <w:tc>
          <w:tcPr>
            <w:tcW w:w="2547" w:type="dxa"/>
            <w:vMerge w:val="restart"/>
          </w:tcPr>
          <w:p w14:paraId="6EFB1D3E"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Podmiot2</w:t>
            </w:r>
          </w:p>
          <w:p w14:paraId="329DBAB3"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Adres</w:t>
            </w:r>
          </w:p>
        </w:tc>
        <w:tc>
          <w:tcPr>
            <w:tcW w:w="3494" w:type="dxa"/>
          </w:tcPr>
          <w:p w14:paraId="68104383"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Kod Kraju</w:t>
            </w:r>
          </w:p>
        </w:tc>
        <w:tc>
          <w:tcPr>
            <w:tcW w:w="3021" w:type="dxa"/>
          </w:tcPr>
          <w:p w14:paraId="52FAD44D"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PL</w:t>
            </w:r>
          </w:p>
        </w:tc>
      </w:tr>
      <w:tr w:rsidR="004907AD" w:rsidRPr="004907AD" w14:paraId="18105942" w14:textId="77777777" w:rsidTr="008B205E">
        <w:tc>
          <w:tcPr>
            <w:tcW w:w="2547" w:type="dxa"/>
            <w:vMerge/>
          </w:tcPr>
          <w:p w14:paraId="15115283" w14:textId="77777777" w:rsidR="004907AD" w:rsidRPr="004907AD" w:rsidRDefault="004907AD" w:rsidP="00164D10">
            <w:pPr>
              <w:rPr>
                <w:rFonts w:ascii="Arial" w:eastAsia="Calibri" w:hAnsi="Arial" w:cs="Arial"/>
                <w:sz w:val="18"/>
                <w:szCs w:val="18"/>
              </w:rPr>
            </w:pPr>
          </w:p>
        </w:tc>
        <w:tc>
          <w:tcPr>
            <w:tcW w:w="3494" w:type="dxa"/>
          </w:tcPr>
          <w:p w14:paraId="54971CF7"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Adres</w:t>
            </w:r>
          </w:p>
        </w:tc>
        <w:tc>
          <w:tcPr>
            <w:tcW w:w="3021" w:type="dxa"/>
          </w:tcPr>
          <w:p w14:paraId="443F2478"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ul. Tadeusza Kościuszki 131</w:t>
            </w:r>
          </w:p>
          <w:p w14:paraId="4566E948"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50-440 Wrocław</w:t>
            </w:r>
          </w:p>
        </w:tc>
      </w:tr>
      <w:tr w:rsidR="004907AD" w:rsidRPr="004907AD" w14:paraId="78B50EF3" w14:textId="77777777" w:rsidTr="008B205E">
        <w:tc>
          <w:tcPr>
            <w:tcW w:w="2547" w:type="dxa"/>
            <w:vMerge w:val="restart"/>
          </w:tcPr>
          <w:p w14:paraId="463CF43F"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Podmiot2</w:t>
            </w:r>
          </w:p>
        </w:tc>
        <w:tc>
          <w:tcPr>
            <w:tcW w:w="3494" w:type="dxa"/>
          </w:tcPr>
          <w:p w14:paraId="2B72E25D" w14:textId="77777777" w:rsidR="004907AD" w:rsidRPr="004907AD" w:rsidRDefault="004907AD" w:rsidP="00164D10">
            <w:pPr>
              <w:rPr>
                <w:rFonts w:ascii="Arial" w:eastAsia="Calibri" w:hAnsi="Arial" w:cs="Arial"/>
                <w:b/>
                <w:bCs/>
                <w:sz w:val="18"/>
                <w:szCs w:val="18"/>
              </w:rPr>
            </w:pPr>
            <w:r w:rsidRPr="004907AD">
              <w:rPr>
                <w:rFonts w:ascii="Arial" w:eastAsia="Calibri" w:hAnsi="Arial" w:cs="Arial"/>
                <w:b/>
                <w:bCs/>
                <w:sz w:val="18"/>
                <w:szCs w:val="18"/>
              </w:rPr>
              <w:t>JST</w:t>
            </w:r>
          </w:p>
        </w:tc>
        <w:tc>
          <w:tcPr>
            <w:tcW w:w="3021" w:type="dxa"/>
          </w:tcPr>
          <w:p w14:paraId="7162DC94" w14:textId="77777777" w:rsidR="004907AD" w:rsidRPr="004907AD" w:rsidRDefault="004907AD" w:rsidP="00164D10">
            <w:pPr>
              <w:rPr>
                <w:rFonts w:ascii="Arial" w:eastAsia="Calibri" w:hAnsi="Arial" w:cs="Arial"/>
                <w:b/>
                <w:bCs/>
                <w:sz w:val="18"/>
                <w:szCs w:val="18"/>
              </w:rPr>
            </w:pPr>
            <w:r w:rsidRPr="004907AD">
              <w:rPr>
                <w:rFonts w:ascii="Arial" w:eastAsia="Calibri" w:hAnsi="Arial" w:cs="Arial"/>
                <w:b/>
                <w:bCs/>
                <w:sz w:val="18"/>
                <w:szCs w:val="18"/>
              </w:rPr>
              <w:t>1 (TAK)</w:t>
            </w:r>
          </w:p>
        </w:tc>
      </w:tr>
      <w:tr w:rsidR="004907AD" w:rsidRPr="004907AD" w14:paraId="248C08D1" w14:textId="77777777" w:rsidTr="008B205E">
        <w:tc>
          <w:tcPr>
            <w:tcW w:w="2547" w:type="dxa"/>
            <w:vMerge/>
          </w:tcPr>
          <w:p w14:paraId="550B83C7" w14:textId="77777777" w:rsidR="004907AD" w:rsidRPr="004907AD" w:rsidRDefault="004907AD" w:rsidP="00164D10">
            <w:pPr>
              <w:rPr>
                <w:rFonts w:ascii="Arial" w:eastAsia="Calibri" w:hAnsi="Arial" w:cs="Arial"/>
                <w:sz w:val="18"/>
                <w:szCs w:val="18"/>
              </w:rPr>
            </w:pPr>
          </w:p>
        </w:tc>
        <w:tc>
          <w:tcPr>
            <w:tcW w:w="3494" w:type="dxa"/>
          </w:tcPr>
          <w:p w14:paraId="35CB3ABE"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GV</w:t>
            </w:r>
          </w:p>
        </w:tc>
        <w:tc>
          <w:tcPr>
            <w:tcW w:w="3021" w:type="dxa"/>
          </w:tcPr>
          <w:p w14:paraId="50994F82"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2 (NIE)</w:t>
            </w:r>
          </w:p>
        </w:tc>
      </w:tr>
    </w:tbl>
    <w:p w14:paraId="2B3B048E" w14:textId="77777777" w:rsidR="004907AD" w:rsidRPr="00890DD6" w:rsidRDefault="004907AD" w:rsidP="00164D10">
      <w:pPr>
        <w:jc w:val="both"/>
        <w:rPr>
          <w:rFonts w:ascii="Arial" w:hAnsi="Arial" w:cs="Arial"/>
          <w:sz w:val="10"/>
          <w:szCs w:val="10"/>
        </w:rPr>
      </w:pPr>
    </w:p>
    <w:p w14:paraId="122A9222" w14:textId="77777777" w:rsidR="004907AD" w:rsidRPr="004907AD" w:rsidRDefault="004907AD" w:rsidP="00316D8F">
      <w:pPr>
        <w:pStyle w:val="Akapitzlist"/>
        <w:numPr>
          <w:ilvl w:val="1"/>
          <w:numId w:val="42"/>
        </w:numPr>
        <w:suppressAutoHyphens w:val="0"/>
        <w:ind w:left="851"/>
        <w:contextualSpacing w:val="0"/>
        <w:jc w:val="both"/>
        <w:rPr>
          <w:rFonts w:ascii="Arial" w:hAnsi="Arial" w:cs="Arial"/>
          <w:b/>
          <w:sz w:val="18"/>
          <w:szCs w:val="18"/>
        </w:rPr>
      </w:pPr>
      <w:r w:rsidRPr="004907AD">
        <w:rPr>
          <w:rFonts w:ascii="Arial" w:hAnsi="Arial" w:cs="Arial"/>
          <w:sz w:val="18"/>
          <w:szCs w:val="18"/>
        </w:rPr>
        <w:t xml:space="preserve"> zakresie danych </w:t>
      </w:r>
      <w:r w:rsidRPr="004907AD">
        <w:rPr>
          <w:rFonts w:ascii="Arial" w:hAnsi="Arial" w:cs="Arial"/>
          <w:b/>
          <w:sz w:val="18"/>
          <w:szCs w:val="18"/>
        </w:rPr>
        <w:t>odbiorcy (podmiot nr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94"/>
        <w:gridCol w:w="3021"/>
      </w:tblGrid>
      <w:tr w:rsidR="004907AD" w:rsidRPr="004907AD" w14:paraId="4006D708" w14:textId="77777777" w:rsidTr="008B205E">
        <w:tc>
          <w:tcPr>
            <w:tcW w:w="2547" w:type="dxa"/>
            <w:vMerge w:val="restart"/>
          </w:tcPr>
          <w:p w14:paraId="0634CDF7"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Podmiot3</w:t>
            </w:r>
          </w:p>
          <w:p w14:paraId="32CE2545"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Dane identyfikacyjne</w:t>
            </w:r>
          </w:p>
        </w:tc>
        <w:tc>
          <w:tcPr>
            <w:tcW w:w="3494" w:type="dxa"/>
          </w:tcPr>
          <w:p w14:paraId="297885CF"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NIP</w:t>
            </w:r>
          </w:p>
        </w:tc>
        <w:tc>
          <w:tcPr>
            <w:tcW w:w="3021" w:type="dxa"/>
          </w:tcPr>
          <w:p w14:paraId="0FB22374" w14:textId="77777777" w:rsidR="004907AD" w:rsidRPr="004907AD" w:rsidRDefault="004907AD" w:rsidP="00164D10">
            <w:pPr>
              <w:rPr>
                <w:rFonts w:ascii="Arial" w:eastAsia="Calibri" w:hAnsi="Arial" w:cs="Arial"/>
                <w:sz w:val="18"/>
                <w:szCs w:val="18"/>
              </w:rPr>
            </w:pPr>
            <w:r w:rsidRPr="004907AD">
              <w:rPr>
                <w:rFonts w:ascii="Arial" w:hAnsi="Arial" w:cs="Arial"/>
                <w:sz w:val="18"/>
                <w:szCs w:val="18"/>
              </w:rPr>
              <w:t>8971589815</w:t>
            </w:r>
          </w:p>
        </w:tc>
      </w:tr>
      <w:tr w:rsidR="004907AD" w:rsidRPr="004907AD" w14:paraId="6E49DDFA" w14:textId="77777777" w:rsidTr="008B205E">
        <w:tc>
          <w:tcPr>
            <w:tcW w:w="2547" w:type="dxa"/>
            <w:vMerge/>
          </w:tcPr>
          <w:p w14:paraId="61742918" w14:textId="77777777" w:rsidR="004907AD" w:rsidRPr="004907AD" w:rsidRDefault="004907AD" w:rsidP="00164D10">
            <w:pPr>
              <w:rPr>
                <w:rFonts w:ascii="Arial" w:eastAsia="Calibri" w:hAnsi="Arial" w:cs="Arial"/>
                <w:sz w:val="18"/>
                <w:szCs w:val="18"/>
              </w:rPr>
            </w:pPr>
          </w:p>
        </w:tc>
        <w:tc>
          <w:tcPr>
            <w:tcW w:w="3494" w:type="dxa"/>
          </w:tcPr>
          <w:p w14:paraId="405959BB"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Nazwa</w:t>
            </w:r>
          </w:p>
        </w:tc>
        <w:tc>
          <w:tcPr>
            <w:tcW w:w="3021" w:type="dxa"/>
          </w:tcPr>
          <w:p w14:paraId="3ED436DF" w14:textId="77777777" w:rsidR="004907AD" w:rsidRPr="004907AD" w:rsidRDefault="004907AD" w:rsidP="00164D10">
            <w:pPr>
              <w:rPr>
                <w:rFonts w:ascii="Arial" w:eastAsia="Calibri" w:hAnsi="Arial" w:cs="Arial"/>
                <w:sz w:val="18"/>
                <w:szCs w:val="18"/>
              </w:rPr>
            </w:pPr>
            <w:r w:rsidRPr="004907AD">
              <w:rPr>
                <w:rFonts w:ascii="Arial" w:hAnsi="Arial" w:cs="Arial"/>
                <w:sz w:val="18"/>
                <w:szCs w:val="18"/>
              </w:rPr>
              <w:t>Starostwo Powiatowe we Wrocławiu</w:t>
            </w:r>
          </w:p>
        </w:tc>
      </w:tr>
      <w:tr w:rsidR="004907AD" w:rsidRPr="004907AD" w14:paraId="65DC641B" w14:textId="77777777" w:rsidTr="008B205E">
        <w:tc>
          <w:tcPr>
            <w:tcW w:w="2547" w:type="dxa"/>
            <w:vMerge w:val="restart"/>
          </w:tcPr>
          <w:p w14:paraId="22D5BF47"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Podmiot3</w:t>
            </w:r>
          </w:p>
          <w:p w14:paraId="7D17B937"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Adres</w:t>
            </w:r>
          </w:p>
        </w:tc>
        <w:tc>
          <w:tcPr>
            <w:tcW w:w="3494" w:type="dxa"/>
          </w:tcPr>
          <w:p w14:paraId="12297C8D"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Kod Kraju</w:t>
            </w:r>
          </w:p>
        </w:tc>
        <w:tc>
          <w:tcPr>
            <w:tcW w:w="3021" w:type="dxa"/>
          </w:tcPr>
          <w:p w14:paraId="5C9BF394"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PL</w:t>
            </w:r>
          </w:p>
        </w:tc>
      </w:tr>
      <w:tr w:rsidR="004907AD" w:rsidRPr="004907AD" w14:paraId="670990A6" w14:textId="77777777" w:rsidTr="008B205E">
        <w:tc>
          <w:tcPr>
            <w:tcW w:w="2547" w:type="dxa"/>
            <w:vMerge/>
          </w:tcPr>
          <w:p w14:paraId="52F95CDD" w14:textId="77777777" w:rsidR="004907AD" w:rsidRPr="004907AD" w:rsidRDefault="004907AD" w:rsidP="00164D10">
            <w:pPr>
              <w:rPr>
                <w:rFonts w:ascii="Arial" w:eastAsia="Calibri" w:hAnsi="Arial" w:cs="Arial"/>
                <w:sz w:val="18"/>
                <w:szCs w:val="18"/>
              </w:rPr>
            </w:pPr>
          </w:p>
        </w:tc>
        <w:tc>
          <w:tcPr>
            <w:tcW w:w="3494" w:type="dxa"/>
          </w:tcPr>
          <w:p w14:paraId="436C6A32"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Adres</w:t>
            </w:r>
          </w:p>
        </w:tc>
        <w:tc>
          <w:tcPr>
            <w:tcW w:w="3021" w:type="dxa"/>
          </w:tcPr>
          <w:p w14:paraId="3132C6D3"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ul. Tadeusza Kościuszki 131</w:t>
            </w:r>
          </w:p>
          <w:p w14:paraId="04024B26" w14:textId="77777777" w:rsidR="004907AD" w:rsidRPr="004907AD" w:rsidRDefault="004907AD" w:rsidP="00164D10">
            <w:pPr>
              <w:autoSpaceDE w:val="0"/>
              <w:autoSpaceDN w:val="0"/>
              <w:adjustRightInd w:val="0"/>
              <w:rPr>
                <w:rFonts w:ascii="Arial" w:eastAsia="Calibri" w:hAnsi="Arial" w:cs="Arial"/>
                <w:noProof/>
                <w:sz w:val="18"/>
                <w:szCs w:val="18"/>
              </w:rPr>
            </w:pPr>
            <w:r w:rsidRPr="004907AD">
              <w:rPr>
                <w:rFonts w:ascii="Arial" w:eastAsia="Calibri" w:hAnsi="Arial" w:cs="Arial"/>
                <w:sz w:val="18"/>
                <w:szCs w:val="18"/>
              </w:rPr>
              <w:t>50-440 Wrocław</w:t>
            </w:r>
          </w:p>
        </w:tc>
      </w:tr>
      <w:tr w:rsidR="004907AD" w:rsidRPr="004907AD" w14:paraId="44B2DABF" w14:textId="77777777" w:rsidTr="008B205E">
        <w:trPr>
          <w:trHeight w:val="312"/>
        </w:trPr>
        <w:tc>
          <w:tcPr>
            <w:tcW w:w="2547" w:type="dxa"/>
          </w:tcPr>
          <w:p w14:paraId="74FF11B5" w14:textId="77777777" w:rsidR="004907AD" w:rsidRPr="004907AD" w:rsidRDefault="004907AD" w:rsidP="00164D10">
            <w:pPr>
              <w:rPr>
                <w:rFonts w:ascii="Arial" w:eastAsia="Calibri" w:hAnsi="Arial" w:cs="Arial"/>
                <w:sz w:val="18"/>
                <w:szCs w:val="18"/>
              </w:rPr>
            </w:pPr>
            <w:r w:rsidRPr="004907AD">
              <w:rPr>
                <w:rFonts w:ascii="Arial" w:eastAsia="Calibri" w:hAnsi="Arial" w:cs="Arial"/>
                <w:sz w:val="18"/>
                <w:szCs w:val="18"/>
              </w:rPr>
              <w:t>Podmiot3</w:t>
            </w:r>
          </w:p>
        </w:tc>
        <w:tc>
          <w:tcPr>
            <w:tcW w:w="3494" w:type="dxa"/>
          </w:tcPr>
          <w:p w14:paraId="7857520C" w14:textId="77777777" w:rsidR="004907AD" w:rsidRPr="004907AD" w:rsidRDefault="004907AD" w:rsidP="00164D10">
            <w:pPr>
              <w:rPr>
                <w:rFonts w:ascii="Arial" w:eastAsia="Calibri" w:hAnsi="Arial" w:cs="Arial"/>
                <w:b/>
                <w:bCs/>
                <w:sz w:val="18"/>
                <w:szCs w:val="18"/>
              </w:rPr>
            </w:pPr>
            <w:r w:rsidRPr="004907AD">
              <w:rPr>
                <w:rFonts w:ascii="Arial" w:eastAsia="Calibri" w:hAnsi="Arial" w:cs="Arial"/>
                <w:b/>
                <w:bCs/>
                <w:sz w:val="18"/>
                <w:szCs w:val="18"/>
              </w:rPr>
              <w:t>Rola</w:t>
            </w:r>
          </w:p>
        </w:tc>
        <w:tc>
          <w:tcPr>
            <w:tcW w:w="3021" w:type="dxa"/>
          </w:tcPr>
          <w:p w14:paraId="48F39BF5" w14:textId="77777777" w:rsidR="004907AD" w:rsidRPr="004907AD" w:rsidRDefault="004907AD" w:rsidP="00316D8F">
            <w:pPr>
              <w:pStyle w:val="Akapitzlist"/>
              <w:numPr>
                <w:ilvl w:val="0"/>
                <w:numId w:val="43"/>
              </w:numPr>
              <w:suppressAutoHyphens w:val="0"/>
              <w:rPr>
                <w:rFonts w:ascii="Arial" w:eastAsia="Calibri" w:hAnsi="Arial" w:cs="Arial"/>
                <w:b/>
                <w:bCs/>
                <w:sz w:val="18"/>
                <w:szCs w:val="18"/>
              </w:rPr>
            </w:pPr>
            <w:r w:rsidRPr="004907AD">
              <w:rPr>
                <w:rFonts w:ascii="Arial" w:eastAsia="Calibri" w:hAnsi="Arial" w:cs="Arial"/>
                <w:b/>
                <w:bCs/>
                <w:sz w:val="18"/>
                <w:szCs w:val="18"/>
              </w:rPr>
              <w:t>(JST – odbiorca)</w:t>
            </w:r>
          </w:p>
        </w:tc>
      </w:tr>
    </w:tbl>
    <w:p w14:paraId="1C7EBBF0" w14:textId="77777777" w:rsidR="004907AD" w:rsidRPr="00890DD6" w:rsidRDefault="004907AD" w:rsidP="00164D10">
      <w:pPr>
        <w:pStyle w:val="Akapitzlist"/>
        <w:tabs>
          <w:tab w:val="left" w:pos="0"/>
          <w:tab w:val="left" w:pos="284"/>
        </w:tabs>
        <w:ind w:left="0"/>
        <w:rPr>
          <w:rFonts w:ascii="Arial" w:hAnsi="Arial" w:cs="Arial"/>
          <w:sz w:val="10"/>
          <w:szCs w:val="10"/>
        </w:rPr>
      </w:pPr>
    </w:p>
    <w:p w14:paraId="30272854" w14:textId="72C97652" w:rsidR="004907AD" w:rsidRPr="004907AD" w:rsidRDefault="004907AD" w:rsidP="00316D8F">
      <w:pPr>
        <w:numPr>
          <w:ilvl w:val="0"/>
          <w:numId w:val="33"/>
        </w:numPr>
        <w:suppressAutoHyphens w:val="0"/>
        <w:autoSpaceDE w:val="0"/>
        <w:autoSpaceDN w:val="0"/>
        <w:adjustRightInd w:val="0"/>
        <w:jc w:val="both"/>
        <w:rPr>
          <w:rFonts w:ascii="Arial" w:hAnsi="Arial" w:cs="Arial"/>
          <w:color w:val="000000" w:themeColor="text1"/>
          <w:sz w:val="18"/>
          <w:szCs w:val="18"/>
          <w:lang w:eastAsia="en-US"/>
        </w:rPr>
      </w:pPr>
      <w:r w:rsidRPr="004907AD">
        <w:rPr>
          <w:rFonts w:ascii="Arial" w:hAnsi="Arial" w:cs="Arial"/>
          <w:sz w:val="18"/>
          <w:szCs w:val="18"/>
        </w:rPr>
        <w:t>Prawidłowe wskazanie danych, o których mowa w ust. 1</w:t>
      </w:r>
      <w:r w:rsidR="008B205E">
        <w:rPr>
          <w:rFonts w:ascii="Arial" w:hAnsi="Arial" w:cs="Arial"/>
          <w:sz w:val="18"/>
          <w:szCs w:val="18"/>
        </w:rPr>
        <w:t>6</w:t>
      </w:r>
      <w:r w:rsidRPr="004907AD">
        <w:rPr>
          <w:rFonts w:ascii="Arial" w:hAnsi="Arial" w:cs="Arial"/>
          <w:sz w:val="18"/>
          <w:szCs w:val="18"/>
        </w:rPr>
        <w:t>, jest warunkiem zapewnienia Zamawiającemu</w:t>
      </w:r>
      <w:r w:rsidRPr="007358C7">
        <w:rPr>
          <w:rFonts w:ascii="Arial" w:hAnsi="Arial" w:cs="Arial"/>
          <w:sz w:val="18"/>
          <w:szCs w:val="18"/>
        </w:rPr>
        <w:t xml:space="preserve"> dostępu do faktury w systemie </w:t>
      </w:r>
      <w:proofErr w:type="spellStart"/>
      <w:r w:rsidRPr="007358C7">
        <w:rPr>
          <w:rFonts w:ascii="Arial" w:hAnsi="Arial" w:cs="Arial"/>
          <w:sz w:val="18"/>
          <w:szCs w:val="18"/>
        </w:rPr>
        <w:t>KSeF</w:t>
      </w:r>
      <w:proofErr w:type="spellEnd"/>
      <w:r>
        <w:rPr>
          <w:rFonts w:ascii="Arial" w:hAnsi="Arial" w:cs="Arial"/>
          <w:sz w:val="18"/>
          <w:szCs w:val="18"/>
        </w:rPr>
        <w:t>.”</w:t>
      </w:r>
    </w:p>
    <w:p w14:paraId="70895126" w14:textId="52B472E9" w:rsidR="008D6402" w:rsidRDefault="002A0098" w:rsidP="00316D8F">
      <w:pPr>
        <w:numPr>
          <w:ilvl w:val="0"/>
          <w:numId w:val="33"/>
        </w:numPr>
        <w:suppressAutoHyphens w:val="0"/>
        <w:autoSpaceDE w:val="0"/>
        <w:autoSpaceDN w:val="0"/>
        <w:adjustRightInd w:val="0"/>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Wykonawca oświadcza, iż przed zawarciem umowy dostarczył Zamawiającemu oświadczenie w zakresie właściwości urzędu skarbowego, w którym dokonuje rozliczeń.</w:t>
      </w:r>
    </w:p>
    <w:p w14:paraId="145690CC" w14:textId="77777777" w:rsidR="007F18B8" w:rsidRDefault="007F18B8" w:rsidP="00164D10">
      <w:pPr>
        <w:jc w:val="center"/>
        <w:rPr>
          <w:rFonts w:ascii="Arial" w:hAnsi="Arial" w:cs="Arial"/>
          <w:b/>
          <w:color w:val="000000" w:themeColor="text1"/>
          <w:sz w:val="18"/>
          <w:szCs w:val="18"/>
        </w:rPr>
      </w:pPr>
    </w:p>
    <w:p w14:paraId="5EFB0861" w14:textId="190FF5D4" w:rsidR="008D6402" w:rsidRPr="00E03F57" w:rsidRDefault="00D111C8" w:rsidP="00164D10">
      <w:pPr>
        <w:jc w:val="center"/>
        <w:rPr>
          <w:rFonts w:ascii="Arial" w:hAnsi="Arial" w:cs="Arial"/>
          <w:b/>
          <w:color w:val="000000" w:themeColor="text1"/>
          <w:sz w:val="18"/>
          <w:szCs w:val="18"/>
        </w:rPr>
      </w:pPr>
      <w:r w:rsidRPr="00E03F57">
        <w:rPr>
          <w:rFonts w:ascii="Arial" w:hAnsi="Arial" w:cs="Arial"/>
          <w:b/>
          <w:color w:val="000000" w:themeColor="text1"/>
          <w:sz w:val="18"/>
          <w:szCs w:val="18"/>
        </w:rPr>
        <w:t>§ 9</w:t>
      </w:r>
    </w:p>
    <w:p w14:paraId="0070161C" w14:textId="5D6817C8" w:rsidR="00680B92" w:rsidRPr="00E03F57" w:rsidRDefault="004575E3" w:rsidP="00164D10">
      <w:pPr>
        <w:suppressAutoHyphens w:val="0"/>
        <w:jc w:val="center"/>
        <w:rPr>
          <w:rFonts w:ascii="Arial" w:hAnsi="Arial" w:cs="Arial"/>
          <w:b/>
          <w:color w:val="000000" w:themeColor="text1"/>
          <w:sz w:val="18"/>
          <w:szCs w:val="18"/>
        </w:rPr>
      </w:pPr>
      <w:r w:rsidRPr="00E03F57">
        <w:rPr>
          <w:rFonts w:ascii="Arial" w:hAnsi="Arial" w:cs="Arial"/>
          <w:b/>
          <w:color w:val="000000" w:themeColor="text1"/>
          <w:sz w:val="18"/>
          <w:szCs w:val="18"/>
        </w:rPr>
        <w:t xml:space="preserve">Zabezpieczenie należytego wykonania umowy </w:t>
      </w:r>
    </w:p>
    <w:p w14:paraId="4694538B" w14:textId="77777777" w:rsidR="00680B92" w:rsidRPr="00E03F57" w:rsidRDefault="00680B92" w:rsidP="00164D10">
      <w:pPr>
        <w:numPr>
          <w:ilvl w:val="4"/>
          <w:numId w:val="17"/>
        </w:numPr>
        <w:tabs>
          <w:tab w:val="clear" w:pos="3600"/>
          <w:tab w:val="num" w:pos="360"/>
        </w:tabs>
        <w:suppressAutoHyphens w:val="0"/>
        <w:autoSpaceDE w:val="0"/>
        <w:autoSpaceDN w:val="0"/>
        <w:adjustRightInd w:val="0"/>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Ustala się zabezpieczenie należytego wykonania umowy w wysokości </w:t>
      </w:r>
      <w:r w:rsidRPr="00E03F57">
        <w:rPr>
          <w:rFonts w:ascii="Arial" w:hAnsi="Arial" w:cs="Arial"/>
          <w:b/>
          <w:color w:val="000000" w:themeColor="text1"/>
          <w:sz w:val="18"/>
          <w:szCs w:val="18"/>
          <w:lang w:eastAsia="en-US"/>
        </w:rPr>
        <w:t>5%</w:t>
      </w:r>
      <w:r w:rsidRPr="00E03F57">
        <w:rPr>
          <w:rFonts w:ascii="Arial" w:hAnsi="Arial" w:cs="Arial"/>
          <w:color w:val="000000" w:themeColor="text1"/>
          <w:sz w:val="18"/>
          <w:szCs w:val="18"/>
          <w:lang w:eastAsia="en-US"/>
        </w:rPr>
        <w:t xml:space="preserve"> ceny ofertowej brutto. </w:t>
      </w:r>
    </w:p>
    <w:p w14:paraId="4355C6E0" w14:textId="77777777" w:rsidR="00680B92" w:rsidRPr="00E03F57" w:rsidRDefault="00680B92" w:rsidP="00164D10">
      <w:pPr>
        <w:numPr>
          <w:ilvl w:val="4"/>
          <w:numId w:val="17"/>
        </w:numPr>
        <w:tabs>
          <w:tab w:val="clear" w:pos="3600"/>
          <w:tab w:val="num" w:pos="360"/>
        </w:tabs>
        <w:suppressAutoHyphens w:val="0"/>
        <w:autoSpaceDE w:val="0"/>
        <w:autoSpaceDN w:val="0"/>
        <w:adjustRightInd w:val="0"/>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Wykonawca wniósł zabezpieczenie należytego wykonania umowy w kwocie: ……..……… zł w formie: …………………….…………</w:t>
      </w:r>
      <w:r w:rsidRPr="00E03F57">
        <w:rPr>
          <w:rFonts w:ascii="Arial" w:hAnsi="Arial" w:cs="Arial"/>
          <w:color w:val="000000" w:themeColor="text1"/>
          <w:sz w:val="18"/>
          <w:szCs w:val="18"/>
        </w:rPr>
        <w:t xml:space="preserve"> (nr ………… na okres od…..…………do……..……)</w:t>
      </w:r>
      <w:r w:rsidRPr="00E03F57">
        <w:rPr>
          <w:rFonts w:ascii="Arial" w:hAnsi="Arial" w:cs="Arial"/>
          <w:color w:val="000000" w:themeColor="text1"/>
          <w:sz w:val="18"/>
          <w:szCs w:val="18"/>
          <w:lang w:eastAsia="en-US"/>
        </w:rPr>
        <w:t>, co Zamawiający potwierdza.</w:t>
      </w:r>
    </w:p>
    <w:p w14:paraId="4CBB4EE0" w14:textId="77777777" w:rsidR="00680B92" w:rsidRPr="00E03F57" w:rsidRDefault="00680B92" w:rsidP="00164D10">
      <w:pPr>
        <w:numPr>
          <w:ilvl w:val="4"/>
          <w:numId w:val="17"/>
        </w:numPr>
        <w:tabs>
          <w:tab w:val="clear" w:pos="3600"/>
          <w:tab w:val="num" w:pos="360"/>
        </w:tabs>
        <w:suppressAutoHyphens w:val="0"/>
        <w:autoSpaceDE w:val="0"/>
        <w:autoSpaceDN w:val="0"/>
        <w:adjustRightInd w:val="0"/>
        <w:ind w:left="360"/>
        <w:jc w:val="both"/>
        <w:rPr>
          <w:rFonts w:ascii="Arial" w:hAnsi="Arial" w:cs="Arial"/>
          <w:color w:val="000000" w:themeColor="text1"/>
          <w:sz w:val="18"/>
          <w:szCs w:val="18"/>
          <w:lang w:eastAsia="en-US"/>
        </w:rPr>
      </w:pPr>
      <w:r w:rsidRPr="00E03F57">
        <w:rPr>
          <w:rFonts w:ascii="Arial" w:eastAsiaTheme="minorHAnsi" w:hAnsi="Arial" w:cs="Arial"/>
          <w:color w:val="000000" w:themeColor="text1"/>
          <w:sz w:val="18"/>
          <w:szCs w:val="18"/>
          <w:lang w:eastAsia="en-US"/>
        </w:rPr>
        <w:t>Strony ustalają okres rękojmi na czas równy udzielonej gwarancji.</w:t>
      </w:r>
    </w:p>
    <w:p w14:paraId="48CDB680" w14:textId="614899E0" w:rsidR="00680B92" w:rsidRPr="00E03F57" w:rsidRDefault="00680B92" w:rsidP="00164D10">
      <w:pPr>
        <w:numPr>
          <w:ilvl w:val="4"/>
          <w:numId w:val="17"/>
        </w:numPr>
        <w:tabs>
          <w:tab w:val="clear" w:pos="3600"/>
          <w:tab w:val="num" w:pos="360"/>
        </w:tabs>
        <w:suppressAutoHyphens w:val="0"/>
        <w:autoSpaceDE w:val="0"/>
        <w:autoSpaceDN w:val="0"/>
        <w:adjustRightInd w:val="0"/>
        <w:ind w:left="360"/>
        <w:jc w:val="both"/>
        <w:rPr>
          <w:rFonts w:ascii="Arial" w:hAnsi="Arial" w:cs="Arial"/>
          <w:strike/>
          <w:color w:val="000000" w:themeColor="text1"/>
          <w:sz w:val="18"/>
          <w:szCs w:val="18"/>
          <w:lang w:eastAsia="en-US"/>
        </w:rPr>
      </w:pPr>
      <w:r w:rsidRPr="00E03F57">
        <w:rPr>
          <w:rFonts w:ascii="Arial" w:hAnsi="Arial" w:cs="Arial"/>
          <w:color w:val="000000" w:themeColor="text1"/>
          <w:sz w:val="18"/>
          <w:szCs w:val="18"/>
          <w:lang w:eastAsia="en-US"/>
        </w:rPr>
        <w:t xml:space="preserve">Zabezpieczenie należytego wykonania umowy Wykonawca wniósł przed zawarciem umowy z ważnością </w:t>
      </w:r>
      <w:r w:rsidRPr="00E03F57">
        <w:rPr>
          <w:rFonts w:ascii="Arial" w:hAnsi="Arial" w:cs="Arial"/>
          <w:color w:val="000000" w:themeColor="text1"/>
          <w:sz w:val="18"/>
          <w:szCs w:val="18"/>
          <w:lang w:eastAsia="en-US"/>
        </w:rPr>
        <w:br/>
        <w:t>30 dni pon</w:t>
      </w:r>
      <w:r w:rsidR="0007777F" w:rsidRPr="00E03F57">
        <w:rPr>
          <w:rFonts w:ascii="Arial" w:hAnsi="Arial" w:cs="Arial"/>
          <w:color w:val="000000" w:themeColor="text1"/>
          <w:sz w:val="18"/>
          <w:szCs w:val="18"/>
          <w:lang w:eastAsia="en-US"/>
        </w:rPr>
        <w:t>ad termin określony w § 4 ust. 1</w:t>
      </w:r>
      <w:r w:rsidRPr="00E03F57">
        <w:rPr>
          <w:rFonts w:ascii="Arial" w:hAnsi="Arial" w:cs="Arial"/>
          <w:color w:val="000000" w:themeColor="text1"/>
          <w:sz w:val="18"/>
          <w:szCs w:val="18"/>
          <w:lang w:eastAsia="en-US"/>
        </w:rPr>
        <w:t xml:space="preserve"> umowy, w tym 30% wartości zabezpieczenia należytego wykonania umowy z ważnością do końca okresu rękojmi za wady lub okresu gwarancji (w zależności od tego, który z okresów będzie trwał dłużej).</w:t>
      </w:r>
    </w:p>
    <w:p w14:paraId="16DF1F26" w14:textId="02E6112B" w:rsidR="00680B92" w:rsidRPr="00E03F57" w:rsidRDefault="00680B92" w:rsidP="00164D10">
      <w:pPr>
        <w:numPr>
          <w:ilvl w:val="4"/>
          <w:numId w:val="17"/>
        </w:numPr>
        <w:tabs>
          <w:tab w:val="clear" w:pos="3600"/>
          <w:tab w:val="num" w:pos="360"/>
        </w:tabs>
        <w:suppressAutoHyphens w:val="0"/>
        <w:autoSpaceDE w:val="0"/>
        <w:autoSpaceDN w:val="0"/>
        <w:adjustRightInd w:val="0"/>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 przypadku wystąpienia konieczności przedłużenia terminu realizacji umowy określonego </w:t>
      </w:r>
      <w:r w:rsidRPr="00E03F57">
        <w:rPr>
          <w:rFonts w:ascii="Arial" w:hAnsi="Arial" w:cs="Arial"/>
          <w:color w:val="000000" w:themeColor="text1"/>
          <w:sz w:val="18"/>
          <w:szCs w:val="18"/>
          <w:lang w:eastAsia="en-US"/>
        </w:rPr>
        <w:br/>
        <w:t xml:space="preserve">w § 4 ust. </w:t>
      </w:r>
      <w:r w:rsidR="00460498" w:rsidRPr="00E03F57">
        <w:rPr>
          <w:rFonts w:ascii="Arial" w:hAnsi="Arial" w:cs="Arial"/>
          <w:color w:val="000000" w:themeColor="text1"/>
          <w:sz w:val="18"/>
          <w:szCs w:val="18"/>
          <w:lang w:eastAsia="en-US"/>
        </w:rPr>
        <w:t>1</w:t>
      </w:r>
      <w:r w:rsidRPr="00E03F57">
        <w:rPr>
          <w:rFonts w:ascii="Arial" w:hAnsi="Arial" w:cs="Arial"/>
          <w:color w:val="000000" w:themeColor="text1"/>
          <w:sz w:val="18"/>
          <w:szCs w:val="18"/>
          <w:lang w:eastAsia="en-US"/>
        </w:rPr>
        <w:t xml:space="preserve"> powyżej 15 dni, Wykonawca dodatkowo zabezpieczy należyte wykonanie umowy z ważnością </w:t>
      </w:r>
      <w:r w:rsidRPr="00E03F57">
        <w:rPr>
          <w:rFonts w:ascii="Arial" w:hAnsi="Arial" w:cs="Arial"/>
          <w:color w:val="000000" w:themeColor="text1"/>
          <w:sz w:val="18"/>
          <w:szCs w:val="18"/>
          <w:lang w:eastAsia="en-US"/>
        </w:rPr>
        <w:br/>
        <w:t xml:space="preserve">30 dni ponad nowo ustalony termin. </w:t>
      </w:r>
    </w:p>
    <w:p w14:paraId="08BAB5B2" w14:textId="77777777" w:rsidR="00680B92" w:rsidRPr="00E03F57" w:rsidRDefault="00680B92" w:rsidP="00164D10">
      <w:pPr>
        <w:numPr>
          <w:ilvl w:val="4"/>
          <w:numId w:val="17"/>
        </w:numPr>
        <w:tabs>
          <w:tab w:val="clear" w:pos="3600"/>
          <w:tab w:val="num" w:pos="360"/>
        </w:tabs>
        <w:suppressAutoHyphens w:val="0"/>
        <w:autoSpaceDE w:val="0"/>
        <w:autoSpaceDN w:val="0"/>
        <w:adjustRightInd w:val="0"/>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 xml:space="preserve">Zabezpieczenie zwrócone będzie Wykonawcy w sposób następujący: </w:t>
      </w:r>
    </w:p>
    <w:p w14:paraId="7DD92CAD" w14:textId="77777777" w:rsidR="00680B92" w:rsidRPr="00E03F57" w:rsidRDefault="00680B92" w:rsidP="00316D8F">
      <w:pPr>
        <w:widowControl w:val="0"/>
        <w:numPr>
          <w:ilvl w:val="0"/>
          <w:numId w:val="37"/>
        </w:numPr>
        <w:suppressAutoHyphens w:val="0"/>
        <w:autoSpaceDE w:val="0"/>
        <w:autoSpaceDN w:val="0"/>
        <w:adjustRightInd w:val="0"/>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 xml:space="preserve">70% wartości zabezpieczenia zostanie zwrócone Wykonawcy w terminie 30 dni od dnia wykonania Zamówienia i uznania przez Zamawiającego za należycie wykonane, </w:t>
      </w:r>
    </w:p>
    <w:p w14:paraId="0F93DFD6" w14:textId="664F8325" w:rsidR="00680B92" w:rsidRPr="00E03F57" w:rsidRDefault="00680B92" w:rsidP="00316D8F">
      <w:pPr>
        <w:widowControl w:val="0"/>
        <w:numPr>
          <w:ilvl w:val="0"/>
          <w:numId w:val="37"/>
        </w:numPr>
        <w:suppressAutoHyphens w:val="0"/>
        <w:autoSpaceDE w:val="0"/>
        <w:autoSpaceDN w:val="0"/>
        <w:adjustRightInd w:val="0"/>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30% wartości zabezpieczenia zostanie zatrzymane przez Zamawiającego na zabezpieczenie roszczeń z tytułu rękojmi i gwarancji. Zabezpieczenie to zostanie zwrócone Wykonawcy nie później niż w 15 dniu po upływie okresu rękojmi za wady lub po upływie okresu gwarancji, o którym mowa w § 1</w:t>
      </w:r>
      <w:r w:rsidR="00460498" w:rsidRPr="00E03F57">
        <w:rPr>
          <w:rFonts w:ascii="Arial" w:hAnsi="Arial" w:cs="Arial"/>
          <w:color w:val="000000" w:themeColor="text1"/>
          <w:sz w:val="18"/>
          <w:szCs w:val="18"/>
        </w:rPr>
        <w:t>0</w:t>
      </w:r>
      <w:r w:rsidRPr="00E03F57">
        <w:rPr>
          <w:rFonts w:ascii="Arial" w:hAnsi="Arial" w:cs="Arial"/>
          <w:color w:val="000000" w:themeColor="text1"/>
          <w:sz w:val="18"/>
          <w:szCs w:val="18"/>
        </w:rPr>
        <w:t xml:space="preserve"> ust. 1 </w:t>
      </w:r>
      <w:r w:rsidRPr="00E03F57">
        <w:rPr>
          <w:rFonts w:ascii="Arial" w:hAnsi="Arial" w:cs="Arial"/>
          <w:color w:val="000000" w:themeColor="text1"/>
          <w:sz w:val="18"/>
          <w:szCs w:val="18"/>
        </w:rPr>
        <w:br/>
        <w:t>(w zależności od tego, który z tych okresów upłynie później).</w:t>
      </w:r>
    </w:p>
    <w:p w14:paraId="36FED94D" w14:textId="77777777" w:rsidR="00680B92" w:rsidRPr="00E03F57" w:rsidRDefault="00680B92" w:rsidP="00164D10">
      <w:pPr>
        <w:numPr>
          <w:ilvl w:val="4"/>
          <w:numId w:val="17"/>
        </w:numPr>
        <w:tabs>
          <w:tab w:val="clear" w:pos="3600"/>
          <w:tab w:val="num" w:pos="426"/>
        </w:tabs>
        <w:suppressAutoHyphens w:val="0"/>
        <w:autoSpaceDE w:val="0"/>
        <w:autoSpaceDN w:val="0"/>
        <w:adjustRightInd w:val="0"/>
        <w:ind w:left="426" w:hanging="426"/>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Jeżeli koszt usunięcia wad przewyższa należne zabezpieczenie należytego wykonania umowy, Zamawiający będzie dochodzić odszkodowania bezpośrednio od Wykonawcy. </w:t>
      </w:r>
    </w:p>
    <w:p w14:paraId="69E34087" w14:textId="77777777" w:rsidR="00680B92" w:rsidRPr="00E03F57" w:rsidRDefault="00680B92" w:rsidP="00164D10">
      <w:pPr>
        <w:numPr>
          <w:ilvl w:val="4"/>
          <w:numId w:val="17"/>
        </w:numPr>
        <w:tabs>
          <w:tab w:val="clear" w:pos="3600"/>
          <w:tab w:val="num" w:pos="426"/>
        </w:tabs>
        <w:suppressAutoHyphens w:val="0"/>
        <w:autoSpaceDE w:val="0"/>
        <w:autoSpaceDN w:val="0"/>
        <w:adjustRightInd w:val="0"/>
        <w:ind w:left="426" w:hanging="426"/>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W przypadku wniesienia zabezpieczenia należytego wykonania w pieniądzu Zamawiający zwróci Wykonawcy kwoty określone w ust. 6 pkt 1 i 2 na rachunek bankowy, z którego dokonano wpłaty ww. zabezpieczenia, chyba że Wykonawca przed terminem zwrotu tych środków, skutecznie złoży Zamawiającemu oświadczenie, że środki te winny zostać zwrócone na inny rachunek bankowy.</w:t>
      </w:r>
    </w:p>
    <w:p w14:paraId="2C890DD0" w14:textId="77777777" w:rsidR="00BF432A" w:rsidRDefault="00BF432A" w:rsidP="00164D10">
      <w:pPr>
        <w:pStyle w:val="Akapitzlist"/>
        <w:suppressAutoHyphens w:val="0"/>
        <w:ind w:left="0"/>
        <w:jc w:val="center"/>
        <w:rPr>
          <w:rFonts w:ascii="Arial" w:hAnsi="Arial" w:cs="Arial"/>
          <w:b/>
          <w:color w:val="000000" w:themeColor="text1"/>
          <w:sz w:val="18"/>
          <w:szCs w:val="18"/>
        </w:rPr>
      </w:pPr>
    </w:p>
    <w:p w14:paraId="16076A40" w14:textId="745CF0A6" w:rsidR="004575E3" w:rsidRPr="00E03F57" w:rsidRDefault="003C6BB8" w:rsidP="00164D10">
      <w:pPr>
        <w:pStyle w:val="Akapitzlist"/>
        <w:suppressAutoHyphens w:val="0"/>
        <w:ind w:left="0"/>
        <w:jc w:val="center"/>
        <w:rPr>
          <w:rFonts w:ascii="Arial" w:hAnsi="Arial" w:cs="Arial"/>
          <w:b/>
          <w:color w:val="000000" w:themeColor="text1"/>
          <w:sz w:val="18"/>
          <w:szCs w:val="18"/>
        </w:rPr>
      </w:pPr>
      <w:r w:rsidRPr="00E03F57">
        <w:rPr>
          <w:rFonts w:ascii="Arial" w:hAnsi="Arial" w:cs="Arial"/>
          <w:b/>
          <w:color w:val="000000" w:themeColor="text1"/>
          <w:sz w:val="18"/>
          <w:szCs w:val="18"/>
        </w:rPr>
        <w:t>§ 10</w:t>
      </w:r>
    </w:p>
    <w:p w14:paraId="3583C7B5" w14:textId="77777777" w:rsidR="008D6402" w:rsidRPr="00E03F57" w:rsidRDefault="00D111C8" w:rsidP="00164D10">
      <w:pPr>
        <w:jc w:val="center"/>
        <w:rPr>
          <w:rFonts w:ascii="Arial" w:hAnsi="Arial" w:cs="Arial"/>
          <w:b/>
          <w:color w:val="000000" w:themeColor="text1"/>
          <w:sz w:val="18"/>
          <w:szCs w:val="18"/>
        </w:rPr>
      </w:pPr>
      <w:r w:rsidRPr="00E03F57">
        <w:rPr>
          <w:rFonts w:ascii="Arial" w:hAnsi="Arial" w:cs="Arial"/>
          <w:b/>
          <w:color w:val="000000" w:themeColor="text1"/>
          <w:sz w:val="18"/>
          <w:szCs w:val="18"/>
        </w:rPr>
        <w:t>Gwarancja i rękojmia</w:t>
      </w:r>
      <w:r w:rsidR="00DC3137" w:rsidRPr="00E03F57">
        <w:rPr>
          <w:rFonts w:ascii="Arial" w:hAnsi="Arial" w:cs="Arial"/>
          <w:b/>
          <w:color w:val="000000" w:themeColor="text1"/>
          <w:sz w:val="18"/>
          <w:szCs w:val="18"/>
        </w:rPr>
        <w:t>, ubezpieczenie</w:t>
      </w:r>
    </w:p>
    <w:p w14:paraId="1B9135E9" w14:textId="77777777" w:rsidR="008D6402" w:rsidRPr="00E03F57" w:rsidRDefault="00D111C8" w:rsidP="00164D10">
      <w:pPr>
        <w:numPr>
          <w:ilvl w:val="0"/>
          <w:numId w:val="4"/>
        </w:numPr>
        <w:tabs>
          <w:tab w:val="left" w:pos="360"/>
        </w:tabs>
        <w:ind w:left="360"/>
        <w:rPr>
          <w:rFonts w:ascii="Arial" w:hAnsi="Arial" w:cs="Arial"/>
          <w:color w:val="000000" w:themeColor="text1"/>
          <w:sz w:val="18"/>
          <w:szCs w:val="18"/>
        </w:rPr>
      </w:pPr>
      <w:r w:rsidRPr="00E03F57">
        <w:rPr>
          <w:rFonts w:ascii="Arial" w:hAnsi="Arial" w:cs="Arial"/>
          <w:color w:val="000000" w:themeColor="text1"/>
          <w:sz w:val="18"/>
          <w:szCs w:val="18"/>
        </w:rPr>
        <w:t xml:space="preserve">Okres gwarancji na przedmiot umowy wynosi </w:t>
      </w:r>
      <w:r w:rsidRPr="00E03F57">
        <w:rPr>
          <w:rFonts w:ascii="Arial" w:hAnsi="Arial" w:cs="Arial"/>
          <w:b/>
          <w:color w:val="000000" w:themeColor="text1"/>
          <w:sz w:val="18"/>
          <w:szCs w:val="18"/>
        </w:rPr>
        <w:t xml:space="preserve">……………. </w:t>
      </w:r>
      <w:r w:rsidR="003E35DF" w:rsidRPr="00E03F57">
        <w:rPr>
          <w:rFonts w:ascii="Arial" w:hAnsi="Arial" w:cs="Arial"/>
          <w:b/>
          <w:color w:val="000000" w:themeColor="text1"/>
          <w:sz w:val="18"/>
          <w:szCs w:val="18"/>
        </w:rPr>
        <w:t>m</w:t>
      </w:r>
      <w:r w:rsidRPr="00E03F57">
        <w:rPr>
          <w:rFonts w:ascii="Arial" w:hAnsi="Arial" w:cs="Arial"/>
          <w:b/>
          <w:color w:val="000000" w:themeColor="text1"/>
          <w:sz w:val="18"/>
          <w:szCs w:val="18"/>
        </w:rPr>
        <w:t>iesiące</w:t>
      </w:r>
      <w:r w:rsidR="003E35DF" w:rsidRPr="00E03F57">
        <w:rPr>
          <w:rFonts w:ascii="Arial" w:hAnsi="Arial" w:cs="Arial"/>
          <w:b/>
          <w:color w:val="000000" w:themeColor="text1"/>
          <w:sz w:val="18"/>
          <w:szCs w:val="18"/>
        </w:rPr>
        <w:t>/-y</w:t>
      </w:r>
      <w:r w:rsidRPr="00E03F57">
        <w:rPr>
          <w:rFonts w:ascii="Arial" w:hAnsi="Arial" w:cs="Arial"/>
          <w:color w:val="000000" w:themeColor="text1"/>
          <w:sz w:val="18"/>
          <w:szCs w:val="18"/>
        </w:rPr>
        <w:t>.</w:t>
      </w:r>
    </w:p>
    <w:p w14:paraId="2CCDE63D"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Gwarancja obejmuje wszystkie wykonane roboty budowlane, a także wbudowane/wmontowane materiały, elementy, urządzenia lub wyroby budowlane.</w:t>
      </w:r>
    </w:p>
    <w:p w14:paraId="72068DA5"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Wykonawca odpowiada wobec Zamawiającego za cały przedmiot umowy, w tym także za części realizowane przez podwykonawców.</w:t>
      </w:r>
    </w:p>
    <w:p w14:paraId="0074EAD5"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 okresie gwarancyjnym Wykonawca jest obowiązany do dokonywania przeglądów oraz nieodpłatnego </w:t>
      </w:r>
      <w:r w:rsidRPr="00E03F57">
        <w:rPr>
          <w:rFonts w:ascii="Arial" w:hAnsi="Arial" w:cs="Arial"/>
          <w:color w:val="000000" w:themeColor="text1"/>
          <w:sz w:val="18"/>
          <w:szCs w:val="18"/>
          <w:lang w:eastAsia="en-US"/>
        </w:rPr>
        <w:br/>
        <w:t xml:space="preserve">i niezwłocznego usuwania zaistniałych wad. </w:t>
      </w:r>
    </w:p>
    <w:p w14:paraId="20619278"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Dla wbudowanych/wmontowanych urządzeń, materiałów, wyrobów budowlanych Wykonawca przeniesie na Zamawiającego wszelkie prawa wynikające z dokumentów gwarancyjnych wydanych przez sprzedawcę lub producenta danego elementu.</w:t>
      </w:r>
    </w:p>
    <w:p w14:paraId="5A3CDC10"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Jeżeli warunki gwarancji udzielonej przez sprzedawcę lub producenta materiałów, urządzeń, wyrobów budowlanych  przewidują dłuższy okres gwarancji niż gwarancja udzielona przez Wykonawcę – obowiązuje okres gwarancji w wymiarze równym okresowi gwarancji sprzedawcy lub producenta.</w:t>
      </w:r>
    </w:p>
    <w:p w14:paraId="6BD32851"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lastRenderedPageBreak/>
        <w:t xml:space="preserve">Wykonawca w czasie trwania gwarancji jest zobowiązany do usunięcia wad zgłoszonych </w:t>
      </w:r>
      <w:r w:rsidRPr="00E03F57">
        <w:rPr>
          <w:rFonts w:ascii="Arial" w:hAnsi="Arial" w:cs="Arial"/>
          <w:color w:val="000000" w:themeColor="text1"/>
          <w:sz w:val="18"/>
          <w:szCs w:val="18"/>
          <w:lang w:eastAsia="en-US"/>
        </w:rPr>
        <w:br/>
        <w:t xml:space="preserve">przez Zamawiającego oraz naprawienia wszelkiej szkody powstałej w wyniku ww. wady. Termin usunięcia wady nie może przekraczać 14 dni, o ile Zamawiający nie zmieni terminu, mając na uwadze technologię usuwania wady i zasady sztuki budowlanej. Usunięcie wady uważa się za skuteczne z chwilą podpisania </w:t>
      </w:r>
      <w:r w:rsidRPr="00E03F57">
        <w:rPr>
          <w:rFonts w:ascii="Arial" w:hAnsi="Arial" w:cs="Arial"/>
          <w:color w:val="000000" w:themeColor="text1"/>
          <w:sz w:val="18"/>
          <w:szCs w:val="18"/>
          <w:lang w:eastAsia="en-US"/>
        </w:rPr>
        <w:br/>
        <w:t xml:space="preserve">przez obie strony protokołu odbioru prac z usunięcia wady. Jeżeli Wykonawca nie wypełni obowiązku usunięcia wady w określonym terminie, Zamawiający będzie upoważniony do usunięcia wady, a Wykonawca zostanie obciążony kosztami takiej interwencji, bez utraty uprawnień wynikających z tytułu gwarancji i rękojmi za wady. </w:t>
      </w:r>
    </w:p>
    <w:p w14:paraId="1EBE8D22"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Zamawiający w terminie 30 dni przed upływem okresu gwarancji i rękojmi dokonuje z udziałem Wykonawcy odbioru gwarancyjnego. Odbioru gwarancyjnego ze strony Zamawiającego dokonuje powołana komisja. Zamawiający sporządza protokół odbioru, który podpisują strony umowy. W protokole odbioru gwarancyjnego strony określą zakres wad oraz termin do ich usunięcia. </w:t>
      </w:r>
    </w:p>
    <w:p w14:paraId="0F3925CD"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Zamawiający może realizować uprawnienia z tytułu gwarancji niezależnie od uprawnień z tytułu rękojmi.</w:t>
      </w:r>
    </w:p>
    <w:p w14:paraId="1E6BD1C9"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Jeżeli stwierdzone wady uniemożliwiałyby użytkowanie przedmiotu umowy, a także, gdy ujawniona wada może skutkować zagrożeniem dla życia lub zdrowia ludzi, zanieczyszczeniem środowiska, wystąpieniem niepowetowanej szkody dla Zamawiającego, Wykonawca zobowiązany jest:</w:t>
      </w:r>
    </w:p>
    <w:p w14:paraId="295BDB38" w14:textId="77777777" w:rsidR="008D6402" w:rsidRPr="00E03F57" w:rsidRDefault="00D111C8" w:rsidP="00164D10">
      <w:pPr>
        <w:numPr>
          <w:ilvl w:val="0"/>
          <w:numId w:val="13"/>
        </w:numPr>
        <w:tabs>
          <w:tab w:val="left" w:pos="720"/>
        </w:tabs>
        <w:ind w:left="737" w:hanging="340"/>
        <w:jc w:val="both"/>
        <w:rPr>
          <w:color w:val="000000" w:themeColor="text1"/>
        </w:rPr>
      </w:pPr>
      <w:r w:rsidRPr="00E03F57">
        <w:rPr>
          <w:rFonts w:ascii="Arial" w:hAnsi="Arial" w:cs="Arial"/>
          <w:color w:val="000000" w:themeColor="text1"/>
          <w:sz w:val="18"/>
          <w:szCs w:val="18"/>
          <w:lang w:eastAsia="en-US"/>
        </w:rPr>
        <w:t>przystąpić do usunięcia wady niezwłocznie, tj. do 24 godz. od otrzymania zgłoszenia od Zamawiającego lub od chwili sporządzenia protokołu, o którym mowa w ust. 8, przy czym przez przystąpienie rozumie się osobiste przybycie na miejsce stwierdzenia wady pracownika Wykonawcy – specjalisty w zakresie danej awarii lub usterki,</w:t>
      </w:r>
    </w:p>
    <w:p w14:paraId="43F5CCF5" w14:textId="77777777" w:rsidR="008D6402" w:rsidRPr="00E03F57" w:rsidRDefault="00D111C8" w:rsidP="00164D10">
      <w:pPr>
        <w:numPr>
          <w:ilvl w:val="0"/>
          <w:numId w:val="13"/>
        </w:numPr>
        <w:tabs>
          <w:tab w:val="left" w:pos="720"/>
        </w:tabs>
        <w:ind w:left="737" w:hanging="340"/>
        <w:jc w:val="both"/>
        <w:rPr>
          <w:color w:val="000000" w:themeColor="text1"/>
        </w:rPr>
      </w:pPr>
      <w:r w:rsidRPr="00E03F57">
        <w:rPr>
          <w:rFonts w:ascii="Arial" w:hAnsi="Arial" w:cs="Arial"/>
          <w:color w:val="000000" w:themeColor="text1"/>
          <w:sz w:val="18"/>
          <w:szCs w:val="18"/>
          <w:lang w:eastAsia="en-US"/>
        </w:rPr>
        <w:t>usunąć wadę i powstałe w jej wyniku awarie i usterki w najwcześniejszym możliwym terminie, lecz nie później niż w ciągu 2 dni roboczych od chwili otrzymania wezwania do jej usunięcia lub od chwili sporządzenia protokołu, o którym mowa w ust. 8. Jeżeli usunięcie wady z przyczyn obiektywnych nie będzie możliwe w terminie 2 dni, na pisemny wniosek Wykonawcy Zamawiający może wyznaczyć inny niezbędny do usunięcia wady termin, o czym niezwłocznie pisemnie poinformuje Wykonawcę.</w:t>
      </w:r>
    </w:p>
    <w:p w14:paraId="47C4B622"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Usunięcie wad  uważa się za skuteczne z chwilą podpisania przez obie strony protokołu odbioru prac usuwania wad.</w:t>
      </w:r>
    </w:p>
    <w:p w14:paraId="608C1C1A"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Wykonawca jest odpowiedzialny za wszelkie szkody, które spowodował usuwaniem wad.</w:t>
      </w:r>
    </w:p>
    <w:p w14:paraId="7A1F04E8"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Okres gwarancji biegnie od nowa w przypadku wymiany elementu przedmiotu umowy na nowy, wolny od wad, a także w przypadku dokonania istotnych napraw przedmiotu umowy. </w:t>
      </w:r>
    </w:p>
    <w:p w14:paraId="130C34F7"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 przypadku wystąpienia wad nieistotnych w okresie gwarancji, termin gwarancji ulega wydłużeniu o okres od dnia zawiadomienia Wykonawcy o dostrzeżonej wadzie do czasu jej usunięcia, stwierdzonego protokolarnie - w przypadku, kiedy wada nie zostanie naprawiona w terminie określonym w niniejszej umowie. Wykonawca jest zobowiązany do przedłużenia okresu gwarancji o powyższy okres. </w:t>
      </w:r>
    </w:p>
    <w:p w14:paraId="5658A4CC"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Pomimo wygaśnięcia gwarancji lub rękojmi Wykonawca zobowiązany jest usunąć wady, które zostały zgłoszone przez Zamawiającego w okresie trwania gwarancji lub rękojmi. </w:t>
      </w:r>
    </w:p>
    <w:p w14:paraId="21B70160"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Gwarancja wygasa automatycznie na te elementy, które Zamawiający (w tym użytkownik) poddał remontowi lub wymianie z przyczyn, za które Wykonawca nie ponosi odpowiedzialności.</w:t>
      </w:r>
    </w:p>
    <w:p w14:paraId="04BC7C7F" w14:textId="77777777" w:rsidR="008D6402" w:rsidRPr="00E03F57" w:rsidRDefault="00D111C8"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Zamawiający może realizować uprawnienia z tytułu gwarancji niezależnie od uprawnień z tytułu rękojmi. Bieg terminu gwarancji i rękojmi rozpoczyna się od dnia podpisania przez strony protokołu odbioru końcowego przedmiotu umowy lub daty usunięcia wady stwierdzonej w czasie odbioru. </w:t>
      </w:r>
    </w:p>
    <w:p w14:paraId="63FA2ABD" w14:textId="420D61BC" w:rsidR="00A33F36" w:rsidRPr="00E03F57" w:rsidRDefault="00DC3137" w:rsidP="00164D10">
      <w:pPr>
        <w:numPr>
          <w:ilvl w:val="0"/>
          <w:numId w:val="4"/>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Wykonawca oświadcza, że posiada umowę ubezpieczenia odpowiedzialności cywilnej za straty i uszkodzenia, które mogą się wydarzyć w mieniu osób trzecich, lub uszkodzenia ciała albo śmierci, które mogą się wydarzyć osobom trzecim na skutek niewykonywania, nienależytego lub nieterminowego wykonania przedmiotu umowy przez Wykonawcę. Ubezpieczenie, o którym mowa powyżej winno opiewać na kwotę nie niższą niż </w:t>
      </w:r>
      <w:r w:rsidR="006A6260" w:rsidRPr="00E03F57">
        <w:rPr>
          <w:rFonts w:ascii="Arial" w:hAnsi="Arial" w:cs="Arial"/>
          <w:color w:val="000000" w:themeColor="text1"/>
          <w:sz w:val="18"/>
          <w:szCs w:val="18"/>
          <w:lang w:eastAsia="en-US"/>
        </w:rPr>
        <w:br/>
      </w:r>
      <w:r w:rsidRPr="00E03F57">
        <w:rPr>
          <w:rFonts w:ascii="Arial" w:hAnsi="Arial" w:cs="Arial"/>
          <w:color w:val="000000" w:themeColor="text1"/>
          <w:sz w:val="18"/>
          <w:szCs w:val="18"/>
          <w:lang w:eastAsia="en-US"/>
        </w:rPr>
        <w:t>100</w:t>
      </w:r>
      <w:r w:rsidR="006A6260" w:rsidRPr="00E03F57">
        <w:rPr>
          <w:rFonts w:ascii="Arial" w:hAnsi="Arial" w:cs="Arial"/>
          <w:color w:val="000000" w:themeColor="text1"/>
          <w:sz w:val="18"/>
          <w:szCs w:val="18"/>
          <w:lang w:eastAsia="en-US"/>
        </w:rPr>
        <w:t>.</w:t>
      </w:r>
      <w:r w:rsidRPr="00E03F57">
        <w:rPr>
          <w:rFonts w:ascii="Arial" w:hAnsi="Arial" w:cs="Arial"/>
          <w:color w:val="000000" w:themeColor="text1"/>
          <w:sz w:val="18"/>
          <w:szCs w:val="18"/>
          <w:lang w:eastAsia="en-US"/>
        </w:rPr>
        <w:t>000,00 zł  na jeden wypadek niezależnie od ilości zdarzeń. Wykonawca oświadcza, że zobowiązuje jest utrzymywać ww. ubezpieczenie przez cały okres realizacji przedmiotu umowy tj. do czasu dokonania przez Zamawiającego końcowego odbioru. Umowy ubezpieczenia powinny zapewnić wypłatę odszkodowania płatnego w walucie polskiej, w kwotach koniecznych do naprawienia poniesionej szkody.</w:t>
      </w:r>
    </w:p>
    <w:p w14:paraId="57BC78C0" w14:textId="77777777" w:rsidR="00BF432A" w:rsidRDefault="00BF432A" w:rsidP="00164D10">
      <w:pPr>
        <w:tabs>
          <w:tab w:val="left" w:pos="360"/>
        </w:tabs>
        <w:jc w:val="center"/>
        <w:rPr>
          <w:rFonts w:ascii="Arial" w:hAnsi="Arial" w:cs="Arial"/>
          <w:b/>
          <w:color w:val="000000" w:themeColor="text1"/>
          <w:sz w:val="18"/>
          <w:szCs w:val="18"/>
          <w:lang w:eastAsia="en-US"/>
        </w:rPr>
      </w:pPr>
    </w:p>
    <w:p w14:paraId="05860519" w14:textId="20E3A1A2" w:rsidR="008D6402" w:rsidRPr="00B05C1E" w:rsidRDefault="003C6BB8" w:rsidP="00164D10">
      <w:pPr>
        <w:tabs>
          <w:tab w:val="left" w:pos="360"/>
        </w:tabs>
        <w:jc w:val="center"/>
        <w:rPr>
          <w:rFonts w:ascii="Arial" w:hAnsi="Arial" w:cs="Arial"/>
          <w:b/>
          <w:color w:val="000000" w:themeColor="text1"/>
          <w:sz w:val="18"/>
          <w:szCs w:val="18"/>
          <w:lang w:eastAsia="en-US"/>
        </w:rPr>
      </w:pPr>
      <w:r w:rsidRPr="00B05C1E">
        <w:rPr>
          <w:rFonts w:ascii="Arial" w:hAnsi="Arial" w:cs="Arial"/>
          <w:b/>
          <w:color w:val="000000" w:themeColor="text1"/>
          <w:sz w:val="18"/>
          <w:szCs w:val="18"/>
          <w:lang w:eastAsia="en-US"/>
        </w:rPr>
        <w:t>§ 11</w:t>
      </w:r>
    </w:p>
    <w:p w14:paraId="017E5432" w14:textId="77777777" w:rsidR="008D6402" w:rsidRPr="00B05C1E" w:rsidRDefault="00D111C8" w:rsidP="00164D10">
      <w:pPr>
        <w:ind w:left="283" w:hanging="283"/>
        <w:jc w:val="center"/>
        <w:rPr>
          <w:rFonts w:ascii="Arial" w:hAnsi="Arial" w:cs="Arial"/>
          <w:b/>
          <w:color w:val="000000" w:themeColor="text1"/>
          <w:sz w:val="18"/>
          <w:szCs w:val="18"/>
        </w:rPr>
      </w:pPr>
      <w:r w:rsidRPr="00B05C1E">
        <w:rPr>
          <w:rFonts w:ascii="Arial" w:hAnsi="Arial" w:cs="Arial"/>
          <w:b/>
          <w:color w:val="000000" w:themeColor="text1"/>
          <w:sz w:val="18"/>
          <w:szCs w:val="18"/>
        </w:rPr>
        <w:t xml:space="preserve">Kary umowne </w:t>
      </w:r>
    </w:p>
    <w:p w14:paraId="6670B9E9" w14:textId="77777777" w:rsidR="008D6402" w:rsidRPr="00B05C1E" w:rsidRDefault="00D111C8" w:rsidP="00164D10">
      <w:pPr>
        <w:numPr>
          <w:ilvl w:val="3"/>
          <w:numId w:val="6"/>
        </w:numPr>
        <w:tabs>
          <w:tab w:val="left" w:pos="360"/>
        </w:tabs>
        <w:ind w:left="360"/>
        <w:jc w:val="both"/>
        <w:rPr>
          <w:rFonts w:ascii="Arial" w:hAnsi="Arial" w:cs="Arial"/>
          <w:color w:val="000000" w:themeColor="text1"/>
          <w:sz w:val="18"/>
          <w:szCs w:val="18"/>
          <w:lang w:eastAsia="en-US"/>
        </w:rPr>
      </w:pPr>
      <w:r w:rsidRPr="00B05C1E">
        <w:rPr>
          <w:rFonts w:ascii="Arial" w:hAnsi="Arial" w:cs="Arial"/>
          <w:color w:val="000000" w:themeColor="text1"/>
          <w:sz w:val="18"/>
          <w:szCs w:val="18"/>
          <w:lang w:eastAsia="en-US"/>
        </w:rPr>
        <w:t xml:space="preserve">Strony postanawiają, że podstawową formą odszkodowania są kary umowne. </w:t>
      </w:r>
    </w:p>
    <w:p w14:paraId="0D98FEE2" w14:textId="77777777" w:rsidR="008D6402" w:rsidRPr="00B05C1E" w:rsidRDefault="00D111C8" w:rsidP="00164D10">
      <w:pPr>
        <w:numPr>
          <w:ilvl w:val="3"/>
          <w:numId w:val="6"/>
        </w:numPr>
        <w:tabs>
          <w:tab w:val="left" w:pos="360"/>
        </w:tabs>
        <w:ind w:left="360"/>
        <w:jc w:val="both"/>
        <w:rPr>
          <w:rFonts w:ascii="Arial" w:hAnsi="Arial" w:cs="Arial"/>
          <w:color w:val="000000" w:themeColor="text1"/>
          <w:sz w:val="18"/>
          <w:szCs w:val="18"/>
          <w:lang w:eastAsia="en-US"/>
        </w:rPr>
      </w:pPr>
      <w:r w:rsidRPr="00B05C1E">
        <w:rPr>
          <w:rFonts w:ascii="Arial" w:hAnsi="Arial" w:cs="Arial"/>
          <w:color w:val="000000" w:themeColor="text1"/>
          <w:sz w:val="18"/>
          <w:szCs w:val="18"/>
          <w:lang w:eastAsia="en-US"/>
        </w:rPr>
        <w:t xml:space="preserve">Wykonawca zapłaci Zamawiającemu kary umowne: </w:t>
      </w:r>
    </w:p>
    <w:p w14:paraId="4176DDDF" w14:textId="77777777" w:rsidR="008D6402" w:rsidRPr="00B05C1E" w:rsidRDefault="00D111C8" w:rsidP="00164D10">
      <w:pPr>
        <w:pStyle w:val="Akapitzlist"/>
        <w:numPr>
          <w:ilvl w:val="0"/>
          <w:numId w:val="8"/>
        </w:numPr>
        <w:ind w:left="709" w:hanging="349"/>
        <w:jc w:val="both"/>
        <w:rPr>
          <w:rFonts w:ascii="Arial" w:hAnsi="Arial" w:cs="Arial"/>
          <w:color w:val="000000" w:themeColor="text1"/>
          <w:sz w:val="18"/>
          <w:szCs w:val="18"/>
          <w:lang w:eastAsia="en-US"/>
        </w:rPr>
      </w:pPr>
      <w:r w:rsidRPr="00B05C1E">
        <w:rPr>
          <w:rFonts w:ascii="Arial" w:hAnsi="Arial" w:cs="Arial"/>
          <w:color w:val="000000" w:themeColor="text1"/>
          <w:sz w:val="18"/>
          <w:szCs w:val="18"/>
          <w:lang w:eastAsia="en-US"/>
        </w:rPr>
        <w:t xml:space="preserve">z tytułu braku zapłaty wynagrodzenia należnego zaakceptowanym przez Zamawiającego podwykonawcom lub dalszym podwykonawcom - w wysokości 5 % wartości wynagrodzenia brutto należnego podwykonawcom lub dalszym podwykonawcom (kara będzie nakładana za każdy przypadek braku zapłaty za roboty budowlane, dostawy lub usługi wchodzące w zakres ujęty w fakturze </w:t>
      </w:r>
      <w:r w:rsidR="00505787" w:rsidRPr="00B05C1E">
        <w:rPr>
          <w:rFonts w:ascii="Arial" w:hAnsi="Arial" w:cs="Arial"/>
          <w:color w:val="000000" w:themeColor="text1"/>
          <w:sz w:val="18"/>
          <w:szCs w:val="18"/>
          <w:lang w:eastAsia="en-US"/>
        </w:rPr>
        <w:t xml:space="preserve">częściowej lub </w:t>
      </w:r>
      <w:r w:rsidRPr="00B05C1E">
        <w:rPr>
          <w:rFonts w:ascii="Arial" w:hAnsi="Arial" w:cs="Arial"/>
          <w:color w:val="000000" w:themeColor="text1"/>
          <w:sz w:val="18"/>
          <w:szCs w:val="18"/>
          <w:lang w:eastAsia="en-US"/>
        </w:rPr>
        <w:t xml:space="preserve">końcowej), </w:t>
      </w:r>
    </w:p>
    <w:p w14:paraId="082A8F94" w14:textId="45AE6670" w:rsidR="008D6402" w:rsidRPr="00B05C1E" w:rsidRDefault="00D111C8" w:rsidP="00164D10">
      <w:pPr>
        <w:numPr>
          <w:ilvl w:val="0"/>
          <w:numId w:val="8"/>
        </w:numPr>
        <w:ind w:left="720"/>
        <w:jc w:val="both"/>
        <w:rPr>
          <w:rFonts w:ascii="Arial" w:hAnsi="Arial" w:cs="Arial"/>
          <w:color w:val="000000" w:themeColor="text1"/>
          <w:sz w:val="18"/>
          <w:szCs w:val="18"/>
          <w:lang w:eastAsia="en-US"/>
        </w:rPr>
      </w:pPr>
      <w:r w:rsidRPr="00B05C1E">
        <w:rPr>
          <w:rFonts w:ascii="Arial" w:hAnsi="Arial" w:cs="Arial"/>
          <w:color w:val="000000" w:themeColor="text1"/>
          <w:sz w:val="18"/>
          <w:szCs w:val="18"/>
          <w:lang w:eastAsia="en-US"/>
        </w:rPr>
        <w:t>z tytułu nieterminowej zapłaty wynagrodzenia należnego zaakceptowanym przez Zamawiającego podwykonawcom lub dalszym podwykonawcom – w wysokości 0,</w:t>
      </w:r>
      <w:r w:rsidR="0021056C" w:rsidRPr="00B05C1E">
        <w:rPr>
          <w:rFonts w:ascii="Arial" w:hAnsi="Arial" w:cs="Arial"/>
          <w:color w:val="000000" w:themeColor="text1"/>
          <w:sz w:val="18"/>
          <w:szCs w:val="18"/>
          <w:lang w:eastAsia="en-US"/>
        </w:rPr>
        <w:t>2</w:t>
      </w:r>
      <w:r w:rsidRPr="00B05C1E">
        <w:rPr>
          <w:rFonts w:ascii="Arial" w:hAnsi="Arial" w:cs="Arial"/>
          <w:color w:val="000000" w:themeColor="text1"/>
          <w:sz w:val="18"/>
          <w:szCs w:val="18"/>
          <w:lang w:eastAsia="en-US"/>
        </w:rPr>
        <w:t xml:space="preserve"> % wartości wynagrodzenia brutto należnego podwykonawcom lub dalszym podwykonawcom za każdy </w:t>
      </w:r>
      <w:r w:rsidR="0067165B" w:rsidRPr="00B05C1E">
        <w:rPr>
          <w:rFonts w:ascii="Arial" w:hAnsi="Arial" w:cs="Arial"/>
          <w:color w:val="000000" w:themeColor="text1"/>
          <w:sz w:val="18"/>
          <w:szCs w:val="18"/>
          <w:lang w:eastAsia="en-US"/>
        </w:rPr>
        <w:t xml:space="preserve">rozpoczęty </w:t>
      </w:r>
      <w:r w:rsidRPr="00B05C1E">
        <w:rPr>
          <w:rFonts w:ascii="Arial" w:hAnsi="Arial" w:cs="Arial"/>
          <w:color w:val="000000" w:themeColor="text1"/>
          <w:sz w:val="18"/>
          <w:szCs w:val="18"/>
          <w:lang w:eastAsia="en-US"/>
        </w:rPr>
        <w:t xml:space="preserve">dzień przekroczenia terminu (kara będzie nakładana w każdym przypadku nieterminowej zapłaty wynagrodzenia należnego podwykonawcom lub dalszym podwykonawcom za roboty budowlane, dostawy lub usługi wchodzące </w:t>
      </w:r>
      <w:r w:rsidRPr="00B05C1E">
        <w:rPr>
          <w:rFonts w:ascii="Arial" w:hAnsi="Arial" w:cs="Arial"/>
          <w:color w:val="000000" w:themeColor="text1"/>
          <w:sz w:val="18"/>
          <w:szCs w:val="18"/>
          <w:lang w:eastAsia="en-US"/>
        </w:rPr>
        <w:br/>
        <w:t xml:space="preserve">w zakres ujęty w fakturze </w:t>
      </w:r>
      <w:r w:rsidR="00505787" w:rsidRPr="00B05C1E">
        <w:rPr>
          <w:rFonts w:ascii="Arial" w:hAnsi="Arial" w:cs="Arial"/>
          <w:color w:val="000000" w:themeColor="text1"/>
          <w:sz w:val="18"/>
          <w:szCs w:val="18"/>
          <w:lang w:eastAsia="en-US"/>
        </w:rPr>
        <w:t xml:space="preserve">częściowej lub </w:t>
      </w:r>
      <w:r w:rsidRPr="00B05C1E">
        <w:rPr>
          <w:rFonts w:ascii="Arial" w:hAnsi="Arial" w:cs="Arial"/>
          <w:color w:val="000000" w:themeColor="text1"/>
          <w:sz w:val="18"/>
          <w:szCs w:val="18"/>
          <w:lang w:eastAsia="en-US"/>
        </w:rPr>
        <w:t xml:space="preserve">końcowej), </w:t>
      </w:r>
    </w:p>
    <w:p w14:paraId="63D2D2E4" w14:textId="0E7F388C" w:rsidR="008D6402" w:rsidRPr="00B05C1E" w:rsidRDefault="00D111C8" w:rsidP="00164D10">
      <w:pPr>
        <w:numPr>
          <w:ilvl w:val="0"/>
          <w:numId w:val="8"/>
        </w:numPr>
        <w:ind w:left="720"/>
        <w:jc w:val="both"/>
        <w:rPr>
          <w:rFonts w:ascii="Arial" w:hAnsi="Arial" w:cs="Arial"/>
          <w:color w:val="000000" w:themeColor="text1"/>
          <w:sz w:val="18"/>
          <w:szCs w:val="18"/>
          <w:lang w:eastAsia="en-US"/>
        </w:rPr>
      </w:pPr>
      <w:r w:rsidRPr="00B05C1E">
        <w:rPr>
          <w:rFonts w:ascii="Arial" w:hAnsi="Arial" w:cs="Arial"/>
          <w:color w:val="000000" w:themeColor="text1"/>
          <w:sz w:val="18"/>
          <w:szCs w:val="18"/>
          <w:lang w:eastAsia="en-US"/>
        </w:rPr>
        <w:t xml:space="preserve">z tytułu nieprzedłożenia do zaakceptowania projektu umowy o podwykonawstwo, której przedmiotem są roboty budowlane lub projektu jej zmiany – w wysokości 0,1 % wartości maksymalnego wynagrodzenia brutto określonego w § 2 ust. </w:t>
      </w:r>
      <w:r w:rsidR="00923800">
        <w:rPr>
          <w:rFonts w:ascii="Arial" w:hAnsi="Arial" w:cs="Arial"/>
          <w:color w:val="000000" w:themeColor="text1"/>
          <w:sz w:val="18"/>
          <w:szCs w:val="18"/>
          <w:lang w:eastAsia="en-US"/>
        </w:rPr>
        <w:t>1</w:t>
      </w:r>
      <w:r w:rsidRPr="00B05C1E">
        <w:rPr>
          <w:rFonts w:ascii="Arial" w:hAnsi="Arial" w:cs="Arial"/>
          <w:color w:val="000000" w:themeColor="text1"/>
          <w:sz w:val="18"/>
          <w:szCs w:val="18"/>
          <w:lang w:eastAsia="en-US"/>
        </w:rPr>
        <w:t xml:space="preserve"> niniejszej umowy (kara będzie nakładana za każdy przypadek nieprzedłożenia do zaakceptowania projektu umowy o podwykonawstwo, której przedmiotem są roboty budowlane lub projektu jej zmiany), </w:t>
      </w:r>
    </w:p>
    <w:p w14:paraId="29F16286" w14:textId="1DDB9491" w:rsidR="008D6402" w:rsidRPr="00B05C1E" w:rsidRDefault="00D111C8" w:rsidP="00164D10">
      <w:pPr>
        <w:numPr>
          <w:ilvl w:val="0"/>
          <w:numId w:val="8"/>
        </w:numPr>
        <w:ind w:left="720"/>
        <w:jc w:val="both"/>
        <w:rPr>
          <w:rFonts w:ascii="Arial" w:hAnsi="Arial" w:cs="Arial"/>
          <w:color w:val="000000" w:themeColor="text1"/>
          <w:sz w:val="18"/>
          <w:szCs w:val="18"/>
          <w:lang w:eastAsia="en-US"/>
        </w:rPr>
      </w:pPr>
      <w:r w:rsidRPr="00B05C1E">
        <w:rPr>
          <w:rFonts w:ascii="Arial" w:hAnsi="Arial" w:cs="Arial"/>
          <w:color w:val="000000" w:themeColor="text1"/>
          <w:sz w:val="18"/>
          <w:szCs w:val="18"/>
          <w:lang w:eastAsia="en-US"/>
        </w:rPr>
        <w:t xml:space="preserve">z tytułu nieprzedłożenia poświadczonej za zgodność z oryginałem kopii umowy o podwykonawstwo </w:t>
      </w:r>
      <w:r w:rsidRPr="00B05C1E">
        <w:rPr>
          <w:rFonts w:ascii="Arial" w:hAnsi="Arial" w:cs="Arial"/>
          <w:color w:val="000000" w:themeColor="text1"/>
          <w:sz w:val="18"/>
          <w:szCs w:val="18"/>
          <w:lang w:eastAsia="en-US"/>
        </w:rPr>
        <w:br/>
        <w:t xml:space="preserve">lub jej zmiany – w wysokości 0,1 % wartości maksymalnego wynagrodzenia brutto określonego  </w:t>
      </w:r>
      <w:r w:rsidR="003C6BB8" w:rsidRPr="00B05C1E">
        <w:rPr>
          <w:rFonts w:ascii="Arial" w:hAnsi="Arial" w:cs="Arial"/>
          <w:color w:val="000000" w:themeColor="text1"/>
          <w:sz w:val="18"/>
          <w:szCs w:val="18"/>
          <w:lang w:eastAsia="en-US"/>
        </w:rPr>
        <w:br/>
      </w:r>
      <w:r w:rsidRPr="00B05C1E">
        <w:rPr>
          <w:rFonts w:ascii="Arial" w:hAnsi="Arial" w:cs="Arial"/>
          <w:color w:val="000000" w:themeColor="text1"/>
          <w:sz w:val="18"/>
          <w:szCs w:val="18"/>
          <w:lang w:eastAsia="en-US"/>
        </w:rPr>
        <w:t xml:space="preserve">w § 2 ust. </w:t>
      </w:r>
      <w:r w:rsidR="00923800">
        <w:rPr>
          <w:rFonts w:ascii="Arial" w:hAnsi="Arial" w:cs="Arial"/>
          <w:color w:val="000000" w:themeColor="text1"/>
          <w:sz w:val="18"/>
          <w:szCs w:val="18"/>
          <w:lang w:eastAsia="en-US"/>
        </w:rPr>
        <w:t>1</w:t>
      </w:r>
      <w:r w:rsidR="00E1438D" w:rsidRPr="00B05C1E">
        <w:rPr>
          <w:rFonts w:ascii="Arial" w:hAnsi="Arial" w:cs="Arial"/>
          <w:color w:val="000000" w:themeColor="text1"/>
          <w:sz w:val="18"/>
          <w:szCs w:val="18"/>
          <w:lang w:eastAsia="en-US"/>
        </w:rPr>
        <w:t xml:space="preserve"> </w:t>
      </w:r>
      <w:r w:rsidRPr="00B05C1E">
        <w:rPr>
          <w:rFonts w:ascii="Arial" w:hAnsi="Arial" w:cs="Arial"/>
          <w:color w:val="000000" w:themeColor="text1"/>
          <w:sz w:val="18"/>
          <w:szCs w:val="18"/>
          <w:lang w:eastAsia="en-US"/>
        </w:rPr>
        <w:t xml:space="preserve">niniejszej umowy (kara będzie nakładana za każdy przypadek nieprzedłożenia poświadczonej za zgodność z oryginałem kopii umowy o podwykonawstwo lub jej zmiany), </w:t>
      </w:r>
    </w:p>
    <w:p w14:paraId="2C5D8586" w14:textId="77777777" w:rsidR="008D6402" w:rsidRPr="00B05C1E" w:rsidRDefault="00D111C8" w:rsidP="00164D10">
      <w:pPr>
        <w:numPr>
          <w:ilvl w:val="0"/>
          <w:numId w:val="8"/>
        </w:numPr>
        <w:ind w:left="720"/>
        <w:jc w:val="both"/>
        <w:rPr>
          <w:rFonts w:ascii="Arial" w:hAnsi="Arial" w:cs="Arial"/>
          <w:color w:val="000000" w:themeColor="text1"/>
          <w:sz w:val="18"/>
          <w:szCs w:val="18"/>
          <w:lang w:eastAsia="en-US"/>
        </w:rPr>
      </w:pPr>
      <w:r w:rsidRPr="00B05C1E">
        <w:rPr>
          <w:rFonts w:ascii="Arial" w:hAnsi="Arial" w:cs="Arial"/>
          <w:color w:val="000000" w:themeColor="text1"/>
          <w:sz w:val="18"/>
          <w:szCs w:val="18"/>
          <w:lang w:eastAsia="en-US"/>
        </w:rPr>
        <w:lastRenderedPageBreak/>
        <w:t xml:space="preserve">z tytułu braku zmiany umowy o podwykonawstwo, do której Zamawiający zgłosił pisemny sprzeciw </w:t>
      </w:r>
      <w:r w:rsidRPr="00B05C1E">
        <w:rPr>
          <w:rFonts w:ascii="Arial" w:hAnsi="Arial" w:cs="Arial"/>
          <w:color w:val="000000" w:themeColor="text1"/>
          <w:sz w:val="18"/>
          <w:szCs w:val="18"/>
          <w:lang w:eastAsia="en-US"/>
        </w:rPr>
        <w:br/>
        <w:t xml:space="preserve">w zakresie terminu zapłaty – w wysokości 0,1 % wartości wynagrodzenia brutto określonego w umowie </w:t>
      </w:r>
      <w:r w:rsidRPr="00B05C1E">
        <w:rPr>
          <w:rFonts w:ascii="Arial" w:hAnsi="Arial" w:cs="Arial"/>
          <w:color w:val="000000" w:themeColor="text1"/>
          <w:sz w:val="18"/>
          <w:szCs w:val="18"/>
          <w:lang w:eastAsia="en-US"/>
        </w:rPr>
        <w:br/>
        <w:t xml:space="preserve">o podwykonawstwo (kara będzie nakładana za każdy przypadek braku zmiany umowy </w:t>
      </w:r>
      <w:r w:rsidRPr="00B05C1E">
        <w:rPr>
          <w:rFonts w:ascii="Arial" w:hAnsi="Arial" w:cs="Arial"/>
          <w:color w:val="000000" w:themeColor="text1"/>
          <w:sz w:val="18"/>
          <w:szCs w:val="18"/>
          <w:lang w:eastAsia="en-US"/>
        </w:rPr>
        <w:br/>
        <w:t xml:space="preserve">o podwykonawstwo, do której Zamawiający zgłosił pisemny sprzeciw w zakresie terminu zapłaty), </w:t>
      </w:r>
    </w:p>
    <w:p w14:paraId="1AD82D2A" w14:textId="67B2D920" w:rsidR="008D6402" w:rsidRPr="00B05C1E" w:rsidRDefault="00D111C8" w:rsidP="00164D10">
      <w:pPr>
        <w:numPr>
          <w:ilvl w:val="0"/>
          <w:numId w:val="8"/>
        </w:numPr>
        <w:ind w:left="720"/>
        <w:jc w:val="both"/>
        <w:rPr>
          <w:rFonts w:ascii="Arial" w:hAnsi="Arial" w:cs="Arial"/>
          <w:color w:val="000000" w:themeColor="text1"/>
          <w:sz w:val="18"/>
          <w:szCs w:val="18"/>
          <w:lang w:eastAsia="en-US"/>
        </w:rPr>
      </w:pPr>
      <w:r w:rsidRPr="00B05C1E">
        <w:rPr>
          <w:rFonts w:ascii="Arial" w:hAnsi="Arial" w:cs="Arial"/>
          <w:color w:val="000000" w:themeColor="text1"/>
          <w:sz w:val="18"/>
          <w:szCs w:val="18"/>
        </w:rPr>
        <w:t xml:space="preserve">za </w:t>
      </w:r>
      <w:r w:rsidR="0041556C" w:rsidRPr="00B05C1E">
        <w:rPr>
          <w:rFonts w:ascii="Arial" w:hAnsi="Arial" w:cs="Arial"/>
          <w:color w:val="000000" w:themeColor="text1"/>
          <w:sz w:val="18"/>
          <w:szCs w:val="18"/>
        </w:rPr>
        <w:t>zwłokę</w:t>
      </w:r>
      <w:r w:rsidRPr="00B05C1E">
        <w:rPr>
          <w:rFonts w:ascii="Arial" w:hAnsi="Arial" w:cs="Arial"/>
          <w:color w:val="000000" w:themeColor="text1"/>
          <w:sz w:val="18"/>
          <w:szCs w:val="18"/>
        </w:rPr>
        <w:t xml:space="preserve"> w wykonaniu przedmiotu umowy - w wysokości </w:t>
      </w:r>
      <w:r w:rsidR="00464167">
        <w:rPr>
          <w:rFonts w:ascii="Arial" w:hAnsi="Arial" w:cs="Arial"/>
          <w:color w:val="000000" w:themeColor="text1"/>
          <w:sz w:val="18"/>
          <w:szCs w:val="18"/>
        </w:rPr>
        <w:t xml:space="preserve">1 </w:t>
      </w:r>
      <w:r w:rsidR="00E63473">
        <w:rPr>
          <w:rFonts w:ascii="Arial" w:hAnsi="Arial" w:cs="Arial"/>
          <w:color w:val="000000" w:themeColor="text1"/>
          <w:sz w:val="18"/>
          <w:szCs w:val="18"/>
        </w:rPr>
        <w:t>50</w:t>
      </w:r>
      <w:r w:rsidR="001018D7">
        <w:rPr>
          <w:rFonts w:ascii="Arial" w:hAnsi="Arial" w:cs="Arial"/>
          <w:color w:val="000000" w:themeColor="text1"/>
          <w:sz w:val="18"/>
          <w:szCs w:val="18"/>
        </w:rPr>
        <w:t>0</w:t>
      </w:r>
      <w:r w:rsidR="00464167">
        <w:rPr>
          <w:rFonts w:ascii="Arial" w:hAnsi="Arial" w:cs="Arial"/>
          <w:color w:val="000000" w:themeColor="text1"/>
          <w:sz w:val="18"/>
          <w:szCs w:val="18"/>
        </w:rPr>
        <w:t>,00</w:t>
      </w:r>
      <w:r w:rsidR="001018D7">
        <w:rPr>
          <w:rFonts w:ascii="Arial" w:hAnsi="Arial" w:cs="Arial"/>
          <w:color w:val="000000" w:themeColor="text1"/>
          <w:sz w:val="18"/>
          <w:szCs w:val="18"/>
        </w:rPr>
        <w:t xml:space="preserve"> zł </w:t>
      </w:r>
      <w:r w:rsidRPr="00B05C1E">
        <w:rPr>
          <w:rFonts w:ascii="Arial" w:hAnsi="Arial" w:cs="Arial"/>
          <w:color w:val="000000" w:themeColor="text1"/>
          <w:sz w:val="18"/>
          <w:szCs w:val="18"/>
        </w:rPr>
        <w:t>za każdy</w:t>
      </w:r>
      <w:r w:rsidR="00501BD6" w:rsidRPr="00B05C1E">
        <w:rPr>
          <w:rFonts w:ascii="Arial" w:hAnsi="Arial" w:cs="Arial"/>
          <w:color w:val="000000" w:themeColor="text1"/>
          <w:sz w:val="18"/>
          <w:szCs w:val="18"/>
        </w:rPr>
        <w:t xml:space="preserve"> rozpoczęty </w:t>
      </w:r>
      <w:r w:rsidRPr="00B05C1E">
        <w:rPr>
          <w:rFonts w:ascii="Arial" w:hAnsi="Arial" w:cs="Arial"/>
          <w:color w:val="000000" w:themeColor="text1"/>
          <w:sz w:val="18"/>
          <w:szCs w:val="18"/>
        </w:rPr>
        <w:t xml:space="preserve">dzień </w:t>
      </w:r>
      <w:r w:rsidR="002A0098" w:rsidRPr="00B05C1E">
        <w:rPr>
          <w:rFonts w:ascii="Arial" w:hAnsi="Arial" w:cs="Arial"/>
          <w:color w:val="000000" w:themeColor="text1"/>
          <w:sz w:val="18"/>
          <w:szCs w:val="18"/>
        </w:rPr>
        <w:t>zwłoki</w:t>
      </w:r>
      <w:r w:rsidRPr="00B05C1E">
        <w:rPr>
          <w:rFonts w:ascii="Arial" w:hAnsi="Arial" w:cs="Arial"/>
          <w:color w:val="000000" w:themeColor="text1"/>
          <w:sz w:val="18"/>
          <w:szCs w:val="18"/>
        </w:rPr>
        <w:t xml:space="preserve"> w stosunku do umownego terminu wykonania,</w:t>
      </w:r>
    </w:p>
    <w:p w14:paraId="724962AC" w14:textId="00B45B59" w:rsidR="008D6402" w:rsidRPr="00B05C1E" w:rsidRDefault="00D111C8" w:rsidP="00164D10">
      <w:pPr>
        <w:numPr>
          <w:ilvl w:val="0"/>
          <w:numId w:val="8"/>
        </w:numPr>
        <w:tabs>
          <w:tab w:val="left" w:pos="720"/>
        </w:tabs>
        <w:ind w:left="720"/>
        <w:jc w:val="both"/>
        <w:rPr>
          <w:rFonts w:ascii="Arial" w:hAnsi="Arial" w:cs="Arial"/>
          <w:color w:val="000000" w:themeColor="text1"/>
          <w:sz w:val="18"/>
          <w:szCs w:val="18"/>
          <w:lang w:eastAsia="en-US"/>
        </w:rPr>
      </w:pPr>
      <w:r w:rsidRPr="00B05C1E">
        <w:rPr>
          <w:rFonts w:ascii="Arial" w:hAnsi="Arial" w:cs="Arial"/>
          <w:color w:val="000000" w:themeColor="text1"/>
          <w:sz w:val="18"/>
          <w:szCs w:val="18"/>
        </w:rPr>
        <w:t xml:space="preserve">za </w:t>
      </w:r>
      <w:r w:rsidR="0041556C" w:rsidRPr="00B05C1E">
        <w:rPr>
          <w:rFonts w:ascii="Arial" w:hAnsi="Arial" w:cs="Arial"/>
          <w:color w:val="000000" w:themeColor="text1"/>
          <w:sz w:val="18"/>
          <w:szCs w:val="18"/>
        </w:rPr>
        <w:t>zwłokę</w:t>
      </w:r>
      <w:r w:rsidRPr="00B05C1E">
        <w:rPr>
          <w:rFonts w:ascii="Arial" w:hAnsi="Arial" w:cs="Arial"/>
          <w:color w:val="000000" w:themeColor="text1"/>
          <w:sz w:val="18"/>
          <w:szCs w:val="18"/>
        </w:rPr>
        <w:t xml:space="preserve"> w przejęciu terenu budowy (niepodpisanie protokołu typowania) w terminie określonym </w:t>
      </w:r>
      <w:r w:rsidRPr="00B05C1E">
        <w:rPr>
          <w:rFonts w:ascii="Arial" w:hAnsi="Arial" w:cs="Arial"/>
          <w:color w:val="000000" w:themeColor="text1"/>
          <w:sz w:val="18"/>
          <w:szCs w:val="18"/>
        </w:rPr>
        <w:br/>
        <w:t xml:space="preserve">w zawiadomieniu Zamawiającego, o którym mowa w § 4 ust. 4 niniejszej umowy - w wysokości </w:t>
      </w:r>
      <w:r w:rsidR="00464167">
        <w:rPr>
          <w:rFonts w:ascii="Arial" w:hAnsi="Arial" w:cs="Arial"/>
          <w:color w:val="000000" w:themeColor="text1"/>
          <w:sz w:val="18"/>
          <w:szCs w:val="18"/>
        </w:rPr>
        <w:br/>
      </w:r>
      <w:r w:rsidR="00E63473">
        <w:rPr>
          <w:rFonts w:ascii="Arial" w:hAnsi="Arial" w:cs="Arial"/>
          <w:color w:val="000000" w:themeColor="text1"/>
          <w:sz w:val="18"/>
          <w:szCs w:val="18"/>
        </w:rPr>
        <w:t>1</w:t>
      </w:r>
      <w:r w:rsidR="00464167">
        <w:rPr>
          <w:rFonts w:ascii="Arial" w:hAnsi="Arial" w:cs="Arial"/>
          <w:color w:val="000000" w:themeColor="text1"/>
          <w:sz w:val="18"/>
          <w:szCs w:val="18"/>
        </w:rPr>
        <w:t> </w:t>
      </w:r>
      <w:r w:rsidR="00B05C1E" w:rsidRPr="00B05C1E">
        <w:rPr>
          <w:rFonts w:ascii="Arial" w:hAnsi="Arial" w:cs="Arial"/>
          <w:color w:val="000000" w:themeColor="text1"/>
          <w:sz w:val="18"/>
          <w:szCs w:val="18"/>
        </w:rPr>
        <w:t>000</w:t>
      </w:r>
      <w:r w:rsidR="00464167">
        <w:rPr>
          <w:rFonts w:ascii="Arial" w:hAnsi="Arial" w:cs="Arial"/>
          <w:color w:val="000000" w:themeColor="text1"/>
          <w:sz w:val="18"/>
          <w:szCs w:val="18"/>
        </w:rPr>
        <w:t>,00</w:t>
      </w:r>
      <w:r w:rsidR="00B05C1E" w:rsidRPr="00B05C1E">
        <w:rPr>
          <w:rFonts w:ascii="Arial" w:hAnsi="Arial" w:cs="Arial"/>
          <w:color w:val="000000" w:themeColor="text1"/>
          <w:sz w:val="18"/>
          <w:szCs w:val="18"/>
        </w:rPr>
        <w:t xml:space="preserve"> zł </w:t>
      </w:r>
      <w:r w:rsidRPr="00B05C1E">
        <w:rPr>
          <w:rFonts w:ascii="Arial" w:hAnsi="Arial" w:cs="Arial"/>
          <w:color w:val="000000" w:themeColor="text1"/>
          <w:sz w:val="18"/>
          <w:szCs w:val="18"/>
        </w:rPr>
        <w:t>za każdy</w:t>
      </w:r>
      <w:r w:rsidR="00501BD6" w:rsidRPr="00B05C1E">
        <w:rPr>
          <w:rFonts w:ascii="Arial" w:hAnsi="Arial" w:cs="Arial"/>
          <w:color w:val="000000" w:themeColor="text1"/>
          <w:sz w:val="18"/>
          <w:szCs w:val="18"/>
        </w:rPr>
        <w:t xml:space="preserve"> rozpoczęty</w:t>
      </w:r>
      <w:r w:rsidRPr="00B05C1E">
        <w:rPr>
          <w:rFonts w:ascii="Arial" w:hAnsi="Arial" w:cs="Arial"/>
          <w:color w:val="000000" w:themeColor="text1"/>
          <w:sz w:val="18"/>
          <w:szCs w:val="18"/>
        </w:rPr>
        <w:t xml:space="preserve"> dzień </w:t>
      </w:r>
      <w:r w:rsidR="002A0098" w:rsidRPr="00B05C1E">
        <w:rPr>
          <w:rFonts w:ascii="Arial" w:hAnsi="Arial" w:cs="Arial"/>
          <w:color w:val="000000" w:themeColor="text1"/>
          <w:sz w:val="18"/>
          <w:szCs w:val="18"/>
        </w:rPr>
        <w:t>zwłoki</w:t>
      </w:r>
      <w:r w:rsidRPr="00B05C1E">
        <w:rPr>
          <w:rFonts w:ascii="Arial" w:hAnsi="Arial" w:cs="Arial"/>
          <w:color w:val="000000" w:themeColor="text1"/>
          <w:sz w:val="18"/>
          <w:szCs w:val="18"/>
        </w:rPr>
        <w:t xml:space="preserve"> w stosunku do terminu wyznaczonego w zawiadomieniu</w:t>
      </w:r>
      <w:r w:rsidR="008C50D8" w:rsidRPr="00B05C1E">
        <w:rPr>
          <w:rFonts w:ascii="Arial" w:hAnsi="Arial" w:cs="Arial"/>
          <w:color w:val="000000" w:themeColor="text1"/>
          <w:sz w:val="18"/>
          <w:szCs w:val="18"/>
        </w:rPr>
        <w:t>,</w:t>
      </w:r>
    </w:p>
    <w:p w14:paraId="045B4617" w14:textId="0779CCEB" w:rsidR="008D6402" w:rsidRPr="00B05C1E" w:rsidRDefault="00D111C8" w:rsidP="00164D10">
      <w:pPr>
        <w:numPr>
          <w:ilvl w:val="0"/>
          <w:numId w:val="8"/>
        </w:numPr>
        <w:tabs>
          <w:tab w:val="left" w:pos="720"/>
        </w:tabs>
        <w:ind w:left="720"/>
        <w:jc w:val="both"/>
        <w:rPr>
          <w:rFonts w:ascii="Arial" w:hAnsi="Arial" w:cs="Arial"/>
          <w:color w:val="000000" w:themeColor="text1"/>
          <w:sz w:val="18"/>
          <w:szCs w:val="18"/>
          <w:lang w:eastAsia="en-US"/>
        </w:rPr>
      </w:pPr>
      <w:r w:rsidRPr="00B05C1E">
        <w:rPr>
          <w:rFonts w:ascii="Arial" w:hAnsi="Arial" w:cs="Arial"/>
          <w:color w:val="000000" w:themeColor="text1"/>
          <w:sz w:val="18"/>
          <w:szCs w:val="18"/>
        </w:rPr>
        <w:t xml:space="preserve">za nieprzystąpienie do robót w terminie przekraczającym 5 dni </w:t>
      </w:r>
      <w:r w:rsidR="0021056C" w:rsidRPr="00B05C1E">
        <w:rPr>
          <w:rFonts w:ascii="Arial" w:hAnsi="Arial" w:cs="Arial"/>
          <w:color w:val="000000" w:themeColor="text1"/>
          <w:sz w:val="18"/>
          <w:szCs w:val="18"/>
        </w:rPr>
        <w:t xml:space="preserve">roboczych </w:t>
      </w:r>
      <w:r w:rsidRPr="00B05C1E">
        <w:rPr>
          <w:rFonts w:ascii="Arial" w:hAnsi="Arial" w:cs="Arial"/>
          <w:color w:val="000000" w:themeColor="text1"/>
          <w:sz w:val="18"/>
          <w:szCs w:val="18"/>
        </w:rPr>
        <w:t xml:space="preserve">od dnia przekazania terenu i lokalizacji robót - w wysokości </w:t>
      </w:r>
      <w:r w:rsidR="00E63473">
        <w:rPr>
          <w:rFonts w:ascii="Arial" w:hAnsi="Arial" w:cs="Arial"/>
          <w:color w:val="000000" w:themeColor="text1"/>
          <w:sz w:val="18"/>
          <w:szCs w:val="18"/>
        </w:rPr>
        <w:t>1</w:t>
      </w:r>
      <w:r w:rsidR="00464167">
        <w:rPr>
          <w:rFonts w:ascii="Arial" w:hAnsi="Arial" w:cs="Arial"/>
          <w:color w:val="000000" w:themeColor="text1"/>
          <w:sz w:val="18"/>
          <w:szCs w:val="18"/>
        </w:rPr>
        <w:t> </w:t>
      </w:r>
      <w:r w:rsidR="00B05C1E" w:rsidRPr="00140B5B">
        <w:rPr>
          <w:rFonts w:ascii="Arial" w:hAnsi="Arial" w:cs="Arial"/>
          <w:color w:val="000000" w:themeColor="text1"/>
          <w:sz w:val="18"/>
          <w:szCs w:val="18"/>
        </w:rPr>
        <w:t>000</w:t>
      </w:r>
      <w:r w:rsidR="00464167">
        <w:rPr>
          <w:rFonts w:ascii="Arial" w:hAnsi="Arial" w:cs="Arial"/>
          <w:color w:val="000000" w:themeColor="text1"/>
          <w:sz w:val="18"/>
          <w:szCs w:val="18"/>
        </w:rPr>
        <w:t>,00</w:t>
      </w:r>
      <w:r w:rsidR="00B05C1E" w:rsidRPr="00140B5B">
        <w:rPr>
          <w:rFonts w:ascii="Arial" w:hAnsi="Arial" w:cs="Arial"/>
          <w:color w:val="000000" w:themeColor="text1"/>
          <w:sz w:val="18"/>
          <w:szCs w:val="18"/>
        </w:rPr>
        <w:t xml:space="preserve"> zł </w:t>
      </w:r>
      <w:r w:rsidRPr="00B05C1E">
        <w:rPr>
          <w:rFonts w:ascii="Arial" w:hAnsi="Arial" w:cs="Arial"/>
          <w:color w:val="000000" w:themeColor="text1"/>
          <w:sz w:val="18"/>
          <w:szCs w:val="18"/>
        </w:rPr>
        <w:t xml:space="preserve">za każdy </w:t>
      </w:r>
      <w:r w:rsidR="00501BD6" w:rsidRPr="00B05C1E">
        <w:rPr>
          <w:rFonts w:ascii="Arial" w:hAnsi="Arial" w:cs="Arial"/>
          <w:color w:val="000000" w:themeColor="text1"/>
          <w:sz w:val="18"/>
          <w:szCs w:val="18"/>
        </w:rPr>
        <w:t xml:space="preserve">rozpoczęty </w:t>
      </w:r>
      <w:r w:rsidRPr="00B05C1E">
        <w:rPr>
          <w:rFonts w:ascii="Arial" w:hAnsi="Arial" w:cs="Arial"/>
          <w:color w:val="000000" w:themeColor="text1"/>
          <w:sz w:val="18"/>
          <w:szCs w:val="18"/>
        </w:rPr>
        <w:t xml:space="preserve">dzień </w:t>
      </w:r>
      <w:r w:rsidR="002A0098" w:rsidRPr="00B05C1E">
        <w:rPr>
          <w:rFonts w:ascii="Arial" w:hAnsi="Arial" w:cs="Arial"/>
          <w:color w:val="000000" w:themeColor="text1"/>
          <w:sz w:val="18"/>
          <w:szCs w:val="18"/>
        </w:rPr>
        <w:t>zwłoki</w:t>
      </w:r>
      <w:r w:rsidRPr="00B05C1E">
        <w:rPr>
          <w:rFonts w:ascii="Arial" w:hAnsi="Arial" w:cs="Arial"/>
          <w:color w:val="000000" w:themeColor="text1"/>
          <w:sz w:val="18"/>
          <w:szCs w:val="18"/>
        </w:rPr>
        <w:t>,</w:t>
      </w:r>
    </w:p>
    <w:p w14:paraId="3C9C9F85" w14:textId="26A75875" w:rsidR="008D6402" w:rsidRPr="00B05C1E" w:rsidRDefault="00D111C8" w:rsidP="00164D10">
      <w:pPr>
        <w:numPr>
          <w:ilvl w:val="0"/>
          <w:numId w:val="8"/>
        </w:numPr>
        <w:tabs>
          <w:tab w:val="left" w:pos="720"/>
        </w:tabs>
        <w:ind w:left="720"/>
        <w:jc w:val="both"/>
        <w:rPr>
          <w:rFonts w:ascii="Arial" w:hAnsi="Arial" w:cs="Arial"/>
          <w:color w:val="000000" w:themeColor="text1"/>
          <w:sz w:val="18"/>
          <w:szCs w:val="18"/>
          <w:lang w:eastAsia="en-US"/>
        </w:rPr>
      </w:pPr>
      <w:r w:rsidRPr="00B05C1E">
        <w:rPr>
          <w:rFonts w:ascii="Arial" w:hAnsi="Arial" w:cs="Arial"/>
          <w:color w:val="000000" w:themeColor="text1"/>
          <w:sz w:val="18"/>
          <w:szCs w:val="18"/>
        </w:rPr>
        <w:t xml:space="preserve">za </w:t>
      </w:r>
      <w:r w:rsidR="0041556C" w:rsidRPr="00B05C1E">
        <w:rPr>
          <w:rFonts w:ascii="Arial" w:hAnsi="Arial" w:cs="Arial"/>
          <w:color w:val="000000" w:themeColor="text1"/>
          <w:sz w:val="18"/>
          <w:szCs w:val="18"/>
        </w:rPr>
        <w:t>zwłokę</w:t>
      </w:r>
      <w:r w:rsidRPr="00B05C1E">
        <w:rPr>
          <w:rFonts w:ascii="Arial" w:hAnsi="Arial" w:cs="Arial"/>
          <w:color w:val="000000" w:themeColor="text1"/>
          <w:sz w:val="18"/>
          <w:szCs w:val="18"/>
        </w:rPr>
        <w:t xml:space="preserve"> w usunięciu wad stwierdzonych przy odbiorze lub w okresie gwarancji - w wysokości </w:t>
      </w:r>
      <w:r w:rsidR="00464167">
        <w:rPr>
          <w:rFonts w:ascii="Arial" w:hAnsi="Arial" w:cs="Arial"/>
          <w:color w:val="000000" w:themeColor="text1"/>
          <w:sz w:val="18"/>
          <w:szCs w:val="18"/>
        </w:rPr>
        <w:br/>
      </w:r>
      <w:r w:rsidR="00E63473">
        <w:rPr>
          <w:rFonts w:ascii="Arial" w:hAnsi="Arial" w:cs="Arial"/>
          <w:color w:val="000000" w:themeColor="text1"/>
          <w:sz w:val="18"/>
          <w:szCs w:val="18"/>
        </w:rPr>
        <w:t>1</w:t>
      </w:r>
      <w:r w:rsidR="00464167">
        <w:rPr>
          <w:rFonts w:ascii="Arial" w:hAnsi="Arial" w:cs="Arial"/>
          <w:color w:val="000000" w:themeColor="text1"/>
          <w:sz w:val="18"/>
          <w:szCs w:val="18"/>
        </w:rPr>
        <w:t> </w:t>
      </w:r>
      <w:r w:rsidR="00E63473">
        <w:rPr>
          <w:rFonts w:ascii="Arial" w:hAnsi="Arial" w:cs="Arial"/>
          <w:color w:val="000000" w:themeColor="text1"/>
          <w:sz w:val="18"/>
          <w:szCs w:val="18"/>
        </w:rPr>
        <w:t>2</w:t>
      </w:r>
      <w:r w:rsidR="00B05C1E" w:rsidRPr="00140B5B">
        <w:rPr>
          <w:rFonts w:ascii="Arial" w:hAnsi="Arial" w:cs="Arial"/>
          <w:color w:val="000000" w:themeColor="text1"/>
          <w:sz w:val="18"/>
          <w:szCs w:val="18"/>
        </w:rPr>
        <w:t>00</w:t>
      </w:r>
      <w:r w:rsidR="00464167">
        <w:rPr>
          <w:rFonts w:ascii="Arial" w:hAnsi="Arial" w:cs="Arial"/>
          <w:color w:val="000000" w:themeColor="text1"/>
          <w:sz w:val="18"/>
          <w:szCs w:val="18"/>
        </w:rPr>
        <w:t>,00</w:t>
      </w:r>
      <w:r w:rsidR="00B05C1E" w:rsidRPr="00140B5B">
        <w:rPr>
          <w:rFonts w:ascii="Arial" w:hAnsi="Arial" w:cs="Arial"/>
          <w:color w:val="000000" w:themeColor="text1"/>
          <w:sz w:val="18"/>
          <w:szCs w:val="18"/>
        </w:rPr>
        <w:t xml:space="preserve"> zł  </w:t>
      </w:r>
      <w:r w:rsidRPr="00B05C1E">
        <w:rPr>
          <w:rFonts w:ascii="Arial" w:hAnsi="Arial" w:cs="Arial"/>
          <w:color w:val="000000" w:themeColor="text1"/>
          <w:sz w:val="18"/>
          <w:szCs w:val="18"/>
        </w:rPr>
        <w:t xml:space="preserve">za każdy </w:t>
      </w:r>
      <w:r w:rsidR="00501BD6" w:rsidRPr="00B05C1E">
        <w:rPr>
          <w:rFonts w:ascii="Arial" w:hAnsi="Arial" w:cs="Arial"/>
          <w:color w:val="000000" w:themeColor="text1"/>
          <w:sz w:val="18"/>
          <w:szCs w:val="18"/>
        </w:rPr>
        <w:t xml:space="preserve">rozpoczęty </w:t>
      </w:r>
      <w:r w:rsidRPr="00B05C1E">
        <w:rPr>
          <w:rFonts w:ascii="Arial" w:hAnsi="Arial" w:cs="Arial"/>
          <w:color w:val="000000" w:themeColor="text1"/>
          <w:sz w:val="18"/>
          <w:szCs w:val="18"/>
        </w:rPr>
        <w:t xml:space="preserve">dzień </w:t>
      </w:r>
      <w:r w:rsidR="00501BD6" w:rsidRPr="00B05C1E">
        <w:rPr>
          <w:rFonts w:ascii="Arial" w:hAnsi="Arial" w:cs="Arial"/>
          <w:color w:val="000000" w:themeColor="text1"/>
          <w:sz w:val="18"/>
          <w:szCs w:val="18"/>
        </w:rPr>
        <w:t>zwłoki</w:t>
      </w:r>
      <w:r w:rsidRPr="00B05C1E">
        <w:rPr>
          <w:rFonts w:ascii="Arial" w:hAnsi="Arial" w:cs="Arial"/>
          <w:color w:val="000000" w:themeColor="text1"/>
          <w:sz w:val="18"/>
          <w:szCs w:val="18"/>
        </w:rPr>
        <w:t>, liczony od daty wyznaczonej w protokole odbioru na usunięcie wad,</w:t>
      </w:r>
    </w:p>
    <w:p w14:paraId="5FA08FE0" w14:textId="235B95B1" w:rsidR="008D6402" w:rsidRPr="00B05C1E" w:rsidRDefault="009C678A" w:rsidP="00164D10">
      <w:pPr>
        <w:numPr>
          <w:ilvl w:val="0"/>
          <w:numId w:val="8"/>
        </w:numPr>
        <w:ind w:left="720"/>
        <w:jc w:val="both"/>
        <w:rPr>
          <w:rFonts w:ascii="Arial" w:hAnsi="Arial" w:cs="Arial"/>
          <w:color w:val="000000" w:themeColor="text1"/>
          <w:sz w:val="18"/>
          <w:szCs w:val="18"/>
          <w:lang w:eastAsia="en-US"/>
        </w:rPr>
      </w:pPr>
      <w:r w:rsidRPr="00B05C1E">
        <w:rPr>
          <w:rFonts w:ascii="Arial" w:hAnsi="Arial" w:cs="Arial"/>
          <w:color w:val="000000" w:themeColor="text1"/>
          <w:sz w:val="18"/>
          <w:szCs w:val="18"/>
          <w:lang w:eastAsia="en-US"/>
        </w:rPr>
        <w:t>za odstąpienie</w:t>
      </w:r>
      <w:r w:rsidR="00D111C8" w:rsidRPr="00B05C1E">
        <w:rPr>
          <w:rFonts w:ascii="Arial" w:hAnsi="Arial" w:cs="Arial"/>
          <w:color w:val="000000" w:themeColor="text1"/>
          <w:sz w:val="18"/>
          <w:szCs w:val="18"/>
        </w:rPr>
        <w:t xml:space="preserve"> przez Zamawiającego od umowy z przyczyn leżących po stronie Wykonawcy </w:t>
      </w:r>
      <w:r w:rsidR="00D111C8" w:rsidRPr="00B05C1E">
        <w:rPr>
          <w:rFonts w:ascii="Arial" w:hAnsi="Arial" w:cs="Arial"/>
          <w:color w:val="000000" w:themeColor="text1"/>
          <w:sz w:val="18"/>
          <w:szCs w:val="18"/>
        </w:rPr>
        <w:br/>
        <w:t xml:space="preserve">lub odstąpienia od umowy przez Wykonawcę, jednakże z przyczyn nieleżących po stronie Zamawiającego – jednorazowo w wysokości 10% </w:t>
      </w:r>
      <w:r w:rsidR="00D111C8" w:rsidRPr="00B05C1E">
        <w:rPr>
          <w:rFonts w:ascii="Arial" w:hAnsi="Arial" w:cs="Arial"/>
          <w:color w:val="000000" w:themeColor="text1"/>
          <w:sz w:val="18"/>
          <w:szCs w:val="18"/>
          <w:lang w:eastAsia="en-US"/>
        </w:rPr>
        <w:t>wartości maksymalnego wynagrodzenia brutto określonego</w:t>
      </w:r>
      <w:r w:rsidR="00D111C8" w:rsidRPr="00B05C1E">
        <w:rPr>
          <w:rFonts w:ascii="Arial" w:hAnsi="Arial" w:cs="Arial"/>
          <w:color w:val="000000" w:themeColor="text1"/>
          <w:sz w:val="18"/>
          <w:szCs w:val="18"/>
        </w:rPr>
        <w:t xml:space="preserve"> w § 2 ust. </w:t>
      </w:r>
      <w:r w:rsidR="00923800">
        <w:rPr>
          <w:rFonts w:ascii="Arial" w:hAnsi="Arial" w:cs="Arial"/>
          <w:color w:val="000000" w:themeColor="text1"/>
          <w:sz w:val="18"/>
          <w:szCs w:val="18"/>
        </w:rPr>
        <w:t>1</w:t>
      </w:r>
      <w:r w:rsidR="00E1438D" w:rsidRPr="00B05C1E">
        <w:rPr>
          <w:rFonts w:ascii="Arial" w:hAnsi="Arial" w:cs="Arial"/>
          <w:color w:val="000000" w:themeColor="text1"/>
          <w:sz w:val="18"/>
          <w:szCs w:val="18"/>
        </w:rPr>
        <w:t xml:space="preserve"> </w:t>
      </w:r>
      <w:r w:rsidR="00D111C8" w:rsidRPr="00B05C1E">
        <w:rPr>
          <w:rFonts w:ascii="Arial" w:hAnsi="Arial" w:cs="Arial"/>
          <w:color w:val="000000" w:themeColor="text1"/>
          <w:sz w:val="18"/>
          <w:szCs w:val="18"/>
        </w:rPr>
        <w:t>niniejszej umowy,</w:t>
      </w:r>
    </w:p>
    <w:p w14:paraId="2B8BAEFA" w14:textId="5D566A08" w:rsidR="009C678A" w:rsidRPr="00B05C1E" w:rsidRDefault="009C678A" w:rsidP="00164D10">
      <w:pPr>
        <w:numPr>
          <w:ilvl w:val="0"/>
          <w:numId w:val="8"/>
        </w:numPr>
        <w:ind w:left="720"/>
        <w:jc w:val="both"/>
        <w:rPr>
          <w:rFonts w:ascii="Arial" w:hAnsi="Arial" w:cs="Arial"/>
          <w:color w:val="000000" w:themeColor="text1"/>
          <w:sz w:val="18"/>
          <w:szCs w:val="18"/>
          <w:lang w:eastAsia="en-US"/>
        </w:rPr>
      </w:pPr>
      <w:r w:rsidRPr="00B05C1E">
        <w:rPr>
          <w:rFonts w:ascii="Arial" w:hAnsi="Arial" w:cs="Arial"/>
          <w:sz w:val="18"/>
          <w:szCs w:val="18"/>
          <w:lang w:eastAsia="en-US"/>
        </w:rPr>
        <w:t>za odstąpienie przez Zamawiającego od części umowy z przyczyn leżących po stronie Wykonawcy lub odstąpienia od umowy przez Wykonawcę, jednakże z przyczyn nieleżących po stronie Zamawiającego, Wykonawca zapłaci Zamawiającemu karę w wysokości 10% wynagrodzenia umownego brutto dla części umowy, od której Zamawiający odstąpił, bądź dla reszty niespełnionego przez Wykonawcę świadczenia w zależności od tego w jakiej części Zamawiający od umowy odstąpił,</w:t>
      </w:r>
    </w:p>
    <w:p w14:paraId="2FCA6665" w14:textId="20A90F10" w:rsidR="008D6402" w:rsidRPr="00B05C1E" w:rsidRDefault="00D111C8" w:rsidP="00164D10">
      <w:pPr>
        <w:numPr>
          <w:ilvl w:val="0"/>
          <w:numId w:val="8"/>
        </w:numPr>
        <w:ind w:left="720"/>
        <w:jc w:val="both"/>
        <w:rPr>
          <w:rFonts w:ascii="Arial" w:hAnsi="Arial" w:cs="Arial"/>
          <w:color w:val="000000" w:themeColor="text1"/>
          <w:sz w:val="18"/>
          <w:szCs w:val="18"/>
          <w:lang w:eastAsia="en-US"/>
        </w:rPr>
      </w:pPr>
      <w:r w:rsidRPr="00B05C1E">
        <w:rPr>
          <w:rFonts w:ascii="Arial" w:hAnsi="Arial" w:cs="Arial"/>
          <w:bCs/>
          <w:color w:val="000000" w:themeColor="text1"/>
          <w:sz w:val="18"/>
          <w:szCs w:val="18"/>
        </w:rPr>
        <w:t>za oddelegowanie do wykonywania prac wskazanych w § 6 ust. 5 osób niewskazanych w oświadczeniu, o którym mowa w § 6 ust. 8 - w wysokości 1</w:t>
      </w:r>
      <w:r w:rsidR="00464167">
        <w:rPr>
          <w:rFonts w:ascii="Arial" w:hAnsi="Arial" w:cs="Arial"/>
          <w:bCs/>
          <w:color w:val="000000" w:themeColor="text1"/>
          <w:sz w:val="18"/>
          <w:szCs w:val="18"/>
        </w:rPr>
        <w:t xml:space="preserve"> </w:t>
      </w:r>
      <w:r w:rsidRPr="00B05C1E">
        <w:rPr>
          <w:rFonts w:ascii="Arial" w:hAnsi="Arial" w:cs="Arial"/>
          <w:bCs/>
          <w:color w:val="000000" w:themeColor="text1"/>
          <w:sz w:val="18"/>
          <w:szCs w:val="18"/>
        </w:rPr>
        <w:t xml:space="preserve">000,00 zł za każdy stwierdzony przypadek (kara może być nakładana wielokrotnie wobec ten samej osoby, jeżeli Zamawiający podczas kontroli stwierdzi, </w:t>
      </w:r>
      <w:r w:rsidRPr="00B05C1E">
        <w:rPr>
          <w:rFonts w:ascii="Arial" w:hAnsi="Arial" w:cs="Arial"/>
          <w:bCs/>
          <w:color w:val="000000" w:themeColor="text1"/>
          <w:sz w:val="18"/>
          <w:szCs w:val="18"/>
        </w:rPr>
        <w:br/>
        <w:t>że nie jest ona wskazana w oświadczeniu, o którym mowa w § 6 ust. 8 - dotyczy to także osób zatrudnionych przez podwykonawców</w:t>
      </w:r>
      <w:r w:rsidR="00B05C1E">
        <w:rPr>
          <w:rFonts w:ascii="Arial" w:hAnsi="Arial" w:cs="Arial"/>
          <w:bCs/>
          <w:color w:val="000000" w:themeColor="text1"/>
          <w:sz w:val="18"/>
          <w:szCs w:val="18"/>
        </w:rPr>
        <w:t>)</w:t>
      </w:r>
      <w:r w:rsidRPr="00B05C1E">
        <w:rPr>
          <w:rFonts w:ascii="Arial" w:hAnsi="Arial" w:cs="Arial"/>
          <w:bCs/>
          <w:color w:val="000000" w:themeColor="text1"/>
          <w:sz w:val="18"/>
          <w:szCs w:val="18"/>
        </w:rPr>
        <w:t>,</w:t>
      </w:r>
    </w:p>
    <w:p w14:paraId="02C6F029" w14:textId="37569C5D" w:rsidR="008D6402" w:rsidRPr="00B05C1E" w:rsidRDefault="00D111C8" w:rsidP="00164D10">
      <w:pPr>
        <w:numPr>
          <w:ilvl w:val="0"/>
          <w:numId w:val="8"/>
        </w:numPr>
        <w:ind w:left="720"/>
        <w:jc w:val="both"/>
        <w:rPr>
          <w:rFonts w:ascii="Arial" w:hAnsi="Arial" w:cs="Arial"/>
          <w:color w:val="000000" w:themeColor="text1"/>
          <w:sz w:val="18"/>
          <w:szCs w:val="18"/>
          <w:lang w:eastAsia="en-US"/>
        </w:rPr>
      </w:pPr>
      <w:r w:rsidRPr="00B05C1E">
        <w:rPr>
          <w:rFonts w:ascii="Arial" w:hAnsi="Arial" w:cs="Arial"/>
          <w:color w:val="000000" w:themeColor="text1"/>
          <w:sz w:val="18"/>
          <w:szCs w:val="18"/>
        </w:rPr>
        <w:t xml:space="preserve">za niewypełnienie obowiązku zatrudnienia pracowników na podstawie umowy o pracę, o którym mowa </w:t>
      </w:r>
      <w:r w:rsidRPr="00B05C1E">
        <w:rPr>
          <w:rFonts w:ascii="Arial" w:hAnsi="Arial" w:cs="Arial"/>
          <w:color w:val="000000" w:themeColor="text1"/>
          <w:sz w:val="18"/>
          <w:szCs w:val="18"/>
        </w:rPr>
        <w:br/>
        <w:t>w §</w:t>
      </w:r>
      <w:r w:rsidR="00464167">
        <w:rPr>
          <w:rFonts w:ascii="Arial" w:hAnsi="Arial" w:cs="Arial"/>
          <w:color w:val="000000" w:themeColor="text1"/>
          <w:sz w:val="18"/>
          <w:szCs w:val="18"/>
        </w:rPr>
        <w:t xml:space="preserve"> 6 ust. 5 umowy - w wysokości 1 </w:t>
      </w:r>
      <w:r w:rsidRPr="00B05C1E">
        <w:rPr>
          <w:rFonts w:ascii="Arial" w:hAnsi="Arial" w:cs="Arial"/>
          <w:color w:val="000000" w:themeColor="text1"/>
          <w:sz w:val="18"/>
          <w:szCs w:val="18"/>
        </w:rPr>
        <w:t xml:space="preserve">000,00 zł za każdą osobę objętą przedmiotowym obowiązkiem skierowaną do realizacji zamówienia, która nie będzie zatrudniona (przez Wykonawcę </w:t>
      </w:r>
      <w:r w:rsidRPr="00B05C1E">
        <w:rPr>
          <w:rFonts w:ascii="Arial" w:hAnsi="Arial" w:cs="Arial"/>
          <w:color w:val="000000" w:themeColor="text1"/>
          <w:sz w:val="18"/>
          <w:szCs w:val="18"/>
        </w:rPr>
        <w:br/>
        <w:t>lub podwykonawcę) na podstawie umowy o pracę, za każdy stwierdzony przypadek,</w:t>
      </w:r>
    </w:p>
    <w:p w14:paraId="24F8029A" w14:textId="2400B306" w:rsidR="008D6402" w:rsidRPr="00B05C1E" w:rsidRDefault="00D111C8" w:rsidP="00164D10">
      <w:pPr>
        <w:numPr>
          <w:ilvl w:val="0"/>
          <w:numId w:val="8"/>
        </w:numPr>
        <w:ind w:left="720"/>
        <w:jc w:val="both"/>
        <w:rPr>
          <w:rFonts w:ascii="Arial" w:hAnsi="Arial" w:cs="Arial"/>
          <w:color w:val="000000" w:themeColor="text1"/>
          <w:sz w:val="18"/>
          <w:szCs w:val="18"/>
          <w:lang w:eastAsia="en-US"/>
        </w:rPr>
      </w:pPr>
      <w:r w:rsidRPr="00B05C1E">
        <w:rPr>
          <w:rFonts w:ascii="Arial" w:hAnsi="Arial" w:cs="Arial"/>
          <w:bCs/>
          <w:color w:val="000000" w:themeColor="text1"/>
          <w:sz w:val="18"/>
          <w:szCs w:val="18"/>
        </w:rPr>
        <w:t xml:space="preserve">za nieprzedłożenie Zamawiającemu oświadczenia, o którym mowa w § 6 ust. 8 – w wysokości 200,00 zł za każdy </w:t>
      </w:r>
      <w:r w:rsidR="0099762D" w:rsidRPr="00B05C1E">
        <w:rPr>
          <w:rFonts w:ascii="Arial" w:hAnsi="Arial" w:cs="Arial"/>
          <w:bCs/>
          <w:color w:val="000000" w:themeColor="text1"/>
          <w:sz w:val="18"/>
          <w:szCs w:val="18"/>
        </w:rPr>
        <w:t xml:space="preserve">rozpoczęty </w:t>
      </w:r>
      <w:r w:rsidRPr="00B05C1E">
        <w:rPr>
          <w:rFonts w:ascii="Arial" w:hAnsi="Arial" w:cs="Arial"/>
          <w:bCs/>
          <w:color w:val="000000" w:themeColor="text1"/>
          <w:sz w:val="18"/>
          <w:szCs w:val="18"/>
        </w:rPr>
        <w:t xml:space="preserve">dzień </w:t>
      </w:r>
      <w:r w:rsidR="00501BD6" w:rsidRPr="00B05C1E">
        <w:rPr>
          <w:rFonts w:ascii="Arial" w:hAnsi="Arial" w:cs="Arial"/>
          <w:bCs/>
          <w:color w:val="000000" w:themeColor="text1"/>
          <w:sz w:val="18"/>
          <w:szCs w:val="18"/>
        </w:rPr>
        <w:t>zwłoki</w:t>
      </w:r>
      <w:r w:rsidR="00D14C88" w:rsidRPr="00B05C1E">
        <w:rPr>
          <w:rFonts w:ascii="Arial" w:hAnsi="Arial" w:cs="Arial"/>
          <w:bCs/>
          <w:color w:val="000000" w:themeColor="text1"/>
          <w:sz w:val="18"/>
          <w:szCs w:val="18"/>
        </w:rPr>
        <w:t>.</w:t>
      </w:r>
    </w:p>
    <w:p w14:paraId="5988A025" w14:textId="13028828" w:rsidR="008D6402" w:rsidRPr="00B05C1E" w:rsidRDefault="00D111C8" w:rsidP="00164D10">
      <w:pPr>
        <w:pStyle w:val="Akapitzlist"/>
        <w:numPr>
          <w:ilvl w:val="0"/>
          <w:numId w:val="7"/>
        </w:numPr>
        <w:tabs>
          <w:tab w:val="left" w:pos="284"/>
        </w:tabs>
        <w:ind w:left="284" w:hanging="284"/>
        <w:jc w:val="both"/>
        <w:rPr>
          <w:rFonts w:ascii="Arial" w:hAnsi="Arial" w:cs="Arial"/>
          <w:color w:val="000000" w:themeColor="text1"/>
          <w:sz w:val="18"/>
          <w:szCs w:val="18"/>
          <w:lang w:eastAsia="en-US"/>
        </w:rPr>
      </w:pPr>
      <w:r w:rsidRPr="00B05C1E">
        <w:rPr>
          <w:rFonts w:ascii="Arial" w:hAnsi="Arial" w:cs="Arial"/>
          <w:color w:val="000000" w:themeColor="text1"/>
          <w:sz w:val="18"/>
          <w:szCs w:val="18"/>
        </w:rPr>
        <w:t xml:space="preserve">W przypadku niezłożenia przez Wykonawcę w siedzibie Zamawiającego, celem zatwierdzenia, projektu organizacji ruchu tymczasowego, o którym mowa z § 7 ust. 2 pkt </w:t>
      </w:r>
      <w:r w:rsidR="00331E36">
        <w:rPr>
          <w:rFonts w:ascii="Arial" w:hAnsi="Arial" w:cs="Arial"/>
          <w:color w:val="000000" w:themeColor="text1"/>
          <w:sz w:val="18"/>
          <w:szCs w:val="18"/>
        </w:rPr>
        <w:t>20</w:t>
      </w:r>
      <w:r w:rsidRPr="00B05C1E">
        <w:rPr>
          <w:rFonts w:ascii="Arial" w:hAnsi="Arial" w:cs="Arial"/>
          <w:color w:val="000000" w:themeColor="text1"/>
          <w:sz w:val="18"/>
          <w:szCs w:val="18"/>
        </w:rPr>
        <w:t xml:space="preserve">, Zamawiającemu przysługuje prawo zastosowania kar umownych w wysokości 200,00 zł za każdy </w:t>
      </w:r>
      <w:r w:rsidR="00501BD6" w:rsidRPr="00B05C1E">
        <w:rPr>
          <w:rFonts w:ascii="Arial" w:hAnsi="Arial" w:cs="Arial"/>
          <w:color w:val="000000" w:themeColor="text1"/>
          <w:sz w:val="18"/>
          <w:szCs w:val="18"/>
        </w:rPr>
        <w:t xml:space="preserve">rozpoczęty </w:t>
      </w:r>
      <w:r w:rsidRPr="00B05C1E">
        <w:rPr>
          <w:rFonts w:ascii="Arial" w:hAnsi="Arial" w:cs="Arial"/>
          <w:color w:val="000000" w:themeColor="text1"/>
          <w:sz w:val="18"/>
          <w:szCs w:val="18"/>
        </w:rPr>
        <w:t xml:space="preserve">dzień zwłoki w stosunku do terminu </w:t>
      </w:r>
      <w:r w:rsidR="00B8649D" w:rsidRPr="00B05C1E">
        <w:rPr>
          <w:rFonts w:ascii="Arial" w:hAnsi="Arial" w:cs="Arial"/>
          <w:color w:val="000000" w:themeColor="text1"/>
          <w:sz w:val="18"/>
          <w:szCs w:val="18"/>
        </w:rPr>
        <w:t xml:space="preserve">określonego w § 7 ust. 2 pkt </w:t>
      </w:r>
      <w:r w:rsidR="00331E36">
        <w:rPr>
          <w:rFonts w:ascii="Arial" w:hAnsi="Arial" w:cs="Arial"/>
          <w:color w:val="000000" w:themeColor="text1"/>
          <w:sz w:val="18"/>
          <w:szCs w:val="18"/>
        </w:rPr>
        <w:t>20</w:t>
      </w:r>
      <w:r w:rsidRPr="00B05C1E">
        <w:rPr>
          <w:rFonts w:ascii="Arial" w:hAnsi="Arial" w:cs="Arial"/>
          <w:color w:val="000000" w:themeColor="text1"/>
          <w:sz w:val="18"/>
          <w:szCs w:val="18"/>
        </w:rPr>
        <w:t>.</w:t>
      </w:r>
    </w:p>
    <w:p w14:paraId="69747FE2" w14:textId="7D2A20FB" w:rsidR="0041556C" w:rsidRPr="00B05C1E" w:rsidRDefault="0041556C" w:rsidP="00164D10">
      <w:pPr>
        <w:pStyle w:val="Akapitzlist"/>
        <w:numPr>
          <w:ilvl w:val="0"/>
          <w:numId w:val="7"/>
        </w:numPr>
        <w:tabs>
          <w:tab w:val="clear" w:pos="3600"/>
          <w:tab w:val="left" w:pos="284"/>
        </w:tabs>
        <w:ind w:left="284" w:hanging="284"/>
        <w:jc w:val="both"/>
        <w:rPr>
          <w:rFonts w:ascii="Arial" w:hAnsi="Arial" w:cs="Arial"/>
          <w:color w:val="000000" w:themeColor="text1"/>
          <w:sz w:val="18"/>
          <w:szCs w:val="18"/>
          <w:lang w:eastAsia="en-US"/>
        </w:rPr>
      </w:pPr>
      <w:r w:rsidRPr="00B05C1E">
        <w:rPr>
          <w:rFonts w:ascii="Arial" w:hAnsi="Arial" w:cs="Arial"/>
          <w:color w:val="000000" w:themeColor="text1"/>
          <w:sz w:val="18"/>
          <w:szCs w:val="18"/>
          <w:lang w:eastAsia="en-US"/>
        </w:rPr>
        <w:t xml:space="preserve">Zamawiający zapłaci Wykonawcy karę umowną za odstąpienie od przedmiotu umowy z przyczyn zależnych od Zamawiającego w wysokości 10% wartości wynagrodzenia umownego brutto </w:t>
      </w:r>
      <w:r w:rsidR="00140B5B">
        <w:rPr>
          <w:rFonts w:ascii="Arial" w:hAnsi="Arial" w:cs="Arial"/>
          <w:color w:val="000000" w:themeColor="text1"/>
          <w:sz w:val="18"/>
          <w:szCs w:val="18"/>
          <w:lang w:eastAsia="en-US"/>
        </w:rPr>
        <w:t>dla części, od której odstąpił</w:t>
      </w:r>
      <w:r w:rsidRPr="00B05C1E">
        <w:rPr>
          <w:rFonts w:ascii="Arial" w:hAnsi="Arial" w:cs="Arial"/>
          <w:color w:val="000000" w:themeColor="text1"/>
          <w:sz w:val="18"/>
          <w:szCs w:val="18"/>
          <w:lang w:eastAsia="en-US"/>
        </w:rPr>
        <w:t xml:space="preserve">, </w:t>
      </w:r>
      <w:r w:rsidR="00140B5B">
        <w:rPr>
          <w:rFonts w:ascii="Arial" w:hAnsi="Arial" w:cs="Arial"/>
          <w:color w:val="000000" w:themeColor="text1"/>
          <w:sz w:val="18"/>
          <w:szCs w:val="18"/>
          <w:lang w:eastAsia="en-US"/>
        </w:rPr>
        <w:br/>
      </w:r>
      <w:r w:rsidRPr="00B05C1E">
        <w:rPr>
          <w:rFonts w:ascii="Arial" w:hAnsi="Arial" w:cs="Arial"/>
          <w:color w:val="000000" w:themeColor="text1"/>
          <w:sz w:val="18"/>
          <w:szCs w:val="18"/>
          <w:lang w:eastAsia="en-US"/>
        </w:rPr>
        <w:t xml:space="preserve">z wyjątkiem sytuacji, gdy wystąpią okoliczności, o których mowa w art. 456 ust. 1 ustawy - Prawo zamówień publicznych. </w:t>
      </w:r>
    </w:p>
    <w:p w14:paraId="355AF624" w14:textId="02015807" w:rsidR="0041556C" w:rsidRPr="00B05C1E" w:rsidRDefault="0041556C" w:rsidP="00164D10">
      <w:pPr>
        <w:pStyle w:val="Akapitzlist"/>
        <w:numPr>
          <w:ilvl w:val="0"/>
          <w:numId w:val="7"/>
        </w:numPr>
        <w:tabs>
          <w:tab w:val="clear" w:pos="3600"/>
          <w:tab w:val="left" w:pos="284"/>
        </w:tabs>
        <w:ind w:left="284" w:hanging="284"/>
        <w:jc w:val="both"/>
        <w:rPr>
          <w:rFonts w:ascii="Arial" w:hAnsi="Arial" w:cs="Arial"/>
          <w:color w:val="000000" w:themeColor="text1"/>
          <w:sz w:val="18"/>
          <w:szCs w:val="18"/>
          <w:lang w:eastAsia="en-US"/>
        </w:rPr>
      </w:pPr>
      <w:r w:rsidRPr="00B05C1E">
        <w:rPr>
          <w:rFonts w:ascii="Arial" w:hAnsi="Arial" w:cs="Arial"/>
          <w:color w:val="000000" w:themeColor="text1"/>
          <w:sz w:val="18"/>
          <w:szCs w:val="18"/>
          <w:lang w:eastAsia="en-US"/>
        </w:rPr>
        <w:t xml:space="preserve">Łączna maksymalna wysokość kar umownych, których może dochodzić Zamawiający od Wykonawcy nie może przekroczyć </w:t>
      </w:r>
      <w:r w:rsidR="00C63B6F" w:rsidRPr="00B05C1E">
        <w:rPr>
          <w:rFonts w:ascii="Arial" w:hAnsi="Arial" w:cs="Arial"/>
          <w:color w:val="000000" w:themeColor="text1"/>
          <w:sz w:val="18"/>
          <w:szCs w:val="18"/>
          <w:lang w:eastAsia="en-US"/>
        </w:rPr>
        <w:t>2</w:t>
      </w:r>
      <w:r w:rsidRPr="00B05C1E">
        <w:rPr>
          <w:rFonts w:ascii="Arial" w:hAnsi="Arial" w:cs="Arial"/>
          <w:color w:val="000000" w:themeColor="text1"/>
          <w:sz w:val="18"/>
          <w:szCs w:val="18"/>
          <w:lang w:eastAsia="en-US"/>
        </w:rPr>
        <w:t xml:space="preserve">0% maksymalnego wynagrodzenia umownego brutto określonego w § 2 ust. </w:t>
      </w:r>
      <w:r w:rsidR="00331E36">
        <w:rPr>
          <w:rFonts w:ascii="Arial" w:hAnsi="Arial" w:cs="Arial"/>
          <w:color w:val="000000" w:themeColor="text1"/>
          <w:sz w:val="18"/>
          <w:szCs w:val="18"/>
          <w:lang w:eastAsia="en-US"/>
        </w:rPr>
        <w:t>1</w:t>
      </w:r>
      <w:r w:rsidRPr="00B05C1E">
        <w:rPr>
          <w:rFonts w:ascii="Arial" w:hAnsi="Arial" w:cs="Arial"/>
          <w:color w:val="000000" w:themeColor="text1"/>
          <w:sz w:val="18"/>
          <w:szCs w:val="18"/>
          <w:lang w:eastAsia="en-US"/>
        </w:rPr>
        <w:t xml:space="preserve"> niniejszej </w:t>
      </w:r>
      <w:r w:rsidR="00331E36">
        <w:rPr>
          <w:rFonts w:ascii="Arial" w:hAnsi="Arial" w:cs="Arial"/>
          <w:color w:val="000000" w:themeColor="text1"/>
          <w:sz w:val="18"/>
          <w:szCs w:val="18"/>
          <w:lang w:eastAsia="en-US"/>
        </w:rPr>
        <w:br/>
      </w:r>
      <w:r w:rsidRPr="00B05C1E">
        <w:rPr>
          <w:rFonts w:ascii="Arial" w:hAnsi="Arial" w:cs="Arial"/>
          <w:color w:val="000000" w:themeColor="text1"/>
          <w:sz w:val="18"/>
          <w:szCs w:val="18"/>
          <w:lang w:eastAsia="en-US"/>
        </w:rPr>
        <w:t xml:space="preserve">umowy. </w:t>
      </w:r>
    </w:p>
    <w:p w14:paraId="7DA19246" w14:textId="77777777" w:rsidR="0041556C" w:rsidRPr="00B05C1E" w:rsidRDefault="0041556C" w:rsidP="00164D10">
      <w:pPr>
        <w:pStyle w:val="Akapitzlist"/>
        <w:numPr>
          <w:ilvl w:val="0"/>
          <w:numId w:val="7"/>
        </w:numPr>
        <w:tabs>
          <w:tab w:val="clear" w:pos="3600"/>
          <w:tab w:val="left" w:pos="284"/>
        </w:tabs>
        <w:ind w:left="284" w:hanging="284"/>
        <w:jc w:val="both"/>
        <w:rPr>
          <w:rFonts w:ascii="Arial" w:hAnsi="Arial" w:cs="Arial"/>
          <w:color w:val="000000" w:themeColor="text1"/>
          <w:sz w:val="18"/>
          <w:szCs w:val="18"/>
          <w:lang w:eastAsia="en-US"/>
        </w:rPr>
      </w:pPr>
      <w:r w:rsidRPr="00B05C1E">
        <w:rPr>
          <w:rFonts w:ascii="Arial" w:hAnsi="Arial" w:cs="Arial"/>
          <w:color w:val="000000" w:themeColor="text1"/>
          <w:sz w:val="18"/>
          <w:szCs w:val="18"/>
          <w:lang w:eastAsia="en-US"/>
        </w:rPr>
        <w:t xml:space="preserve">Wykonawca oświadcza, że wyraża zgodę na potrącenie naliczonych kar umownych z wynagrodzenia za wykonanie przedmiotu umowy. </w:t>
      </w:r>
    </w:p>
    <w:p w14:paraId="399482A1" w14:textId="6C0605ED" w:rsidR="008F5B4B" w:rsidRPr="00B05C1E" w:rsidRDefault="0041556C" w:rsidP="00164D10">
      <w:pPr>
        <w:pStyle w:val="Akapitzlist"/>
        <w:numPr>
          <w:ilvl w:val="0"/>
          <w:numId w:val="7"/>
        </w:numPr>
        <w:tabs>
          <w:tab w:val="clear" w:pos="3600"/>
          <w:tab w:val="left" w:pos="284"/>
        </w:tabs>
        <w:ind w:left="284" w:hanging="284"/>
        <w:jc w:val="both"/>
        <w:rPr>
          <w:rFonts w:ascii="Arial" w:hAnsi="Arial" w:cs="Arial"/>
          <w:color w:val="000000" w:themeColor="text1"/>
          <w:sz w:val="18"/>
          <w:szCs w:val="18"/>
          <w:lang w:eastAsia="en-US"/>
        </w:rPr>
      </w:pPr>
      <w:r w:rsidRPr="00B05C1E">
        <w:rPr>
          <w:rFonts w:ascii="Arial" w:hAnsi="Arial" w:cs="Arial"/>
          <w:color w:val="000000" w:themeColor="text1"/>
          <w:sz w:val="18"/>
          <w:szCs w:val="18"/>
          <w:lang w:eastAsia="en-US"/>
        </w:rPr>
        <w:t>Strony zastrzegają sobie prawo dochodzenia odszkodowania przewyższającego wartość kar umownych na zasadach ogólnych Kodeksu cywilnego.</w:t>
      </w:r>
    </w:p>
    <w:p w14:paraId="12496766" w14:textId="27A6804B" w:rsidR="008D6402" w:rsidRPr="00E03F57" w:rsidRDefault="00D111C8" w:rsidP="00164D10">
      <w:pPr>
        <w:jc w:val="center"/>
        <w:rPr>
          <w:rFonts w:ascii="Arial" w:hAnsi="Arial" w:cs="Arial"/>
          <w:b/>
          <w:color w:val="000000" w:themeColor="text1"/>
          <w:sz w:val="18"/>
          <w:szCs w:val="18"/>
        </w:rPr>
      </w:pPr>
      <w:r w:rsidRPr="00B05C1E">
        <w:rPr>
          <w:rFonts w:ascii="Arial" w:hAnsi="Arial" w:cs="Arial"/>
          <w:b/>
          <w:color w:val="000000" w:themeColor="text1"/>
          <w:sz w:val="18"/>
          <w:szCs w:val="18"/>
        </w:rPr>
        <w:t>§ 1</w:t>
      </w:r>
      <w:r w:rsidR="003C6BB8" w:rsidRPr="00B05C1E">
        <w:rPr>
          <w:rFonts w:ascii="Arial" w:hAnsi="Arial" w:cs="Arial"/>
          <w:b/>
          <w:color w:val="000000" w:themeColor="text1"/>
          <w:sz w:val="18"/>
          <w:szCs w:val="18"/>
        </w:rPr>
        <w:t>2</w:t>
      </w:r>
    </w:p>
    <w:p w14:paraId="25108128" w14:textId="77777777" w:rsidR="008D6402" w:rsidRPr="00E03F57" w:rsidRDefault="00D111C8" w:rsidP="00164D10">
      <w:pPr>
        <w:jc w:val="center"/>
        <w:rPr>
          <w:rFonts w:ascii="Arial" w:hAnsi="Arial" w:cs="Arial"/>
          <w:b/>
          <w:color w:val="000000" w:themeColor="text1"/>
          <w:sz w:val="18"/>
          <w:szCs w:val="18"/>
        </w:rPr>
      </w:pPr>
      <w:r w:rsidRPr="00E03F57">
        <w:rPr>
          <w:rFonts w:ascii="Arial" w:hAnsi="Arial" w:cs="Arial"/>
          <w:b/>
          <w:color w:val="000000" w:themeColor="text1"/>
          <w:sz w:val="18"/>
          <w:szCs w:val="18"/>
        </w:rPr>
        <w:t>Odbiór robót</w:t>
      </w:r>
    </w:p>
    <w:p w14:paraId="0537B1DA" w14:textId="77777777" w:rsidR="008D6402" w:rsidRPr="00E03F57" w:rsidRDefault="00D111C8" w:rsidP="00164D10">
      <w:pPr>
        <w:jc w:val="both"/>
        <w:rPr>
          <w:rFonts w:ascii="Arial" w:hAnsi="Arial" w:cs="Arial"/>
          <w:color w:val="000000" w:themeColor="text1"/>
          <w:sz w:val="18"/>
          <w:szCs w:val="18"/>
        </w:rPr>
      </w:pPr>
      <w:r w:rsidRPr="00E03F57">
        <w:rPr>
          <w:rFonts w:ascii="Arial" w:hAnsi="Arial" w:cs="Arial"/>
          <w:color w:val="000000" w:themeColor="text1"/>
          <w:sz w:val="18"/>
          <w:szCs w:val="18"/>
        </w:rPr>
        <w:t xml:space="preserve">Ustala się następujące warunki odbioru robót: </w:t>
      </w:r>
    </w:p>
    <w:p w14:paraId="44AEB543" w14:textId="77777777" w:rsidR="008D6402" w:rsidRPr="00E03F57" w:rsidRDefault="00D111C8" w:rsidP="00164D10">
      <w:pPr>
        <w:numPr>
          <w:ilvl w:val="0"/>
          <w:numId w:val="15"/>
        </w:numPr>
        <w:tabs>
          <w:tab w:val="clear" w:pos="720"/>
          <w:tab w:val="left" w:pos="360"/>
        </w:tabs>
        <w:ind w:left="360" w:hanging="360"/>
        <w:jc w:val="both"/>
        <w:rPr>
          <w:rFonts w:ascii="Arial" w:hAnsi="Arial" w:cs="Arial"/>
          <w:color w:val="000000" w:themeColor="text1"/>
          <w:sz w:val="18"/>
          <w:szCs w:val="18"/>
        </w:rPr>
      </w:pPr>
      <w:r w:rsidRPr="00E03F57">
        <w:rPr>
          <w:rFonts w:ascii="Arial" w:hAnsi="Arial" w:cs="Arial"/>
          <w:color w:val="000000" w:themeColor="text1"/>
          <w:sz w:val="18"/>
          <w:szCs w:val="18"/>
        </w:rPr>
        <w:t>Wykonawca zgłosi Zamawiającemu w formie pisemnej gotowość do odbioru końcowego po zakończeniu  robót.</w:t>
      </w:r>
    </w:p>
    <w:p w14:paraId="5989F140" w14:textId="77777777" w:rsidR="00283C67" w:rsidRDefault="00D111C8" w:rsidP="00164D10">
      <w:pPr>
        <w:numPr>
          <w:ilvl w:val="0"/>
          <w:numId w:val="16"/>
        </w:numPr>
        <w:tabs>
          <w:tab w:val="clear" w:pos="720"/>
          <w:tab w:val="left" w:pos="360"/>
        </w:tabs>
        <w:ind w:left="360" w:hanging="360"/>
        <w:jc w:val="both"/>
        <w:rPr>
          <w:rFonts w:ascii="Arial" w:hAnsi="Arial" w:cs="Arial"/>
          <w:color w:val="000000" w:themeColor="text1"/>
          <w:sz w:val="18"/>
          <w:szCs w:val="18"/>
        </w:rPr>
      </w:pPr>
      <w:r w:rsidRPr="00E03F57">
        <w:rPr>
          <w:rFonts w:ascii="Arial" w:hAnsi="Arial" w:cs="Arial"/>
          <w:color w:val="000000" w:themeColor="text1"/>
          <w:sz w:val="18"/>
          <w:szCs w:val="18"/>
        </w:rPr>
        <w:t xml:space="preserve">Zamawiający zobowiązuje się przystąpić do odbioru końcowego robót w </w:t>
      </w:r>
      <w:r w:rsidR="00B8649D" w:rsidRPr="00E03F57">
        <w:rPr>
          <w:rFonts w:ascii="Arial" w:hAnsi="Arial" w:cs="Arial"/>
          <w:color w:val="000000" w:themeColor="text1"/>
          <w:sz w:val="18"/>
          <w:szCs w:val="18"/>
        </w:rPr>
        <w:t xml:space="preserve">ciągu </w:t>
      </w:r>
      <w:r w:rsidR="00464167">
        <w:rPr>
          <w:rFonts w:ascii="Arial" w:hAnsi="Arial" w:cs="Arial"/>
          <w:color w:val="000000" w:themeColor="text1"/>
          <w:sz w:val="18"/>
          <w:szCs w:val="18"/>
        </w:rPr>
        <w:t>7</w:t>
      </w:r>
      <w:r w:rsidRPr="00E03F57">
        <w:rPr>
          <w:rFonts w:ascii="Arial" w:hAnsi="Arial" w:cs="Arial"/>
          <w:color w:val="000000" w:themeColor="text1"/>
          <w:sz w:val="18"/>
          <w:szCs w:val="18"/>
        </w:rPr>
        <w:t xml:space="preserve"> dni od daty otrzymania zgłoszenia i kompletu wymaganych dokumentów  potrzebnych od odbioru końcowego umożliwiających ocenę prawidłowego wykonania przedmiotu umowy w szczególności: dokumenty dotyczące wbudowanych materiałów – aktualne certyfikaty na znak bezpieczeństwa, certyfikaty zgodności z dokumentami normatywnymi lub deklaracje zgodności z aktualnymi badaniami,</w:t>
      </w:r>
      <w:r w:rsidRPr="00E03F57">
        <w:rPr>
          <w:rFonts w:ascii="Arial" w:hAnsi="Arial" w:cs="Arial"/>
          <w:color w:val="000000" w:themeColor="text1"/>
          <w:sz w:val="18"/>
          <w:szCs w:val="18"/>
          <w:lang w:eastAsia="en-US"/>
        </w:rPr>
        <w:t xml:space="preserve"> obmiary robót</w:t>
      </w:r>
      <w:r w:rsidRPr="00E03F57">
        <w:rPr>
          <w:rFonts w:ascii="Arial" w:hAnsi="Arial" w:cs="Arial"/>
          <w:color w:val="000000" w:themeColor="text1"/>
          <w:sz w:val="18"/>
          <w:szCs w:val="18"/>
        </w:rPr>
        <w:t xml:space="preserve"> oraz kosztorys powykonawczy sporządzony na podstawie obmiaru faktycznie wykonanych robót wg cen przyjętych w ofercie Wykonawcy. Skutki zaniechania tego obowiązku lub opóźnień w zgłoszeniu będą obciążać Wykonawcę.</w:t>
      </w:r>
    </w:p>
    <w:p w14:paraId="7D6CA699" w14:textId="31B7F486" w:rsidR="008D6402" w:rsidRPr="00E03F57" w:rsidRDefault="00D111C8" w:rsidP="00164D10">
      <w:pPr>
        <w:numPr>
          <w:ilvl w:val="0"/>
          <w:numId w:val="16"/>
        </w:numPr>
        <w:tabs>
          <w:tab w:val="clear" w:pos="720"/>
          <w:tab w:val="left" w:pos="360"/>
        </w:tabs>
        <w:ind w:left="360" w:hanging="360"/>
        <w:jc w:val="both"/>
        <w:rPr>
          <w:rFonts w:ascii="Arial" w:hAnsi="Arial" w:cs="Arial"/>
          <w:color w:val="000000" w:themeColor="text1"/>
          <w:sz w:val="18"/>
          <w:szCs w:val="18"/>
        </w:rPr>
      </w:pPr>
      <w:r w:rsidRPr="00E03F57">
        <w:rPr>
          <w:rFonts w:ascii="Arial" w:hAnsi="Arial" w:cs="Arial"/>
          <w:color w:val="000000" w:themeColor="text1"/>
          <w:sz w:val="18"/>
          <w:szCs w:val="18"/>
        </w:rPr>
        <w:t xml:space="preserve"> </w:t>
      </w:r>
      <w:r w:rsidR="00283C67" w:rsidRPr="00283C67">
        <w:rPr>
          <w:rFonts w:ascii="Arial" w:hAnsi="Arial" w:cs="Arial"/>
          <w:color w:val="000000" w:themeColor="text1"/>
          <w:sz w:val="18"/>
          <w:szCs w:val="18"/>
        </w:rPr>
        <w:t xml:space="preserve">Kosztorys powykonawczy wykonanych robót, o którym mowa w punkcie wyżej, </w:t>
      </w:r>
      <w:r w:rsidR="00965D10">
        <w:rPr>
          <w:rFonts w:ascii="Arial" w:hAnsi="Arial" w:cs="Arial"/>
          <w:color w:val="000000" w:themeColor="text1"/>
          <w:sz w:val="18"/>
          <w:szCs w:val="18"/>
        </w:rPr>
        <w:t>podlega</w:t>
      </w:r>
      <w:r w:rsidR="00283C67">
        <w:rPr>
          <w:rFonts w:ascii="Arial" w:hAnsi="Arial" w:cs="Arial"/>
          <w:color w:val="000000" w:themeColor="text1"/>
          <w:sz w:val="18"/>
          <w:szCs w:val="18"/>
        </w:rPr>
        <w:t xml:space="preserve"> ocenie </w:t>
      </w:r>
      <w:r w:rsidR="00965D10">
        <w:rPr>
          <w:rFonts w:ascii="Arial" w:hAnsi="Arial" w:cs="Arial"/>
          <w:color w:val="000000" w:themeColor="text1"/>
          <w:sz w:val="18"/>
          <w:szCs w:val="18"/>
        </w:rPr>
        <w:t>oraz</w:t>
      </w:r>
      <w:r w:rsidR="00283C67">
        <w:rPr>
          <w:rFonts w:ascii="Arial" w:hAnsi="Arial" w:cs="Arial"/>
          <w:color w:val="000000" w:themeColor="text1"/>
          <w:sz w:val="18"/>
          <w:szCs w:val="18"/>
        </w:rPr>
        <w:t xml:space="preserve"> ewentualnej</w:t>
      </w:r>
      <w:r w:rsidR="00283C67" w:rsidRPr="00283C67">
        <w:rPr>
          <w:rFonts w:ascii="Arial" w:hAnsi="Arial" w:cs="Arial"/>
          <w:color w:val="000000" w:themeColor="text1"/>
          <w:sz w:val="18"/>
          <w:szCs w:val="18"/>
        </w:rPr>
        <w:t xml:space="preserve"> kor</w:t>
      </w:r>
      <w:r w:rsidR="00965D10">
        <w:rPr>
          <w:rFonts w:ascii="Arial" w:hAnsi="Arial" w:cs="Arial"/>
          <w:color w:val="000000" w:themeColor="text1"/>
          <w:sz w:val="18"/>
          <w:szCs w:val="18"/>
        </w:rPr>
        <w:t>ekcie</w:t>
      </w:r>
      <w:r w:rsidR="00283C67" w:rsidRPr="00283C67">
        <w:rPr>
          <w:rFonts w:ascii="Arial" w:hAnsi="Arial" w:cs="Arial"/>
          <w:color w:val="000000" w:themeColor="text1"/>
          <w:sz w:val="18"/>
          <w:szCs w:val="18"/>
        </w:rPr>
        <w:t xml:space="preserve"> przez  przedstawiciela Zamawiającego</w:t>
      </w:r>
      <w:r w:rsidR="00965D10">
        <w:rPr>
          <w:rFonts w:ascii="Arial" w:hAnsi="Arial" w:cs="Arial"/>
          <w:color w:val="000000" w:themeColor="text1"/>
          <w:sz w:val="18"/>
          <w:szCs w:val="18"/>
        </w:rPr>
        <w:t xml:space="preserve"> w celu dokonania akceptacji przez ww. przedstawiciela.</w:t>
      </w:r>
    </w:p>
    <w:p w14:paraId="4C4044ED" w14:textId="77777777" w:rsidR="008D6402" w:rsidRPr="00E03F57" w:rsidRDefault="00D111C8" w:rsidP="00164D10">
      <w:pPr>
        <w:numPr>
          <w:ilvl w:val="0"/>
          <w:numId w:val="16"/>
        </w:numPr>
        <w:tabs>
          <w:tab w:val="clear" w:pos="720"/>
          <w:tab w:val="left" w:pos="360"/>
        </w:tabs>
        <w:ind w:left="360" w:hanging="360"/>
        <w:jc w:val="both"/>
        <w:rPr>
          <w:rFonts w:ascii="Arial" w:hAnsi="Arial" w:cs="Arial"/>
          <w:color w:val="000000" w:themeColor="text1"/>
          <w:sz w:val="18"/>
          <w:szCs w:val="18"/>
        </w:rPr>
      </w:pPr>
      <w:r w:rsidRPr="00E03F57">
        <w:rPr>
          <w:rFonts w:ascii="Arial" w:hAnsi="Arial" w:cs="Arial"/>
          <w:color w:val="000000" w:themeColor="text1"/>
          <w:sz w:val="18"/>
          <w:szCs w:val="18"/>
        </w:rPr>
        <w:t>Jeżeli podczas czynności odbioru zostaną stwierdzone wady to Zamawiającemu przysługują następujące uprawnienia:</w:t>
      </w:r>
    </w:p>
    <w:p w14:paraId="58A10FFD" w14:textId="77777777" w:rsidR="008D6402" w:rsidRPr="00E03F57" w:rsidRDefault="00D111C8" w:rsidP="00164D10">
      <w:pPr>
        <w:numPr>
          <w:ilvl w:val="4"/>
          <w:numId w:val="12"/>
        </w:numPr>
        <w:tabs>
          <w:tab w:val="left" w:pos="720"/>
        </w:tabs>
        <w:ind w:left="720"/>
        <w:jc w:val="both"/>
        <w:rPr>
          <w:rFonts w:ascii="Arial" w:hAnsi="Arial" w:cs="Arial"/>
          <w:color w:val="000000" w:themeColor="text1"/>
          <w:sz w:val="18"/>
          <w:szCs w:val="18"/>
        </w:rPr>
      </w:pPr>
      <w:r w:rsidRPr="00E03F57">
        <w:rPr>
          <w:rFonts w:ascii="Arial" w:hAnsi="Arial" w:cs="Arial"/>
          <w:color w:val="000000" w:themeColor="text1"/>
          <w:sz w:val="18"/>
          <w:szCs w:val="18"/>
        </w:rPr>
        <w:t>żądania usunięcia tych wad – jeżeli wady nadają się do usunięcia – wyznaczając pisemnie Wykonawcy odpowiedni termin,</w:t>
      </w:r>
    </w:p>
    <w:p w14:paraId="35EF3939" w14:textId="77777777" w:rsidR="008D6402" w:rsidRPr="00E03F57" w:rsidRDefault="00D111C8" w:rsidP="00164D10">
      <w:pPr>
        <w:numPr>
          <w:ilvl w:val="4"/>
          <w:numId w:val="12"/>
        </w:numPr>
        <w:tabs>
          <w:tab w:val="left" w:pos="720"/>
        </w:tabs>
        <w:ind w:left="720"/>
        <w:jc w:val="both"/>
        <w:rPr>
          <w:rFonts w:ascii="Arial" w:hAnsi="Arial" w:cs="Arial"/>
          <w:color w:val="000000" w:themeColor="text1"/>
          <w:sz w:val="18"/>
          <w:szCs w:val="18"/>
        </w:rPr>
      </w:pPr>
      <w:r w:rsidRPr="00E03F57">
        <w:rPr>
          <w:rFonts w:ascii="Arial" w:hAnsi="Arial" w:cs="Arial"/>
          <w:color w:val="000000" w:themeColor="text1"/>
          <w:sz w:val="18"/>
          <w:szCs w:val="18"/>
        </w:rPr>
        <w:t xml:space="preserve">obniżenia wynagrodzenia, jeżeli wady usunąć się nie dadzą lub z okoliczności wynika, że Wykonawca </w:t>
      </w:r>
      <w:r w:rsidRPr="00E03F57">
        <w:rPr>
          <w:rFonts w:ascii="Arial" w:hAnsi="Arial" w:cs="Arial"/>
          <w:color w:val="000000" w:themeColor="text1"/>
          <w:sz w:val="18"/>
          <w:szCs w:val="18"/>
        </w:rPr>
        <w:br/>
        <w:t xml:space="preserve">nie zdoła ich usunąć w czasie odpowiednim lub gdy Wykonawca nie usunął wad w wyznaczonym </w:t>
      </w:r>
      <w:r w:rsidRPr="00E03F57">
        <w:rPr>
          <w:rFonts w:ascii="Arial" w:hAnsi="Arial" w:cs="Arial"/>
          <w:color w:val="000000" w:themeColor="text1"/>
          <w:sz w:val="18"/>
          <w:szCs w:val="18"/>
        </w:rPr>
        <w:br/>
        <w:t>przez Zamawiającego terminie – a wady są nieistotne,</w:t>
      </w:r>
    </w:p>
    <w:p w14:paraId="35731128" w14:textId="77777777" w:rsidR="008D6402" w:rsidRPr="00E03F57" w:rsidRDefault="00D111C8" w:rsidP="00164D10">
      <w:pPr>
        <w:numPr>
          <w:ilvl w:val="4"/>
          <w:numId w:val="12"/>
        </w:numPr>
        <w:tabs>
          <w:tab w:val="left" w:pos="720"/>
        </w:tabs>
        <w:ind w:left="720"/>
        <w:jc w:val="both"/>
        <w:rPr>
          <w:rFonts w:ascii="Arial" w:hAnsi="Arial" w:cs="Arial"/>
          <w:color w:val="000000" w:themeColor="text1"/>
          <w:sz w:val="18"/>
          <w:szCs w:val="18"/>
        </w:rPr>
      </w:pPr>
      <w:r w:rsidRPr="00E03F57">
        <w:rPr>
          <w:rFonts w:ascii="Arial" w:hAnsi="Arial" w:cs="Arial"/>
          <w:color w:val="000000" w:themeColor="text1"/>
          <w:sz w:val="18"/>
          <w:szCs w:val="18"/>
        </w:rPr>
        <w:t xml:space="preserve">odstąpienia od umowy, jeżeli wady usunąć się nie dadzą lub z okoliczności wynika, że Wykonawca </w:t>
      </w:r>
      <w:r w:rsidRPr="00E03F57">
        <w:rPr>
          <w:rFonts w:ascii="Arial" w:hAnsi="Arial" w:cs="Arial"/>
          <w:color w:val="000000" w:themeColor="text1"/>
          <w:sz w:val="18"/>
          <w:szCs w:val="18"/>
        </w:rPr>
        <w:br/>
        <w:t>nie zdoła ich usunąć w czasie odpowiednim lub gdy Wykonawca nie usunął wad w wyznaczonym przez Zamawiającego terminie – a wady są istotne.</w:t>
      </w:r>
    </w:p>
    <w:p w14:paraId="1A65F005" w14:textId="77777777" w:rsidR="008D6402" w:rsidRPr="00E03F57" w:rsidRDefault="00D111C8" w:rsidP="00164D10">
      <w:pPr>
        <w:pStyle w:val="Akapitzlist"/>
        <w:numPr>
          <w:ilvl w:val="2"/>
          <w:numId w:val="12"/>
        </w:numPr>
        <w:tabs>
          <w:tab w:val="left" w:pos="426"/>
        </w:tabs>
        <w:ind w:left="426" w:hanging="426"/>
        <w:jc w:val="both"/>
        <w:rPr>
          <w:rFonts w:ascii="Arial" w:hAnsi="Arial" w:cs="Arial"/>
          <w:color w:val="000000" w:themeColor="text1"/>
          <w:sz w:val="18"/>
          <w:szCs w:val="18"/>
        </w:rPr>
      </w:pPr>
      <w:r w:rsidRPr="00E03F57">
        <w:rPr>
          <w:rFonts w:ascii="Arial" w:hAnsi="Arial" w:cs="Arial"/>
          <w:color w:val="000000" w:themeColor="text1"/>
          <w:sz w:val="18"/>
          <w:szCs w:val="18"/>
        </w:rPr>
        <w:lastRenderedPageBreak/>
        <w:t xml:space="preserve">Koszty usuwania stwierdzonych w czasie odbioru wad przedmiotu umowy ponosi Wykonawca, a okres </w:t>
      </w:r>
      <w:r w:rsidRPr="00E03F57">
        <w:rPr>
          <w:rFonts w:ascii="Arial" w:hAnsi="Arial" w:cs="Arial"/>
          <w:color w:val="000000" w:themeColor="text1"/>
          <w:sz w:val="18"/>
          <w:szCs w:val="18"/>
        </w:rPr>
        <w:br/>
        <w:t>ich usuwania nie przedłuża umownego terminu zakończenia robót.</w:t>
      </w:r>
    </w:p>
    <w:p w14:paraId="5F60A96F" w14:textId="5CD66F8D" w:rsidR="00965D10" w:rsidRDefault="00965D10" w:rsidP="00164D10">
      <w:pPr>
        <w:pStyle w:val="Akapitzlist"/>
        <w:numPr>
          <w:ilvl w:val="2"/>
          <w:numId w:val="12"/>
        </w:numPr>
        <w:tabs>
          <w:tab w:val="left" w:pos="426"/>
        </w:tabs>
        <w:ind w:left="426" w:hanging="426"/>
        <w:jc w:val="both"/>
        <w:rPr>
          <w:rFonts w:ascii="Arial" w:hAnsi="Arial" w:cs="Arial"/>
          <w:color w:val="000000" w:themeColor="text1"/>
          <w:sz w:val="18"/>
          <w:szCs w:val="18"/>
        </w:rPr>
      </w:pPr>
      <w:r w:rsidRPr="00965D10">
        <w:rPr>
          <w:rFonts w:ascii="Arial" w:hAnsi="Arial" w:cs="Arial"/>
          <w:color w:val="000000" w:themeColor="text1"/>
          <w:sz w:val="18"/>
          <w:szCs w:val="18"/>
        </w:rPr>
        <w:t>W przypadku</w:t>
      </w:r>
      <w:r>
        <w:rPr>
          <w:rFonts w:ascii="Arial" w:hAnsi="Arial" w:cs="Arial"/>
          <w:color w:val="000000" w:themeColor="text1"/>
          <w:sz w:val="18"/>
          <w:szCs w:val="18"/>
        </w:rPr>
        <w:t>,</w:t>
      </w:r>
      <w:r w:rsidRPr="00965D10">
        <w:rPr>
          <w:rFonts w:ascii="Arial" w:hAnsi="Arial" w:cs="Arial"/>
          <w:color w:val="000000" w:themeColor="text1"/>
          <w:sz w:val="18"/>
          <w:szCs w:val="18"/>
        </w:rPr>
        <w:t xml:space="preserve"> gdy Wykonawca odmówi usunięcia wad lub nie usunie ich w terminie wyznaczonym przez Zamawiającego lub z okoliczności wynika, iż nie zdoła ich usunąć w tym terminie, Zamawiający ma prawo zlecić usunięcie tych wad osobie trzeciej na koszt i ryzyko Wykonawcy oraz potrącić koszty zastępczego usunięcia wad z wynagrodzenia Wykonawcy lub zabezpieczenia należytego wykonania umowy, na co Wykonawca wyraża zgodę.</w:t>
      </w:r>
    </w:p>
    <w:p w14:paraId="53B5A40A" w14:textId="683549E4" w:rsidR="008D6402" w:rsidRPr="00E03F57" w:rsidRDefault="00D111C8" w:rsidP="00164D10">
      <w:pPr>
        <w:pStyle w:val="Akapitzlist"/>
        <w:numPr>
          <w:ilvl w:val="2"/>
          <w:numId w:val="12"/>
        </w:numPr>
        <w:tabs>
          <w:tab w:val="left" w:pos="426"/>
        </w:tabs>
        <w:ind w:left="426" w:hanging="426"/>
        <w:jc w:val="both"/>
        <w:rPr>
          <w:rFonts w:ascii="Arial" w:hAnsi="Arial" w:cs="Arial"/>
          <w:color w:val="000000" w:themeColor="text1"/>
          <w:sz w:val="18"/>
          <w:szCs w:val="18"/>
        </w:rPr>
      </w:pPr>
      <w:r w:rsidRPr="00E03F57">
        <w:rPr>
          <w:rFonts w:ascii="Arial" w:hAnsi="Arial" w:cs="Arial"/>
          <w:color w:val="000000" w:themeColor="text1"/>
          <w:sz w:val="18"/>
          <w:szCs w:val="18"/>
        </w:rPr>
        <w:t xml:space="preserve">Strony postanawiają, że z czynności odbioru końcowego będzie spisany protokół zawierający wszelkie ustalenia dokonane w toku odbioru (wraz z terminami wyznaczonymi dla usunięcia stwierdzonych </w:t>
      </w:r>
      <w:r w:rsidRPr="00E03F57">
        <w:rPr>
          <w:rFonts w:ascii="Arial" w:hAnsi="Arial" w:cs="Arial"/>
          <w:color w:val="000000" w:themeColor="text1"/>
          <w:sz w:val="18"/>
          <w:szCs w:val="18"/>
        </w:rPr>
        <w:br/>
        <w:t>przy odbiorze wad), który podpisują wyznaczeni przedstawiciele stron umowy.</w:t>
      </w:r>
    </w:p>
    <w:p w14:paraId="7A63049F" w14:textId="77777777" w:rsidR="008D6402" w:rsidRPr="00E03F57" w:rsidRDefault="00D111C8" w:rsidP="00164D10">
      <w:pPr>
        <w:pStyle w:val="Akapitzlist"/>
        <w:numPr>
          <w:ilvl w:val="2"/>
          <w:numId w:val="12"/>
        </w:numPr>
        <w:tabs>
          <w:tab w:val="left" w:pos="426"/>
        </w:tabs>
        <w:ind w:left="426" w:hanging="426"/>
        <w:jc w:val="both"/>
        <w:rPr>
          <w:rFonts w:ascii="Arial" w:hAnsi="Arial" w:cs="Arial"/>
          <w:color w:val="000000" w:themeColor="text1"/>
          <w:sz w:val="18"/>
          <w:szCs w:val="18"/>
        </w:rPr>
      </w:pPr>
      <w:r w:rsidRPr="00E03F57">
        <w:rPr>
          <w:rFonts w:ascii="Arial" w:hAnsi="Arial" w:cs="Arial"/>
          <w:color w:val="000000" w:themeColor="text1"/>
          <w:sz w:val="18"/>
          <w:szCs w:val="18"/>
        </w:rPr>
        <w:t>Wykonawca zobowiązany jest do zawiadomienia Zamawiającego o usunięciu wad oraz do żądania wyznaczenia terminu odbioru zakwestionowanych uprzednio robót.</w:t>
      </w:r>
    </w:p>
    <w:p w14:paraId="43B544AB" w14:textId="77777777" w:rsidR="008D6402" w:rsidRPr="00E03F57" w:rsidRDefault="00D111C8" w:rsidP="00164D10">
      <w:pPr>
        <w:pStyle w:val="Akapitzlist"/>
        <w:numPr>
          <w:ilvl w:val="2"/>
          <w:numId w:val="12"/>
        </w:numPr>
        <w:tabs>
          <w:tab w:val="left" w:pos="426"/>
        </w:tabs>
        <w:ind w:left="426" w:hanging="426"/>
        <w:jc w:val="both"/>
        <w:rPr>
          <w:rFonts w:ascii="Arial" w:hAnsi="Arial" w:cs="Arial"/>
          <w:color w:val="000000" w:themeColor="text1"/>
          <w:sz w:val="18"/>
          <w:szCs w:val="18"/>
        </w:rPr>
      </w:pPr>
      <w:r w:rsidRPr="00E03F57">
        <w:rPr>
          <w:rFonts w:ascii="Arial" w:hAnsi="Arial" w:cs="Arial"/>
          <w:color w:val="000000" w:themeColor="text1"/>
          <w:sz w:val="18"/>
          <w:szCs w:val="18"/>
        </w:rPr>
        <w:t>Po upływie okresu gwarancji, Zamawiający w ciągu 14 dni dokonuje z udziałem Wykonawcy odbioru pogwarancyjnego.</w:t>
      </w:r>
    </w:p>
    <w:p w14:paraId="1C18262C" w14:textId="77777777" w:rsidR="008D6402" w:rsidRPr="00E03F57" w:rsidRDefault="00D111C8" w:rsidP="00164D10">
      <w:pPr>
        <w:pStyle w:val="Akapitzlist"/>
        <w:numPr>
          <w:ilvl w:val="2"/>
          <w:numId w:val="12"/>
        </w:numPr>
        <w:tabs>
          <w:tab w:val="left" w:pos="426"/>
        </w:tabs>
        <w:ind w:left="426" w:hanging="426"/>
        <w:jc w:val="both"/>
        <w:rPr>
          <w:rFonts w:ascii="Arial" w:hAnsi="Arial" w:cs="Arial"/>
          <w:color w:val="000000" w:themeColor="text1"/>
          <w:sz w:val="18"/>
          <w:szCs w:val="18"/>
        </w:rPr>
      </w:pPr>
      <w:r w:rsidRPr="00E03F57">
        <w:rPr>
          <w:rFonts w:ascii="Arial" w:hAnsi="Arial" w:cs="Arial"/>
          <w:color w:val="000000" w:themeColor="text1"/>
          <w:sz w:val="18"/>
          <w:szCs w:val="18"/>
        </w:rPr>
        <w:t>Zamawiający sporządza protokół odbioru pogwarancyjnego, który podpisują strony umowy.</w:t>
      </w:r>
    </w:p>
    <w:p w14:paraId="37CD1DC0" w14:textId="77777777" w:rsidR="00BF432A" w:rsidRDefault="00BF432A" w:rsidP="00164D10">
      <w:pPr>
        <w:jc w:val="center"/>
        <w:rPr>
          <w:rFonts w:ascii="Arial" w:hAnsi="Arial" w:cs="Arial"/>
          <w:b/>
          <w:color w:val="000000" w:themeColor="text1"/>
          <w:sz w:val="18"/>
          <w:szCs w:val="18"/>
        </w:rPr>
      </w:pPr>
    </w:p>
    <w:p w14:paraId="0AAE3C66" w14:textId="747140BA" w:rsidR="008D6402" w:rsidRPr="00E03F57" w:rsidRDefault="00D111C8" w:rsidP="00164D10">
      <w:pPr>
        <w:jc w:val="center"/>
        <w:rPr>
          <w:rFonts w:ascii="Arial" w:hAnsi="Arial" w:cs="Arial"/>
          <w:b/>
          <w:color w:val="000000" w:themeColor="text1"/>
          <w:sz w:val="18"/>
          <w:szCs w:val="18"/>
        </w:rPr>
      </w:pPr>
      <w:r w:rsidRPr="00E03F57">
        <w:rPr>
          <w:rFonts w:ascii="Arial" w:hAnsi="Arial" w:cs="Arial"/>
          <w:b/>
          <w:color w:val="000000" w:themeColor="text1"/>
          <w:sz w:val="18"/>
          <w:szCs w:val="18"/>
        </w:rPr>
        <w:t>§ 1</w:t>
      </w:r>
      <w:r w:rsidR="003C6BB8" w:rsidRPr="00E03F57">
        <w:rPr>
          <w:rFonts w:ascii="Arial" w:hAnsi="Arial" w:cs="Arial"/>
          <w:b/>
          <w:color w:val="000000" w:themeColor="text1"/>
          <w:sz w:val="18"/>
          <w:szCs w:val="18"/>
        </w:rPr>
        <w:t>3</w:t>
      </w:r>
    </w:p>
    <w:p w14:paraId="594FBC51" w14:textId="77777777" w:rsidR="00B8649D" w:rsidRPr="00E03F57" w:rsidRDefault="00D111C8" w:rsidP="00164D10">
      <w:pPr>
        <w:jc w:val="center"/>
        <w:rPr>
          <w:rFonts w:ascii="Arial" w:hAnsi="Arial" w:cs="Arial"/>
          <w:color w:val="000000" w:themeColor="text1"/>
          <w:sz w:val="18"/>
          <w:szCs w:val="18"/>
          <w:lang w:eastAsia="en-US"/>
        </w:rPr>
      </w:pPr>
      <w:r w:rsidRPr="00E03F57">
        <w:rPr>
          <w:rFonts w:ascii="Arial" w:hAnsi="Arial" w:cs="Arial"/>
          <w:b/>
          <w:bCs/>
          <w:color w:val="000000" w:themeColor="text1"/>
          <w:sz w:val="18"/>
          <w:szCs w:val="18"/>
          <w:lang w:eastAsia="en-US"/>
        </w:rPr>
        <w:t>Odstąpienie od umowy</w:t>
      </w:r>
    </w:p>
    <w:p w14:paraId="62F85028" w14:textId="77777777" w:rsidR="00B842AC" w:rsidRPr="00E03F57" w:rsidRDefault="00B842AC" w:rsidP="00316D8F">
      <w:pPr>
        <w:numPr>
          <w:ilvl w:val="3"/>
          <w:numId w:val="25"/>
        </w:numPr>
        <w:tabs>
          <w:tab w:val="clear" w:pos="2880"/>
          <w:tab w:val="num" w:pos="360"/>
        </w:tabs>
        <w:suppressAutoHyphens w:val="0"/>
        <w:autoSpaceDE w:val="0"/>
        <w:autoSpaceDN w:val="0"/>
        <w:adjustRightInd w:val="0"/>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Zamawiający może odstąpić od umowy:</w:t>
      </w:r>
    </w:p>
    <w:p w14:paraId="6B27FB7A" w14:textId="77777777" w:rsidR="00B842AC" w:rsidRPr="00E03F57" w:rsidRDefault="00B842AC" w:rsidP="00316D8F">
      <w:pPr>
        <w:numPr>
          <w:ilvl w:val="0"/>
          <w:numId w:val="27"/>
        </w:numPr>
        <w:suppressAutoHyphens w:val="0"/>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77E75534" w14:textId="77777777" w:rsidR="00B842AC" w:rsidRPr="00E03F57" w:rsidRDefault="00B842AC" w:rsidP="00316D8F">
      <w:pPr>
        <w:numPr>
          <w:ilvl w:val="0"/>
          <w:numId w:val="27"/>
        </w:numPr>
        <w:suppressAutoHyphens w:val="0"/>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jeżeli zachodzi co najmniej jedna z następujących okoliczności:</w:t>
      </w:r>
    </w:p>
    <w:p w14:paraId="00BC9CA9" w14:textId="77777777" w:rsidR="00B842AC" w:rsidRPr="00283C67" w:rsidRDefault="00B842AC" w:rsidP="00316D8F">
      <w:pPr>
        <w:numPr>
          <w:ilvl w:val="0"/>
          <w:numId w:val="28"/>
        </w:numPr>
        <w:suppressAutoHyphens w:val="0"/>
        <w:ind w:left="993" w:hanging="284"/>
        <w:contextualSpacing/>
        <w:jc w:val="both"/>
        <w:rPr>
          <w:rFonts w:ascii="Arial" w:hAnsi="Arial" w:cs="Arial"/>
          <w:color w:val="000000" w:themeColor="text1"/>
          <w:sz w:val="18"/>
          <w:szCs w:val="18"/>
        </w:rPr>
      </w:pPr>
      <w:r w:rsidRPr="00283C67">
        <w:rPr>
          <w:rFonts w:ascii="Arial" w:hAnsi="Arial" w:cs="Arial"/>
          <w:color w:val="000000" w:themeColor="text1"/>
          <w:sz w:val="18"/>
          <w:szCs w:val="18"/>
        </w:rPr>
        <w:t xml:space="preserve">dokonano zmiany umowy z naruszeniem art. 454 i art. 455 ustawy </w:t>
      </w:r>
      <w:proofErr w:type="spellStart"/>
      <w:r w:rsidRPr="00283C67">
        <w:rPr>
          <w:rFonts w:ascii="Arial" w:hAnsi="Arial" w:cs="Arial"/>
          <w:color w:val="000000" w:themeColor="text1"/>
          <w:sz w:val="18"/>
          <w:szCs w:val="18"/>
        </w:rPr>
        <w:t>Pzp</w:t>
      </w:r>
      <w:proofErr w:type="spellEnd"/>
      <w:r w:rsidRPr="00283C67">
        <w:rPr>
          <w:rFonts w:ascii="Arial" w:hAnsi="Arial" w:cs="Arial"/>
          <w:color w:val="000000" w:themeColor="text1"/>
          <w:sz w:val="18"/>
          <w:szCs w:val="18"/>
        </w:rPr>
        <w:t>,</w:t>
      </w:r>
    </w:p>
    <w:p w14:paraId="5ED2C11B" w14:textId="77777777" w:rsidR="00B842AC" w:rsidRPr="00283C67" w:rsidRDefault="00B842AC" w:rsidP="00316D8F">
      <w:pPr>
        <w:numPr>
          <w:ilvl w:val="0"/>
          <w:numId w:val="28"/>
        </w:numPr>
        <w:suppressAutoHyphens w:val="0"/>
        <w:ind w:left="993" w:hanging="284"/>
        <w:contextualSpacing/>
        <w:jc w:val="both"/>
        <w:rPr>
          <w:rFonts w:ascii="Arial" w:hAnsi="Arial" w:cs="Arial"/>
          <w:color w:val="000000" w:themeColor="text1"/>
          <w:sz w:val="18"/>
          <w:szCs w:val="18"/>
        </w:rPr>
      </w:pPr>
      <w:r w:rsidRPr="00283C67">
        <w:rPr>
          <w:rFonts w:ascii="Arial" w:hAnsi="Arial" w:cs="Arial"/>
          <w:color w:val="000000" w:themeColor="text1"/>
          <w:sz w:val="18"/>
          <w:szCs w:val="18"/>
        </w:rPr>
        <w:t xml:space="preserve">wykonawca w chwili zawarcia umowy podlegał wykluczeniu na podstawie art. 108 ustawy </w:t>
      </w:r>
      <w:proofErr w:type="spellStart"/>
      <w:r w:rsidRPr="00283C67">
        <w:rPr>
          <w:rFonts w:ascii="Arial" w:hAnsi="Arial" w:cs="Arial"/>
          <w:color w:val="000000" w:themeColor="text1"/>
          <w:sz w:val="18"/>
          <w:szCs w:val="18"/>
        </w:rPr>
        <w:t>Pzp</w:t>
      </w:r>
      <w:proofErr w:type="spellEnd"/>
      <w:r w:rsidRPr="00283C67">
        <w:rPr>
          <w:rFonts w:ascii="Arial" w:hAnsi="Arial" w:cs="Arial"/>
          <w:color w:val="000000" w:themeColor="text1"/>
          <w:sz w:val="18"/>
          <w:szCs w:val="18"/>
        </w:rPr>
        <w:t>,</w:t>
      </w:r>
    </w:p>
    <w:p w14:paraId="56470E1D" w14:textId="77777777" w:rsidR="00B842AC" w:rsidRPr="00E03F57" w:rsidRDefault="00B842AC" w:rsidP="00316D8F">
      <w:pPr>
        <w:numPr>
          <w:ilvl w:val="0"/>
          <w:numId w:val="28"/>
        </w:numPr>
        <w:suppressAutoHyphens w:val="0"/>
        <w:ind w:left="993" w:hanging="284"/>
        <w:contextualSpacing/>
        <w:jc w:val="both"/>
        <w:rPr>
          <w:rFonts w:ascii="Arial" w:hAnsi="Arial" w:cs="Arial"/>
          <w:color w:val="000000" w:themeColor="text1"/>
          <w:sz w:val="18"/>
          <w:szCs w:val="18"/>
        </w:rPr>
      </w:pPr>
      <w:r w:rsidRPr="00283C67">
        <w:rPr>
          <w:rFonts w:ascii="Arial" w:hAnsi="Arial" w:cs="Arial"/>
          <w:color w:val="000000" w:themeColor="text1"/>
          <w:sz w:val="18"/>
          <w:szCs w:val="18"/>
        </w:rPr>
        <w:t xml:space="preserve">Trybunał Sprawiedliwości Unii Europejskiej stwierdził, w ramach procedury przewidzianej w </w:t>
      </w:r>
      <w:hyperlink r:id="rId8" w:anchor="/document/17099384?unitId=art(258)&amp;cm=DOCUMENT" w:history="1">
        <w:r w:rsidRPr="00283C67">
          <w:rPr>
            <w:rFonts w:ascii="Arial" w:hAnsi="Arial" w:cs="Arial"/>
            <w:color w:val="000000" w:themeColor="text1"/>
            <w:sz w:val="18"/>
            <w:szCs w:val="18"/>
            <w:u w:val="single"/>
          </w:rPr>
          <w:t>art. 258</w:t>
        </w:r>
      </w:hyperlink>
      <w:r w:rsidRPr="00E03F57">
        <w:rPr>
          <w:rFonts w:ascii="Arial" w:hAnsi="Arial" w:cs="Arial"/>
          <w:color w:val="000000" w:themeColor="text1"/>
          <w:sz w:val="18"/>
          <w:szCs w:val="18"/>
        </w:rPr>
        <w:t xml:space="preserve"> Traktatu o funkcjonowaniu Unii Europejskiej, że Rzeczpospolita Polska uchybiła zobowiązaniom, które ciążą na niej na mocy Traktatów, </w:t>
      </w:r>
      <w:hyperlink r:id="rId9" w:anchor="/document/68413979?cm=DOCUMENT" w:history="1">
        <w:r w:rsidRPr="00E03F57">
          <w:rPr>
            <w:rFonts w:ascii="Arial" w:hAnsi="Arial" w:cs="Arial"/>
            <w:color w:val="000000" w:themeColor="text1"/>
            <w:sz w:val="18"/>
            <w:szCs w:val="18"/>
          </w:rPr>
          <w:t>dyrektywy</w:t>
        </w:r>
      </w:hyperlink>
      <w:r w:rsidRPr="00E03F57">
        <w:rPr>
          <w:rFonts w:ascii="Arial" w:hAnsi="Arial" w:cs="Arial"/>
          <w:color w:val="000000" w:themeColor="text1"/>
          <w:sz w:val="18"/>
          <w:szCs w:val="18"/>
        </w:rPr>
        <w:t xml:space="preserve"> 2014/24/UE, </w:t>
      </w:r>
      <w:hyperlink r:id="rId10" w:anchor="/document/68413980?cm=DOCUMENT" w:history="1">
        <w:r w:rsidRPr="00E03F57">
          <w:rPr>
            <w:rFonts w:ascii="Arial" w:hAnsi="Arial" w:cs="Arial"/>
            <w:color w:val="000000" w:themeColor="text1"/>
            <w:sz w:val="18"/>
            <w:szCs w:val="18"/>
          </w:rPr>
          <w:t>dyrektywy</w:t>
        </w:r>
      </w:hyperlink>
      <w:r w:rsidRPr="00E03F57">
        <w:rPr>
          <w:rFonts w:ascii="Arial" w:hAnsi="Arial" w:cs="Arial"/>
          <w:color w:val="000000" w:themeColor="text1"/>
          <w:sz w:val="18"/>
          <w:szCs w:val="18"/>
        </w:rPr>
        <w:t xml:space="preserve"> 2014/25/UE i </w:t>
      </w:r>
      <w:hyperlink r:id="rId11" w:anchor="/document/67894791?cm=DOCUMENT" w:history="1">
        <w:r w:rsidRPr="00E03F57">
          <w:rPr>
            <w:rFonts w:ascii="Arial" w:hAnsi="Arial" w:cs="Arial"/>
            <w:color w:val="000000" w:themeColor="text1"/>
            <w:sz w:val="18"/>
            <w:szCs w:val="18"/>
          </w:rPr>
          <w:t>dyrektywy</w:t>
        </w:r>
      </w:hyperlink>
      <w:r w:rsidRPr="00E03F57">
        <w:rPr>
          <w:rFonts w:ascii="Arial" w:hAnsi="Arial" w:cs="Arial"/>
          <w:color w:val="000000" w:themeColor="text1"/>
          <w:sz w:val="18"/>
          <w:szCs w:val="18"/>
        </w:rPr>
        <w:t xml:space="preserve"> 2009/81/WE, z uwagi na to, że zamawiający udzielił zamówienia z naruszeniem prawa Unii Europejskiej.</w:t>
      </w:r>
    </w:p>
    <w:p w14:paraId="7EF543A6" w14:textId="77777777" w:rsidR="00B842AC" w:rsidRPr="00E03F57" w:rsidRDefault="00B842AC" w:rsidP="00316D8F">
      <w:pPr>
        <w:numPr>
          <w:ilvl w:val="3"/>
          <w:numId w:val="25"/>
        </w:numPr>
        <w:tabs>
          <w:tab w:val="num" w:pos="426"/>
        </w:tabs>
        <w:suppressAutoHyphens w:val="0"/>
        <w:ind w:left="426" w:hanging="426"/>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W przypadku, o którym mowa w ust. 1 pkt 2 lit. a, Zamawiający odstępuje od umowy w części, której zmiana dotyczy.</w:t>
      </w:r>
    </w:p>
    <w:p w14:paraId="223144B2" w14:textId="77777777" w:rsidR="00B842AC" w:rsidRPr="00E03F57" w:rsidRDefault="00B842AC" w:rsidP="00316D8F">
      <w:pPr>
        <w:numPr>
          <w:ilvl w:val="3"/>
          <w:numId w:val="25"/>
        </w:numPr>
        <w:tabs>
          <w:tab w:val="num" w:pos="426"/>
        </w:tabs>
        <w:suppressAutoHyphens w:val="0"/>
        <w:ind w:left="426" w:hanging="426"/>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W przypadkach, o których mowa w ust. 1, Wykonawca może żądać wyłącznie wynagrodzenia należnego z tytułu wykonania części umowy.</w:t>
      </w:r>
      <w:r w:rsidRPr="00E03F57">
        <w:rPr>
          <w:color w:val="000000" w:themeColor="text1"/>
          <w:sz w:val="23"/>
          <w:szCs w:val="23"/>
        </w:rPr>
        <w:t xml:space="preserve"> </w:t>
      </w:r>
    </w:p>
    <w:p w14:paraId="48DDC892" w14:textId="77777777" w:rsidR="00B842AC" w:rsidRPr="00E03F57" w:rsidRDefault="00B842AC" w:rsidP="00316D8F">
      <w:pPr>
        <w:numPr>
          <w:ilvl w:val="3"/>
          <w:numId w:val="25"/>
        </w:numPr>
        <w:tabs>
          <w:tab w:val="num" w:pos="360"/>
        </w:tabs>
        <w:suppressAutoHyphens w:val="0"/>
        <w:autoSpaceDE w:val="0"/>
        <w:autoSpaceDN w:val="0"/>
        <w:adjustRightInd w:val="0"/>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Zamawiający może odstąpić od umowy, jeżeli: </w:t>
      </w:r>
    </w:p>
    <w:p w14:paraId="7F646EB7" w14:textId="77777777" w:rsidR="00B842AC" w:rsidRPr="00E03F57" w:rsidRDefault="00B842AC" w:rsidP="00316D8F">
      <w:pPr>
        <w:numPr>
          <w:ilvl w:val="0"/>
          <w:numId w:val="26"/>
        </w:numPr>
        <w:tabs>
          <w:tab w:val="left" w:pos="720"/>
          <w:tab w:val="num" w:pos="917"/>
        </w:tabs>
        <w:suppressAutoHyphens w:val="0"/>
        <w:autoSpaceDE w:val="0"/>
        <w:autoSpaceDN w:val="0"/>
        <w:adjustRightInd w:val="0"/>
        <w:ind w:left="709" w:hanging="425"/>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wystąpią przesłanki formalno-prawne po stronie Wykonawcy, które uniemożliwiają wykonanie umowy – </w:t>
      </w:r>
      <w:r w:rsidRPr="00E03F57">
        <w:rPr>
          <w:rFonts w:ascii="Arial" w:hAnsi="Arial" w:cs="Arial"/>
          <w:color w:val="000000" w:themeColor="text1"/>
          <w:sz w:val="18"/>
          <w:szCs w:val="18"/>
          <w:lang w:eastAsia="en-US"/>
        </w:rPr>
        <w:br/>
      </w:r>
      <w:r w:rsidRPr="00E03F57">
        <w:rPr>
          <w:rFonts w:ascii="Arial" w:hAnsi="Arial" w:cs="Arial"/>
          <w:color w:val="000000" w:themeColor="text1"/>
          <w:sz w:val="18"/>
          <w:szCs w:val="18"/>
        </w:rPr>
        <w:t>w terminie do dnia protokolarnego odbioru końcowego zgodnie z zapisami § 12 niniejszej umowy</w:t>
      </w:r>
      <w:r w:rsidRPr="00E03F57">
        <w:rPr>
          <w:rFonts w:ascii="Arial" w:hAnsi="Arial" w:cs="Arial"/>
          <w:color w:val="000000" w:themeColor="text1"/>
          <w:sz w:val="18"/>
          <w:szCs w:val="18"/>
          <w:lang w:eastAsia="en-US"/>
        </w:rPr>
        <w:t>,</w:t>
      </w:r>
    </w:p>
    <w:p w14:paraId="4AF84EFA" w14:textId="77777777" w:rsidR="00B842AC" w:rsidRPr="00E03F57" w:rsidRDefault="00B842AC" w:rsidP="00316D8F">
      <w:pPr>
        <w:numPr>
          <w:ilvl w:val="0"/>
          <w:numId w:val="26"/>
        </w:numPr>
        <w:tabs>
          <w:tab w:val="left" w:pos="720"/>
          <w:tab w:val="num" w:pos="917"/>
        </w:tabs>
        <w:suppressAutoHyphens w:val="0"/>
        <w:autoSpaceDE w:val="0"/>
        <w:autoSpaceDN w:val="0"/>
        <w:adjustRightInd w:val="0"/>
        <w:ind w:left="709" w:hanging="425"/>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Wykonawca jest w zwłoce z rozpoczęciem wykonywania robót o okres dłuższy niż 14 dni kalendarzowych od dnia przekazania terenu prac protokołem typowania, </w:t>
      </w:r>
    </w:p>
    <w:p w14:paraId="32FAA743" w14:textId="77777777" w:rsidR="00B842AC" w:rsidRPr="00E03F57" w:rsidRDefault="00B842AC" w:rsidP="00316D8F">
      <w:pPr>
        <w:numPr>
          <w:ilvl w:val="0"/>
          <w:numId w:val="26"/>
        </w:numPr>
        <w:tabs>
          <w:tab w:val="left" w:pos="720"/>
          <w:tab w:val="num" w:pos="917"/>
        </w:tabs>
        <w:suppressAutoHyphens w:val="0"/>
        <w:autoSpaceDE w:val="0"/>
        <w:autoSpaceDN w:val="0"/>
        <w:adjustRightInd w:val="0"/>
        <w:ind w:left="709" w:hanging="425"/>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Wykonawca przerywa roboty ze swojej winy na okres dłuższy niż 7 dni kalendarzowych lub jest w zwłoce z wykonaniem robót przez okres 7 dni kalendarzowych w stosunku do terminów określonych w harmonogramie rzeczowo-finansowym, </w:t>
      </w:r>
    </w:p>
    <w:p w14:paraId="54EF7208" w14:textId="77777777" w:rsidR="00B842AC" w:rsidRPr="00E03F57" w:rsidRDefault="00B842AC" w:rsidP="00316D8F">
      <w:pPr>
        <w:numPr>
          <w:ilvl w:val="0"/>
          <w:numId w:val="26"/>
        </w:numPr>
        <w:tabs>
          <w:tab w:val="left" w:pos="720"/>
          <w:tab w:val="num" w:pos="917"/>
        </w:tabs>
        <w:suppressAutoHyphens w:val="0"/>
        <w:autoSpaceDE w:val="0"/>
        <w:autoSpaceDN w:val="0"/>
        <w:adjustRightInd w:val="0"/>
        <w:ind w:left="709" w:hanging="425"/>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Wykonawca wykonuje przedmiot umowy wadliwe, nieterminowo ze swojej winy, niezgodnie z dokumentacją dot. przedmiotu niniejszej umowy, Opisem Przedmiotu Zamówienia, Specyfikacjami Technicznymi Wykonania i Odbioru Robót Budowlanych (</w:t>
      </w:r>
      <w:proofErr w:type="spellStart"/>
      <w:r w:rsidRPr="00E03F57">
        <w:rPr>
          <w:rFonts w:ascii="Arial" w:hAnsi="Arial" w:cs="Arial"/>
          <w:color w:val="000000" w:themeColor="text1"/>
          <w:sz w:val="18"/>
          <w:szCs w:val="18"/>
          <w:lang w:eastAsia="en-US"/>
        </w:rPr>
        <w:t>STWiORB</w:t>
      </w:r>
      <w:proofErr w:type="spellEnd"/>
      <w:r w:rsidRPr="00E03F57">
        <w:rPr>
          <w:rFonts w:ascii="Arial" w:hAnsi="Arial" w:cs="Arial"/>
          <w:color w:val="000000" w:themeColor="text1"/>
          <w:sz w:val="18"/>
          <w:szCs w:val="18"/>
          <w:lang w:eastAsia="en-US"/>
        </w:rPr>
        <w:t>), pisemnymi polecaniami Zamawiającego i niniejszą umową</w:t>
      </w:r>
      <w:r w:rsidRPr="00E03F57">
        <w:rPr>
          <w:rFonts w:ascii="Arial" w:hAnsi="Arial" w:cs="Arial"/>
          <w:color w:val="000000" w:themeColor="text1"/>
          <w:sz w:val="18"/>
          <w:szCs w:val="18"/>
        </w:rPr>
        <w:t>,</w:t>
      </w:r>
    </w:p>
    <w:p w14:paraId="00F67BB2" w14:textId="77777777" w:rsidR="00B842AC" w:rsidRPr="00E03F57" w:rsidRDefault="00B842AC" w:rsidP="00316D8F">
      <w:pPr>
        <w:numPr>
          <w:ilvl w:val="0"/>
          <w:numId w:val="26"/>
        </w:numPr>
        <w:tabs>
          <w:tab w:val="left" w:pos="720"/>
          <w:tab w:val="num" w:pos="917"/>
        </w:tabs>
        <w:suppressAutoHyphens w:val="0"/>
        <w:autoSpaceDE w:val="0"/>
        <w:autoSpaceDN w:val="0"/>
        <w:adjustRightInd w:val="0"/>
        <w:ind w:left="709" w:hanging="425"/>
        <w:contextualSpacing/>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Wykonawca skierował, bez akceptacji Zamawiającego, do realizacji przedmiotu umowy inną osobę niż wskazaną w niniejszej umowie do pełnienia funkcji kierownika budowy</w:t>
      </w:r>
      <w:r w:rsidRPr="00E03F57">
        <w:rPr>
          <w:rFonts w:ascii="Arial" w:hAnsi="Arial" w:cs="Arial"/>
          <w:color w:val="000000" w:themeColor="text1"/>
          <w:sz w:val="18"/>
          <w:szCs w:val="18"/>
          <w:lang w:eastAsia="en-US"/>
        </w:rPr>
        <w:t xml:space="preserve">. </w:t>
      </w:r>
    </w:p>
    <w:p w14:paraId="0AF40687" w14:textId="3598AC79" w:rsidR="00B842AC" w:rsidRPr="00E03F57" w:rsidRDefault="00B842AC" w:rsidP="00316D8F">
      <w:pPr>
        <w:numPr>
          <w:ilvl w:val="3"/>
          <w:numId w:val="25"/>
        </w:numPr>
        <w:tabs>
          <w:tab w:val="num" w:pos="360"/>
        </w:tabs>
        <w:suppressAutoHyphens w:val="0"/>
        <w:autoSpaceDE w:val="0"/>
        <w:autoSpaceDN w:val="0"/>
        <w:adjustRightInd w:val="0"/>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W p</w:t>
      </w:r>
      <w:r w:rsidR="008B205E">
        <w:rPr>
          <w:rFonts w:ascii="Arial" w:hAnsi="Arial" w:cs="Arial"/>
          <w:color w:val="000000" w:themeColor="text1"/>
          <w:sz w:val="18"/>
          <w:szCs w:val="18"/>
          <w:lang w:eastAsia="en-US"/>
        </w:rPr>
        <w:t>rzypadkach wymienionych w ust. 4</w:t>
      </w:r>
      <w:r w:rsidRPr="00E03F57">
        <w:rPr>
          <w:rFonts w:ascii="Arial" w:hAnsi="Arial" w:cs="Arial"/>
          <w:color w:val="000000" w:themeColor="text1"/>
          <w:sz w:val="18"/>
          <w:szCs w:val="18"/>
          <w:lang w:eastAsia="en-US"/>
        </w:rPr>
        <w:t xml:space="preserve"> pkt 2-4 Zamawiający może wezwać Wykonawcę do zmiany sposobu wykonania umowy i wyznaczyć w tym celu dodatkowy termin, po upływie którego ma prawo odstąpić od umowy albo powierzyć poprawienie lub dalsze wykonywanie umowy innej osobie na koszt i ryzyko Wykonawcy. </w:t>
      </w:r>
    </w:p>
    <w:p w14:paraId="4EAB189F" w14:textId="4EDFA7C1" w:rsidR="00B842AC" w:rsidRPr="00E03F57" w:rsidRDefault="008B205E" w:rsidP="00316D8F">
      <w:pPr>
        <w:numPr>
          <w:ilvl w:val="3"/>
          <w:numId w:val="25"/>
        </w:numPr>
        <w:tabs>
          <w:tab w:val="num" w:pos="360"/>
        </w:tabs>
        <w:suppressAutoHyphens w:val="0"/>
        <w:autoSpaceDE w:val="0"/>
        <w:autoSpaceDN w:val="0"/>
        <w:adjustRightInd w:val="0"/>
        <w:ind w:left="360"/>
        <w:jc w:val="both"/>
        <w:rPr>
          <w:rFonts w:ascii="Arial" w:hAnsi="Arial" w:cs="Arial"/>
          <w:color w:val="000000" w:themeColor="text1"/>
          <w:sz w:val="18"/>
          <w:szCs w:val="18"/>
          <w:lang w:eastAsia="en-US"/>
        </w:rPr>
      </w:pPr>
      <w:r>
        <w:rPr>
          <w:rFonts w:ascii="Arial" w:hAnsi="Arial" w:cs="Arial"/>
          <w:color w:val="000000" w:themeColor="text1"/>
          <w:sz w:val="18"/>
          <w:szCs w:val="18"/>
        </w:rPr>
        <w:t>W przypadku określonym w ust. 4</w:t>
      </w:r>
      <w:r w:rsidR="00B842AC" w:rsidRPr="00E03F57">
        <w:rPr>
          <w:rFonts w:ascii="Arial" w:hAnsi="Arial" w:cs="Arial"/>
          <w:color w:val="000000" w:themeColor="text1"/>
          <w:sz w:val="18"/>
          <w:szCs w:val="18"/>
        </w:rPr>
        <w:t xml:space="preserve"> pkt 5 Zamawiający może wezwać Wykonawcę do przedłożenia propozycji zmiany kierownika budowy, wskazanego w niniejszej umowie, celem akceptacji, zgodnie z zapisami § 5 ust. 7 niniejszej umowy i</w:t>
      </w:r>
      <w:r w:rsidR="00B842AC" w:rsidRPr="00E03F57">
        <w:rPr>
          <w:rFonts w:ascii="Arial" w:hAnsi="Arial" w:cs="Arial"/>
          <w:color w:val="000000" w:themeColor="text1"/>
          <w:sz w:val="18"/>
          <w:szCs w:val="18"/>
          <w:lang w:eastAsia="en-US"/>
        </w:rPr>
        <w:t xml:space="preserve"> wyznaczyć w tym celu dodatkowy termin, po upływie którego ma prawo odstąpić od umowy albo powierzyć poprawienie lub dalsze wykonywanie umowy innej osobie na koszt i ryzyko Wykonawcy.</w:t>
      </w:r>
    </w:p>
    <w:p w14:paraId="14DC7E38" w14:textId="77777777" w:rsidR="00B842AC" w:rsidRPr="00E03F57" w:rsidRDefault="00B842AC" w:rsidP="00316D8F">
      <w:pPr>
        <w:numPr>
          <w:ilvl w:val="3"/>
          <w:numId w:val="25"/>
        </w:numPr>
        <w:tabs>
          <w:tab w:val="num" w:pos="360"/>
        </w:tabs>
        <w:suppressAutoHyphens w:val="0"/>
        <w:autoSpaceDE w:val="0"/>
        <w:autoSpaceDN w:val="0"/>
        <w:adjustRightInd w:val="0"/>
        <w:ind w:left="360"/>
        <w:jc w:val="both"/>
        <w:rPr>
          <w:rFonts w:ascii="Arial" w:hAnsi="Arial" w:cs="Arial"/>
          <w:color w:val="000000" w:themeColor="text1"/>
          <w:sz w:val="18"/>
          <w:szCs w:val="18"/>
        </w:rPr>
      </w:pPr>
      <w:r w:rsidRPr="00E03F57">
        <w:rPr>
          <w:rFonts w:ascii="Arial" w:hAnsi="Arial" w:cs="Arial"/>
          <w:color w:val="000000" w:themeColor="text1"/>
          <w:sz w:val="18"/>
          <w:szCs w:val="18"/>
        </w:rPr>
        <w:t>W razie odstąpienia od umowy, Wykonawca przy udziale Zamawiającego sporządzi protokół inwentaryzacji robót w toku w terminie 7 dni od dnia odstąpienia od umowy.</w:t>
      </w:r>
    </w:p>
    <w:p w14:paraId="69E2DC2B" w14:textId="77777777" w:rsidR="00B842AC" w:rsidRPr="00E03F57" w:rsidRDefault="00B842AC" w:rsidP="00316D8F">
      <w:pPr>
        <w:numPr>
          <w:ilvl w:val="3"/>
          <w:numId w:val="25"/>
        </w:numPr>
        <w:tabs>
          <w:tab w:val="num" w:pos="360"/>
        </w:tabs>
        <w:suppressAutoHyphens w:val="0"/>
        <w:autoSpaceDE w:val="0"/>
        <w:autoSpaceDN w:val="0"/>
        <w:adjustRightInd w:val="0"/>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rPr>
        <w:t>Wykonawcy zostanie zapłacone wynagrodzenie za roboty zrealizowane do dnia odstąpienia od umowy, których zakres zostanie określony w protokole.</w:t>
      </w:r>
    </w:p>
    <w:p w14:paraId="3F2555CE" w14:textId="77777777" w:rsidR="00B842AC" w:rsidRPr="00E03F57" w:rsidRDefault="00B842AC" w:rsidP="00316D8F">
      <w:pPr>
        <w:numPr>
          <w:ilvl w:val="3"/>
          <w:numId w:val="25"/>
        </w:numPr>
        <w:tabs>
          <w:tab w:val="num" w:pos="360"/>
        </w:tabs>
        <w:suppressAutoHyphens w:val="0"/>
        <w:autoSpaceDE w:val="0"/>
        <w:autoSpaceDN w:val="0"/>
        <w:adjustRightInd w:val="0"/>
        <w:ind w:left="360"/>
        <w:jc w:val="both"/>
        <w:rPr>
          <w:rFonts w:ascii="Arial" w:hAnsi="Arial" w:cs="Arial"/>
          <w:color w:val="000000" w:themeColor="text1"/>
          <w:sz w:val="18"/>
          <w:szCs w:val="18"/>
          <w:lang w:eastAsia="en-US"/>
        </w:rPr>
      </w:pPr>
      <w:r w:rsidRPr="00E03F57">
        <w:rPr>
          <w:rFonts w:ascii="Arial" w:hAnsi="Arial" w:cs="Arial"/>
          <w:iCs/>
          <w:color w:val="000000" w:themeColor="text1"/>
          <w:sz w:val="18"/>
          <w:szCs w:val="18"/>
          <w:lang w:eastAsia="en-US"/>
        </w:rPr>
        <w:t xml:space="preserve">Zamawiającemu </w:t>
      </w:r>
      <w:r w:rsidRPr="00E03F57">
        <w:rPr>
          <w:rFonts w:ascii="Arial" w:hAnsi="Arial" w:cs="Arial"/>
          <w:color w:val="000000" w:themeColor="text1"/>
          <w:sz w:val="18"/>
          <w:szCs w:val="18"/>
          <w:lang w:eastAsia="en-US"/>
        </w:rPr>
        <w:t>przysługuje prawo odstąpienia od umowy w terminie 30 dni od daty upływu dodatkowego terminu, o którym mowa w ust. 6 i ust. 7 lub w terminie 30 dni od zaistnienia okoliczności uzasadniającej odstąpienie od umowy z przyczyn określonych w ust. 5 pkt 1.</w:t>
      </w:r>
    </w:p>
    <w:p w14:paraId="07A4824A" w14:textId="77777777" w:rsidR="00BF432A" w:rsidRDefault="00BF432A" w:rsidP="00164D10">
      <w:pPr>
        <w:snapToGrid w:val="0"/>
        <w:jc w:val="center"/>
        <w:rPr>
          <w:rFonts w:ascii="Arial" w:hAnsi="Arial" w:cs="Arial"/>
          <w:b/>
          <w:color w:val="000000" w:themeColor="text1"/>
          <w:sz w:val="18"/>
          <w:szCs w:val="18"/>
          <w:lang w:val="cs-CZ"/>
        </w:rPr>
      </w:pPr>
    </w:p>
    <w:p w14:paraId="086EBC3F" w14:textId="52FB2418" w:rsidR="008D6402" w:rsidRPr="00E03F57" w:rsidRDefault="00D111C8" w:rsidP="00164D10">
      <w:pPr>
        <w:snapToGrid w:val="0"/>
        <w:jc w:val="center"/>
        <w:rPr>
          <w:rFonts w:ascii="Arial" w:hAnsi="Arial" w:cs="Arial"/>
          <w:b/>
          <w:color w:val="000000" w:themeColor="text1"/>
          <w:sz w:val="18"/>
          <w:szCs w:val="18"/>
          <w:lang w:val="cs-CZ"/>
        </w:rPr>
      </w:pPr>
      <w:r w:rsidRPr="00E03F57">
        <w:rPr>
          <w:rFonts w:ascii="Arial" w:hAnsi="Arial" w:cs="Arial"/>
          <w:b/>
          <w:color w:val="000000" w:themeColor="text1"/>
          <w:sz w:val="18"/>
          <w:szCs w:val="18"/>
          <w:lang w:val="cs-CZ"/>
        </w:rPr>
        <w:t>§ 1</w:t>
      </w:r>
      <w:r w:rsidR="003C6BB8" w:rsidRPr="00E03F57">
        <w:rPr>
          <w:rFonts w:ascii="Arial" w:hAnsi="Arial" w:cs="Arial"/>
          <w:b/>
          <w:color w:val="000000" w:themeColor="text1"/>
          <w:sz w:val="18"/>
          <w:szCs w:val="18"/>
          <w:lang w:val="cs-CZ"/>
        </w:rPr>
        <w:t>4</w:t>
      </w:r>
    </w:p>
    <w:p w14:paraId="1B386307" w14:textId="77777777" w:rsidR="008D6402" w:rsidRPr="00E03F57" w:rsidRDefault="00D111C8" w:rsidP="00164D10">
      <w:pPr>
        <w:snapToGrid w:val="0"/>
        <w:jc w:val="center"/>
        <w:rPr>
          <w:rFonts w:ascii="Arial" w:hAnsi="Arial" w:cs="Arial"/>
          <w:b/>
          <w:color w:val="000000" w:themeColor="text1"/>
          <w:sz w:val="18"/>
          <w:szCs w:val="18"/>
          <w:lang w:val="cs-CZ"/>
        </w:rPr>
      </w:pPr>
      <w:r w:rsidRPr="00E03F57">
        <w:rPr>
          <w:rFonts w:ascii="Arial" w:hAnsi="Arial" w:cs="Arial"/>
          <w:b/>
          <w:color w:val="000000" w:themeColor="text1"/>
          <w:sz w:val="18"/>
          <w:szCs w:val="18"/>
          <w:lang w:val="cs-CZ"/>
        </w:rPr>
        <w:t xml:space="preserve">Zmiana umowy </w:t>
      </w:r>
    </w:p>
    <w:p w14:paraId="5D3BC87A" w14:textId="77777777" w:rsidR="008D6402" w:rsidRPr="00E03F57" w:rsidRDefault="00D111C8" w:rsidP="00164D10">
      <w:pPr>
        <w:numPr>
          <w:ilvl w:val="4"/>
          <w:numId w:val="9"/>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Wszelkie zmiany i uzupełnienia niniejszej umowy mogą być dokonywane jedynie w formie pisemnej </w:t>
      </w:r>
      <w:r w:rsidRPr="00E03F57">
        <w:rPr>
          <w:rFonts w:ascii="Arial" w:hAnsi="Arial" w:cs="Arial"/>
          <w:color w:val="000000" w:themeColor="text1"/>
          <w:sz w:val="18"/>
          <w:szCs w:val="18"/>
          <w:lang w:eastAsia="en-US"/>
        </w:rPr>
        <w:br/>
        <w:t xml:space="preserve">w postaci aneksu do umowy podpisanego przez obydwie strony, pod rygorem nieważności, z zastrzeżeniem </w:t>
      </w:r>
      <w:r w:rsidR="00B8649D" w:rsidRPr="00E03F57">
        <w:rPr>
          <w:rFonts w:ascii="Arial" w:hAnsi="Arial" w:cs="Arial"/>
          <w:color w:val="000000" w:themeColor="text1"/>
          <w:sz w:val="18"/>
          <w:szCs w:val="18"/>
          <w:lang w:eastAsia="en-US"/>
        </w:rPr>
        <w:br/>
      </w:r>
      <w:r w:rsidRPr="00E03F57">
        <w:rPr>
          <w:rFonts w:ascii="Arial" w:hAnsi="Arial" w:cs="Arial"/>
          <w:color w:val="000000" w:themeColor="text1"/>
          <w:sz w:val="18"/>
          <w:szCs w:val="18"/>
          <w:lang w:eastAsia="en-US"/>
        </w:rPr>
        <w:t xml:space="preserve">§ 6 ust. 9. </w:t>
      </w:r>
    </w:p>
    <w:p w14:paraId="5986CE5B" w14:textId="77777777" w:rsidR="008D6402" w:rsidRPr="00E03F57" w:rsidRDefault="00D111C8" w:rsidP="00164D10">
      <w:pPr>
        <w:numPr>
          <w:ilvl w:val="4"/>
          <w:numId w:val="9"/>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Zamawiający przewiduje możliwość dokonania zmian postanowień zawartej umowy w stosunku do treści oferty, na podstawie której dokonano wyboru Wykonawcy, w przypadku wystąpienia co najmniej jednej </w:t>
      </w:r>
      <w:r w:rsidRPr="00E03F57">
        <w:rPr>
          <w:rFonts w:ascii="Arial" w:hAnsi="Arial" w:cs="Arial"/>
          <w:color w:val="000000" w:themeColor="text1"/>
          <w:sz w:val="18"/>
          <w:szCs w:val="18"/>
          <w:lang w:eastAsia="en-US"/>
        </w:rPr>
        <w:br/>
        <w:t xml:space="preserve">z okoliczności wymienionych poniżej: </w:t>
      </w:r>
    </w:p>
    <w:p w14:paraId="23A75154" w14:textId="0EB45897" w:rsidR="008D6402" w:rsidRPr="00E03F57"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lastRenderedPageBreak/>
        <w:t xml:space="preserve">W przypadku zmiany regulacji prawnych odnoszących się do praw i obowiązków stron umowy, wprowadzonych po zawarciu umowy, wywołujących niezbędną potrzebę zmiany sposobu realizacji umowy, Zamawiający dopuszcza możliwość zmiany sposobu realizacji umowy, wysokości wynagrodzenia, określonego w § 2 ust. </w:t>
      </w:r>
      <w:r w:rsidR="00A33DBB">
        <w:rPr>
          <w:rFonts w:ascii="Arial" w:hAnsi="Arial" w:cs="Arial"/>
          <w:color w:val="000000" w:themeColor="text1"/>
          <w:sz w:val="18"/>
          <w:szCs w:val="18"/>
        </w:rPr>
        <w:t>1</w:t>
      </w:r>
      <w:r w:rsidRPr="00E03F57">
        <w:rPr>
          <w:rFonts w:ascii="Arial" w:hAnsi="Arial" w:cs="Arial"/>
          <w:color w:val="000000" w:themeColor="text1"/>
          <w:sz w:val="18"/>
          <w:szCs w:val="18"/>
        </w:rPr>
        <w:t xml:space="preserve"> umowy lub terminu wykonania przedmiotu umowy, określonego w § 4 ust. 1 umowy, z zastrzeżeniem § 9 ust. 5.</w:t>
      </w:r>
    </w:p>
    <w:p w14:paraId="64E7B5F1" w14:textId="77777777" w:rsidR="008D6402" w:rsidRPr="00E03F57"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t>W przypadku przestojów lub opóźnień w realizacji przedmiotu umowy wywołanych:</w:t>
      </w:r>
    </w:p>
    <w:p w14:paraId="283BC1C2" w14:textId="77777777" w:rsidR="008D6402" w:rsidRPr="00E03F57" w:rsidRDefault="00D111C8" w:rsidP="00164D10">
      <w:pPr>
        <w:numPr>
          <w:ilvl w:val="1"/>
          <w:numId w:val="10"/>
        </w:numPr>
        <w:ind w:left="1080" w:hanging="229"/>
        <w:jc w:val="both"/>
        <w:rPr>
          <w:rFonts w:ascii="Arial" w:hAnsi="Arial" w:cs="Arial"/>
          <w:color w:val="000000" w:themeColor="text1"/>
          <w:sz w:val="18"/>
          <w:szCs w:val="18"/>
        </w:rPr>
      </w:pPr>
      <w:r w:rsidRPr="00E03F57">
        <w:rPr>
          <w:rFonts w:ascii="Arial" w:hAnsi="Arial" w:cs="Arial"/>
          <w:color w:val="000000" w:themeColor="text1"/>
          <w:sz w:val="18"/>
          <w:szCs w:val="18"/>
        </w:rPr>
        <w:t xml:space="preserve">prowadzonymi równolegle pracami budowlanymi lub montażowymi przez inne podmioty lub </w:t>
      </w:r>
    </w:p>
    <w:p w14:paraId="1784F5D6" w14:textId="77777777" w:rsidR="008D6402" w:rsidRPr="00E03F57" w:rsidRDefault="00D111C8" w:rsidP="00164D10">
      <w:pPr>
        <w:numPr>
          <w:ilvl w:val="1"/>
          <w:numId w:val="10"/>
        </w:numPr>
        <w:ind w:left="1080" w:hanging="229"/>
        <w:jc w:val="both"/>
        <w:rPr>
          <w:rFonts w:ascii="Arial" w:hAnsi="Arial" w:cs="Arial"/>
          <w:color w:val="000000" w:themeColor="text1"/>
          <w:sz w:val="18"/>
          <w:szCs w:val="18"/>
        </w:rPr>
      </w:pPr>
      <w:r w:rsidRPr="00E03F57">
        <w:rPr>
          <w:rFonts w:ascii="Arial" w:hAnsi="Arial" w:cs="Arial"/>
          <w:color w:val="000000" w:themeColor="text1"/>
          <w:sz w:val="18"/>
          <w:szCs w:val="18"/>
        </w:rPr>
        <w:t>przyczynami niezależnymi od stron umowy bądź zależnymi wyłącznie od Zamawiającego</w:t>
      </w:r>
    </w:p>
    <w:p w14:paraId="62D7DBB8" w14:textId="77777777" w:rsidR="008D6402" w:rsidRPr="00E03F57" w:rsidRDefault="00D111C8" w:rsidP="00164D10">
      <w:pPr>
        <w:ind w:left="851"/>
        <w:jc w:val="both"/>
        <w:rPr>
          <w:rFonts w:ascii="Arial" w:hAnsi="Arial" w:cs="Arial"/>
          <w:color w:val="000000" w:themeColor="text1"/>
          <w:sz w:val="18"/>
          <w:szCs w:val="18"/>
        </w:rPr>
      </w:pPr>
      <w:r w:rsidRPr="00E03F57">
        <w:rPr>
          <w:rFonts w:ascii="Arial" w:hAnsi="Arial" w:cs="Arial"/>
          <w:color w:val="000000" w:themeColor="text1"/>
          <w:sz w:val="18"/>
          <w:szCs w:val="18"/>
        </w:rPr>
        <w:t xml:space="preserve">Zamawiający dopuszcza możliwość zmiany terminu wykonania przedmiotu umowy, określonego </w:t>
      </w:r>
      <w:r w:rsidRPr="00E03F57">
        <w:rPr>
          <w:rFonts w:ascii="Arial" w:hAnsi="Arial" w:cs="Arial"/>
          <w:color w:val="000000" w:themeColor="text1"/>
          <w:sz w:val="18"/>
          <w:szCs w:val="18"/>
        </w:rPr>
        <w:br/>
        <w:t xml:space="preserve">w § 4 ust. 1 umowy, odpowiednio o okres opóźnienia spowodowanego jedną z przyczyn wskazanych </w:t>
      </w:r>
      <w:r w:rsidRPr="00E03F57">
        <w:rPr>
          <w:rFonts w:ascii="Arial" w:hAnsi="Arial" w:cs="Arial"/>
          <w:color w:val="000000" w:themeColor="text1"/>
          <w:sz w:val="18"/>
          <w:szCs w:val="18"/>
        </w:rPr>
        <w:br/>
        <w:t>w lit. a) i b), z zastrzeżeniem § 9 ust. 5.</w:t>
      </w:r>
    </w:p>
    <w:p w14:paraId="0E151EE7" w14:textId="77777777" w:rsidR="008D6402" w:rsidRPr="00E03F57"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t>W przypadku, gdy z przyczyn technicznych, które nie mogły być przewidziane przez Zamawiającego pomimo dołożenia należytej staranności lub które ujawniły się podczas wykonywania prac lub gdy jest to korzystne dla interesu publicznego lub interesu Zamawiającego w zakresie w jakim korzyść może polegać na:</w:t>
      </w:r>
    </w:p>
    <w:p w14:paraId="5B4F3D76" w14:textId="77777777"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zmianach mających wpływ na przyspieszenie wykonania,</w:t>
      </w:r>
    </w:p>
    <w:p w14:paraId="09F5C4E4" w14:textId="77777777"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zmianach mających wpływ na obniżenie kosztu ponoszonego przez Zamawiającego na wykonanie, utrzymanie, lub użytkowanie,</w:t>
      </w:r>
    </w:p>
    <w:p w14:paraId="348F1D52" w14:textId="4D2714FE"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zmianach mających wpływ na poprawę sprawności, wydajności wykonanych robót dla Zamawiającego,</w:t>
      </w:r>
    </w:p>
    <w:p w14:paraId="716498FF" w14:textId="6F5D3261"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zmianach mających wpływ na poprawę bezpieczeństwa realizacji robót budowlanych lub usprawnienia procesu budowy,</w:t>
      </w:r>
    </w:p>
    <w:p w14:paraId="3B4E500B" w14:textId="77777777"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zmianach mających wpływ na poprawę bezpieczeństwa użytkowania,</w:t>
      </w:r>
    </w:p>
    <w:p w14:paraId="466194EE" w14:textId="77777777"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zmianach mających wpływ na poprawę parametrów technicznych,</w:t>
      </w:r>
    </w:p>
    <w:p w14:paraId="289B4D9F" w14:textId="77777777"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zmianach mających wpływ na poprawę parametrów funkcjonalno-użytkowych,</w:t>
      </w:r>
    </w:p>
    <w:p w14:paraId="68FD9A76" w14:textId="77777777"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 xml:space="preserve">aktualizacji rozwiązań z uwagi na postęp technologiczny lub zmiany obowiązujących przepisów, </w:t>
      </w:r>
    </w:p>
    <w:p w14:paraId="641B8891" w14:textId="19A1FF9B" w:rsidR="008D6402" w:rsidRPr="00E03F57" w:rsidRDefault="00D111C8" w:rsidP="00164D10">
      <w:pPr>
        <w:ind w:left="851"/>
        <w:jc w:val="both"/>
        <w:rPr>
          <w:rFonts w:ascii="Arial" w:hAnsi="Arial" w:cs="Arial"/>
          <w:color w:val="000000" w:themeColor="text1"/>
          <w:sz w:val="18"/>
          <w:szCs w:val="18"/>
        </w:rPr>
      </w:pPr>
      <w:r w:rsidRPr="00E03F57">
        <w:rPr>
          <w:rFonts w:ascii="Arial" w:hAnsi="Arial" w:cs="Arial"/>
          <w:color w:val="000000" w:themeColor="text1"/>
          <w:sz w:val="18"/>
          <w:szCs w:val="18"/>
        </w:rPr>
        <w:t>Zamawiający dopuszcza możliwość zmiany sposobu wykonania przedmiotu umowy, zmniejszenia zakresu przedmiotu umowy lub zmianę wynagrodzeni</w:t>
      </w:r>
      <w:r w:rsidR="003C6BB8" w:rsidRPr="00E03F57">
        <w:rPr>
          <w:rFonts w:ascii="Arial" w:hAnsi="Arial" w:cs="Arial"/>
          <w:color w:val="000000" w:themeColor="text1"/>
          <w:sz w:val="18"/>
          <w:szCs w:val="18"/>
        </w:rPr>
        <w:t xml:space="preserve">a określonego w § 2 ust. </w:t>
      </w:r>
      <w:r w:rsidR="00A33DBB">
        <w:rPr>
          <w:rFonts w:ascii="Arial" w:hAnsi="Arial" w:cs="Arial"/>
          <w:color w:val="000000" w:themeColor="text1"/>
          <w:sz w:val="18"/>
          <w:szCs w:val="18"/>
        </w:rPr>
        <w:t>1</w:t>
      </w:r>
      <w:r w:rsidRPr="00E03F57">
        <w:rPr>
          <w:rFonts w:ascii="Arial" w:hAnsi="Arial" w:cs="Arial"/>
          <w:color w:val="000000" w:themeColor="text1"/>
          <w:sz w:val="18"/>
          <w:szCs w:val="18"/>
        </w:rPr>
        <w:t xml:space="preserve"> umowy oraz jeżeli wskutek wprowadzenia tych zmian wystąpi opóźnienie lub wydłużenie czasu koniecznego dla wykonania przedmiotu umowy, Zamawiający dopuszcza zmian</w:t>
      </w:r>
      <w:r w:rsidR="00D727CC" w:rsidRPr="00E03F57">
        <w:rPr>
          <w:rFonts w:ascii="Arial" w:hAnsi="Arial" w:cs="Arial"/>
          <w:color w:val="000000" w:themeColor="text1"/>
          <w:sz w:val="18"/>
          <w:szCs w:val="18"/>
        </w:rPr>
        <w:t>ę terminu wykonania przedmiotu u</w:t>
      </w:r>
      <w:r w:rsidRPr="00E03F57">
        <w:rPr>
          <w:rFonts w:ascii="Arial" w:hAnsi="Arial" w:cs="Arial"/>
          <w:color w:val="000000" w:themeColor="text1"/>
          <w:sz w:val="18"/>
          <w:szCs w:val="18"/>
        </w:rPr>
        <w:t xml:space="preserve">mowy </w:t>
      </w:r>
      <w:r w:rsidRPr="00E03F57">
        <w:rPr>
          <w:rFonts w:ascii="Arial" w:hAnsi="Arial" w:cs="Arial"/>
          <w:color w:val="000000" w:themeColor="text1"/>
          <w:sz w:val="18"/>
          <w:szCs w:val="18"/>
        </w:rPr>
        <w:br/>
        <w:t xml:space="preserve">poprzez wydłużenie o okres takiego opóźnienia lub o okres o jaki czas konieczny dla wykonania przedmiotu umowy po wprowadzonych zmianach będzie dłuższy od czasu wykonania przewidzianego </w:t>
      </w:r>
      <w:r w:rsidRPr="00E03F57">
        <w:rPr>
          <w:rFonts w:ascii="Arial" w:hAnsi="Arial" w:cs="Arial"/>
          <w:color w:val="000000" w:themeColor="text1"/>
          <w:sz w:val="18"/>
          <w:szCs w:val="18"/>
        </w:rPr>
        <w:br/>
        <w:t>dla Wykonawcy przed taką zmianą, z zastrzeżeniem § 9 ust. 5.</w:t>
      </w:r>
    </w:p>
    <w:p w14:paraId="0F530B81" w14:textId="77777777" w:rsidR="008D6402" w:rsidRPr="00E03F57"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t xml:space="preserve">W przypadku działania siły wyższej, pod pojęciem której rozumie się wszystkie zdarzenia zewnętrzne niemożliwe do przewidzenia i niemożliwe do zapobieżenia przez stronę lub strony umowy, a zaistniałe po zawarciu umowy, w szczególności takie jak: </w:t>
      </w:r>
    </w:p>
    <w:p w14:paraId="7FED0BC2" w14:textId="77777777"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 xml:space="preserve">wojny, działania wojenne, inwazje, </w:t>
      </w:r>
    </w:p>
    <w:p w14:paraId="43E8FEA6" w14:textId="77777777"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 xml:space="preserve">terroryzm, rewolucje, powstania, wojny domowe, </w:t>
      </w:r>
    </w:p>
    <w:p w14:paraId="5C7DF2CE" w14:textId="77777777"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 xml:space="preserve">rozruchy, z wyjątkiem tych, które są ograniczone wyłącznie do pracowników Wykonawcy lub jego podwykonawców lub Zamawiającego, </w:t>
      </w:r>
    </w:p>
    <w:p w14:paraId="66D8B422" w14:textId="77777777"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 xml:space="preserve">zanieczyszczenie i inne podobnie niebezpieczne skutki spowodowane przez substancje toksyczne, z wyjątkiem tych, które mogą być przypisane użyciu przez Wykonawcę takich substancji, </w:t>
      </w:r>
    </w:p>
    <w:p w14:paraId="22835A64" w14:textId="0AE8948B"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 xml:space="preserve">działania sił przyrody, w tym huragany lub powodzie, </w:t>
      </w:r>
    </w:p>
    <w:p w14:paraId="0823C2E3" w14:textId="7CFE0F0D" w:rsidR="00D727CC" w:rsidRPr="00E03F57" w:rsidRDefault="00D727CC"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pandemie, epidemie,</w:t>
      </w:r>
    </w:p>
    <w:p w14:paraId="242F603B" w14:textId="77777777"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ogólnokrajowe bądź regionalne spory w przemyśle lub też spory, które są częścią ogólnonarodowej lub regionalnej kampanii, a którym strona umowy nie mogła zapobiec.</w:t>
      </w:r>
    </w:p>
    <w:p w14:paraId="488B9039" w14:textId="15E52DCC" w:rsidR="008D6402" w:rsidRPr="00E03F57" w:rsidRDefault="00D111C8" w:rsidP="00164D10">
      <w:pPr>
        <w:ind w:left="851"/>
        <w:jc w:val="both"/>
        <w:rPr>
          <w:rFonts w:ascii="Arial" w:hAnsi="Arial" w:cs="Arial"/>
          <w:color w:val="000000" w:themeColor="text1"/>
          <w:sz w:val="18"/>
          <w:szCs w:val="18"/>
        </w:rPr>
      </w:pPr>
      <w:r w:rsidRPr="00E03F57">
        <w:rPr>
          <w:rFonts w:ascii="Arial" w:hAnsi="Arial" w:cs="Arial"/>
          <w:color w:val="000000" w:themeColor="text1"/>
          <w:sz w:val="18"/>
          <w:szCs w:val="18"/>
        </w:rPr>
        <w:t xml:space="preserve">Zamawiający dopuszcza zmianę sposobu wykonania umowy jednakże tylko w takim zakresie, </w:t>
      </w:r>
      <w:r w:rsidRPr="00E03F57">
        <w:rPr>
          <w:rFonts w:ascii="Arial" w:hAnsi="Arial" w:cs="Arial"/>
          <w:color w:val="000000" w:themeColor="text1"/>
          <w:sz w:val="18"/>
          <w:szCs w:val="18"/>
        </w:rPr>
        <w:br/>
        <w:t xml:space="preserve">aby po ustaniu działania siły wyższej, Wykonawca mógł wykonać przedmiot umowy w sposób prawidłowy oraz jeżeli w wyniku działania siły wyższej wystąpi opóźnienie, dopuszcza zmianę wynagrodzenia, którym mowa w </w:t>
      </w:r>
      <w:r w:rsidRPr="00E03F57">
        <w:rPr>
          <w:rFonts w:ascii="Arial" w:hAnsi="Arial" w:cs="Arial"/>
          <w:color w:val="000000" w:themeColor="text1"/>
          <w:sz w:val="18"/>
          <w:szCs w:val="18"/>
          <w:lang w:val="cs-CZ"/>
        </w:rPr>
        <w:t>§ 2 ust.</w:t>
      </w:r>
      <w:r w:rsidR="003C6BB8" w:rsidRPr="00E03F57">
        <w:rPr>
          <w:rFonts w:ascii="Arial" w:hAnsi="Arial" w:cs="Arial"/>
          <w:color w:val="000000" w:themeColor="text1"/>
          <w:sz w:val="18"/>
          <w:szCs w:val="18"/>
          <w:lang w:val="cs-CZ"/>
        </w:rPr>
        <w:t xml:space="preserve"> </w:t>
      </w:r>
      <w:r w:rsidR="00A33DBB">
        <w:rPr>
          <w:rFonts w:ascii="Arial" w:hAnsi="Arial" w:cs="Arial"/>
          <w:color w:val="000000" w:themeColor="text1"/>
          <w:sz w:val="18"/>
          <w:szCs w:val="18"/>
          <w:lang w:val="cs-CZ"/>
        </w:rPr>
        <w:t>1</w:t>
      </w:r>
      <w:r w:rsidRPr="00E03F57">
        <w:rPr>
          <w:rFonts w:ascii="Arial" w:hAnsi="Arial" w:cs="Arial"/>
          <w:color w:val="000000" w:themeColor="text1"/>
          <w:sz w:val="18"/>
          <w:szCs w:val="18"/>
          <w:lang w:val="cs-CZ"/>
        </w:rPr>
        <w:t xml:space="preserve"> umowy</w:t>
      </w:r>
      <w:r w:rsidRPr="00E03F57">
        <w:rPr>
          <w:rFonts w:ascii="Arial" w:hAnsi="Arial" w:cs="Arial"/>
          <w:color w:val="000000" w:themeColor="text1"/>
          <w:sz w:val="18"/>
          <w:szCs w:val="18"/>
        </w:rPr>
        <w:t xml:space="preserve"> oraz dopuszcza zmianę terminu wykonania przedmiotu umowy, określonego w § 4 ust. 1 umowy, poprzez przedłużenie o okres takiego opóźnienia, </w:t>
      </w:r>
      <w:r w:rsidRPr="00E03F57">
        <w:rPr>
          <w:rFonts w:ascii="Arial" w:hAnsi="Arial" w:cs="Arial"/>
          <w:color w:val="000000" w:themeColor="text1"/>
          <w:sz w:val="18"/>
          <w:szCs w:val="18"/>
        </w:rPr>
        <w:br/>
        <w:t>z zastrzeżeniem § 9 ust. 5.</w:t>
      </w:r>
    </w:p>
    <w:p w14:paraId="2D28BDEA" w14:textId="7423898F" w:rsidR="008D6402" w:rsidRPr="00E03F57"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t>W przypadku przestojów lub opóźnień w wykonywaniu prac przez Wykonawcę będących następstwem błędów w wymaganiach Zamawiającego, jednakże z wyłączeniem błędów jakie doświadczony Wykonawca dokładając należytej staranności powinien wykryć w trakcie badania wymagań Zamawiającego, Zamawiający dopuszcza możliwość zmiany wynagrodzenia</w:t>
      </w:r>
      <w:r w:rsidR="003C6BB8" w:rsidRPr="00E03F57">
        <w:rPr>
          <w:rFonts w:ascii="Arial" w:hAnsi="Arial" w:cs="Arial"/>
          <w:color w:val="000000" w:themeColor="text1"/>
          <w:sz w:val="18"/>
          <w:szCs w:val="18"/>
        </w:rPr>
        <w:t xml:space="preserve">, określonego </w:t>
      </w:r>
      <w:r w:rsidR="003C6BB8" w:rsidRPr="00E03F57">
        <w:rPr>
          <w:rFonts w:ascii="Arial" w:hAnsi="Arial" w:cs="Arial"/>
          <w:color w:val="000000" w:themeColor="text1"/>
          <w:sz w:val="18"/>
          <w:szCs w:val="18"/>
        </w:rPr>
        <w:br/>
        <w:t xml:space="preserve">w § 2 ust. </w:t>
      </w:r>
      <w:r w:rsidR="00A33DBB">
        <w:rPr>
          <w:rFonts w:ascii="Arial" w:hAnsi="Arial" w:cs="Arial"/>
          <w:color w:val="000000" w:themeColor="text1"/>
          <w:sz w:val="18"/>
          <w:szCs w:val="18"/>
        </w:rPr>
        <w:t>1</w:t>
      </w:r>
      <w:r w:rsidR="003C6BB8" w:rsidRPr="00E03F57">
        <w:rPr>
          <w:rFonts w:ascii="Arial" w:hAnsi="Arial" w:cs="Arial"/>
          <w:color w:val="000000" w:themeColor="text1"/>
          <w:sz w:val="18"/>
          <w:szCs w:val="18"/>
        </w:rPr>
        <w:t xml:space="preserve"> </w:t>
      </w:r>
      <w:r w:rsidRPr="00E03F57">
        <w:rPr>
          <w:rFonts w:ascii="Arial" w:hAnsi="Arial" w:cs="Arial"/>
          <w:color w:val="000000" w:themeColor="text1"/>
          <w:sz w:val="18"/>
          <w:szCs w:val="18"/>
        </w:rPr>
        <w:t xml:space="preserve">umowy oraz jeżeli wskutek opóźnień w wykonywaniu prac wystąpi opóźnienie </w:t>
      </w:r>
      <w:r w:rsidRPr="00E03F57">
        <w:rPr>
          <w:rFonts w:ascii="Arial" w:hAnsi="Arial" w:cs="Arial"/>
          <w:color w:val="000000" w:themeColor="text1"/>
          <w:sz w:val="18"/>
          <w:szCs w:val="18"/>
        </w:rPr>
        <w:br/>
        <w:t xml:space="preserve">lub wydłużenie czasu koniecznego dla wykonania przedmiotu umowy, Zamawiający dopuszcza zmianę terminu wykonania przedmiotu umowy, określonego w § 4 ust. 1 umowy, poprzez wydłużenie o okres takiego opóźnienia lub o okres o jaki czas konieczny dla wykonania przedmiotu umowy </w:t>
      </w:r>
      <w:r w:rsidRPr="00E03F57">
        <w:rPr>
          <w:rFonts w:ascii="Arial" w:hAnsi="Arial" w:cs="Arial"/>
          <w:color w:val="000000" w:themeColor="text1"/>
          <w:sz w:val="18"/>
          <w:szCs w:val="18"/>
        </w:rPr>
        <w:br/>
        <w:t>po wprowadzonych zmianach będzie dłuższy od czasu wykonania przewidzianego dla Wykonawcy przed taką zmianą, z zastrzeżeniem § 9 ust. 5.</w:t>
      </w:r>
    </w:p>
    <w:p w14:paraId="0F0A805E" w14:textId="77777777" w:rsidR="008D6402" w:rsidRPr="00E03F57"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t xml:space="preserve">W przypadku przestojów lub opóźnień w wykonywaniu prac przez Wykonawcę będących następstwem wystąpienia warunków atmosferycznych uniemożliwiających prawidłowe wykonanie robót, </w:t>
      </w:r>
      <w:r w:rsidRPr="00E03F57">
        <w:rPr>
          <w:rFonts w:ascii="Arial" w:hAnsi="Arial" w:cs="Arial"/>
          <w:color w:val="000000" w:themeColor="text1"/>
          <w:sz w:val="18"/>
          <w:szCs w:val="18"/>
        </w:rPr>
        <w:br/>
        <w:t xml:space="preserve">w szczególności z powodu technologii realizacji prac określonej: specyfikacjami (ogólne i szczegółowe specyfikacje techniczne wykonania i odbioru robót stanowią część dokumentacji </w:t>
      </w:r>
      <w:r w:rsidR="00FE17A9" w:rsidRPr="00E03F57">
        <w:rPr>
          <w:rFonts w:ascii="Arial" w:hAnsi="Arial" w:cs="Arial"/>
          <w:color w:val="000000" w:themeColor="text1"/>
          <w:sz w:val="18"/>
          <w:szCs w:val="18"/>
        </w:rPr>
        <w:t>dot. przedmiotu niniejszej umowy</w:t>
      </w:r>
      <w:r w:rsidRPr="00E03F57">
        <w:rPr>
          <w:rFonts w:ascii="Arial" w:hAnsi="Arial" w:cs="Arial"/>
          <w:color w:val="000000" w:themeColor="text1"/>
          <w:sz w:val="18"/>
          <w:szCs w:val="18"/>
        </w:rPr>
        <w:t>), normami lub innymi przepisami, wymagającej konkretnych warunków atmosferycznych, jeżeli konieczność wykonania prac w tym okresie nie jest następstwem okoliczności, za które Wykonawca ponosi odpowiedzialność, Zamawiający dopuszcza zmianę terminu wykonania przedmiotu umowy, określonego w § 4 ust. 1 umowy, poprzez wydłużenie o okres takiego opóźnienia lub o okres o jaki czas konieczny dla wykonania przedmiotu Umowy po wprowadzonych zmianach będzie dłuższy od czasu wykonania przewidzianego dla Wykonawcy prze</w:t>
      </w:r>
      <w:r w:rsidR="0041556C" w:rsidRPr="00E03F57">
        <w:rPr>
          <w:rFonts w:ascii="Arial" w:hAnsi="Arial" w:cs="Arial"/>
          <w:color w:val="000000" w:themeColor="text1"/>
          <w:sz w:val="18"/>
          <w:szCs w:val="18"/>
        </w:rPr>
        <w:t xml:space="preserve">d taką zmianą, z zastrzeżeniem </w:t>
      </w:r>
      <w:r w:rsidRPr="00E03F57">
        <w:rPr>
          <w:rFonts w:ascii="Arial" w:hAnsi="Arial" w:cs="Arial"/>
          <w:color w:val="000000" w:themeColor="text1"/>
          <w:sz w:val="18"/>
          <w:szCs w:val="18"/>
        </w:rPr>
        <w:t>§ 9 ust. 5.</w:t>
      </w:r>
    </w:p>
    <w:p w14:paraId="20EB5F21" w14:textId="77777777" w:rsidR="008D6402" w:rsidRPr="00E03F57"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lastRenderedPageBreak/>
        <w:t xml:space="preserve">W przypadku zmniejszenia zakresu przedmiotu umowy lub rezygnacji z określonych robót — jeżeli dotyczyć będzie części robót z danego elementu, to obliczenie wartości niewykonanego zakresu </w:t>
      </w:r>
      <w:r w:rsidRPr="00E03F57">
        <w:rPr>
          <w:rFonts w:ascii="Arial" w:hAnsi="Arial" w:cs="Arial"/>
          <w:color w:val="000000" w:themeColor="text1"/>
          <w:sz w:val="18"/>
          <w:szCs w:val="18"/>
        </w:rPr>
        <w:br/>
        <w:t xml:space="preserve">lub robót, z których zrezygnowano, o którą pomniejszone zostanie wynagrodzenie należne Wykonawcy, nastąpi na podstawie kosztorysu sporządzonego przez Wykonawcę w oparciu o </w:t>
      </w:r>
      <w:r w:rsidRPr="00E03F57">
        <w:rPr>
          <w:rFonts w:ascii="Arial" w:hAnsi="Arial" w:cs="Arial"/>
          <w:color w:val="000000" w:themeColor="text1"/>
          <w:sz w:val="18"/>
          <w:szCs w:val="18"/>
          <w:lang w:eastAsia="en-US"/>
        </w:rPr>
        <w:t xml:space="preserve">ceny jednostkowe przyjęte przy kalkulacji w kosztorysie ofertowym (w rozbiciu na ceny robocizny, materiałów </w:t>
      </w:r>
      <w:r w:rsidRPr="00E03F57">
        <w:rPr>
          <w:rFonts w:ascii="Arial" w:hAnsi="Arial" w:cs="Arial"/>
          <w:color w:val="000000" w:themeColor="text1"/>
          <w:sz w:val="18"/>
          <w:szCs w:val="18"/>
          <w:lang w:eastAsia="en-US"/>
        </w:rPr>
        <w:br/>
        <w:t>wraz z kosztami zakupu, pracy sprzętu i transportu) oraz narzuty (tj. koszty pośrednie, zysk)</w:t>
      </w:r>
      <w:r w:rsidRPr="00E03F57">
        <w:rPr>
          <w:rFonts w:ascii="Arial" w:hAnsi="Arial" w:cs="Arial"/>
          <w:color w:val="000000" w:themeColor="text1"/>
          <w:sz w:val="18"/>
          <w:szCs w:val="18"/>
        </w:rPr>
        <w:t>, i następnie zaakceptowanego przez Zamawiającego.</w:t>
      </w:r>
    </w:p>
    <w:p w14:paraId="00AD4BAF" w14:textId="0430A120" w:rsidR="008D6402"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t>W przypadku dopuszczonego prawem zlecenia robót dodatkowych</w:t>
      </w:r>
      <w:r w:rsidR="00A33DBB">
        <w:rPr>
          <w:rFonts w:ascii="Arial" w:hAnsi="Arial" w:cs="Arial"/>
          <w:color w:val="000000" w:themeColor="text1"/>
          <w:sz w:val="18"/>
          <w:szCs w:val="18"/>
        </w:rPr>
        <w:t xml:space="preserve">, o których mowa w </w:t>
      </w:r>
      <w:r w:rsidR="00A33DBB" w:rsidRPr="00A33DBB">
        <w:rPr>
          <w:rFonts w:ascii="Arial" w:hAnsi="Arial" w:cs="Arial"/>
          <w:color w:val="000000" w:themeColor="text1"/>
          <w:sz w:val="18"/>
          <w:szCs w:val="18"/>
        </w:rPr>
        <w:t>§ 1</w:t>
      </w:r>
      <w:r w:rsidR="00A33DBB">
        <w:rPr>
          <w:rFonts w:ascii="Arial" w:hAnsi="Arial" w:cs="Arial"/>
          <w:color w:val="000000" w:themeColor="text1"/>
          <w:sz w:val="18"/>
          <w:szCs w:val="18"/>
        </w:rPr>
        <w:t>6</w:t>
      </w:r>
      <w:r w:rsidRPr="00E03F57">
        <w:rPr>
          <w:rFonts w:ascii="Arial" w:hAnsi="Arial" w:cs="Arial"/>
          <w:color w:val="000000" w:themeColor="text1"/>
          <w:sz w:val="18"/>
          <w:szCs w:val="18"/>
        </w:rPr>
        <w:t xml:space="preserve">, Zamawiający dopuszcza możliwość zmiany wynagrodzenia, o którym mowa w </w:t>
      </w:r>
      <w:r w:rsidRPr="00E03F57">
        <w:rPr>
          <w:rFonts w:ascii="Arial" w:hAnsi="Arial" w:cs="Arial"/>
          <w:color w:val="000000" w:themeColor="text1"/>
          <w:sz w:val="18"/>
          <w:szCs w:val="18"/>
          <w:lang w:val="cs-CZ"/>
        </w:rPr>
        <w:t xml:space="preserve">§ 2 ust. </w:t>
      </w:r>
      <w:r w:rsidR="00A33DBB">
        <w:rPr>
          <w:rFonts w:ascii="Arial" w:hAnsi="Arial" w:cs="Arial"/>
          <w:color w:val="000000" w:themeColor="text1"/>
          <w:sz w:val="18"/>
          <w:szCs w:val="18"/>
          <w:lang w:val="cs-CZ"/>
        </w:rPr>
        <w:t>1</w:t>
      </w:r>
      <w:r w:rsidRPr="00E03F57">
        <w:rPr>
          <w:rFonts w:ascii="Arial" w:hAnsi="Arial" w:cs="Arial"/>
          <w:color w:val="000000" w:themeColor="text1"/>
          <w:sz w:val="18"/>
          <w:szCs w:val="18"/>
          <w:lang w:val="cs-CZ"/>
        </w:rPr>
        <w:t xml:space="preserve"> umowy oraz </w:t>
      </w:r>
      <w:r w:rsidRPr="00E03F57">
        <w:rPr>
          <w:rFonts w:ascii="Arial" w:hAnsi="Arial" w:cs="Arial"/>
          <w:color w:val="000000" w:themeColor="text1"/>
          <w:sz w:val="18"/>
          <w:szCs w:val="18"/>
        </w:rPr>
        <w:t>jeżeli terminy ich wykonania, rodzaj lub zakres uniemożliwiają dotrzymanie pierwotnego terminu wykonania przedmiotu umowy, Zamawiający dopuszcza zmianę terminu wykonania</w:t>
      </w:r>
      <w:r w:rsidR="003C6BB8" w:rsidRPr="00E03F57">
        <w:rPr>
          <w:rFonts w:ascii="Arial" w:hAnsi="Arial" w:cs="Arial"/>
          <w:color w:val="000000" w:themeColor="text1"/>
          <w:sz w:val="18"/>
          <w:szCs w:val="18"/>
        </w:rPr>
        <w:t xml:space="preserve"> przedmiotu umowy, określonego </w:t>
      </w:r>
      <w:r w:rsidRPr="00E03F57">
        <w:rPr>
          <w:rFonts w:ascii="Arial" w:hAnsi="Arial" w:cs="Arial"/>
          <w:color w:val="000000" w:themeColor="text1"/>
          <w:sz w:val="18"/>
          <w:szCs w:val="18"/>
        </w:rPr>
        <w:t>w § 4 ust. 1 umowy, poprzez wydłużenie o okres niezbędny do doko</w:t>
      </w:r>
      <w:r w:rsidR="003C6BB8" w:rsidRPr="00E03F57">
        <w:rPr>
          <w:rFonts w:ascii="Arial" w:hAnsi="Arial" w:cs="Arial"/>
          <w:color w:val="000000" w:themeColor="text1"/>
          <w:sz w:val="18"/>
          <w:szCs w:val="18"/>
        </w:rPr>
        <w:t xml:space="preserve">ńczenia robót, z zastrzeżeniem </w:t>
      </w:r>
      <w:r w:rsidRPr="00E03F57">
        <w:rPr>
          <w:rFonts w:ascii="Arial" w:hAnsi="Arial" w:cs="Arial"/>
          <w:color w:val="000000" w:themeColor="text1"/>
          <w:sz w:val="18"/>
          <w:szCs w:val="18"/>
        </w:rPr>
        <w:t>§ 9 ust. 5.</w:t>
      </w:r>
    </w:p>
    <w:p w14:paraId="207D6EF6" w14:textId="043145C3" w:rsidR="00A33DBB" w:rsidRPr="00A33DBB" w:rsidRDefault="00A33DBB" w:rsidP="00A33DBB">
      <w:pPr>
        <w:numPr>
          <w:ilvl w:val="0"/>
          <w:numId w:val="10"/>
        </w:numPr>
        <w:tabs>
          <w:tab w:val="clear" w:pos="2880"/>
          <w:tab w:val="left" w:pos="851"/>
        </w:tabs>
        <w:ind w:left="851" w:hanging="425"/>
        <w:jc w:val="both"/>
        <w:rPr>
          <w:rFonts w:ascii="Arial" w:hAnsi="Arial" w:cs="Arial"/>
          <w:color w:val="000000" w:themeColor="text1"/>
          <w:sz w:val="18"/>
          <w:szCs w:val="18"/>
        </w:rPr>
      </w:pPr>
      <w:r w:rsidRPr="00A33DBB">
        <w:rPr>
          <w:rFonts w:ascii="Arial" w:hAnsi="Arial" w:cs="Arial"/>
          <w:color w:val="000000" w:themeColor="text1"/>
          <w:sz w:val="18"/>
          <w:szCs w:val="18"/>
        </w:rPr>
        <w:t>w przypadku wystąpienia i zlecenia robót, prac, rozwiązań, o których mowa w § 1</w:t>
      </w:r>
      <w:r>
        <w:rPr>
          <w:rFonts w:ascii="Arial" w:hAnsi="Arial" w:cs="Arial"/>
          <w:color w:val="000000" w:themeColor="text1"/>
          <w:sz w:val="18"/>
          <w:szCs w:val="18"/>
        </w:rPr>
        <w:t>5</w:t>
      </w:r>
      <w:r w:rsidRPr="00A33DBB">
        <w:rPr>
          <w:rFonts w:ascii="Arial" w:hAnsi="Arial" w:cs="Arial"/>
          <w:color w:val="000000" w:themeColor="text1"/>
          <w:sz w:val="18"/>
          <w:szCs w:val="18"/>
        </w:rPr>
        <w:t xml:space="preserve">, Zamawiający dopuszcza zmianę wynagrodzenia, o którym mowa w § 2 ust. 1 oraz  - jeżeli terminy ich wykonania, rodzaj lub zakres uniemożliwiają dotrzymanie pierwotnego terminu wykonania przedmiotu umowy - Zamawiający dopuszcza zmianę terminu wykonania przedmiotu umowy określonego w § 4 </w:t>
      </w:r>
      <w:r>
        <w:rPr>
          <w:rFonts w:ascii="Arial" w:hAnsi="Arial" w:cs="Arial"/>
          <w:color w:val="000000" w:themeColor="text1"/>
          <w:sz w:val="18"/>
          <w:szCs w:val="18"/>
        </w:rPr>
        <w:br/>
        <w:t xml:space="preserve">ust. 1 </w:t>
      </w:r>
      <w:r w:rsidRPr="00A33DBB">
        <w:rPr>
          <w:rFonts w:ascii="Arial" w:hAnsi="Arial" w:cs="Arial"/>
          <w:color w:val="000000" w:themeColor="text1"/>
          <w:sz w:val="18"/>
          <w:szCs w:val="18"/>
        </w:rPr>
        <w:t xml:space="preserve">niniejszej umowy poprzez wydłużenie odpowiednio o okres takiego opóźnienia lub o okres o jaki czas konieczny do wykonania przedmiotu umowy po wprowadzonych zmianach będzie dłuższy od czasu wykonania przewidzianego dla Wykonawcy przed taką zmianą, z zastrzeżeniem § </w:t>
      </w:r>
      <w:r>
        <w:rPr>
          <w:rFonts w:ascii="Arial" w:hAnsi="Arial" w:cs="Arial"/>
          <w:color w:val="000000" w:themeColor="text1"/>
          <w:sz w:val="18"/>
          <w:szCs w:val="18"/>
        </w:rPr>
        <w:t>9</w:t>
      </w:r>
      <w:r w:rsidRPr="00A33DBB">
        <w:rPr>
          <w:rFonts w:ascii="Arial" w:hAnsi="Arial" w:cs="Arial"/>
          <w:color w:val="000000" w:themeColor="text1"/>
          <w:sz w:val="18"/>
          <w:szCs w:val="18"/>
        </w:rPr>
        <w:t xml:space="preserve"> ust. 5,</w:t>
      </w:r>
    </w:p>
    <w:p w14:paraId="0716A0B2" w14:textId="7B4E05A2" w:rsidR="00A33DBB" w:rsidRPr="00A33DBB" w:rsidRDefault="00A33DBB" w:rsidP="00A33DBB">
      <w:pPr>
        <w:numPr>
          <w:ilvl w:val="0"/>
          <w:numId w:val="10"/>
        </w:numPr>
        <w:tabs>
          <w:tab w:val="clear" w:pos="2880"/>
          <w:tab w:val="left" w:pos="851"/>
        </w:tabs>
        <w:ind w:left="851" w:hanging="425"/>
        <w:jc w:val="both"/>
        <w:rPr>
          <w:rFonts w:ascii="Arial" w:hAnsi="Arial" w:cs="Arial"/>
          <w:color w:val="000000" w:themeColor="text1"/>
          <w:sz w:val="18"/>
          <w:szCs w:val="18"/>
        </w:rPr>
      </w:pPr>
      <w:r w:rsidRPr="00A33DBB">
        <w:rPr>
          <w:rFonts w:ascii="Arial" w:hAnsi="Arial" w:cs="Arial"/>
          <w:color w:val="000000" w:themeColor="text1"/>
          <w:sz w:val="18"/>
          <w:szCs w:val="18"/>
        </w:rPr>
        <w:t xml:space="preserve">w przypadku wprowadzenia zmian, o których mowa w art. 455 ust. 2 ustawy </w:t>
      </w:r>
      <w:proofErr w:type="spellStart"/>
      <w:r w:rsidRPr="00A33DBB">
        <w:rPr>
          <w:rFonts w:ascii="Arial" w:hAnsi="Arial" w:cs="Arial"/>
          <w:color w:val="000000" w:themeColor="text1"/>
          <w:sz w:val="18"/>
          <w:szCs w:val="18"/>
        </w:rPr>
        <w:t>Pzp</w:t>
      </w:r>
      <w:proofErr w:type="spellEnd"/>
      <w:r w:rsidRPr="00A33DBB">
        <w:rPr>
          <w:rFonts w:ascii="Arial" w:hAnsi="Arial" w:cs="Arial"/>
          <w:color w:val="000000" w:themeColor="text1"/>
          <w:sz w:val="18"/>
          <w:szCs w:val="18"/>
        </w:rPr>
        <w:t xml:space="preserve"> – jeżeli terminy ich wykonania, rodzaj lub zakres uniemożliwiają dotrzymanie pierwotnego terminu wykonania przedmiotu umowy – Zamawiający dopuszcza zmianę terminu wykonania przedmiotu umowy określonego w § 4 </w:t>
      </w:r>
      <w:r>
        <w:rPr>
          <w:rFonts w:ascii="Arial" w:hAnsi="Arial" w:cs="Arial"/>
          <w:color w:val="000000" w:themeColor="text1"/>
          <w:sz w:val="18"/>
          <w:szCs w:val="18"/>
        </w:rPr>
        <w:t xml:space="preserve"> </w:t>
      </w:r>
      <w:r w:rsidRPr="00A33DBB">
        <w:rPr>
          <w:rFonts w:ascii="Arial" w:hAnsi="Arial" w:cs="Arial"/>
          <w:color w:val="000000" w:themeColor="text1"/>
          <w:sz w:val="18"/>
          <w:szCs w:val="18"/>
        </w:rPr>
        <w:t xml:space="preserve">ust. 1 niniejszej umowy poprzez wydłużenie odpowiednio o okres takiego opóźnienia lub o okres o jaki czas konieczny do wykonania przedmiotu umowy po wprowadzonych zmianach będzie dłuższy od czasu wykonania przewidzianego dla Wykonawcy przed taką zmianą, z zastrzeżeniem § </w:t>
      </w:r>
      <w:r>
        <w:rPr>
          <w:rFonts w:ascii="Arial" w:hAnsi="Arial" w:cs="Arial"/>
          <w:color w:val="000000" w:themeColor="text1"/>
          <w:sz w:val="18"/>
          <w:szCs w:val="18"/>
        </w:rPr>
        <w:t>9</w:t>
      </w:r>
      <w:r w:rsidRPr="00A33DBB">
        <w:rPr>
          <w:rFonts w:ascii="Arial" w:hAnsi="Arial" w:cs="Arial"/>
          <w:color w:val="000000" w:themeColor="text1"/>
          <w:sz w:val="18"/>
          <w:szCs w:val="18"/>
        </w:rPr>
        <w:t xml:space="preserve"> ust. 5,</w:t>
      </w:r>
    </w:p>
    <w:p w14:paraId="133D321F" w14:textId="77777777" w:rsidR="008D6402" w:rsidRPr="00E03F57"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t>W przypadku uzgodnienia pomiędzy stronami skrócenia terminu realizacji przedmiotu umowy, określonego w § 4 ust. 1 umowy, Zamawiający dopuszcza zmianę skutkującą skróceniem terminu realizacji przedmiotu umowy o uzgodniony okres, z zastrzeżeniem § 9 ust. 5.</w:t>
      </w:r>
    </w:p>
    <w:p w14:paraId="2DB895EC" w14:textId="77777777" w:rsidR="008D6402" w:rsidRPr="00E03F57"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t xml:space="preserve">W przypadku, gdy w umowie znajdują się oczywiste błędy pisarskie lub rachunkowe, Zamawiający dopuszcza zmiany postanowień umowy, w których występują takie oczywiste błędy pisarskie </w:t>
      </w:r>
      <w:r w:rsidRPr="00E03F57">
        <w:rPr>
          <w:rFonts w:ascii="Arial" w:hAnsi="Arial" w:cs="Arial"/>
          <w:color w:val="000000" w:themeColor="text1"/>
          <w:sz w:val="18"/>
          <w:szCs w:val="18"/>
        </w:rPr>
        <w:br/>
        <w:t>lub rachunkowe.</w:t>
      </w:r>
    </w:p>
    <w:p w14:paraId="1D5C48BA" w14:textId="7D2C1609" w:rsidR="008D6402" w:rsidRPr="00E03F57"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t>Zamawiający przewiduje możliwość dokonania zmian i uzupełnień nieistotnych umowy (niestanowiących zmian istotnych umowy), w szczególności:</w:t>
      </w:r>
    </w:p>
    <w:p w14:paraId="785EDC6C" w14:textId="77777777"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zmiana nazwy, siedziby stron umowy, numerów kont bankowych oraz innych danych identyfikacyjnych,</w:t>
      </w:r>
    </w:p>
    <w:p w14:paraId="6A3B236A" w14:textId="77777777" w:rsidR="008D6402" w:rsidRPr="00E03F57" w:rsidRDefault="00D111C8" w:rsidP="00164D10">
      <w:pPr>
        <w:numPr>
          <w:ilvl w:val="1"/>
          <w:numId w:val="10"/>
        </w:numPr>
        <w:ind w:left="1134" w:hanging="283"/>
        <w:jc w:val="both"/>
        <w:rPr>
          <w:rFonts w:ascii="Arial" w:hAnsi="Arial" w:cs="Arial"/>
          <w:color w:val="000000" w:themeColor="text1"/>
          <w:sz w:val="18"/>
          <w:szCs w:val="18"/>
        </w:rPr>
      </w:pPr>
      <w:r w:rsidRPr="00E03F57">
        <w:rPr>
          <w:rFonts w:ascii="Arial" w:hAnsi="Arial" w:cs="Arial"/>
          <w:color w:val="000000" w:themeColor="text1"/>
          <w:sz w:val="18"/>
          <w:szCs w:val="18"/>
        </w:rPr>
        <w:t>zmiana osób odpowiedzialnych za kontakty i nadzór nad przedmiotem umowy.</w:t>
      </w:r>
    </w:p>
    <w:p w14:paraId="79CA8B9F" w14:textId="77777777" w:rsidR="008D6402" w:rsidRPr="00E03F57"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t xml:space="preserve">W przypadku zmiany kierownika budowy (jedynie za uprzednią pisemną zgodą Zamawiającego) </w:t>
      </w:r>
      <w:r w:rsidRPr="00E03F57">
        <w:rPr>
          <w:rFonts w:ascii="Arial" w:hAnsi="Arial" w:cs="Arial"/>
          <w:color w:val="000000" w:themeColor="text1"/>
          <w:sz w:val="18"/>
          <w:szCs w:val="18"/>
        </w:rPr>
        <w:br/>
        <w:t xml:space="preserve">na wniosek Wykonawcy w przypadku wystąpienia jednej z poniższych sytuacji, z zastrzeżeniem </w:t>
      </w:r>
      <w:r w:rsidRPr="00E03F57">
        <w:rPr>
          <w:rFonts w:ascii="Arial" w:hAnsi="Arial" w:cs="Arial"/>
          <w:color w:val="000000" w:themeColor="text1"/>
          <w:sz w:val="18"/>
          <w:szCs w:val="18"/>
        </w:rPr>
        <w:br/>
        <w:t>§ 9 ust. 5:</w:t>
      </w:r>
    </w:p>
    <w:p w14:paraId="6A5B451A" w14:textId="77777777" w:rsidR="008D6402" w:rsidRPr="00E03F57" w:rsidRDefault="00D111C8" w:rsidP="00164D10">
      <w:pPr>
        <w:numPr>
          <w:ilvl w:val="1"/>
          <w:numId w:val="10"/>
        </w:numPr>
        <w:ind w:left="1080" w:hanging="229"/>
        <w:jc w:val="both"/>
        <w:rPr>
          <w:rFonts w:ascii="Arial" w:hAnsi="Arial" w:cs="Arial"/>
          <w:color w:val="000000" w:themeColor="text1"/>
          <w:sz w:val="18"/>
          <w:szCs w:val="18"/>
        </w:rPr>
      </w:pPr>
      <w:r w:rsidRPr="00E03F57">
        <w:rPr>
          <w:rFonts w:ascii="Arial" w:hAnsi="Arial" w:cs="Arial"/>
          <w:color w:val="000000" w:themeColor="text1"/>
          <w:sz w:val="18"/>
          <w:szCs w:val="18"/>
        </w:rPr>
        <w:t>choroby lub innych zdarzeń losowych dotyczących kierownika budowy,</w:t>
      </w:r>
    </w:p>
    <w:p w14:paraId="4A76D754" w14:textId="77777777" w:rsidR="008D6402" w:rsidRPr="00E03F57" w:rsidRDefault="00D111C8" w:rsidP="00164D10">
      <w:pPr>
        <w:numPr>
          <w:ilvl w:val="1"/>
          <w:numId w:val="10"/>
        </w:numPr>
        <w:ind w:left="1080" w:hanging="229"/>
        <w:jc w:val="both"/>
        <w:rPr>
          <w:rFonts w:ascii="Arial" w:hAnsi="Arial" w:cs="Arial"/>
          <w:color w:val="000000" w:themeColor="text1"/>
          <w:sz w:val="18"/>
          <w:szCs w:val="18"/>
        </w:rPr>
      </w:pPr>
      <w:r w:rsidRPr="00E03F57">
        <w:rPr>
          <w:rFonts w:ascii="Arial" w:hAnsi="Arial" w:cs="Arial"/>
          <w:color w:val="000000" w:themeColor="text1"/>
          <w:sz w:val="18"/>
          <w:szCs w:val="18"/>
        </w:rPr>
        <w:t>niewywiązywania się kierownika budowy z obowiązków wynikających z umowy,</w:t>
      </w:r>
    </w:p>
    <w:p w14:paraId="4C2F8609" w14:textId="77777777" w:rsidR="008D6402" w:rsidRPr="00E03F57" w:rsidRDefault="00D111C8" w:rsidP="00164D10">
      <w:pPr>
        <w:numPr>
          <w:ilvl w:val="1"/>
          <w:numId w:val="10"/>
        </w:numPr>
        <w:ind w:left="1080" w:hanging="229"/>
        <w:jc w:val="both"/>
        <w:rPr>
          <w:rFonts w:ascii="Arial" w:hAnsi="Arial" w:cs="Arial"/>
          <w:color w:val="000000" w:themeColor="text1"/>
          <w:sz w:val="18"/>
          <w:szCs w:val="18"/>
        </w:rPr>
      </w:pPr>
      <w:r w:rsidRPr="00E03F57">
        <w:rPr>
          <w:rFonts w:ascii="Arial" w:hAnsi="Arial" w:cs="Arial"/>
          <w:color w:val="000000" w:themeColor="text1"/>
          <w:sz w:val="18"/>
          <w:szCs w:val="18"/>
        </w:rPr>
        <w:t xml:space="preserve">jeżeli zmiana kierownika budowy stanie się konieczna z jakichkolwiek przyczyn niezależnych </w:t>
      </w:r>
      <w:r w:rsidRPr="00E03F57">
        <w:rPr>
          <w:rFonts w:ascii="Arial" w:hAnsi="Arial" w:cs="Arial"/>
          <w:color w:val="000000" w:themeColor="text1"/>
          <w:sz w:val="18"/>
          <w:szCs w:val="18"/>
        </w:rPr>
        <w:br/>
        <w:t>od Wykonawcy (np. rezygnacji).</w:t>
      </w:r>
    </w:p>
    <w:p w14:paraId="5635DCE9" w14:textId="77777777" w:rsidR="008D6402" w:rsidRPr="00E03F57"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t>W przypadku zmiany kierownika budowy na wniosek Zamawiającego w sytuacji, gdy nie wykonuje on swoich obowiązków wynikających z umowy, z zastrzeżeniem § 5. Wykonawca zobowiązany jest zmienić kierownika budowy zgodnie z żądaniem Zamawiającego we wskazanym przez Zamawiającego terminie.</w:t>
      </w:r>
    </w:p>
    <w:p w14:paraId="6B68C815" w14:textId="77777777" w:rsidR="008D6402" w:rsidRPr="00E03F57"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t xml:space="preserve">W przypadku zmiany podwykonawców: w przypadku wprowadzenia podwykonawcy, wprowadzenia nowego (kolejnego) podwykonawcy, rezygnacji podwykonawcy, zmiany wartości lub zakresu robót wykonywanych przez podwykonawcę, Zamawiający może wyrazić zgodę na powyższe </w:t>
      </w:r>
      <w:r w:rsidRPr="00E03F57">
        <w:rPr>
          <w:rFonts w:ascii="Arial" w:hAnsi="Arial" w:cs="Arial"/>
          <w:color w:val="000000" w:themeColor="text1"/>
          <w:sz w:val="18"/>
          <w:szCs w:val="18"/>
        </w:rPr>
        <w:br/>
        <w:t>po zaakceptowaniu umowy Wykonawcy z podwykonawcą wraz z częścią dokumentacji dot. wykonania robót określonych w umowie, w terminie 7 dni od przekazania umowy przez Wykonawcę.</w:t>
      </w:r>
    </w:p>
    <w:p w14:paraId="2DD0CDFC" w14:textId="77777777" w:rsidR="008D6402" w:rsidRPr="00E03F57"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rPr>
        <w:t xml:space="preserve">W przypadku przedłużenia terminu realizacji przedmiotu umowy niewynikającej z przyczyn leżących </w:t>
      </w:r>
      <w:r w:rsidRPr="00E03F57">
        <w:rPr>
          <w:rFonts w:ascii="Arial" w:hAnsi="Arial" w:cs="Arial"/>
          <w:color w:val="000000" w:themeColor="text1"/>
          <w:sz w:val="18"/>
          <w:szCs w:val="18"/>
        </w:rPr>
        <w:br/>
        <w:t xml:space="preserve">po stronie Wykonawcy oraz w każdym przypadku gdy zmiana terminu  jest korzystna </w:t>
      </w:r>
      <w:r w:rsidRPr="00E03F57">
        <w:rPr>
          <w:rFonts w:ascii="Arial" w:hAnsi="Arial" w:cs="Arial"/>
          <w:color w:val="000000" w:themeColor="text1"/>
          <w:sz w:val="18"/>
          <w:szCs w:val="18"/>
        </w:rPr>
        <w:br/>
        <w:t xml:space="preserve">dla Zamawiającego, dopuszcza się zmianę sposobu rozliczenia umowy lub dokonywania płatności na rzecz Wykonawcy, w tym wprowadzenia </w:t>
      </w:r>
      <w:r w:rsidR="003E35DF" w:rsidRPr="00E03F57">
        <w:rPr>
          <w:rFonts w:ascii="Arial" w:hAnsi="Arial" w:cs="Arial"/>
          <w:color w:val="000000" w:themeColor="text1"/>
          <w:sz w:val="18"/>
          <w:szCs w:val="18"/>
        </w:rPr>
        <w:t xml:space="preserve">odbiorów częściowych i </w:t>
      </w:r>
      <w:r w:rsidRPr="00E03F57">
        <w:rPr>
          <w:rFonts w:ascii="Arial" w:hAnsi="Arial" w:cs="Arial"/>
          <w:color w:val="000000" w:themeColor="text1"/>
          <w:sz w:val="18"/>
          <w:szCs w:val="18"/>
        </w:rPr>
        <w:t>płatności faktury częściowej.</w:t>
      </w:r>
    </w:p>
    <w:p w14:paraId="3E7AF5DE" w14:textId="77777777" w:rsidR="008D6402" w:rsidRPr="00E03F57" w:rsidRDefault="00D111C8" w:rsidP="00164D10">
      <w:pPr>
        <w:numPr>
          <w:ilvl w:val="0"/>
          <w:numId w:val="10"/>
        </w:numPr>
        <w:tabs>
          <w:tab w:val="left" w:pos="851"/>
        </w:tabs>
        <w:ind w:left="851" w:hanging="425"/>
        <w:jc w:val="both"/>
        <w:rPr>
          <w:rFonts w:ascii="Arial" w:hAnsi="Arial" w:cs="Arial"/>
          <w:color w:val="000000" w:themeColor="text1"/>
          <w:sz w:val="18"/>
          <w:szCs w:val="18"/>
        </w:rPr>
      </w:pPr>
      <w:r w:rsidRPr="00E03F57">
        <w:rPr>
          <w:rFonts w:ascii="Arial" w:hAnsi="Arial" w:cs="Arial"/>
          <w:color w:val="000000" w:themeColor="text1"/>
          <w:sz w:val="18"/>
          <w:szCs w:val="18"/>
          <w:lang w:eastAsia="en-US"/>
        </w:rPr>
        <w:t>W każdym przypadku, gdy zmiana jest korzystna dla Zamawiającego (np.: powoduje skrócenie terminu realizacji umowy, zmniejszenie wartości zamówienia).</w:t>
      </w:r>
    </w:p>
    <w:p w14:paraId="0E371DC4" w14:textId="77777777" w:rsidR="0041556C" w:rsidRPr="00E03F57" w:rsidRDefault="0041556C" w:rsidP="00316D8F">
      <w:pPr>
        <w:numPr>
          <w:ilvl w:val="4"/>
          <w:numId w:val="29"/>
        </w:numPr>
        <w:tabs>
          <w:tab w:val="num" w:pos="360"/>
        </w:tabs>
        <w:suppressAutoHyphens w:val="0"/>
        <w:autoSpaceDE w:val="0"/>
        <w:autoSpaceDN w:val="0"/>
        <w:adjustRightInd w:val="0"/>
        <w:ind w:left="360" w:hanging="357"/>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 xml:space="preserve">Jeśli nastąpiło ogłoszenie upadłości lub otwarcie postępowania restrukturyzacyjnego Wykonawcy, to strony mogą zmienić umowę w ten sposób, iż: </w:t>
      </w:r>
    </w:p>
    <w:p w14:paraId="737DB30E" w14:textId="77777777" w:rsidR="0041556C" w:rsidRPr="00E03F57" w:rsidRDefault="0041556C" w:rsidP="00316D8F">
      <w:pPr>
        <w:numPr>
          <w:ilvl w:val="5"/>
          <w:numId w:val="29"/>
        </w:numPr>
        <w:tabs>
          <w:tab w:val="num" w:pos="720"/>
        </w:tabs>
        <w:suppressAutoHyphens w:val="0"/>
        <w:ind w:left="720" w:hanging="357"/>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wszystkie zobowiązania i wierzytelności Wykonawcy wobec Zamawiającego przejmie podmiot trzeci wskazany przez Wykonawcę na warunkach określonych w umowie;</w:t>
      </w:r>
    </w:p>
    <w:p w14:paraId="384B0B89" w14:textId="77777777" w:rsidR="0041556C" w:rsidRPr="00E03F57" w:rsidRDefault="0041556C" w:rsidP="00316D8F">
      <w:pPr>
        <w:numPr>
          <w:ilvl w:val="5"/>
          <w:numId w:val="29"/>
        </w:numPr>
        <w:tabs>
          <w:tab w:val="num" w:pos="720"/>
        </w:tabs>
        <w:suppressAutoHyphens w:val="0"/>
        <w:ind w:left="720" w:hanging="357"/>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 xml:space="preserve">wskazany podmiot trzeci przejmie wierzytelności i zobowiązania Wykonawcy w stosunku do podwykonawców (usługodawców i dostawców), których umowy zostały zatwierdzone przez Zamawiającego do dnia zmiany umowy, na warunkach określonych w umowie oraz przepisach art. 647(1) k.c. oraz art. 462-465 i art. 447 ustawy </w:t>
      </w:r>
      <w:proofErr w:type="spellStart"/>
      <w:r w:rsidRPr="00E03F57">
        <w:rPr>
          <w:rFonts w:ascii="Arial" w:hAnsi="Arial" w:cs="Arial"/>
          <w:color w:val="000000" w:themeColor="text1"/>
          <w:sz w:val="18"/>
          <w:szCs w:val="18"/>
        </w:rPr>
        <w:t>Pzp</w:t>
      </w:r>
      <w:proofErr w:type="spellEnd"/>
      <w:r w:rsidRPr="00E03F57">
        <w:rPr>
          <w:rFonts w:ascii="Arial" w:hAnsi="Arial" w:cs="Arial"/>
          <w:color w:val="000000" w:themeColor="text1"/>
          <w:sz w:val="18"/>
          <w:szCs w:val="18"/>
        </w:rPr>
        <w:t>.</w:t>
      </w:r>
    </w:p>
    <w:p w14:paraId="32064C61" w14:textId="77777777" w:rsidR="0041556C" w:rsidRPr="00E03F57" w:rsidRDefault="0041556C" w:rsidP="00316D8F">
      <w:pPr>
        <w:numPr>
          <w:ilvl w:val="4"/>
          <w:numId w:val="29"/>
        </w:numPr>
        <w:tabs>
          <w:tab w:val="num" w:pos="360"/>
        </w:tabs>
        <w:suppressAutoHyphens w:val="0"/>
        <w:ind w:left="360" w:hanging="357"/>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 xml:space="preserve">W przypadku, o którym mowa w ust. 3, podmiot trzeci wskazany przez Wykonawcę jest zobowiązany spełniać warunki udziału w postępowaniu </w:t>
      </w:r>
      <w:r w:rsidR="00FE17A9" w:rsidRPr="00E03F57">
        <w:rPr>
          <w:rFonts w:ascii="Arial" w:hAnsi="Arial" w:cs="Arial"/>
          <w:color w:val="000000" w:themeColor="text1"/>
          <w:sz w:val="18"/>
          <w:szCs w:val="18"/>
        </w:rPr>
        <w:t>o udzielenie zamówienia publicznego</w:t>
      </w:r>
      <w:r w:rsidRPr="00E03F57">
        <w:rPr>
          <w:rFonts w:ascii="Arial" w:hAnsi="Arial" w:cs="Arial"/>
          <w:color w:val="000000" w:themeColor="text1"/>
          <w:sz w:val="18"/>
          <w:szCs w:val="18"/>
        </w:rPr>
        <w:t xml:space="preserve"> w stopniu nie mniejszym niż Wykonawca.</w:t>
      </w:r>
    </w:p>
    <w:p w14:paraId="36ACF543" w14:textId="77777777" w:rsidR="0041556C" w:rsidRPr="00E03F57" w:rsidRDefault="0041556C" w:rsidP="00316D8F">
      <w:pPr>
        <w:numPr>
          <w:ilvl w:val="4"/>
          <w:numId w:val="29"/>
        </w:numPr>
        <w:tabs>
          <w:tab w:val="num" w:pos="360"/>
        </w:tabs>
        <w:suppressAutoHyphens w:val="0"/>
        <w:ind w:left="360" w:hanging="357"/>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W przypadku, o którym mowa w ust. 3, strony mogą rozwiązać umowę za porozumieniem stron, wskazując jednocześnie sposób rozliczenia usług wykonanych przez Wykonawcę do dnia rozwiązania umowy, w tym rozliczenia podwykonawców (dostawców, usługodawców).</w:t>
      </w:r>
    </w:p>
    <w:p w14:paraId="2449E4E2" w14:textId="77777777" w:rsidR="0041556C" w:rsidRPr="00E03F57" w:rsidRDefault="0041556C" w:rsidP="00316D8F">
      <w:pPr>
        <w:numPr>
          <w:ilvl w:val="4"/>
          <w:numId w:val="29"/>
        </w:numPr>
        <w:tabs>
          <w:tab w:val="num" w:pos="360"/>
        </w:tabs>
        <w:suppressAutoHyphens w:val="0"/>
        <w:ind w:left="360" w:hanging="357"/>
        <w:contextualSpacing/>
        <w:jc w:val="both"/>
        <w:rPr>
          <w:rFonts w:ascii="Arial" w:hAnsi="Arial" w:cs="Arial"/>
          <w:color w:val="000000" w:themeColor="text1"/>
          <w:sz w:val="18"/>
          <w:szCs w:val="18"/>
        </w:rPr>
      </w:pPr>
      <w:r w:rsidRPr="00E03F57">
        <w:rPr>
          <w:rFonts w:ascii="Arial" w:hAnsi="Arial" w:cs="Arial"/>
          <w:color w:val="000000" w:themeColor="text1"/>
          <w:sz w:val="18"/>
          <w:szCs w:val="18"/>
        </w:rPr>
        <w:lastRenderedPageBreak/>
        <w:t>W przypadku, o którym mowa w ust. 5, strony nie są uprawnione do żądania kar umownych z tytułu rozwiązania umowy (odstąpienia od umowy), a Wykonawcy przysługuje wynagrodzenie jedynie za prace (usługi, dostawy) wykonanie do dnia rozwiązania umowy.</w:t>
      </w:r>
    </w:p>
    <w:p w14:paraId="41DE67E6" w14:textId="77777777" w:rsidR="004D6342" w:rsidRPr="00E03F57" w:rsidRDefault="0041556C" w:rsidP="00316D8F">
      <w:pPr>
        <w:numPr>
          <w:ilvl w:val="4"/>
          <w:numId w:val="29"/>
        </w:numPr>
        <w:tabs>
          <w:tab w:val="num" w:pos="360"/>
        </w:tabs>
        <w:suppressAutoHyphens w:val="0"/>
        <w:ind w:left="360" w:hanging="357"/>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Jeśli nastąpiło ogłoszenie upadłości lub otwarcie postępowania restrukturyzacyjnego Wykonawcy lub Wykonawców wspólnie realizujących umowę stosuje się postanowienia ust. 3-6, z tym zastrzeżeniem, iż podmiot trzeci przejmuje wszystkie zobowiązania i wierzytelności wszystkich Wykonawców wspólnie realizujących umowę wobec Zamawiającego lub zobowiązania i wierzytelności Wykonawcy, w stosunku do którego nastąpiło ogłoszenie upadłości lub otwarcie postępowania restrukturyzacyjnego.</w:t>
      </w:r>
    </w:p>
    <w:p w14:paraId="1C28B9E6" w14:textId="4290D7BA" w:rsidR="0093733A" w:rsidRPr="00B00EFB" w:rsidRDefault="004D6342" w:rsidP="00316D8F">
      <w:pPr>
        <w:numPr>
          <w:ilvl w:val="4"/>
          <w:numId w:val="29"/>
        </w:numPr>
        <w:tabs>
          <w:tab w:val="num" w:pos="360"/>
        </w:tabs>
        <w:suppressAutoHyphens w:val="0"/>
        <w:ind w:left="360" w:hanging="357"/>
        <w:contextualSpacing/>
        <w:jc w:val="both"/>
        <w:rPr>
          <w:rFonts w:ascii="Arial" w:hAnsi="Arial" w:cs="Arial"/>
          <w:color w:val="000000" w:themeColor="text1"/>
          <w:sz w:val="18"/>
          <w:szCs w:val="18"/>
        </w:rPr>
      </w:pPr>
      <w:r w:rsidRPr="00E03F57">
        <w:rPr>
          <w:rFonts w:ascii="Arial" w:hAnsi="Arial" w:cs="Arial"/>
          <w:color w:val="000000" w:themeColor="text1"/>
          <w:sz w:val="18"/>
          <w:szCs w:val="18"/>
        </w:rPr>
        <w:t xml:space="preserve">W sprawach nieuregulowanych niniejszym paragrafem zastosowanie znajdują przepisy ustawy </w:t>
      </w:r>
      <w:proofErr w:type="spellStart"/>
      <w:r w:rsidRPr="00E03F57">
        <w:rPr>
          <w:rFonts w:ascii="Arial" w:hAnsi="Arial" w:cs="Arial"/>
          <w:color w:val="000000" w:themeColor="text1"/>
          <w:sz w:val="18"/>
          <w:szCs w:val="18"/>
        </w:rPr>
        <w:t>P</w:t>
      </w:r>
      <w:r w:rsidR="000F30E6">
        <w:rPr>
          <w:rFonts w:ascii="Arial" w:hAnsi="Arial" w:cs="Arial"/>
          <w:color w:val="000000" w:themeColor="text1"/>
          <w:sz w:val="18"/>
          <w:szCs w:val="18"/>
        </w:rPr>
        <w:t>zp</w:t>
      </w:r>
      <w:proofErr w:type="spellEnd"/>
      <w:r w:rsidR="000F30E6">
        <w:rPr>
          <w:rFonts w:ascii="Arial" w:hAnsi="Arial" w:cs="Arial"/>
          <w:color w:val="000000" w:themeColor="text1"/>
          <w:sz w:val="18"/>
          <w:szCs w:val="18"/>
        </w:rPr>
        <w:t xml:space="preserve"> </w:t>
      </w:r>
      <w:r w:rsidRPr="00E03F57">
        <w:rPr>
          <w:rFonts w:ascii="Arial" w:hAnsi="Arial" w:cs="Arial"/>
          <w:color w:val="000000" w:themeColor="text1"/>
          <w:sz w:val="18"/>
          <w:szCs w:val="18"/>
        </w:rPr>
        <w:t>regulujące możliwość zmiany umowy, w tym przepisy umożliwiające dokonywanie nieistotnych zmian umowy.</w:t>
      </w:r>
    </w:p>
    <w:p w14:paraId="578D8933" w14:textId="77777777" w:rsidR="00A33DBB" w:rsidRDefault="00A33DBB" w:rsidP="00164D10">
      <w:pPr>
        <w:tabs>
          <w:tab w:val="left" w:pos="2268"/>
        </w:tabs>
        <w:suppressAutoHyphens w:val="0"/>
        <w:autoSpaceDE w:val="0"/>
        <w:autoSpaceDN w:val="0"/>
        <w:adjustRightInd w:val="0"/>
        <w:jc w:val="center"/>
        <w:rPr>
          <w:rFonts w:ascii="Arial" w:hAnsi="Arial" w:cs="Arial"/>
          <w:b/>
          <w:bCs/>
          <w:color w:val="000000" w:themeColor="text1"/>
          <w:sz w:val="18"/>
          <w:szCs w:val="18"/>
          <w:lang w:eastAsia="en-US"/>
        </w:rPr>
      </w:pPr>
    </w:p>
    <w:p w14:paraId="61A395E1" w14:textId="75520D9C" w:rsidR="00A33DBB" w:rsidRPr="00A33DBB" w:rsidRDefault="00A33DBB" w:rsidP="00A33DBB">
      <w:pPr>
        <w:suppressAutoHyphens w:val="0"/>
        <w:autoSpaceDE w:val="0"/>
        <w:autoSpaceDN w:val="0"/>
        <w:adjustRightInd w:val="0"/>
        <w:jc w:val="center"/>
        <w:rPr>
          <w:rFonts w:ascii="Arial" w:hAnsi="Arial" w:cs="Arial"/>
          <w:b/>
          <w:bCs/>
          <w:sz w:val="18"/>
          <w:szCs w:val="18"/>
          <w:lang w:eastAsia="en-US"/>
        </w:rPr>
      </w:pPr>
      <w:r w:rsidRPr="00A33DBB">
        <w:rPr>
          <w:rFonts w:ascii="Arial" w:hAnsi="Arial" w:cs="Arial"/>
          <w:b/>
          <w:bCs/>
          <w:sz w:val="18"/>
          <w:szCs w:val="18"/>
          <w:lang w:eastAsia="en-US"/>
        </w:rPr>
        <w:t>§ 1</w:t>
      </w:r>
      <w:r>
        <w:rPr>
          <w:rFonts w:ascii="Arial" w:hAnsi="Arial" w:cs="Arial"/>
          <w:b/>
          <w:bCs/>
          <w:sz w:val="18"/>
          <w:szCs w:val="18"/>
          <w:lang w:eastAsia="en-US"/>
        </w:rPr>
        <w:t>5</w:t>
      </w:r>
    </w:p>
    <w:p w14:paraId="5BB9C95B" w14:textId="77777777" w:rsidR="00A33DBB" w:rsidRPr="00A33DBB" w:rsidRDefault="00A33DBB" w:rsidP="00A33DBB">
      <w:pPr>
        <w:tabs>
          <w:tab w:val="left" w:pos="399"/>
        </w:tabs>
        <w:suppressAutoHyphens w:val="0"/>
        <w:ind w:left="399" w:hanging="399"/>
        <w:jc w:val="center"/>
        <w:rPr>
          <w:rFonts w:ascii="Arial" w:hAnsi="Arial" w:cs="Arial"/>
          <w:b/>
          <w:sz w:val="18"/>
          <w:szCs w:val="18"/>
        </w:rPr>
      </w:pPr>
      <w:r w:rsidRPr="00A33DBB">
        <w:rPr>
          <w:rFonts w:ascii="Arial" w:hAnsi="Arial" w:cs="Arial"/>
          <w:b/>
          <w:sz w:val="18"/>
          <w:szCs w:val="18"/>
        </w:rPr>
        <w:t>Roboty zamienne, konieczne, pominięte i nieprzewidziane oraz sposób ich rozliczenia</w:t>
      </w:r>
    </w:p>
    <w:p w14:paraId="016E8220" w14:textId="77777777" w:rsidR="00A33DBB" w:rsidRPr="00A33DBB" w:rsidRDefault="00A33DBB" w:rsidP="00316D8F">
      <w:pPr>
        <w:widowControl w:val="0"/>
        <w:numPr>
          <w:ilvl w:val="3"/>
          <w:numId w:val="45"/>
        </w:numPr>
        <w:tabs>
          <w:tab w:val="clear" w:pos="2880"/>
          <w:tab w:val="left" w:pos="399"/>
          <w:tab w:val="num" w:pos="426"/>
        </w:tabs>
        <w:suppressAutoHyphens w:val="0"/>
        <w:ind w:left="426" w:hanging="426"/>
        <w:contextualSpacing/>
        <w:jc w:val="both"/>
        <w:rPr>
          <w:rFonts w:ascii="Arial" w:hAnsi="Arial" w:cs="Arial"/>
          <w:sz w:val="18"/>
          <w:szCs w:val="18"/>
          <w:lang w:val="x-none" w:eastAsia="x-none"/>
        </w:rPr>
      </w:pPr>
      <w:r w:rsidRPr="00A33DBB">
        <w:rPr>
          <w:rFonts w:ascii="Arial" w:hAnsi="Arial" w:cs="Arial"/>
          <w:sz w:val="18"/>
          <w:szCs w:val="18"/>
          <w:lang w:val="x-none" w:eastAsia="x-none"/>
        </w:rPr>
        <w:t>Wykonawca nie może odmówić:</w:t>
      </w:r>
    </w:p>
    <w:p w14:paraId="3EEC9622" w14:textId="77777777" w:rsidR="00A33DBB" w:rsidRPr="00A33DBB" w:rsidRDefault="00A33DBB" w:rsidP="00316D8F">
      <w:pPr>
        <w:widowControl w:val="0"/>
        <w:numPr>
          <w:ilvl w:val="3"/>
          <w:numId w:val="30"/>
        </w:numPr>
        <w:tabs>
          <w:tab w:val="num" w:pos="851"/>
        </w:tabs>
        <w:suppressAutoHyphens w:val="0"/>
        <w:ind w:left="851" w:hanging="425"/>
        <w:contextualSpacing/>
        <w:jc w:val="both"/>
        <w:rPr>
          <w:rFonts w:ascii="Arial" w:hAnsi="Arial" w:cs="Arial"/>
          <w:sz w:val="18"/>
          <w:szCs w:val="18"/>
          <w:lang w:val="x-none" w:eastAsia="x-none"/>
        </w:rPr>
      </w:pPr>
      <w:r w:rsidRPr="00A33DBB">
        <w:rPr>
          <w:rFonts w:ascii="Arial" w:hAnsi="Arial" w:cs="Arial"/>
          <w:sz w:val="18"/>
          <w:szCs w:val="18"/>
          <w:lang w:val="x-none" w:eastAsia="x-none"/>
        </w:rPr>
        <w:t>w uzasadnionych przypadkach - wykonania rozwiązań zamiennych w stosunku do projektowanych w opracowanych do zadania dokumentów, tj. robót rzeczowo przewidzianych</w:t>
      </w:r>
      <w:r w:rsidRPr="00A33DBB">
        <w:rPr>
          <w:rFonts w:ascii="Arial" w:hAnsi="Arial" w:cs="Arial"/>
          <w:sz w:val="18"/>
          <w:szCs w:val="18"/>
          <w:lang w:eastAsia="x-none"/>
        </w:rPr>
        <w:t xml:space="preserve"> </w:t>
      </w:r>
      <w:r w:rsidRPr="00A33DBB">
        <w:rPr>
          <w:rFonts w:ascii="Arial" w:hAnsi="Arial" w:cs="Arial"/>
          <w:sz w:val="18"/>
          <w:szCs w:val="18"/>
          <w:lang w:val="x-none" w:eastAsia="x-none"/>
        </w:rPr>
        <w:t>w zamówieniu, ale wykonywanych inaczej niż pierwotnie zakładano, np. przy zastosowaniu innej technologii lub innych wyrobów/materiałów budowlanych, których konieczność wykonania zostanie zaakceptowana przez Zamawiającego,</w:t>
      </w:r>
    </w:p>
    <w:p w14:paraId="15487134" w14:textId="77777777" w:rsidR="00A33DBB" w:rsidRPr="00A33DBB" w:rsidRDefault="00A33DBB" w:rsidP="00316D8F">
      <w:pPr>
        <w:widowControl w:val="0"/>
        <w:numPr>
          <w:ilvl w:val="3"/>
          <w:numId w:val="30"/>
        </w:numPr>
        <w:tabs>
          <w:tab w:val="num" w:pos="851"/>
        </w:tabs>
        <w:suppressAutoHyphens w:val="0"/>
        <w:ind w:left="851" w:hanging="425"/>
        <w:contextualSpacing/>
        <w:jc w:val="both"/>
        <w:rPr>
          <w:rFonts w:ascii="Arial" w:hAnsi="Arial" w:cs="Arial"/>
          <w:sz w:val="18"/>
          <w:szCs w:val="18"/>
          <w:lang w:val="x-none" w:eastAsia="x-none"/>
        </w:rPr>
      </w:pPr>
      <w:r w:rsidRPr="00A33DBB">
        <w:rPr>
          <w:rFonts w:ascii="Arial" w:hAnsi="Arial" w:cs="Arial"/>
          <w:sz w:val="18"/>
          <w:szCs w:val="18"/>
          <w:lang w:val="x-none" w:eastAsia="x-none"/>
        </w:rPr>
        <w:t>dokonania zmiany określonej uaktualnionym harmonogramem w kolejności wykonania robót, których konieczność wykonania zostanie zaakceptowana przez Zamawiającego,</w:t>
      </w:r>
    </w:p>
    <w:p w14:paraId="172BA7C4" w14:textId="0E70CF92" w:rsidR="00A33DBB" w:rsidRPr="00A33DBB" w:rsidRDefault="00A33DBB" w:rsidP="00316D8F">
      <w:pPr>
        <w:widowControl w:val="0"/>
        <w:numPr>
          <w:ilvl w:val="3"/>
          <w:numId w:val="30"/>
        </w:numPr>
        <w:tabs>
          <w:tab w:val="num" w:pos="851"/>
        </w:tabs>
        <w:suppressAutoHyphens w:val="0"/>
        <w:ind w:left="851" w:hanging="425"/>
        <w:contextualSpacing/>
        <w:jc w:val="both"/>
        <w:rPr>
          <w:rFonts w:ascii="Arial" w:hAnsi="Arial" w:cs="Arial"/>
          <w:sz w:val="18"/>
          <w:szCs w:val="18"/>
          <w:lang w:val="x-none" w:eastAsia="x-none"/>
        </w:rPr>
      </w:pPr>
      <w:r w:rsidRPr="00A33DBB">
        <w:rPr>
          <w:rFonts w:ascii="Arial" w:hAnsi="Arial" w:cs="Arial"/>
          <w:sz w:val="18"/>
          <w:szCs w:val="18"/>
          <w:lang w:val="x-none" w:eastAsia="x-none"/>
        </w:rPr>
        <w:t>pominięcia asortymentu robót i prac, który w trakcie wykonywania n</w:t>
      </w:r>
      <w:r w:rsidR="00835832">
        <w:rPr>
          <w:rFonts w:ascii="Arial" w:hAnsi="Arial" w:cs="Arial"/>
          <w:sz w:val="18"/>
          <w:szCs w:val="18"/>
          <w:lang w:val="x-none" w:eastAsia="x-none"/>
        </w:rPr>
        <w:t>iniejszej umowy stał się zbędny</w:t>
      </w:r>
      <w:r w:rsidR="00835832">
        <w:rPr>
          <w:rFonts w:ascii="Arial" w:hAnsi="Arial" w:cs="Arial"/>
          <w:sz w:val="18"/>
          <w:szCs w:val="18"/>
          <w:lang w:eastAsia="x-none"/>
        </w:rPr>
        <w:t xml:space="preserve">, z uwzględnieniem zasad wiedzy technicznej </w:t>
      </w:r>
      <w:r w:rsidRPr="00A33DBB">
        <w:rPr>
          <w:rFonts w:ascii="Arial" w:hAnsi="Arial" w:cs="Arial"/>
          <w:sz w:val="18"/>
          <w:szCs w:val="18"/>
          <w:lang w:val="x-none" w:eastAsia="x-none"/>
        </w:rPr>
        <w:t xml:space="preserve">– wartość </w:t>
      </w:r>
      <w:r w:rsidRPr="00A33DBB">
        <w:rPr>
          <w:rFonts w:ascii="Arial" w:hAnsi="Arial" w:cs="Arial"/>
          <w:sz w:val="18"/>
          <w:szCs w:val="18"/>
          <w:lang w:eastAsia="x-none"/>
        </w:rPr>
        <w:t xml:space="preserve">robót pominiętych nie przekroczy 30% wartości umownej zadania. </w:t>
      </w:r>
    </w:p>
    <w:p w14:paraId="00CFD5CF" w14:textId="77777777" w:rsidR="00A33DBB" w:rsidRPr="00A33DBB" w:rsidRDefault="00A33DBB" w:rsidP="00316D8F">
      <w:pPr>
        <w:widowControl w:val="0"/>
        <w:numPr>
          <w:ilvl w:val="3"/>
          <w:numId w:val="45"/>
        </w:numPr>
        <w:tabs>
          <w:tab w:val="clear" w:pos="2880"/>
          <w:tab w:val="num" w:pos="426"/>
        </w:tabs>
        <w:suppressAutoHyphens w:val="0"/>
        <w:ind w:left="426" w:hanging="426"/>
        <w:contextualSpacing/>
        <w:jc w:val="both"/>
        <w:rPr>
          <w:rFonts w:ascii="Arial" w:hAnsi="Arial" w:cs="Arial"/>
          <w:sz w:val="18"/>
          <w:szCs w:val="18"/>
          <w:lang w:val="x-none" w:eastAsia="x-none"/>
        </w:rPr>
      </w:pPr>
      <w:r w:rsidRPr="00A33DBB">
        <w:rPr>
          <w:rFonts w:ascii="Arial" w:hAnsi="Arial" w:cs="Arial"/>
          <w:sz w:val="18"/>
          <w:szCs w:val="18"/>
          <w:lang w:val="x-none" w:eastAsia="x-none"/>
        </w:rPr>
        <w:t>Wystąpienie przypadków, o których mowa w</w:t>
      </w:r>
      <w:r w:rsidRPr="00A33DBB">
        <w:rPr>
          <w:rFonts w:ascii="Arial" w:hAnsi="Arial" w:cs="Arial"/>
          <w:sz w:val="18"/>
          <w:szCs w:val="18"/>
          <w:lang w:eastAsia="x-none"/>
        </w:rPr>
        <w:t xml:space="preserve"> ust.1</w:t>
      </w:r>
      <w:r w:rsidRPr="00A33DBB">
        <w:rPr>
          <w:rFonts w:ascii="Arial" w:hAnsi="Arial" w:cs="Arial"/>
          <w:sz w:val="18"/>
          <w:szCs w:val="18"/>
          <w:lang w:val="x-none" w:eastAsia="x-none"/>
        </w:rPr>
        <w:t xml:space="preserve">, nie unieważnia w jakiejkolwiek mierze postanowień umowy, ale ich skutki mogą – na wniosek Wykonawcy – stanowić podstawę do zmiany umownego terminu zakończenia robót, z zastrzeżeniem, iż </w:t>
      </w:r>
      <w:r w:rsidRPr="00A33DBB">
        <w:rPr>
          <w:rFonts w:ascii="Arial" w:hAnsi="Arial" w:cs="Arial"/>
          <w:sz w:val="18"/>
          <w:szCs w:val="18"/>
          <w:lang w:val="x-none" w:eastAsia="en-US"/>
        </w:rPr>
        <w:t>w przypadku wystąpienia konieczności przedłużenia terminu realizacji niniejszej umowy powyżej 15 dni, Wykonawca dodatkowo zabezpieczy należyte wykonanie umowy z ważnością 30 dni ponad nowo ustalony termin</w:t>
      </w:r>
      <w:r w:rsidRPr="00A33DBB">
        <w:rPr>
          <w:rFonts w:ascii="Arial" w:hAnsi="Arial" w:cs="Arial"/>
          <w:sz w:val="18"/>
          <w:szCs w:val="18"/>
          <w:lang w:val="x-none" w:eastAsia="x-none"/>
        </w:rPr>
        <w:t xml:space="preserve">, oraz ewentualnej zmiany wynagrodzenia. W przypadku wydłużenia terminu wykonania robót Wykonawca winien wykazać, iż ich realizacja będzie uniemożliwiała dochowanie terminu wykonania umowy. </w:t>
      </w:r>
    </w:p>
    <w:p w14:paraId="404A243D" w14:textId="77777777" w:rsidR="00A33DBB" w:rsidRPr="00A33DBB" w:rsidRDefault="00A33DBB" w:rsidP="00316D8F">
      <w:pPr>
        <w:widowControl w:val="0"/>
        <w:numPr>
          <w:ilvl w:val="3"/>
          <w:numId w:val="45"/>
        </w:numPr>
        <w:tabs>
          <w:tab w:val="clear" w:pos="2880"/>
          <w:tab w:val="num" w:pos="426"/>
        </w:tabs>
        <w:suppressAutoHyphens w:val="0"/>
        <w:ind w:left="426" w:hanging="426"/>
        <w:contextualSpacing/>
        <w:jc w:val="both"/>
        <w:rPr>
          <w:rFonts w:ascii="Arial" w:hAnsi="Arial" w:cs="Arial"/>
          <w:sz w:val="18"/>
          <w:szCs w:val="18"/>
          <w:lang w:val="x-none" w:eastAsia="x-none"/>
        </w:rPr>
      </w:pPr>
      <w:r w:rsidRPr="00A33DBB">
        <w:rPr>
          <w:rFonts w:ascii="Arial" w:hAnsi="Arial" w:cs="Arial"/>
          <w:sz w:val="18"/>
          <w:szCs w:val="18"/>
          <w:lang w:val="x-none" w:eastAsia="x-none"/>
        </w:rPr>
        <w:t xml:space="preserve">W przypadku ewentualnej zmiany wynagrodzenia wynikającej z zastosowania rozwiązań zamiennych, o których mowa w </w:t>
      </w:r>
      <w:r w:rsidRPr="00A33DBB">
        <w:rPr>
          <w:rFonts w:ascii="Arial" w:hAnsi="Arial" w:cs="Arial"/>
          <w:sz w:val="18"/>
          <w:szCs w:val="18"/>
          <w:lang w:eastAsia="x-none"/>
        </w:rPr>
        <w:t xml:space="preserve">ust. </w:t>
      </w:r>
      <w:r w:rsidRPr="00A33DBB">
        <w:rPr>
          <w:rFonts w:ascii="Arial" w:hAnsi="Arial" w:cs="Arial"/>
          <w:sz w:val="18"/>
          <w:szCs w:val="18"/>
          <w:lang w:val="x-none" w:eastAsia="x-none"/>
        </w:rPr>
        <w:t xml:space="preserve">1 </w:t>
      </w:r>
      <w:r w:rsidRPr="00A33DBB">
        <w:rPr>
          <w:rFonts w:ascii="Arial" w:hAnsi="Arial" w:cs="Arial"/>
          <w:sz w:val="18"/>
          <w:szCs w:val="18"/>
          <w:lang w:eastAsia="x-none"/>
        </w:rPr>
        <w:t>pkt 2</w:t>
      </w:r>
      <w:r w:rsidRPr="00A33DBB">
        <w:rPr>
          <w:rFonts w:ascii="Arial" w:hAnsi="Arial" w:cs="Arial"/>
          <w:sz w:val="18"/>
          <w:szCs w:val="18"/>
          <w:lang w:val="x-none" w:eastAsia="x-none"/>
        </w:rPr>
        <w:t xml:space="preserve"> kwota zostanie określona w kosztorysie różnicowym na wykonanie rozwiązań zamiennych potwierdzonym przez przedstawiciela Zamawiającego, z zastrzeżeniem zapisów </w:t>
      </w:r>
      <w:r w:rsidRPr="00A33DBB">
        <w:rPr>
          <w:rFonts w:ascii="Arial" w:hAnsi="Arial" w:cs="Arial"/>
          <w:sz w:val="18"/>
          <w:szCs w:val="18"/>
          <w:lang w:eastAsia="x-none"/>
        </w:rPr>
        <w:t xml:space="preserve">ust. </w:t>
      </w:r>
      <w:r w:rsidRPr="00A33DBB">
        <w:rPr>
          <w:rFonts w:ascii="Arial" w:hAnsi="Arial" w:cs="Arial"/>
          <w:sz w:val="18"/>
          <w:szCs w:val="18"/>
          <w:lang w:val="x-none" w:eastAsia="x-none"/>
        </w:rPr>
        <w:t>6 – 12.</w:t>
      </w:r>
    </w:p>
    <w:p w14:paraId="775D2148" w14:textId="05777232" w:rsidR="00A33DBB" w:rsidRPr="00A33DBB" w:rsidRDefault="00A33DBB" w:rsidP="00316D8F">
      <w:pPr>
        <w:widowControl w:val="0"/>
        <w:numPr>
          <w:ilvl w:val="3"/>
          <w:numId w:val="45"/>
        </w:numPr>
        <w:tabs>
          <w:tab w:val="clear" w:pos="2880"/>
          <w:tab w:val="num" w:pos="426"/>
        </w:tabs>
        <w:suppressAutoHyphens w:val="0"/>
        <w:ind w:left="426" w:hanging="426"/>
        <w:contextualSpacing/>
        <w:jc w:val="both"/>
        <w:rPr>
          <w:rFonts w:ascii="Arial" w:hAnsi="Arial" w:cs="Arial"/>
          <w:sz w:val="18"/>
          <w:szCs w:val="18"/>
          <w:lang w:val="x-none" w:eastAsia="x-none"/>
        </w:rPr>
      </w:pPr>
      <w:r w:rsidRPr="00A33DBB">
        <w:rPr>
          <w:rFonts w:ascii="Arial" w:hAnsi="Arial" w:cs="Arial"/>
          <w:sz w:val="18"/>
          <w:szCs w:val="18"/>
          <w:lang w:val="x-none" w:eastAsia="x-none"/>
        </w:rPr>
        <w:t>Za roboty wykonane bez zgody Zamawiającego Wykonawcy nie przysługuje wynagrodzenie.</w:t>
      </w:r>
    </w:p>
    <w:p w14:paraId="4AD2CCC1" w14:textId="77777777" w:rsidR="00A33DBB" w:rsidRPr="00A33DBB" w:rsidRDefault="00A33DBB" w:rsidP="00316D8F">
      <w:pPr>
        <w:widowControl w:val="0"/>
        <w:numPr>
          <w:ilvl w:val="3"/>
          <w:numId w:val="45"/>
        </w:numPr>
        <w:tabs>
          <w:tab w:val="clear" w:pos="2880"/>
          <w:tab w:val="num" w:pos="426"/>
        </w:tabs>
        <w:suppressAutoHyphens w:val="0"/>
        <w:ind w:left="426" w:hanging="426"/>
        <w:contextualSpacing/>
        <w:jc w:val="both"/>
        <w:rPr>
          <w:rFonts w:ascii="Arial" w:hAnsi="Arial" w:cs="Arial"/>
          <w:sz w:val="18"/>
          <w:szCs w:val="18"/>
          <w:lang w:val="x-none" w:eastAsia="x-none"/>
        </w:rPr>
      </w:pPr>
      <w:r w:rsidRPr="00A33DBB">
        <w:rPr>
          <w:rFonts w:ascii="Arial" w:hAnsi="Arial" w:cs="Arial"/>
          <w:sz w:val="18"/>
          <w:szCs w:val="18"/>
          <w:lang w:val="x-none" w:eastAsia="x-none"/>
        </w:rPr>
        <w:t>Przedstawiciel Zamawiającego nie może zlecać samodzielnie rozwiązań zamiennych.</w:t>
      </w:r>
    </w:p>
    <w:p w14:paraId="1405DCDC" w14:textId="77777777" w:rsidR="00A33DBB" w:rsidRPr="00A33DBB" w:rsidRDefault="00A33DBB" w:rsidP="00316D8F">
      <w:pPr>
        <w:widowControl w:val="0"/>
        <w:numPr>
          <w:ilvl w:val="3"/>
          <w:numId w:val="45"/>
        </w:numPr>
        <w:tabs>
          <w:tab w:val="clear" w:pos="2880"/>
          <w:tab w:val="num" w:pos="426"/>
        </w:tabs>
        <w:suppressAutoHyphens w:val="0"/>
        <w:ind w:left="426" w:hanging="426"/>
        <w:contextualSpacing/>
        <w:jc w:val="both"/>
        <w:rPr>
          <w:rFonts w:ascii="Arial" w:hAnsi="Arial" w:cs="Arial"/>
          <w:sz w:val="18"/>
          <w:szCs w:val="18"/>
          <w:lang w:val="x-none" w:eastAsia="x-none"/>
        </w:rPr>
      </w:pPr>
      <w:r w:rsidRPr="00A33DBB">
        <w:rPr>
          <w:rFonts w:ascii="Arial" w:hAnsi="Arial" w:cs="Arial"/>
          <w:sz w:val="18"/>
          <w:szCs w:val="18"/>
          <w:lang w:val="x-none" w:eastAsia="x-none"/>
        </w:rPr>
        <w:t xml:space="preserve">Podstawą wykonania i rozliczenia robót, o których mowa w </w:t>
      </w:r>
      <w:r w:rsidRPr="00A33DBB">
        <w:rPr>
          <w:rFonts w:ascii="Arial" w:hAnsi="Arial" w:cs="Arial"/>
          <w:sz w:val="18"/>
          <w:szCs w:val="18"/>
          <w:lang w:eastAsia="x-none"/>
        </w:rPr>
        <w:t>ust.</w:t>
      </w:r>
      <w:r w:rsidRPr="00A33DBB">
        <w:rPr>
          <w:rFonts w:ascii="Arial" w:hAnsi="Arial" w:cs="Arial"/>
          <w:sz w:val="18"/>
          <w:szCs w:val="18"/>
          <w:lang w:val="x-none" w:eastAsia="x-none"/>
        </w:rPr>
        <w:t>1, jest podpisany przez strony aneks do umowy. Wykonawca nie może odmówić zawarcia stosownego aneksu do umowy.</w:t>
      </w:r>
    </w:p>
    <w:p w14:paraId="3FF6A81B" w14:textId="77777777" w:rsidR="00A33DBB" w:rsidRPr="00A33DBB" w:rsidRDefault="00A33DBB" w:rsidP="00316D8F">
      <w:pPr>
        <w:widowControl w:val="0"/>
        <w:numPr>
          <w:ilvl w:val="3"/>
          <w:numId w:val="45"/>
        </w:numPr>
        <w:tabs>
          <w:tab w:val="clear" w:pos="2880"/>
          <w:tab w:val="num" w:pos="426"/>
        </w:tabs>
        <w:suppressAutoHyphens w:val="0"/>
        <w:ind w:left="426" w:hanging="426"/>
        <w:contextualSpacing/>
        <w:jc w:val="both"/>
        <w:rPr>
          <w:rFonts w:ascii="Arial" w:hAnsi="Arial" w:cs="Arial"/>
          <w:sz w:val="18"/>
          <w:szCs w:val="18"/>
          <w:lang w:val="x-none" w:eastAsia="x-none"/>
        </w:rPr>
      </w:pPr>
      <w:r w:rsidRPr="00A33DBB">
        <w:rPr>
          <w:rFonts w:ascii="Arial" w:hAnsi="Arial" w:cs="Arial"/>
          <w:sz w:val="18"/>
          <w:szCs w:val="18"/>
          <w:lang w:val="x-none" w:eastAsia="x-none"/>
        </w:rPr>
        <w:t xml:space="preserve">Aneks, o którym mowa w </w:t>
      </w:r>
      <w:r w:rsidRPr="00A33DBB">
        <w:rPr>
          <w:rFonts w:ascii="Arial" w:hAnsi="Arial" w:cs="Arial"/>
          <w:sz w:val="18"/>
          <w:szCs w:val="18"/>
          <w:lang w:eastAsia="x-none"/>
        </w:rPr>
        <w:t xml:space="preserve">ust. </w:t>
      </w:r>
      <w:r w:rsidRPr="00A33DBB">
        <w:rPr>
          <w:rFonts w:ascii="Arial" w:hAnsi="Arial" w:cs="Arial"/>
          <w:sz w:val="18"/>
          <w:szCs w:val="18"/>
          <w:lang w:val="x-none" w:eastAsia="x-none"/>
        </w:rPr>
        <w:t>6 powyżej zostanie zawarty po zaakceptowaniu przez Zamawiającego protokołu konieczności i kosztorysu ofertowego robót.</w:t>
      </w:r>
    </w:p>
    <w:p w14:paraId="749BF8E2" w14:textId="77777777" w:rsidR="00A33DBB" w:rsidRPr="00A33DBB" w:rsidRDefault="00A33DBB" w:rsidP="00316D8F">
      <w:pPr>
        <w:widowControl w:val="0"/>
        <w:numPr>
          <w:ilvl w:val="3"/>
          <w:numId w:val="45"/>
        </w:numPr>
        <w:tabs>
          <w:tab w:val="clear" w:pos="2880"/>
          <w:tab w:val="num" w:pos="426"/>
        </w:tabs>
        <w:suppressAutoHyphens w:val="0"/>
        <w:ind w:left="426" w:hanging="426"/>
        <w:contextualSpacing/>
        <w:jc w:val="both"/>
        <w:rPr>
          <w:rFonts w:ascii="Arial" w:hAnsi="Arial" w:cs="Arial"/>
          <w:sz w:val="18"/>
          <w:szCs w:val="18"/>
          <w:lang w:val="x-none" w:eastAsia="x-none"/>
        </w:rPr>
      </w:pPr>
      <w:r w:rsidRPr="00A33DBB">
        <w:rPr>
          <w:rFonts w:ascii="Arial" w:hAnsi="Arial" w:cs="Arial"/>
          <w:sz w:val="18"/>
          <w:szCs w:val="18"/>
          <w:lang w:val="x-none" w:eastAsia="x-none"/>
        </w:rPr>
        <w:t xml:space="preserve">Jeżeli roboty określone w </w:t>
      </w:r>
      <w:r w:rsidRPr="00A33DBB">
        <w:rPr>
          <w:rFonts w:ascii="Arial" w:hAnsi="Arial" w:cs="Arial"/>
          <w:sz w:val="18"/>
          <w:szCs w:val="18"/>
          <w:lang w:eastAsia="x-none"/>
        </w:rPr>
        <w:t xml:space="preserve">ust. </w:t>
      </w:r>
      <w:r w:rsidRPr="00A33DBB">
        <w:rPr>
          <w:rFonts w:ascii="Arial" w:hAnsi="Arial" w:cs="Arial"/>
          <w:sz w:val="18"/>
          <w:szCs w:val="18"/>
          <w:lang w:val="x-none" w:eastAsia="x-none"/>
        </w:rPr>
        <w:t>1 odpowiadają opisowi pozycji w kosztorysie ofertowym, cena jednostkowa określona w kosztorysie ofertowym, używana jest do wyliczenia wartości wynagrodzenia za te roboty.</w:t>
      </w:r>
    </w:p>
    <w:p w14:paraId="1EA7F794" w14:textId="77777777" w:rsidR="00A33DBB" w:rsidRPr="00A33DBB" w:rsidRDefault="00A33DBB" w:rsidP="00316D8F">
      <w:pPr>
        <w:widowControl w:val="0"/>
        <w:numPr>
          <w:ilvl w:val="3"/>
          <w:numId w:val="45"/>
        </w:numPr>
        <w:tabs>
          <w:tab w:val="clear" w:pos="2880"/>
          <w:tab w:val="num" w:pos="426"/>
        </w:tabs>
        <w:suppressAutoHyphens w:val="0"/>
        <w:ind w:left="426" w:hanging="426"/>
        <w:contextualSpacing/>
        <w:jc w:val="both"/>
        <w:rPr>
          <w:rFonts w:ascii="Arial" w:hAnsi="Arial" w:cs="Arial"/>
          <w:sz w:val="18"/>
          <w:szCs w:val="18"/>
          <w:lang w:val="x-none" w:eastAsia="x-none"/>
        </w:rPr>
      </w:pPr>
      <w:r w:rsidRPr="00A33DBB">
        <w:rPr>
          <w:rFonts w:ascii="Arial" w:hAnsi="Arial" w:cs="Arial"/>
          <w:sz w:val="18"/>
          <w:szCs w:val="18"/>
          <w:lang w:val="x-none" w:eastAsia="x-none"/>
        </w:rPr>
        <w:t>Jeżeli roboty, o których mowa w</w:t>
      </w:r>
      <w:r w:rsidRPr="00A33DBB">
        <w:rPr>
          <w:rFonts w:ascii="Arial" w:hAnsi="Arial" w:cs="Arial"/>
          <w:sz w:val="18"/>
          <w:szCs w:val="18"/>
          <w:lang w:eastAsia="x-none"/>
        </w:rPr>
        <w:t xml:space="preserve"> ust.</w:t>
      </w:r>
      <w:r w:rsidRPr="00A33DBB">
        <w:rPr>
          <w:rFonts w:ascii="Arial" w:hAnsi="Arial" w:cs="Arial"/>
          <w:sz w:val="18"/>
          <w:szCs w:val="18"/>
          <w:lang w:val="x-none" w:eastAsia="x-none"/>
        </w:rPr>
        <w:t xml:space="preserve"> 1 nie odpowiadają opisowi pozycji w kosztorysie ofertowym, Wykonawca przedłoży do akceptacji Zamawiającego kalkulację ceny jednostkowej tych robót z uwzględnieniem:</w:t>
      </w:r>
    </w:p>
    <w:p w14:paraId="2CD1BDD0" w14:textId="77777777" w:rsidR="00A33DBB" w:rsidRPr="00A33DBB" w:rsidRDefault="00A33DBB" w:rsidP="00316D8F">
      <w:pPr>
        <w:widowControl w:val="0"/>
        <w:numPr>
          <w:ilvl w:val="0"/>
          <w:numId w:val="46"/>
        </w:numPr>
        <w:tabs>
          <w:tab w:val="left" w:pos="709"/>
        </w:tabs>
        <w:suppressAutoHyphens w:val="0"/>
        <w:ind w:left="709" w:right="-3" w:hanging="283"/>
        <w:jc w:val="both"/>
        <w:rPr>
          <w:rFonts w:ascii="Arial" w:hAnsi="Arial" w:cs="Arial"/>
          <w:sz w:val="18"/>
          <w:szCs w:val="18"/>
          <w:lang w:val="x-none" w:eastAsia="x-none"/>
        </w:rPr>
      </w:pPr>
      <w:r w:rsidRPr="00A33DBB">
        <w:rPr>
          <w:rFonts w:ascii="Arial" w:hAnsi="Arial" w:cs="Arial"/>
          <w:sz w:val="18"/>
          <w:szCs w:val="18"/>
          <w:lang w:val="x-none" w:eastAsia="x-none"/>
        </w:rPr>
        <w:t xml:space="preserve">stawek i narzutów użytych przez Wykonawcę do wyliczenia cen jednostkowych w ofercie na podstawowy zakres </w:t>
      </w:r>
      <w:r w:rsidRPr="00A33DBB">
        <w:rPr>
          <w:rFonts w:ascii="Arial" w:hAnsi="Arial" w:cs="Arial"/>
          <w:sz w:val="18"/>
          <w:szCs w:val="18"/>
          <w:lang w:eastAsia="x-none"/>
        </w:rPr>
        <w:t>z</w:t>
      </w:r>
      <w:proofErr w:type="spellStart"/>
      <w:r w:rsidRPr="00A33DBB">
        <w:rPr>
          <w:rFonts w:ascii="Arial" w:hAnsi="Arial" w:cs="Arial"/>
          <w:sz w:val="18"/>
          <w:szCs w:val="18"/>
          <w:lang w:val="x-none" w:eastAsia="x-none"/>
        </w:rPr>
        <w:t>amówienia</w:t>
      </w:r>
      <w:proofErr w:type="spellEnd"/>
      <w:r w:rsidRPr="00A33DBB">
        <w:rPr>
          <w:rFonts w:ascii="Arial" w:hAnsi="Arial" w:cs="Arial"/>
          <w:sz w:val="18"/>
          <w:szCs w:val="18"/>
          <w:lang w:val="x-none" w:eastAsia="x-none"/>
        </w:rPr>
        <w:t xml:space="preserve"> (w następstwie "rozbicia" ofertowych cen jednostkowych </w:t>
      </w:r>
      <w:r w:rsidRPr="00A33DBB">
        <w:rPr>
          <w:rFonts w:ascii="Arial" w:hAnsi="Arial" w:cs="Arial"/>
          <w:sz w:val="18"/>
          <w:szCs w:val="18"/>
          <w:lang w:val="x-none" w:eastAsia="en-US"/>
        </w:rPr>
        <w:t>przyjętych przy kalkulacji w kosztorysie ofertowym</w:t>
      </w:r>
      <w:r w:rsidRPr="00A33DBB">
        <w:rPr>
          <w:rFonts w:ascii="Arial" w:hAnsi="Arial" w:cs="Arial"/>
          <w:sz w:val="18"/>
          <w:szCs w:val="18"/>
          <w:lang w:val="x-none" w:eastAsia="x-none"/>
        </w:rPr>
        <w:t>),</w:t>
      </w:r>
    </w:p>
    <w:p w14:paraId="056B8E43" w14:textId="77777777" w:rsidR="00A33DBB" w:rsidRPr="00A33DBB" w:rsidRDefault="00A33DBB" w:rsidP="00316D8F">
      <w:pPr>
        <w:widowControl w:val="0"/>
        <w:numPr>
          <w:ilvl w:val="0"/>
          <w:numId w:val="46"/>
        </w:numPr>
        <w:tabs>
          <w:tab w:val="left" w:pos="709"/>
        </w:tabs>
        <w:suppressAutoHyphens w:val="0"/>
        <w:ind w:left="709" w:right="-3" w:hanging="283"/>
        <w:jc w:val="both"/>
        <w:rPr>
          <w:rFonts w:ascii="Arial" w:hAnsi="Arial" w:cs="Arial"/>
          <w:sz w:val="18"/>
          <w:szCs w:val="18"/>
          <w:lang w:val="x-none" w:eastAsia="x-none"/>
        </w:rPr>
      </w:pPr>
      <w:r w:rsidRPr="00A33DBB">
        <w:rPr>
          <w:rFonts w:ascii="Arial" w:hAnsi="Arial" w:cs="Arial"/>
          <w:sz w:val="18"/>
          <w:szCs w:val="18"/>
          <w:lang w:val="x-none" w:eastAsia="x-none"/>
        </w:rPr>
        <w:t xml:space="preserve">w przypadku niemożności zastosowania zapisów </w:t>
      </w:r>
      <w:r w:rsidRPr="00A33DBB">
        <w:rPr>
          <w:rFonts w:ascii="Arial" w:hAnsi="Arial" w:cs="Arial"/>
          <w:sz w:val="18"/>
          <w:szCs w:val="18"/>
          <w:lang w:eastAsia="x-none"/>
        </w:rPr>
        <w:t>pkt 1</w:t>
      </w:r>
      <w:r w:rsidRPr="00A33DBB">
        <w:rPr>
          <w:rFonts w:ascii="Arial" w:hAnsi="Arial" w:cs="Arial"/>
          <w:sz w:val="18"/>
          <w:szCs w:val="18"/>
          <w:lang w:val="x-none" w:eastAsia="x-none"/>
        </w:rPr>
        <w:t xml:space="preserve"> powyżej w odniesieniu do: stawki robocizny lub ceny materiału, lub ceny sprzętu zastosowanie </w:t>
      </w:r>
      <w:r w:rsidRPr="00A33DBB">
        <w:rPr>
          <w:rFonts w:ascii="Arial" w:hAnsi="Arial" w:cs="Arial"/>
          <w:sz w:val="18"/>
          <w:szCs w:val="18"/>
          <w:lang w:eastAsia="x-none"/>
        </w:rPr>
        <w:t>będą</w:t>
      </w:r>
      <w:r w:rsidRPr="00A33DBB">
        <w:rPr>
          <w:rFonts w:ascii="Arial" w:hAnsi="Arial" w:cs="Arial"/>
          <w:sz w:val="18"/>
          <w:szCs w:val="18"/>
          <w:lang w:val="x-none" w:eastAsia="x-none"/>
        </w:rPr>
        <w:t xml:space="preserve"> mieć odpowiednie czynniki cenotwórcze nie wyższe od średnich wartości publikowanych w wydawnictwie „</w:t>
      </w:r>
      <w:proofErr w:type="spellStart"/>
      <w:r w:rsidRPr="00A33DBB">
        <w:rPr>
          <w:rFonts w:ascii="Arial" w:hAnsi="Arial" w:cs="Arial"/>
          <w:sz w:val="18"/>
          <w:szCs w:val="18"/>
          <w:lang w:val="x-none" w:eastAsia="x-none"/>
        </w:rPr>
        <w:t>Sekocenbud</w:t>
      </w:r>
      <w:proofErr w:type="spellEnd"/>
      <w:r w:rsidRPr="00A33DBB">
        <w:rPr>
          <w:rFonts w:ascii="Arial" w:hAnsi="Arial" w:cs="Arial"/>
          <w:sz w:val="18"/>
          <w:szCs w:val="18"/>
          <w:lang w:val="x-none" w:eastAsia="x-none"/>
        </w:rPr>
        <w:t xml:space="preserve">" z ostatniego dostępnego wydania, dla kwartału sporządzania wyceny, z jednoczesnym wykorzystaniem wartości liczbowych: kosztów zakupu, kosztów ogólnych i zysku z oferty Wykonawcy </w:t>
      </w:r>
      <w:r w:rsidRPr="00A33DBB">
        <w:rPr>
          <w:rFonts w:ascii="Arial" w:hAnsi="Arial" w:cs="Arial"/>
          <w:sz w:val="18"/>
          <w:szCs w:val="18"/>
          <w:lang w:eastAsia="x-none"/>
        </w:rPr>
        <w:t xml:space="preserve">oraz z wykorzystaniem RMS </w:t>
      </w:r>
      <w:r w:rsidRPr="00A33DBB">
        <w:rPr>
          <w:rFonts w:ascii="Arial" w:hAnsi="Arial" w:cs="Arial"/>
          <w:sz w:val="18"/>
          <w:szCs w:val="18"/>
          <w:lang w:val="x-none" w:eastAsia="x-none"/>
        </w:rPr>
        <w:t>na podstawowy zakres robót,</w:t>
      </w:r>
    </w:p>
    <w:p w14:paraId="0A3D4E93" w14:textId="77777777" w:rsidR="00A33DBB" w:rsidRPr="00A33DBB" w:rsidRDefault="00A33DBB" w:rsidP="00316D8F">
      <w:pPr>
        <w:widowControl w:val="0"/>
        <w:numPr>
          <w:ilvl w:val="0"/>
          <w:numId w:val="46"/>
        </w:numPr>
        <w:tabs>
          <w:tab w:val="num" w:pos="709"/>
        </w:tabs>
        <w:suppressAutoHyphens w:val="0"/>
        <w:ind w:left="709" w:right="-3" w:hanging="283"/>
        <w:jc w:val="both"/>
        <w:rPr>
          <w:rFonts w:ascii="Arial" w:hAnsi="Arial" w:cs="Arial"/>
          <w:sz w:val="18"/>
          <w:szCs w:val="18"/>
          <w:lang w:val="x-none" w:eastAsia="x-none"/>
        </w:rPr>
      </w:pPr>
      <w:r w:rsidRPr="00A33DBB">
        <w:rPr>
          <w:rFonts w:ascii="Arial" w:hAnsi="Arial" w:cs="Arial"/>
          <w:sz w:val="18"/>
          <w:szCs w:val="18"/>
        </w:rPr>
        <w:t>w przypadku gdy Wykonawca nie jest w stanie wykonać wyceny na podstawie informacji zamieszczonych w wydawnictwie „</w:t>
      </w:r>
      <w:proofErr w:type="spellStart"/>
      <w:r w:rsidRPr="00A33DBB">
        <w:rPr>
          <w:rFonts w:ascii="Arial" w:hAnsi="Arial" w:cs="Arial"/>
          <w:sz w:val="18"/>
          <w:szCs w:val="18"/>
        </w:rPr>
        <w:t>Sekocenbud</w:t>
      </w:r>
      <w:proofErr w:type="spellEnd"/>
      <w:r w:rsidRPr="00A33DBB">
        <w:rPr>
          <w:rFonts w:ascii="Arial" w:hAnsi="Arial" w:cs="Arial"/>
          <w:sz w:val="18"/>
          <w:szCs w:val="18"/>
        </w:rPr>
        <w:t>" z ostatniego dostępnego wydania z powodu braku skatalogowania danej pozycji bądź analogicznej, Zamawiający dopuszcza przedstawienie kalkulacji własnej dla danej pozycji wyliczonej w oparciu o średnie stawki i ceny rynkowe dla danych robót i następnie zaakceptowanej przez Zamawiającego.</w:t>
      </w:r>
    </w:p>
    <w:p w14:paraId="6CFC13A6" w14:textId="77777777" w:rsidR="00A33DBB" w:rsidRPr="00A33DBB" w:rsidRDefault="00A33DBB" w:rsidP="00316D8F">
      <w:pPr>
        <w:widowControl w:val="0"/>
        <w:numPr>
          <w:ilvl w:val="3"/>
          <w:numId w:val="45"/>
        </w:numPr>
        <w:tabs>
          <w:tab w:val="clear" w:pos="2880"/>
          <w:tab w:val="num" w:pos="426"/>
        </w:tabs>
        <w:suppressAutoHyphens w:val="0"/>
        <w:ind w:left="426" w:right="-3" w:hanging="426"/>
        <w:contextualSpacing/>
        <w:jc w:val="both"/>
        <w:rPr>
          <w:rFonts w:ascii="Arial" w:hAnsi="Arial" w:cs="Arial"/>
          <w:sz w:val="18"/>
          <w:szCs w:val="18"/>
          <w:lang w:val="x-none" w:eastAsia="x-none"/>
        </w:rPr>
      </w:pPr>
      <w:r w:rsidRPr="00A33DBB">
        <w:rPr>
          <w:rFonts w:ascii="Arial" w:hAnsi="Arial" w:cs="Arial"/>
          <w:sz w:val="18"/>
          <w:szCs w:val="18"/>
          <w:lang w:val="x-none" w:eastAsia="x-none"/>
        </w:rPr>
        <w:t xml:space="preserve">Jeżeli cena jednostkowa przedłożona przez Wykonawcę do akceptacji Zamawiającemu będzie skalkulowana niezgodnie z zapisami </w:t>
      </w:r>
      <w:r w:rsidRPr="00A33DBB">
        <w:rPr>
          <w:rFonts w:ascii="Arial" w:hAnsi="Arial" w:cs="Arial"/>
          <w:sz w:val="18"/>
          <w:szCs w:val="18"/>
          <w:lang w:eastAsia="x-none"/>
        </w:rPr>
        <w:t>ust.</w:t>
      </w:r>
      <w:r w:rsidRPr="00A33DBB">
        <w:rPr>
          <w:rFonts w:ascii="Arial" w:hAnsi="Arial" w:cs="Arial"/>
          <w:sz w:val="18"/>
          <w:szCs w:val="18"/>
          <w:lang w:val="x-none" w:eastAsia="x-none"/>
        </w:rPr>
        <w:t xml:space="preserve"> 9, Zamawiający wprowadzi korektę ceny opartą na własnych wyliczeniach.</w:t>
      </w:r>
    </w:p>
    <w:p w14:paraId="1D8AB4A1" w14:textId="77777777" w:rsidR="00A33DBB" w:rsidRPr="00A33DBB" w:rsidRDefault="00A33DBB" w:rsidP="00316D8F">
      <w:pPr>
        <w:widowControl w:val="0"/>
        <w:numPr>
          <w:ilvl w:val="3"/>
          <w:numId w:val="45"/>
        </w:numPr>
        <w:tabs>
          <w:tab w:val="clear" w:pos="2880"/>
          <w:tab w:val="num" w:pos="426"/>
        </w:tabs>
        <w:suppressAutoHyphens w:val="0"/>
        <w:ind w:left="426" w:right="-3" w:hanging="426"/>
        <w:contextualSpacing/>
        <w:jc w:val="both"/>
        <w:rPr>
          <w:rFonts w:ascii="Arial" w:hAnsi="Arial" w:cs="Arial"/>
          <w:sz w:val="18"/>
          <w:szCs w:val="18"/>
          <w:lang w:val="x-none" w:eastAsia="x-none"/>
        </w:rPr>
      </w:pPr>
      <w:r w:rsidRPr="00A33DBB">
        <w:rPr>
          <w:rFonts w:ascii="Arial" w:hAnsi="Arial" w:cs="Arial"/>
          <w:sz w:val="18"/>
          <w:szCs w:val="18"/>
          <w:lang w:val="x-none" w:eastAsia="x-none"/>
        </w:rPr>
        <w:t xml:space="preserve">Wykonawca powinien dokonać wyliczeń cen, o których mowa w </w:t>
      </w:r>
      <w:r w:rsidRPr="00A33DBB">
        <w:rPr>
          <w:rFonts w:ascii="Arial" w:hAnsi="Arial" w:cs="Arial"/>
          <w:sz w:val="18"/>
          <w:szCs w:val="18"/>
          <w:lang w:eastAsia="x-none"/>
        </w:rPr>
        <w:t xml:space="preserve">ust. </w:t>
      </w:r>
      <w:r w:rsidRPr="00A33DBB">
        <w:rPr>
          <w:rFonts w:ascii="Arial" w:hAnsi="Arial" w:cs="Arial"/>
          <w:sz w:val="18"/>
          <w:szCs w:val="18"/>
          <w:lang w:val="x-none" w:eastAsia="x-none"/>
        </w:rPr>
        <w:t>9 oraz przedstawić do akceptacji Zamawiającego wysokość wynagrodzenia wynikającą ze zmian (kosztorys ofertowy robót, a w przypadku rozwiązań zamiennych – kosztorys różnicowy na wykonanie rozwiązań zamiennych) w terminie</w:t>
      </w:r>
      <w:r w:rsidRPr="00A33DBB">
        <w:rPr>
          <w:rFonts w:ascii="Arial" w:hAnsi="Arial" w:cs="Arial"/>
          <w:sz w:val="18"/>
          <w:szCs w:val="18"/>
          <w:lang w:eastAsia="x-none"/>
        </w:rPr>
        <w:t xml:space="preserve"> </w:t>
      </w:r>
      <w:r w:rsidRPr="00A33DBB">
        <w:rPr>
          <w:rFonts w:ascii="Arial" w:hAnsi="Arial" w:cs="Arial"/>
          <w:sz w:val="18"/>
          <w:szCs w:val="18"/>
          <w:lang w:val="x-none" w:eastAsia="x-none"/>
        </w:rPr>
        <w:t>umożliwiającym weryfikację wyliczeń przez Zamawiającego bez uszczerbku dla terminu zakończenia przedmiotu umowy (względnie terminów pośrednich lub innych terminów przyjętych przez strony) oraz jakości robót.</w:t>
      </w:r>
    </w:p>
    <w:p w14:paraId="6D403890" w14:textId="77777777" w:rsidR="00A33DBB" w:rsidRPr="00A33DBB" w:rsidRDefault="00A33DBB" w:rsidP="00316D8F">
      <w:pPr>
        <w:widowControl w:val="0"/>
        <w:numPr>
          <w:ilvl w:val="3"/>
          <w:numId w:val="45"/>
        </w:numPr>
        <w:tabs>
          <w:tab w:val="clear" w:pos="2880"/>
          <w:tab w:val="num" w:pos="426"/>
        </w:tabs>
        <w:suppressAutoHyphens w:val="0"/>
        <w:ind w:left="426" w:right="-3" w:hanging="426"/>
        <w:contextualSpacing/>
        <w:jc w:val="both"/>
        <w:rPr>
          <w:rFonts w:ascii="Arial" w:hAnsi="Arial" w:cs="Arial"/>
          <w:sz w:val="18"/>
          <w:szCs w:val="18"/>
          <w:lang w:val="x-none" w:eastAsia="x-none"/>
        </w:rPr>
      </w:pPr>
      <w:r w:rsidRPr="00A33DBB">
        <w:rPr>
          <w:rFonts w:ascii="Arial" w:hAnsi="Arial" w:cs="Arial"/>
          <w:sz w:val="18"/>
          <w:szCs w:val="18"/>
          <w:lang w:val="x-none" w:eastAsia="x-none"/>
        </w:rPr>
        <w:t xml:space="preserve">Zamawiający zastrzega możliwość negocjowania przedstawionych przez Wykonawcę wartości w kosztorysie ofertowym robót, a w przypadku rozwiązań zamiennych – kosztorysie różnicowym </w:t>
      </w:r>
      <w:r w:rsidRPr="00A33DBB">
        <w:rPr>
          <w:rFonts w:ascii="Arial" w:hAnsi="Arial" w:cs="Arial"/>
          <w:sz w:val="18"/>
          <w:szCs w:val="18"/>
        </w:rPr>
        <w:t xml:space="preserve">(wraz ze szczegółowym "rozbiciem" ofertowych cen) </w:t>
      </w:r>
      <w:r w:rsidRPr="00A33DBB">
        <w:rPr>
          <w:rFonts w:ascii="Arial" w:hAnsi="Arial" w:cs="Arial"/>
          <w:sz w:val="18"/>
          <w:szCs w:val="18"/>
          <w:lang w:val="x-none" w:eastAsia="x-none"/>
        </w:rPr>
        <w:t>na wykonanie rozwiązań zamiennych</w:t>
      </w:r>
      <w:r w:rsidRPr="00A33DBB">
        <w:rPr>
          <w:rFonts w:ascii="Arial" w:hAnsi="Arial" w:cs="Arial"/>
          <w:sz w:val="18"/>
          <w:szCs w:val="18"/>
          <w:lang w:eastAsia="x-none"/>
        </w:rPr>
        <w:t>.</w:t>
      </w:r>
    </w:p>
    <w:p w14:paraId="53C6CF5E" w14:textId="77777777" w:rsidR="00A33DBB" w:rsidRPr="00A33DBB" w:rsidRDefault="00A33DBB" w:rsidP="00A33DBB">
      <w:pPr>
        <w:suppressAutoHyphens w:val="0"/>
        <w:rPr>
          <w:rFonts w:ascii="Arial" w:hAnsi="Arial" w:cs="Arial"/>
          <w:b/>
          <w:sz w:val="18"/>
          <w:szCs w:val="18"/>
        </w:rPr>
      </w:pPr>
    </w:p>
    <w:p w14:paraId="0D0E2816" w14:textId="22E4F1CC" w:rsidR="00A33DBB" w:rsidRPr="00A33DBB" w:rsidRDefault="00A33DBB" w:rsidP="00A33DBB">
      <w:pPr>
        <w:suppressAutoHyphens w:val="0"/>
        <w:jc w:val="center"/>
        <w:rPr>
          <w:rFonts w:ascii="Arial" w:hAnsi="Arial" w:cs="Arial"/>
          <w:b/>
          <w:sz w:val="18"/>
          <w:szCs w:val="18"/>
        </w:rPr>
      </w:pPr>
      <w:r w:rsidRPr="00A33DBB">
        <w:rPr>
          <w:rFonts w:ascii="Arial" w:hAnsi="Arial" w:cs="Arial"/>
          <w:b/>
          <w:sz w:val="18"/>
          <w:szCs w:val="18"/>
        </w:rPr>
        <w:t>§ 1</w:t>
      </w:r>
      <w:r>
        <w:rPr>
          <w:rFonts w:ascii="Arial" w:hAnsi="Arial" w:cs="Arial"/>
          <w:b/>
          <w:sz w:val="18"/>
          <w:szCs w:val="18"/>
        </w:rPr>
        <w:t>6</w:t>
      </w:r>
    </w:p>
    <w:p w14:paraId="73248CC9" w14:textId="77777777" w:rsidR="00A33DBB" w:rsidRPr="00A33DBB" w:rsidRDefault="00A33DBB" w:rsidP="00A33DBB">
      <w:pPr>
        <w:suppressAutoHyphens w:val="0"/>
        <w:jc w:val="center"/>
        <w:rPr>
          <w:rFonts w:ascii="Arial" w:hAnsi="Arial" w:cs="Arial"/>
          <w:b/>
          <w:sz w:val="18"/>
          <w:szCs w:val="18"/>
        </w:rPr>
      </w:pPr>
      <w:r w:rsidRPr="00A33DBB">
        <w:rPr>
          <w:rFonts w:ascii="Arial" w:hAnsi="Arial" w:cs="Arial"/>
          <w:b/>
          <w:sz w:val="18"/>
          <w:szCs w:val="18"/>
        </w:rPr>
        <w:t>Roboty dodatkowe i sposób ich rozliczenia</w:t>
      </w:r>
    </w:p>
    <w:p w14:paraId="5C39EF15" w14:textId="77777777" w:rsidR="00A33DBB" w:rsidRPr="00A33DBB" w:rsidRDefault="00A33DBB" w:rsidP="00316D8F">
      <w:pPr>
        <w:widowControl w:val="0"/>
        <w:numPr>
          <w:ilvl w:val="3"/>
          <w:numId w:val="33"/>
        </w:numPr>
        <w:tabs>
          <w:tab w:val="clear" w:pos="2880"/>
          <w:tab w:val="left" w:pos="0"/>
          <w:tab w:val="num" w:pos="426"/>
        </w:tabs>
        <w:suppressAutoHyphens w:val="0"/>
        <w:ind w:left="426" w:hanging="426"/>
        <w:jc w:val="both"/>
        <w:rPr>
          <w:rFonts w:ascii="Arial" w:eastAsia="Calibri" w:hAnsi="Arial" w:cs="Arial"/>
          <w:sz w:val="18"/>
          <w:szCs w:val="18"/>
        </w:rPr>
      </w:pPr>
      <w:r w:rsidRPr="00A33DBB">
        <w:rPr>
          <w:rFonts w:ascii="Arial" w:eastAsia="Calibri" w:hAnsi="Arial" w:cs="Arial"/>
          <w:sz w:val="18"/>
          <w:szCs w:val="18"/>
        </w:rPr>
        <w:t xml:space="preserve">Wszelkie roboty nieobjęte niniejszym zamówieniem, lecz niezbędne do jego prawidłowego wykonania, będące w rozumieniu art. 455 ust. 1 pkt 3 ustawy </w:t>
      </w:r>
      <w:proofErr w:type="spellStart"/>
      <w:r w:rsidRPr="00A33DBB">
        <w:rPr>
          <w:rFonts w:ascii="Arial" w:eastAsia="Calibri" w:hAnsi="Arial" w:cs="Arial"/>
          <w:sz w:val="18"/>
          <w:szCs w:val="18"/>
        </w:rPr>
        <w:t>Pzp</w:t>
      </w:r>
      <w:proofErr w:type="spellEnd"/>
      <w:r w:rsidRPr="00A33DBB">
        <w:rPr>
          <w:rFonts w:ascii="Arial" w:eastAsia="Calibri" w:hAnsi="Arial" w:cs="Arial"/>
          <w:sz w:val="18"/>
          <w:szCs w:val="18"/>
        </w:rPr>
        <w:t xml:space="preserve"> robotami dodatkowymi, rozliczone zostaną w ramach </w:t>
      </w:r>
      <w:r w:rsidRPr="00A33DBB">
        <w:rPr>
          <w:rFonts w:ascii="Arial" w:eastAsia="Calibri" w:hAnsi="Arial" w:cs="Arial"/>
          <w:sz w:val="18"/>
          <w:szCs w:val="18"/>
        </w:rPr>
        <w:lastRenderedPageBreak/>
        <w:t>odpowiedniej zmiany umowy, dokonanej zgodnie z obowiązującymi przepisami.</w:t>
      </w:r>
    </w:p>
    <w:p w14:paraId="3595E068" w14:textId="77777777" w:rsidR="00A33DBB" w:rsidRPr="00A33DBB" w:rsidRDefault="00A33DBB" w:rsidP="00316D8F">
      <w:pPr>
        <w:widowControl w:val="0"/>
        <w:numPr>
          <w:ilvl w:val="3"/>
          <w:numId w:val="33"/>
        </w:numPr>
        <w:tabs>
          <w:tab w:val="clear" w:pos="2880"/>
          <w:tab w:val="left" w:pos="0"/>
          <w:tab w:val="num" w:pos="426"/>
        </w:tabs>
        <w:suppressAutoHyphens w:val="0"/>
        <w:ind w:left="426" w:hanging="426"/>
        <w:jc w:val="both"/>
        <w:rPr>
          <w:rFonts w:ascii="Arial" w:eastAsia="Calibri" w:hAnsi="Arial" w:cs="Arial"/>
          <w:sz w:val="18"/>
          <w:szCs w:val="18"/>
        </w:rPr>
      </w:pPr>
      <w:r w:rsidRPr="00A33DBB">
        <w:rPr>
          <w:rFonts w:ascii="Arial" w:eastAsia="Calibri" w:hAnsi="Arial" w:cs="Arial"/>
          <w:sz w:val="18"/>
          <w:szCs w:val="18"/>
        </w:rPr>
        <w:t>Przedstawiciel Zamawiającego nie może zlecać samodzielnie robót dodatkowych.</w:t>
      </w:r>
    </w:p>
    <w:p w14:paraId="51CEBF36" w14:textId="77777777" w:rsidR="00A33DBB" w:rsidRPr="00A33DBB" w:rsidRDefault="00A33DBB" w:rsidP="00316D8F">
      <w:pPr>
        <w:widowControl w:val="0"/>
        <w:numPr>
          <w:ilvl w:val="3"/>
          <w:numId w:val="33"/>
        </w:numPr>
        <w:tabs>
          <w:tab w:val="clear" w:pos="2880"/>
          <w:tab w:val="left" w:pos="0"/>
          <w:tab w:val="num" w:pos="426"/>
        </w:tabs>
        <w:suppressAutoHyphens w:val="0"/>
        <w:ind w:left="426" w:hanging="426"/>
        <w:jc w:val="both"/>
        <w:rPr>
          <w:rFonts w:ascii="Arial" w:eastAsia="Calibri" w:hAnsi="Arial" w:cs="Arial"/>
          <w:sz w:val="18"/>
          <w:szCs w:val="18"/>
        </w:rPr>
      </w:pPr>
      <w:r w:rsidRPr="00A33DBB">
        <w:rPr>
          <w:rFonts w:ascii="Arial" w:eastAsia="Calibri" w:hAnsi="Arial" w:cs="Arial"/>
          <w:sz w:val="18"/>
          <w:szCs w:val="18"/>
        </w:rPr>
        <w:t xml:space="preserve">O konieczności wykonania prac dodatkowych Wykonawca informuje niezwłocznie Zamawiającego. </w:t>
      </w:r>
    </w:p>
    <w:p w14:paraId="038A54C3" w14:textId="77777777" w:rsidR="00A33DBB" w:rsidRPr="00A33DBB" w:rsidRDefault="00A33DBB" w:rsidP="00316D8F">
      <w:pPr>
        <w:widowControl w:val="0"/>
        <w:numPr>
          <w:ilvl w:val="3"/>
          <w:numId w:val="33"/>
        </w:numPr>
        <w:tabs>
          <w:tab w:val="clear" w:pos="2880"/>
          <w:tab w:val="left" w:pos="0"/>
          <w:tab w:val="num" w:pos="426"/>
        </w:tabs>
        <w:suppressAutoHyphens w:val="0"/>
        <w:ind w:left="426" w:hanging="426"/>
        <w:jc w:val="both"/>
        <w:rPr>
          <w:rFonts w:ascii="Arial" w:eastAsia="Calibri" w:hAnsi="Arial" w:cs="Arial"/>
          <w:sz w:val="18"/>
          <w:szCs w:val="18"/>
        </w:rPr>
      </w:pPr>
      <w:r w:rsidRPr="00A33DBB">
        <w:rPr>
          <w:rFonts w:ascii="Arial" w:eastAsia="Calibri" w:hAnsi="Arial" w:cs="Arial"/>
          <w:sz w:val="18"/>
          <w:szCs w:val="18"/>
        </w:rPr>
        <w:t xml:space="preserve">Podstawą wykonania i rozliczenia robót dodatkowych jest podpisany przez strony aneks do umowy. Wykonawca nie może odmówić zawarcia stosownego aneksu do umowy. </w:t>
      </w:r>
    </w:p>
    <w:p w14:paraId="6CE25DA8" w14:textId="77777777" w:rsidR="00A33DBB" w:rsidRPr="00A33DBB" w:rsidRDefault="00A33DBB" w:rsidP="00316D8F">
      <w:pPr>
        <w:widowControl w:val="0"/>
        <w:numPr>
          <w:ilvl w:val="3"/>
          <w:numId w:val="33"/>
        </w:numPr>
        <w:tabs>
          <w:tab w:val="clear" w:pos="2880"/>
          <w:tab w:val="left" w:pos="0"/>
          <w:tab w:val="num" w:pos="426"/>
        </w:tabs>
        <w:suppressAutoHyphens w:val="0"/>
        <w:ind w:left="426" w:hanging="426"/>
        <w:jc w:val="both"/>
        <w:rPr>
          <w:rFonts w:ascii="Arial" w:eastAsia="Calibri" w:hAnsi="Arial" w:cs="Arial"/>
          <w:sz w:val="18"/>
          <w:szCs w:val="18"/>
        </w:rPr>
      </w:pPr>
      <w:r w:rsidRPr="00A33DBB">
        <w:rPr>
          <w:rFonts w:ascii="Arial" w:eastAsia="Calibri" w:hAnsi="Arial" w:cs="Arial"/>
          <w:sz w:val="18"/>
          <w:szCs w:val="18"/>
        </w:rPr>
        <w:t>Aneks, o którym mowa w ust. 4 powyżej zostanie zawarty po zaakceptowaniu przez Zamawiającego protokołu konieczności i kosztorysu ofertowego robót dodatkowych.</w:t>
      </w:r>
    </w:p>
    <w:p w14:paraId="432FE54D" w14:textId="77777777" w:rsidR="00A33DBB" w:rsidRPr="00A33DBB" w:rsidRDefault="00A33DBB" w:rsidP="00316D8F">
      <w:pPr>
        <w:widowControl w:val="0"/>
        <w:numPr>
          <w:ilvl w:val="3"/>
          <w:numId w:val="33"/>
        </w:numPr>
        <w:tabs>
          <w:tab w:val="clear" w:pos="2880"/>
          <w:tab w:val="left" w:pos="0"/>
          <w:tab w:val="num" w:pos="426"/>
        </w:tabs>
        <w:suppressAutoHyphens w:val="0"/>
        <w:ind w:left="426" w:hanging="426"/>
        <w:jc w:val="both"/>
        <w:rPr>
          <w:rFonts w:ascii="Arial" w:eastAsia="Calibri" w:hAnsi="Arial" w:cs="Arial"/>
          <w:sz w:val="18"/>
          <w:szCs w:val="18"/>
        </w:rPr>
      </w:pPr>
      <w:r w:rsidRPr="00A33DBB">
        <w:rPr>
          <w:rFonts w:ascii="Arial" w:eastAsia="Calibri" w:hAnsi="Arial" w:cs="Arial"/>
          <w:sz w:val="18"/>
          <w:szCs w:val="18"/>
        </w:rPr>
        <w:t>Jeżeli będzie miało zastosowanie wykonanie robót dodatkowych, o których mowa w ust. 1, Wykonawca przedłoży Zamawiającemu kosztorys ofertowy, w którym każda z cen jednostkowych będzie określona z uwzględnieniem:</w:t>
      </w:r>
    </w:p>
    <w:p w14:paraId="1F7C8AC6" w14:textId="77777777" w:rsidR="00A33DBB" w:rsidRPr="00A33DBB" w:rsidRDefault="00A33DBB" w:rsidP="00835832">
      <w:pPr>
        <w:widowControl w:val="0"/>
        <w:numPr>
          <w:ilvl w:val="1"/>
          <w:numId w:val="47"/>
        </w:numPr>
        <w:tabs>
          <w:tab w:val="left" w:pos="684"/>
        </w:tabs>
        <w:suppressAutoHyphens w:val="0"/>
        <w:ind w:left="684" w:right="-3" w:hanging="258"/>
        <w:jc w:val="both"/>
        <w:rPr>
          <w:rFonts w:ascii="Arial" w:eastAsia="Calibri" w:hAnsi="Arial" w:cs="Arial"/>
          <w:sz w:val="18"/>
          <w:szCs w:val="18"/>
        </w:rPr>
      </w:pPr>
      <w:r w:rsidRPr="00A33DBB">
        <w:rPr>
          <w:rFonts w:ascii="Arial" w:eastAsia="Calibri" w:hAnsi="Arial" w:cs="Arial"/>
          <w:sz w:val="18"/>
          <w:szCs w:val="18"/>
        </w:rPr>
        <w:t xml:space="preserve">stawek i narzutów użytych przez Wykonawcę do wyliczenia cen jednostkowych w ofercie na podstawowy zakres zamówienia (w następstwie "rozbicia" ofertowych cen jednostkowych </w:t>
      </w:r>
      <w:r w:rsidRPr="00A33DBB">
        <w:rPr>
          <w:rFonts w:ascii="Arial" w:eastAsia="Calibri" w:hAnsi="Arial" w:cs="Arial"/>
          <w:sz w:val="18"/>
          <w:szCs w:val="18"/>
          <w:lang w:eastAsia="en-US"/>
        </w:rPr>
        <w:t>przyjętych przy kalkulacji w kosztorysie ofertowym</w:t>
      </w:r>
      <w:r w:rsidRPr="00A33DBB">
        <w:rPr>
          <w:rFonts w:ascii="Arial" w:eastAsia="Calibri" w:hAnsi="Arial" w:cs="Arial"/>
          <w:sz w:val="18"/>
          <w:szCs w:val="18"/>
        </w:rPr>
        <w:t>),</w:t>
      </w:r>
    </w:p>
    <w:p w14:paraId="07E49291" w14:textId="77777777" w:rsidR="00A33DBB" w:rsidRPr="00A33DBB" w:rsidRDefault="00A33DBB" w:rsidP="00835832">
      <w:pPr>
        <w:widowControl w:val="0"/>
        <w:numPr>
          <w:ilvl w:val="0"/>
          <w:numId w:val="47"/>
        </w:numPr>
        <w:tabs>
          <w:tab w:val="left" w:pos="684"/>
        </w:tabs>
        <w:suppressAutoHyphens w:val="0"/>
        <w:ind w:left="709" w:right="-3" w:hanging="258"/>
        <w:jc w:val="both"/>
        <w:rPr>
          <w:rFonts w:ascii="Arial" w:eastAsia="Calibri" w:hAnsi="Arial" w:cs="Arial"/>
          <w:sz w:val="18"/>
          <w:szCs w:val="18"/>
        </w:rPr>
      </w:pPr>
      <w:r w:rsidRPr="00A33DBB">
        <w:rPr>
          <w:rFonts w:ascii="Arial" w:eastAsia="Calibri" w:hAnsi="Arial" w:cs="Arial"/>
          <w:sz w:val="18"/>
          <w:szCs w:val="18"/>
        </w:rPr>
        <w:t>w przypadku niemożności zastosowania zapisów pkt 1 powyżej w odniesieniu do: stawki robocizny lub ceny materiału, lub ceny sprzętu zastosowanie będą mieć odpowiednie czynniki cenotwórcze nie wyższe od średnich wartości publikowanych w wydawnictwie „</w:t>
      </w:r>
      <w:proofErr w:type="spellStart"/>
      <w:r w:rsidRPr="00A33DBB">
        <w:rPr>
          <w:rFonts w:ascii="Arial" w:eastAsia="Calibri" w:hAnsi="Arial" w:cs="Arial"/>
          <w:sz w:val="18"/>
          <w:szCs w:val="18"/>
        </w:rPr>
        <w:t>Sekocenbud</w:t>
      </w:r>
      <w:proofErr w:type="spellEnd"/>
      <w:r w:rsidRPr="00A33DBB">
        <w:rPr>
          <w:rFonts w:ascii="Arial" w:eastAsia="Calibri" w:hAnsi="Arial" w:cs="Arial"/>
          <w:sz w:val="18"/>
          <w:szCs w:val="18"/>
        </w:rPr>
        <w:t>" z ostatniego dostępnego wydania, dla kwartału sporządzania wyceny, z jednoczesnym wykorzystaniem wartości liczbowych: kosztów zakupu, kosztów ogólnych i zysku z oferty wykonawcy oraz z wykorzystaniem RMS na podstawowy zakres robót,</w:t>
      </w:r>
    </w:p>
    <w:p w14:paraId="66D786D6" w14:textId="77777777" w:rsidR="00A33DBB" w:rsidRPr="00A33DBB" w:rsidRDefault="00A33DBB" w:rsidP="00835832">
      <w:pPr>
        <w:widowControl w:val="0"/>
        <w:numPr>
          <w:ilvl w:val="0"/>
          <w:numId w:val="47"/>
        </w:numPr>
        <w:tabs>
          <w:tab w:val="left" w:pos="684"/>
        </w:tabs>
        <w:suppressAutoHyphens w:val="0"/>
        <w:ind w:left="709" w:right="-3" w:hanging="258"/>
        <w:jc w:val="both"/>
        <w:rPr>
          <w:rFonts w:ascii="Arial" w:eastAsia="Calibri" w:hAnsi="Arial" w:cs="Arial"/>
          <w:sz w:val="18"/>
          <w:szCs w:val="18"/>
        </w:rPr>
      </w:pPr>
      <w:r w:rsidRPr="00A33DBB">
        <w:rPr>
          <w:rFonts w:ascii="Arial" w:eastAsia="Calibri" w:hAnsi="Arial" w:cs="Arial"/>
          <w:sz w:val="18"/>
          <w:szCs w:val="18"/>
        </w:rPr>
        <w:t>w przypadku gdy Wykonawca nie jest w stanie wykonać wyceny na podstawie informacji zamieszczonych w wydawnictwie „</w:t>
      </w:r>
      <w:proofErr w:type="spellStart"/>
      <w:r w:rsidRPr="00A33DBB">
        <w:rPr>
          <w:rFonts w:ascii="Arial" w:eastAsia="Calibri" w:hAnsi="Arial" w:cs="Arial"/>
          <w:sz w:val="18"/>
          <w:szCs w:val="18"/>
        </w:rPr>
        <w:t>Sekocenbud</w:t>
      </w:r>
      <w:proofErr w:type="spellEnd"/>
      <w:r w:rsidRPr="00A33DBB">
        <w:rPr>
          <w:rFonts w:ascii="Arial" w:eastAsia="Calibri" w:hAnsi="Arial" w:cs="Arial"/>
          <w:sz w:val="18"/>
          <w:szCs w:val="18"/>
        </w:rPr>
        <w:t>" z ostatniego dostępnego wydania z powodu braku skatalogowania danej pozycji bądź analogicznej, Zamawiający dopuszcza przedstawienie kalkulacji własnej dla danej pozycji wyliczonej w oparciu o średnie stawki i ceny rynkowe dla danych robót i następnie zaakceptowanej przez Zamawiającego.</w:t>
      </w:r>
    </w:p>
    <w:p w14:paraId="7EB8C110" w14:textId="77777777" w:rsidR="00A33DBB" w:rsidRPr="00A33DBB" w:rsidRDefault="00A33DBB" w:rsidP="00316D8F">
      <w:pPr>
        <w:widowControl w:val="0"/>
        <w:numPr>
          <w:ilvl w:val="3"/>
          <w:numId w:val="33"/>
        </w:numPr>
        <w:tabs>
          <w:tab w:val="clear" w:pos="2880"/>
          <w:tab w:val="left" w:pos="399"/>
          <w:tab w:val="num" w:pos="426"/>
        </w:tabs>
        <w:suppressAutoHyphens w:val="0"/>
        <w:ind w:left="426" w:hanging="426"/>
        <w:jc w:val="both"/>
        <w:rPr>
          <w:rFonts w:ascii="Arial" w:eastAsia="Calibri" w:hAnsi="Arial" w:cs="Arial"/>
          <w:sz w:val="18"/>
          <w:szCs w:val="18"/>
        </w:rPr>
      </w:pPr>
      <w:r w:rsidRPr="00A33DBB">
        <w:rPr>
          <w:rFonts w:ascii="Arial" w:eastAsia="Calibri" w:hAnsi="Arial" w:cs="Arial"/>
          <w:sz w:val="18"/>
          <w:szCs w:val="18"/>
        </w:rPr>
        <w:t>Wykonawca powinien dokonać wyliczeń cen, o których mowa w ust. 6 oraz przedstawić do akceptacji Zamawiającego wysokość wynagrodzenia wynikającą z robót dodatkowych (kosztorys ofertowy robót dodatkowych), w terminie umożliwiającym weryfikację wyliczeń przez Zamawiającego bez uszczerbku dla terminu zakończenia przedmiotu umowy (względnie terminów pośrednich lub innych terminów przyjętych przez strony) oraz jakości robót.</w:t>
      </w:r>
    </w:p>
    <w:p w14:paraId="10D3742F" w14:textId="77777777" w:rsidR="00A33DBB" w:rsidRPr="00A33DBB" w:rsidRDefault="00A33DBB" w:rsidP="00316D8F">
      <w:pPr>
        <w:widowControl w:val="0"/>
        <w:numPr>
          <w:ilvl w:val="3"/>
          <w:numId w:val="33"/>
        </w:numPr>
        <w:tabs>
          <w:tab w:val="clear" w:pos="2880"/>
          <w:tab w:val="left" w:pos="399"/>
          <w:tab w:val="num" w:pos="426"/>
        </w:tabs>
        <w:suppressAutoHyphens w:val="0"/>
        <w:ind w:left="426" w:hanging="426"/>
        <w:jc w:val="both"/>
        <w:rPr>
          <w:rFonts w:ascii="Arial" w:eastAsia="Calibri" w:hAnsi="Arial" w:cs="Arial"/>
          <w:sz w:val="18"/>
          <w:szCs w:val="18"/>
        </w:rPr>
      </w:pPr>
      <w:r w:rsidRPr="00A33DBB">
        <w:rPr>
          <w:rFonts w:ascii="Arial" w:eastAsia="Calibri" w:hAnsi="Arial" w:cs="Arial"/>
          <w:sz w:val="18"/>
          <w:szCs w:val="18"/>
        </w:rPr>
        <w:t>Zamawiający zastrzega możliwość negocjowania przedstawionych przez wykonawcę wartości w kosztorysie robót dodatkowych.</w:t>
      </w:r>
    </w:p>
    <w:p w14:paraId="1B1CDBCF" w14:textId="77777777" w:rsidR="00A33DBB" w:rsidRPr="00A33DBB" w:rsidRDefault="00A33DBB" w:rsidP="00316D8F">
      <w:pPr>
        <w:widowControl w:val="0"/>
        <w:numPr>
          <w:ilvl w:val="3"/>
          <w:numId w:val="33"/>
        </w:numPr>
        <w:tabs>
          <w:tab w:val="clear" w:pos="2880"/>
          <w:tab w:val="left" w:pos="399"/>
          <w:tab w:val="num" w:pos="426"/>
        </w:tabs>
        <w:suppressAutoHyphens w:val="0"/>
        <w:ind w:left="426" w:hanging="426"/>
        <w:jc w:val="both"/>
        <w:rPr>
          <w:rFonts w:ascii="Arial" w:eastAsia="Calibri" w:hAnsi="Arial" w:cs="Arial"/>
          <w:sz w:val="18"/>
          <w:szCs w:val="18"/>
        </w:rPr>
      </w:pPr>
      <w:r w:rsidRPr="00A33DBB">
        <w:rPr>
          <w:rFonts w:ascii="Arial" w:eastAsia="Calibri" w:hAnsi="Arial" w:cs="Arial"/>
          <w:sz w:val="18"/>
          <w:szCs w:val="18"/>
        </w:rPr>
        <w:t>Sposób wprowadzenia zmian do umowy, w tym wyliczenia zmiany wartości wynagrodzenia umownego</w:t>
      </w:r>
      <w:r w:rsidRPr="00A33DBB">
        <w:rPr>
          <w:rFonts w:ascii="Arial" w:eastAsia="Calibri" w:hAnsi="Arial" w:cs="Arial"/>
          <w:sz w:val="18"/>
          <w:szCs w:val="18"/>
        </w:rPr>
        <w:br/>
        <w:t xml:space="preserve">(z zastrzeżeniem możliwości negocjowania przedstawionych przez wykonawcę wartości), określony w niniejszym paragrafie, będzie miał również zastosowanie w przypadku zmian umowy na podstawie art. 455 ust. 2 ustawy </w:t>
      </w:r>
      <w:proofErr w:type="spellStart"/>
      <w:r w:rsidRPr="00A33DBB">
        <w:rPr>
          <w:rFonts w:ascii="Arial" w:eastAsia="Calibri" w:hAnsi="Arial" w:cs="Arial"/>
          <w:sz w:val="18"/>
          <w:szCs w:val="18"/>
        </w:rPr>
        <w:t>Pzp</w:t>
      </w:r>
      <w:proofErr w:type="spellEnd"/>
      <w:r w:rsidRPr="00A33DBB">
        <w:rPr>
          <w:rFonts w:ascii="Arial" w:eastAsia="Calibri" w:hAnsi="Arial" w:cs="Arial"/>
          <w:sz w:val="18"/>
          <w:szCs w:val="18"/>
        </w:rPr>
        <w:t>.</w:t>
      </w:r>
    </w:p>
    <w:p w14:paraId="466364B0" w14:textId="7359B851" w:rsidR="004D6342" w:rsidRPr="00E03F57" w:rsidRDefault="004D6342" w:rsidP="00164D10">
      <w:pPr>
        <w:tabs>
          <w:tab w:val="left" w:pos="2268"/>
        </w:tabs>
        <w:suppressAutoHyphens w:val="0"/>
        <w:autoSpaceDE w:val="0"/>
        <w:autoSpaceDN w:val="0"/>
        <w:adjustRightInd w:val="0"/>
        <w:jc w:val="center"/>
        <w:rPr>
          <w:rFonts w:ascii="Arial" w:hAnsi="Arial" w:cs="Arial"/>
          <w:b/>
          <w:bCs/>
          <w:color w:val="000000" w:themeColor="text1"/>
          <w:sz w:val="18"/>
          <w:szCs w:val="18"/>
          <w:lang w:eastAsia="en-US"/>
        </w:rPr>
      </w:pPr>
      <w:r w:rsidRPr="00E03F57">
        <w:rPr>
          <w:rFonts w:ascii="Arial" w:hAnsi="Arial" w:cs="Arial"/>
          <w:b/>
          <w:bCs/>
          <w:color w:val="000000" w:themeColor="text1"/>
          <w:sz w:val="18"/>
          <w:szCs w:val="18"/>
          <w:lang w:eastAsia="en-US"/>
        </w:rPr>
        <w:t>§ 1</w:t>
      </w:r>
      <w:r w:rsidR="00A33DBB">
        <w:rPr>
          <w:rFonts w:ascii="Arial" w:hAnsi="Arial" w:cs="Arial"/>
          <w:b/>
          <w:bCs/>
          <w:color w:val="000000" w:themeColor="text1"/>
          <w:sz w:val="18"/>
          <w:szCs w:val="18"/>
          <w:lang w:eastAsia="en-US"/>
        </w:rPr>
        <w:t>7</w:t>
      </w:r>
    </w:p>
    <w:p w14:paraId="6E1A8DC6" w14:textId="77777777" w:rsidR="008D6402" w:rsidRPr="00E03F57" w:rsidRDefault="00D111C8" w:rsidP="00164D10">
      <w:pPr>
        <w:jc w:val="center"/>
        <w:rPr>
          <w:rFonts w:ascii="Arial" w:hAnsi="Arial" w:cs="Arial"/>
          <w:color w:val="000000" w:themeColor="text1"/>
          <w:sz w:val="18"/>
          <w:szCs w:val="18"/>
          <w:lang w:eastAsia="en-US"/>
        </w:rPr>
      </w:pPr>
      <w:r w:rsidRPr="00E03F57">
        <w:rPr>
          <w:rFonts w:ascii="Arial" w:hAnsi="Arial" w:cs="Arial"/>
          <w:b/>
          <w:bCs/>
          <w:color w:val="000000" w:themeColor="text1"/>
          <w:sz w:val="18"/>
          <w:szCs w:val="18"/>
          <w:lang w:eastAsia="en-US"/>
        </w:rPr>
        <w:t>Spory</w:t>
      </w:r>
    </w:p>
    <w:p w14:paraId="0BBDDCF8" w14:textId="77777777" w:rsidR="008D6402" w:rsidRPr="00E03F57" w:rsidRDefault="00D111C8" w:rsidP="00164D10">
      <w:pPr>
        <w:numPr>
          <w:ilvl w:val="1"/>
          <w:numId w:val="11"/>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 razie powstania sporu na tle wykonania niniejszej umowy, strony zobowiązane są przede wszystkim </w:t>
      </w:r>
      <w:r w:rsidRPr="00E03F57">
        <w:rPr>
          <w:rFonts w:ascii="Arial" w:hAnsi="Arial" w:cs="Arial"/>
          <w:color w:val="000000" w:themeColor="text1"/>
          <w:sz w:val="18"/>
          <w:szCs w:val="18"/>
          <w:lang w:eastAsia="en-US"/>
        </w:rPr>
        <w:br/>
        <w:t xml:space="preserve">do wyczerpania drogi wzajemnego porozumienia. </w:t>
      </w:r>
    </w:p>
    <w:p w14:paraId="19D2F4EF" w14:textId="4414175E" w:rsidR="008F5B4B" w:rsidRPr="00E03F57" w:rsidRDefault="00D111C8" w:rsidP="00164D10">
      <w:pPr>
        <w:numPr>
          <w:ilvl w:val="1"/>
          <w:numId w:val="11"/>
        </w:numPr>
        <w:tabs>
          <w:tab w:val="left" w:pos="360"/>
        </w:tabs>
        <w:ind w:left="360"/>
        <w:jc w:val="both"/>
        <w:rPr>
          <w:rFonts w:ascii="Arial" w:hAnsi="Arial" w:cs="Arial"/>
          <w:color w:val="000000" w:themeColor="text1"/>
          <w:sz w:val="18"/>
          <w:szCs w:val="18"/>
          <w:lang w:eastAsia="en-US"/>
        </w:rPr>
      </w:pPr>
      <w:r w:rsidRPr="00E03F57">
        <w:rPr>
          <w:rFonts w:ascii="Arial" w:hAnsi="Arial" w:cs="Arial"/>
          <w:color w:val="000000" w:themeColor="text1"/>
          <w:sz w:val="18"/>
          <w:szCs w:val="18"/>
          <w:lang w:eastAsia="en-US"/>
        </w:rPr>
        <w:t xml:space="preserve">W przypadku, jeśli wzajemne porozumienie nie doprowadzi do załatwienia sprawy w sposób zadawalający obie strony – spór rozpatrywany będzie przez właściwy </w:t>
      </w:r>
      <w:r w:rsidR="0026045A" w:rsidRPr="00E03F57">
        <w:rPr>
          <w:rFonts w:ascii="Arial" w:hAnsi="Arial" w:cs="Arial"/>
          <w:color w:val="000000" w:themeColor="text1"/>
          <w:sz w:val="18"/>
          <w:szCs w:val="18"/>
          <w:lang w:eastAsia="en-US"/>
        </w:rPr>
        <w:t>miejscowo</w:t>
      </w:r>
      <w:r w:rsidRPr="00E03F57">
        <w:rPr>
          <w:rFonts w:ascii="Arial" w:hAnsi="Arial" w:cs="Arial"/>
          <w:color w:val="000000" w:themeColor="text1"/>
          <w:sz w:val="18"/>
          <w:szCs w:val="18"/>
          <w:lang w:eastAsia="en-US"/>
        </w:rPr>
        <w:t xml:space="preserve"> dla siedziby Zamawiającego sąd powszechny.  </w:t>
      </w:r>
    </w:p>
    <w:p w14:paraId="0BC4FFB3" w14:textId="0C9E55AF" w:rsidR="00460498" w:rsidRPr="00E03F57" w:rsidRDefault="00460498" w:rsidP="00164D10">
      <w:pPr>
        <w:widowControl w:val="0"/>
        <w:jc w:val="center"/>
        <w:rPr>
          <w:rFonts w:ascii="Arial" w:hAnsi="Arial" w:cs="Arial"/>
          <w:b/>
          <w:bCs/>
          <w:color w:val="000000" w:themeColor="text1"/>
          <w:kern w:val="1"/>
          <w:sz w:val="18"/>
          <w:szCs w:val="18"/>
        </w:rPr>
      </w:pPr>
      <w:r w:rsidRPr="00E03F57">
        <w:rPr>
          <w:rFonts w:ascii="Arial" w:hAnsi="Arial" w:cs="Arial"/>
          <w:b/>
          <w:bCs/>
          <w:color w:val="000000" w:themeColor="text1"/>
          <w:kern w:val="1"/>
          <w:sz w:val="18"/>
          <w:szCs w:val="18"/>
        </w:rPr>
        <w:t>§ 1</w:t>
      </w:r>
      <w:r w:rsidR="00A33DBB">
        <w:rPr>
          <w:rFonts w:ascii="Arial" w:hAnsi="Arial" w:cs="Arial"/>
          <w:b/>
          <w:bCs/>
          <w:color w:val="000000" w:themeColor="text1"/>
          <w:kern w:val="1"/>
          <w:sz w:val="18"/>
          <w:szCs w:val="18"/>
        </w:rPr>
        <w:t>8</w:t>
      </w:r>
    </w:p>
    <w:p w14:paraId="1F923F16" w14:textId="77777777" w:rsidR="00460498" w:rsidRPr="00E03F57" w:rsidRDefault="00460498" w:rsidP="00164D10">
      <w:pPr>
        <w:widowControl w:val="0"/>
        <w:jc w:val="center"/>
        <w:rPr>
          <w:rFonts w:ascii="Arial" w:eastAsia="Arial" w:hAnsi="Arial" w:cs="Arial"/>
          <w:b/>
          <w:bCs/>
          <w:color w:val="000000" w:themeColor="text1"/>
          <w:kern w:val="1"/>
          <w:sz w:val="18"/>
          <w:szCs w:val="18"/>
        </w:rPr>
      </w:pPr>
      <w:r w:rsidRPr="00E03F57">
        <w:rPr>
          <w:rFonts w:ascii="Arial" w:hAnsi="Arial" w:cs="Arial"/>
          <w:b/>
          <w:bCs/>
          <w:color w:val="000000" w:themeColor="text1"/>
          <w:kern w:val="1"/>
          <w:sz w:val="18"/>
          <w:szCs w:val="18"/>
        </w:rPr>
        <w:t>Dane osobowe</w:t>
      </w:r>
    </w:p>
    <w:p w14:paraId="488AE64A" w14:textId="77777777" w:rsidR="00460498" w:rsidRPr="00E03F57" w:rsidRDefault="00460498" w:rsidP="00316D8F">
      <w:pPr>
        <w:numPr>
          <w:ilvl w:val="0"/>
          <w:numId w:val="36"/>
        </w:numPr>
        <w:suppressAutoHyphens w:val="0"/>
        <w:ind w:left="284" w:hanging="284"/>
        <w:jc w:val="both"/>
        <w:rPr>
          <w:rFonts w:ascii="Arial" w:hAnsi="Arial" w:cs="Arial"/>
          <w:color w:val="000000" w:themeColor="text1"/>
          <w:sz w:val="18"/>
          <w:szCs w:val="18"/>
        </w:rPr>
      </w:pPr>
      <w:r w:rsidRPr="00E03F57">
        <w:rPr>
          <w:rFonts w:ascii="Arial" w:hAnsi="Arial" w:cs="Arial"/>
          <w:color w:val="000000" w:themeColor="text1"/>
          <w:sz w:val="18"/>
          <w:szCs w:val="18"/>
        </w:rPr>
        <w:t>Administratorem danych osobowych:</w:t>
      </w:r>
    </w:p>
    <w:p w14:paraId="13B180AC" w14:textId="77777777" w:rsidR="00460498" w:rsidRPr="00E03F57" w:rsidRDefault="00460498" w:rsidP="00316D8F">
      <w:pPr>
        <w:numPr>
          <w:ilvl w:val="2"/>
          <w:numId w:val="39"/>
        </w:numPr>
        <w:suppressAutoHyphens w:val="0"/>
        <w:ind w:left="709" w:hanging="425"/>
        <w:jc w:val="both"/>
        <w:rPr>
          <w:rFonts w:ascii="Arial" w:hAnsi="Arial" w:cs="Arial"/>
          <w:color w:val="000000" w:themeColor="text1"/>
          <w:sz w:val="18"/>
          <w:szCs w:val="18"/>
        </w:rPr>
      </w:pPr>
      <w:r w:rsidRPr="00E03F57">
        <w:rPr>
          <w:rFonts w:ascii="Arial" w:hAnsi="Arial" w:cs="Arial"/>
          <w:color w:val="000000" w:themeColor="text1"/>
          <w:sz w:val="18"/>
          <w:szCs w:val="18"/>
        </w:rPr>
        <w:t>wskazanych w komparycji umowy w odniesieniu do osób uprawnionych do reprezentacji stron,</w:t>
      </w:r>
    </w:p>
    <w:p w14:paraId="1BA20D85" w14:textId="77777777" w:rsidR="00460498" w:rsidRPr="00E03F57" w:rsidRDefault="00460498" w:rsidP="00316D8F">
      <w:pPr>
        <w:numPr>
          <w:ilvl w:val="2"/>
          <w:numId w:val="39"/>
        </w:numPr>
        <w:suppressAutoHyphens w:val="0"/>
        <w:ind w:left="709" w:hanging="425"/>
        <w:jc w:val="both"/>
        <w:rPr>
          <w:rFonts w:ascii="Arial" w:hAnsi="Arial" w:cs="Arial"/>
          <w:color w:val="000000" w:themeColor="text1"/>
          <w:sz w:val="18"/>
          <w:szCs w:val="18"/>
        </w:rPr>
      </w:pPr>
      <w:r w:rsidRPr="00E03F57">
        <w:rPr>
          <w:rFonts w:ascii="Arial" w:hAnsi="Arial" w:cs="Arial"/>
          <w:color w:val="000000" w:themeColor="text1"/>
          <w:sz w:val="18"/>
          <w:szCs w:val="18"/>
        </w:rPr>
        <w:t>przetwarzanych w celu kontaktu oraz prawidłowej realizacji umowy,</w:t>
      </w:r>
    </w:p>
    <w:p w14:paraId="32ED6249" w14:textId="77777777" w:rsidR="00460498" w:rsidRPr="00E03F57" w:rsidRDefault="00460498" w:rsidP="00316D8F">
      <w:pPr>
        <w:numPr>
          <w:ilvl w:val="2"/>
          <w:numId w:val="39"/>
        </w:numPr>
        <w:suppressAutoHyphens w:val="0"/>
        <w:ind w:left="709" w:hanging="425"/>
        <w:jc w:val="both"/>
        <w:rPr>
          <w:rFonts w:ascii="Arial" w:hAnsi="Arial" w:cs="Arial"/>
          <w:color w:val="000000" w:themeColor="text1"/>
          <w:sz w:val="18"/>
          <w:szCs w:val="18"/>
        </w:rPr>
      </w:pPr>
      <w:r w:rsidRPr="00E03F57">
        <w:rPr>
          <w:rFonts w:ascii="Arial" w:hAnsi="Arial" w:cs="Arial"/>
          <w:color w:val="000000" w:themeColor="text1"/>
          <w:sz w:val="18"/>
          <w:szCs w:val="18"/>
        </w:rPr>
        <w:t>przetwarzanych w celu występowania w imieniu stron i składania oświadczeń w związku z realizacją umowy,</w:t>
      </w:r>
    </w:p>
    <w:p w14:paraId="57E0627C" w14:textId="77777777" w:rsidR="00460498" w:rsidRPr="00E03F57" w:rsidRDefault="00460498" w:rsidP="00164D10">
      <w:pPr>
        <w:suppressAutoHyphens w:val="0"/>
        <w:ind w:left="284"/>
        <w:jc w:val="both"/>
        <w:rPr>
          <w:rFonts w:ascii="Arial" w:hAnsi="Arial" w:cs="Arial"/>
          <w:color w:val="000000" w:themeColor="text1"/>
          <w:sz w:val="18"/>
          <w:szCs w:val="18"/>
        </w:rPr>
      </w:pPr>
      <w:r w:rsidRPr="00E03F57">
        <w:rPr>
          <w:rFonts w:ascii="Arial" w:hAnsi="Arial" w:cs="Arial"/>
          <w:color w:val="000000" w:themeColor="text1"/>
          <w:sz w:val="18"/>
          <w:szCs w:val="18"/>
        </w:rPr>
        <w:t xml:space="preserve">z chwilą ich udostępnienia, będzie również druga strona. </w:t>
      </w:r>
    </w:p>
    <w:p w14:paraId="562F1253" w14:textId="727F2FE4" w:rsidR="00460498" w:rsidRPr="00E03F57" w:rsidRDefault="00460498" w:rsidP="00316D8F">
      <w:pPr>
        <w:numPr>
          <w:ilvl w:val="0"/>
          <w:numId w:val="36"/>
        </w:numPr>
        <w:suppressAutoHyphens w:val="0"/>
        <w:ind w:left="284" w:hanging="284"/>
        <w:jc w:val="both"/>
        <w:rPr>
          <w:rFonts w:ascii="Arial" w:hAnsi="Arial" w:cs="Arial"/>
          <w:color w:val="000000" w:themeColor="text1"/>
          <w:sz w:val="18"/>
          <w:szCs w:val="18"/>
        </w:rPr>
      </w:pPr>
      <w:r w:rsidRPr="00E03F57">
        <w:rPr>
          <w:rFonts w:ascii="Arial" w:hAnsi="Arial" w:cs="Arial"/>
          <w:color w:val="000000" w:themeColor="text1"/>
          <w:sz w:val="18"/>
          <w:szCs w:val="18"/>
        </w:rPr>
        <w:t>Strony zobowiązują się do przetwarzania otrzymanych danych osobowych zgodnie z obowiązującymi przepisami prawa dotyczącymi ochrony danych osobowych, w tym w szczególności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 RODO), a także ustawą z dnia 10 maja 2018 r. o ochronie danych osobowych (tekst jednolity Dz. U. z 2019 r. poz.1781</w:t>
      </w:r>
      <w:r w:rsidR="00345E28">
        <w:rPr>
          <w:rFonts w:ascii="Arial" w:hAnsi="Arial" w:cs="Arial"/>
          <w:color w:val="000000" w:themeColor="text1"/>
          <w:sz w:val="18"/>
          <w:szCs w:val="18"/>
        </w:rPr>
        <w:t xml:space="preserve"> z </w:t>
      </w:r>
      <w:proofErr w:type="spellStart"/>
      <w:r w:rsidR="00345E28">
        <w:rPr>
          <w:rFonts w:ascii="Arial" w:hAnsi="Arial" w:cs="Arial"/>
          <w:color w:val="000000" w:themeColor="text1"/>
          <w:sz w:val="18"/>
          <w:szCs w:val="18"/>
        </w:rPr>
        <w:t>późn</w:t>
      </w:r>
      <w:proofErr w:type="spellEnd"/>
      <w:r w:rsidR="00345E28">
        <w:rPr>
          <w:rFonts w:ascii="Arial" w:hAnsi="Arial" w:cs="Arial"/>
          <w:color w:val="000000" w:themeColor="text1"/>
          <w:sz w:val="18"/>
          <w:szCs w:val="18"/>
        </w:rPr>
        <w:t>. zm.</w:t>
      </w:r>
      <w:r w:rsidRPr="00E03F57">
        <w:rPr>
          <w:rFonts w:ascii="Arial" w:hAnsi="Arial" w:cs="Arial"/>
          <w:color w:val="000000" w:themeColor="text1"/>
          <w:sz w:val="18"/>
          <w:szCs w:val="18"/>
        </w:rPr>
        <w:t>).</w:t>
      </w:r>
    </w:p>
    <w:p w14:paraId="66DEEDD7" w14:textId="45C4ECAC" w:rsidR="00460498" w:rsidRPr="00E03F57" w:rsidRDefault="00460498" w:rsidP="00316D8F">
      <w:pPr>
        <w:numPr>
          <w:ilvl w:val="0"/>
          <w:numId w:val="36"/>
        </w:numPr>
        <w:suppressAutoHyphens w:val="0"/>
        <w:ind w:left="284" w:hanging="284"/>
        <w:jc w:val="both"/>
        <w:rPr>
          <w:rFonts w:ascii="Arial" w:hAnsi="Arial" w:cs="Arial"/>
          <w:color w:val="000000" w:themeColor="text1"/>
          <w:sz w:val="18"/>
          <w:szCs w:val="18"/>
        </w:rPr>
      </w:pPr>
      <w:r w:rsidRPr="00E03F57">
        <w:rPr>
          <w:rFonts w:ascii="Arial" w:hAnsi="Arial" w:cs="Arial"/>
          <w:color w:val="000000" w:themeColor="text1"/>
          <w:sz w:val="18"/>
          <w:szCs w:val="18"/>
        </w:rPr>
        <w:t xml:space="preserve">Dane, o których mowa w § </w:t>
      </w:r>
      <w:r w:rsidR="00A33F36" w:rsidRPr="00E03F57">
        <w:rPr>
          <w:rFonts w:ascii="Arial" w:hAnsi="Arial" w:cs="Arial"/>
          <w:color w:val="000000" w:themeColor="text1"/>
          <w:sz w:val="18"/>
          <w:szCs w:val="18"/>
        </w:rPr>
        <w:t>6</w:t>
      </w:r>
      <w:r w:rsidRPr="00E03F57">
        <w:rPr>
          <w:rFonts w:ascii="Arial" w:hAnsi="Arial" w:cs="Arial"/>
          <w:color w:val="000000" w:themeColor="text1"/>
          <w:sz w:val="18"/>
          <w:szCs w:val="18"/>
        </w:rPr>
        <w:t xml:space="preserve"> ust. 8 i ust. 10 zostaną udostępnione Zamawiającemu na podstawie art. 6 ust. 1 lit. c RODO, tj. w związku z wypełnieniem obowiązku prawnego ciążącego na Administratorze. </w:t>
      </w:r>
    </w:p>
    <w:p w14:paraId="11573C55" w14:textId="4FD7B151" w:rsidR="00460498" w:rsidRPr="00E03F57" w:rsidRDefault="00460498" w:rsidP="00316D8F">
      <w:pPr>
        <w:numPr>
          <w:ilvl w:val="0"/>
          <w:numId w:val="36"/>
        </w:numPr>
        <w:suppressAutoHyphens w:val="0"/>
        <w:ind w:left="284" w:hanging="284"/>
        <w:jc w:val="both"/>
        <w:rPr>
          <w:rFonts w:ascii="Arial" w:hAnsi="Arial" w:cs="Arial"/>
          <w:color w:val="000000" w:themeColor="text1"/>
          <w:sz w:val="18"/>
          <w:szCs w:val="18"/>
        </w:rPr>
      </w:pPr>
      <w:r w:rsidRPr="00E03F57">
        <w:rPr>
          <w:rFonts w:ascii="Arial" w:hAnsi="Arial" w:cs="Arial"/>
          <w:color w:val="000000" w:themeColor="text1"/>
          <w:sz w:val="18"/>
          <w:szCs w:val="18"/>
        </w:rPr>
        <w:t xml:space="preserve">Udostępnienia danych, o których mowa w § 6 ust. 8 i ust. 10 następuje w wersji elektronicznej bądź w wersji papierowej.  W przypadku wersji elektronicznej dopuszczalną formą jest: </w:t>
      </w:r>
    </w:p>
    <w:p w14:paraId="5AB23995" w14:textId="77777777" w:rsidR="00460498" w:rsidRPr="00E03F57" w:rsidRDefault="00460498" w:rsidP="00316D8F">
      <w:pPr>
        <w:numPr>
          <w:ilvl w:val="3"/>
          <w:numId w:val="40"/>
        </w:numPr>
        <w:tabs>
          <w:tab w:val="clear" w:pos="2880"/>
          <w:tab w:val="num" w:pos="567"/>
        </w:tabs>
        <w:suppressAutoHyphens w:val="0"/>
        <w:ind w:left="567" w:hanging="283"/>
        <w:jc w:val="both"/>
        <w:rPr>
          <w:rFonts w:ascii="Arial" w:hAnsi="Arial" w:cs="Arial"/>
          <w:color w:val="000000" w:themeColor="text1"/>
          <w:sz w:val="18"/>
          <w:szCs w:val="18"/>
        </w:rPr>
      </w:pPr>
      <w:r w:rsidRPr="00E03F57">
        <w:rPr>
          <w:rFonts w:ascii="Arial" w:hAnsi="Arial" w:cs="Arial"/>
          <w:color w:val="000000" w:themeColor="text1"/>
          <w:sz w:val="18"/>
          <w:szCs w:val="18"/>
        </w:rPr>
        <w:t>przesłanie dokumentów mailem w postaci zaszyfrowanej przy użyciu narzędzi kryptograficznych lub w pliku zabezpieczonym hasłem,</w:t>
      </w:r>
    </w:p>
    <w:p w14:paraId="0257E585" w14:textId="77777777" w:rsidR="00460498" w:rsidRPr="00E03F57" w:rsidRDefault="00460498" w:rsidP="00316D8F">
      <w:pPr>
        <w:numPr>
          <w:ilvl w:val="3"/>
          <w:numId w:val="40"/>
        </w:numPr>
        <w:suppressAutoHyphens w:val="0"/>
        <w:ind w:left="567" w:hanging="283"/>
        <w:jc w:val="both"/>
        <w:rPr>
          <w:rFonts w:ascii="Arial" w:hAnsi="Arial" w:cs="Arial"/>
          <w:color w:val="000000" w:themeColor="text1"/>
          <w:sz w:val="18"/>
          <w:szCs w:val="18"/>
        </w:rPr>
      </w:pPr>
      <w:r w:rsidRPr="00E03F57">
        <w:rPr>
          <w:rFonts w:ascii="Arial" w:hAnsi="Arial" w:cs="Arial"/>
          <w:color w:val="000000" w:themeColor="text1"/>
          <w:sz w:val="18"/>
          <w:szCs w:val="18"/>
        </w:rPr>
        <w:t>przekazanie zewnętrznego nośnika pamięci, który będzie zabezpieczony hasłem.</w:t>
      </w:r>
    </w:p>
    <w:p w14:paraId="010CD15F" w14:textId="77777777" w:rsidR="00460498" w:rsidRPr="00E03F57" w:rsidRDefault="00460498" w:rsidP="00164D10">
      <w:pPr>
        <w:suppressAutoHyphens w:val="0"/>
        <w:ind w:left="284"/>
        <w:jc w:val="both"/>
        <w:rPr>
          <w:rFonts w:ascii="Arial" w:hAnsi="Arial" w:cs="Arial"/>
          <w:color w:val="000000" w:themeColor="text1"/>
          <w:sz w:val="18"/>
          <w:szCs w:val="18"/>
        </w:rPr>
      </w:pPr>
      <w:r w:rsidRPr="00E03F57">
        <w:rPr>
          <w:rFonts w:ascii="Arial" w:hAnsi="Arial" w:cs="Arial"/>
          <w:color w:val="000000" w:themeColor="text1"/>
          <w:sz w:val="18"/>
          <w:szCs w:val="18"/>
        </w:rPr>
        <w:t>W przypadkach, o których mowa w pkt 1-2, hasło należy przekazać innym kanałem komunikacji, np. SMS, odrębna wiadomość e-mail.</w:t>
      </w:r>
    </w:p>
    <w:p w14:paraId="63C8E9E0" w14:textId="77777777" w:rsidR="00460498" w:rsidRPr="00E03F57" w:rsidRDefault="00460498" w:rsidP="00164D10">
      <w:pPr>
        <w:suppressAutoHyphens w:val="0"/>
        <w:ind w:left="284"/>
        <w:jc w:val="both"/>
        <w:rPr>
          <w:rFonts w:ascii="Arial" w:hAnsi="Arial" w:cs="Arial"/>
          <w:color w:val="000000" w:themeColor="text1"/>
          <w:sz w:val="18"/>
          <w:szCs w:val="18"/>
        </w:rPr>
      </w:pPr>
      <w:r w:rsidRPr="00E03F57">
        <w:rPr>
          <w:rFonts w:ascii="Arial" w:hAnsi="Arial" w:cs="Arial"/>
          <w:color w:val="000000" w:themeColor="text1"/>
          <w:sz w:val="18"/>
          <w:szCs w:val="18"/>
        </w:rPr>
        <w:t xml:space="preserve">W przypadku przekazania danych w wersji papierowej należy umieścić te dane w zamkniętej kopercie z koniecznością dostarczenia ich bezpośrednio do osoby upoważnionej do odbioru tych danych. Ten sposób przekazania danych powinien być realizowany osobiście lub poprzez kuriera lub poprzez wysyłkę listu poleconego za potwierdzeniem odbioru. </w:t>
      </w:r>
    </w:p>
    <w:p w14:paraId="2DC12856" w14:textId="77777777" w:rsidR="00460498" w:rsidRPr="00E03F57" w:rsidRDefault="00460498" w:rsidP="00316D8F">
      <w:pPr>
        <w:numPr>
          <w:ilvl w:val="0"/>
          <w:numId w:val="36"/>
        </w:numPr>
        <w:suppressAutoHyphens w:val="0"/>
        <w:ind w:left="284" w:hanging="284"/>
        <w:jc w:val="both"/>
        <w:rPr>
          <w:rFonts w:ascii="Arial" w:hAnsi="Arial" w:cs="Arial"/>
          <w:color w:val="000000" w:themeColor="text1"/>
          <w:sz w:val="18"/>
          <w:szCs w:val="18"/>
        </w:rPr>
      </w:pPr>
      <w:r w:rsidRPr="00E03F57">
        <w:rPr>
          <w:rFonts w:ascii="Arial" w:hAnsi="Arial" w:cs="Arial"/>
          <w:color w:val="000000" w:themeColor="text1"/>
          <w:sz w:val="18"/>
          <w:szCs w:val="18"/>
        </w:rPr>
        <w:t>Każda ze stron zobowiązuje się do poinformowania, w imieniu drugiej strony, osoby trzecie, których dane wskazuje w umowie lub w związku z jej realizacją, w tym dane udostępnione do kontaktów, o:</w:t>
      </w:r>
    </w:p>
    <w:p w14:paraId="66353C8A" w14:textId="77777777" w:rsidR="00460498" w:rsidRPr="00E03F57" w:rsidRDefault="00460498" w:rsidP="00316D8F">
      <w:pPr>
        <w:numPr>
          <w:ilvl w:val="0"/>
          <w:numId w:val="41"/>
        </w:numPr>
        <w:tabs>
          <w:tab w:val="num" w:pos="567"/>
        </w:tabs>
        <w:suppressAutoHyphens w:val="0"/>
        <w:ind w:hanging="436"/>
        <w:jc w:val="both"/>
        <w:rPr>
          <w:rFonts w:ascii="Arial" w:hAnsi="Arial" w:cs="Arial"/>
          <w:color w:val="000000" w:themeColor="text1"/>
          <w:sz w:val="18"/>
          <w:szCs w:val="18"/>
        </w:rPr>
      </w:pPr>
      <w:r w:rsidRPr="00E03F57">
        <w:rPr>
          <w:rFonts w:ascii="Arial" w:hAnsi="Arial" w:cs="Arial"/>
          <w:color w:val="000000" w:themeColor="text1"/>
          <w:sz w:val="18"/>
          <w:szCs w:val="18"/>
        </w:rPr>
        <w:t>przekazaniu ich danych osobowych drugiej stronie,</w:t>
      </w:r>
    </w:p>
    <w:p w14:paraId="2360570C" w14:textId="77777777" w:rsidR="00460498" w:rsidRPr="00E03F57" w:rsidRDefault="00460498" w:rsidP="00316D8F">
      <w:pPr>
        <w:numPr>
          <w:ilvl w:val="0"/>
          <w:numId w:val="41"/>
        </w:numPr>
        <w:tabs>
          <w:tab w:val="num" w:pos="567"/>
        </w:tabs>
        <w:suppressAutoHyphens w:val="0"/>
        <w:ind w:hanging="436"/>
        <w:jc w:val="both"/>
        <w:rPr>
          <w:rFonts w:ascii="Arial" w:hAnsi="Arial" w:cs="Arial"/>
          <w:color w:val="000000" w:themeColor="text1"/>
          <w:sz w:val="18"/>
          <w:szCs w:val="18"/>
        </w:rPr>
      </w:pPr>
      <w:r w:rsidRPr="00E03F57">
        <w:rPr>
          <w:rFonts w:ascii="Arial" w:hAnsi="Arial" w:cs="Arial"/>
          <w:color w:val="000000" w:themeColor="text1"/>
          <w:sz w:val="18"/>
          <w:szCs w:val="18"/>
        </w:rPr>
        <w:t>celu oraz zakresie przetwarzania tych danych,</w:t>
      </w:r>
    </w:p>
    <w:p w14:paraId="41F823D4" w14:textId="77777777" w:rsidR="00460498" w:rsidRPr="00E03F57" w:rsidRDefault="00460498" w:rsidP="00316D8F">
      <w:pPr>
        <w:numPr>
          <w:ilvl w:val="0"/>
          <w:numId w:val="41"/>
        </w:numPr>
        <w:tabs>
          <w:tab w:val="num" w:pos="567"/>
        </w:tabs>
        <w:suppressAutoHyphens w:val="0"/>
        <w:ind w:left="567" w:hanging="283"/>
        <w:jc w:val="both"/>
        <w:rPr>
          <w:rFonts w:ascii="Arial" w:hAnsi="Arial" w:cs="Arial"/>
          <w:color w:val="000000" w:themeColor="text1"/>
          <w:sz w:val="18"/>
          <w:szCs w:val="18"/>
        </w:rPr>
      </w:pPr>
      <w:r w:rsidRPr="00E03F57">
        <w:rPr>
          <w:rFonts w:ascii="Arial" w:hAnsi="Arial" w:cs="Arial"/>
          <w:color w:val="000000" w:themeColor="text1"/>
          <w:sz w:val="18"/>
          <w:szCs w:val="18"/>
        </w:rPr>
        <w:lastRenderedPageBreak/>
        <w:t>prawie dostępu do danych, ich sprostowania, ograniczenia przetwarzania lub wniesienia sprzeciwu wobec przetwarzania,</w:t>
      </w:r>
    </w:p>
    <w:p w14:paraId="678345E5" w14:textId="77777777" w:rsidR="00460498" w:rsidRPr="00E03F57" w:rsidRDefault="00460498" w:rsidP="00316D8F">
      <w:pPr>
        <w:numPr>
          <w:ilvl w:val="0"/>
          <w:numId w:val="41"/>
        </w:numPr>
        <w:tabs>
          <w:tab w:val="num" w:pos="567"/>
        </w:tabs>
        <w:suppressAutoHyphens w:val="0"/>
        <w:ind w:left="567" w:hanging="283"/>
        <w:jc w:val="both"/>
        <w:rPr>
          <w:rFonts w:ascii="Arial" w:hAnsi="Arial" w:cs="Arial"/>
          <w:color w:val="000000" w:themeColor="text1"/>
          <w:sz w:val="18"/>
          <w:szCs w:val="18"/>
        </w:rPr>
      </w:pPr>
      <w:r w:rsidRPr="00E03F57">
        <w:rPr>
          <w:rFonts w:ascii="Arial" w:hAnsi="Arial" w:cs="Arial"/>
          <w:color w:val="000000" w:themeColor="text1"/>
          <w:sz w:val="18"/>
          <w:szCs w:val="18"/>
        </w:rPr>
        <w:t>wszelkich innych wymaganych informacji zgodnie z art. 13 oraz art. 14 RODO.</w:t>
      </w:r>
    </w:p>
    <w:p w14:paraId="321D3FC7" w14:textId="4FD2D025" w:rsidR="00460498" w:rsidRPr="00E03F57" w:rsidRDefault="00460498" w:rsidP="00316D8F">
      <w:pPr>
        <w:numPr>
          <w:ilvl w:val="0"/>
          <w:numId w:val="36"/>
        </w:numPr>
        <w:suppressAutoHyphens w:val="0"/>
        <w:ind w:left="284" w:hanging="284"/>
        <w:jc w:val="both"/>
        <w:rPr>
          <w:rFonts w:ascii="Arial" w:hAnsi="Arial" w:cs="Arial"/>
          <w:color w:val="000000" w:themeColor="text1"/>
          <w:sz w:val="18"/>
          <w:szCs w:val="18"/>
        </w:rPr>
      </w:pPr>
      <w:r w:rsidRPr="00E03F57">
        <w:rPr>
          <w:rFonts w:ascii="Arial" w:hAnsi="Arial" w:cs="Arial"/>
          <w:color w:val="000000" w:themeColor="text1"/>
          <w:sz w:val="18"/>
          <w:szCs w:val="18"/>
        </w:rPr>
        <w:t xml:space="preserve">Administratorem danych osobowych, innych niż wskazane w ust. 1 oraz ust. 3 powyżej przetwarzanych w </w:t>
      </w:r>
      <w:r w:rsidR="00CB0E2A" w:rsidRPr="00E03F57">
        <w:rPr>
          <w:rFonts w:ascii="Arial" w:hAnsi="Arial" w:cs="Arial"/>
          <w:color w:val="000000" w:themeColor="text1"/>
          <w:sz w:val="18"/>
          <w:szCs w:val="18"/>
        </w:rPr>
        <w:t>związku z realizacją przedmiotu z</w:t>
      </w:r>
      <w:r w:rsidRPr="00E03F57">
        <w:rPr>
          <w:rFonts w:ascii="Arial" w:hAnsi="Arial" w:cs="Arial"/>
          <w:color w:val="000000" w:themeColor="text1"/>
          <w:sz w:val="18"/>
          <w:szCs w:val="18"/>
        </w:rPr>
        <w:t>amówienia, jest Powiat Wrocławski.</w:t>
      </w:r>
    </w:p>
    <w:p w14:paraId="27248A1D" w14:textId="77777777" w:rsidR="00460498" w:rsidRPr="00E03F57" w:rsidRDefault="00460498" w:rsidP="00316D8F">
      <w:pPr>
        <w:numPr>
          <w:ilvl w:val="0"/>
          <w:numId w:val="36"/>
        </w:numPr>
        <w:suppressAutoHyphens w:val="0"/>
        <w:ind w:left="284" w:hanging="284"/>
        <w:jc w:val="both"/>
        <w:rPr>
          <w:rFonts w:ascii="Arial" w:hAnsi="Arial" w:cs="Arial"/>
          <w:color w:val="000000" w:themeColor="text1"/>
          <w:sz w:val="18"/>
          <w:szCs w:val="18"/>
        </w:rPr>
      </w:pPr>
      <w:r w:rsidRPr="00E03F57">
        <w:rPr>
          <w:rFonts w:ascii="Arial" w:hAnsi="Arial" w:cs="Arial"/>
          <w:color w:val="000000" w:themeColor="text1"/>
          <w:sz w:val="18"/>
          <w:szCs w:val="18"/>
        </w:rPr>
        <w:t>Strony zobowiązują się do stosowania odpowiednich środków technicznych i organizacyjnych zapewniających bezpieczeństwo danych osobowych przetwarzanych w ramach realizacji umowy, zgodnie z art. 32 RODO.</w:t>
      </w:r>
    </w:p>
    <w:p w14:paraId="3FD345B0" w14:textId="40B4B940" w:rsidR="00460498" w:rsidRPr="00E03F57" w:rsidRDefault="00460498" w:rsidP="00316D8F">
      <w:pPr>
        <w:numPr>
          <w:ilvl w:val="0"/>
          <w:numId w:val="36"/>
        </w:numPr>
        <w:suppressAutoHyphens w:val="0"/>
        <w:ind w:left="284" w:hanging="284"/>
        <w:jc w:val="both"/>
        <w:rPr>
          <w:rFonts w:ascii="Arial" w:hAnsi="Arial" w:cs="Arial"/>
          <w:color w:val="000000" w:themeColor="text1"/>
          <w:sz w:val="18"/>
          <w:szCs w:val="18"/>
        </w:rPr>
      </w:pPr>
      <w:r w:rsidRPr="00E03F57">
        <w:rPr>
          <w:rFonts w:ascii="Arial" w:hAnsi="Arial" w:cs="Arial"/>
          <w:color w:val="000000" w:themeColor="text1"/>
          <w:sz w:val="18"/>
          <w:szCs w:val="18"/>
        </w:rPr>
        <w:t xml:space="preserve">Klauzula informacyjna zgodna z art. 13 oraz 14 RODO dla osób wskazanych w ust. 1 stanowi załącznik nr </w:t>
      </w:r>
      <w:r w:rsidR="00BF432A">
        <w:rPr>
          <w:rFonts w:ascii="Arial" w:hAnsi="Arial" w:cs="Arial"/>
          <w:color w:val="000000" w:themeColor="text1"/>
          <w:sz w:val="18"/>
          <w:szCs w:val="18"/>
        </w:rPr>
        <w:t>1</w:t>
      </w:r>
      <w:r w:rsidRPr="00E03F57">
        <w:rPr>
          <w:rFonts w:ascii="Arial" w:hAnsi="Arial" w:cs="Arial"/>
          <w:color w:val="000000" w:themeColor="text1"/>
          <w:sz w:val="18"/>
          <w:szCs w:val="18"/>
        </w:rPr>
        <w:t xml:space="preserve"> do umowy. Klauzula informacyjna dla osób wskazanych w ust. 3 stanowi załącznik nr </w:t>
      </w:r>
      <w:r w:rsidR="00BF432A">
        <w:rPr>
          <w:rFonts w:ascii="Arial" w:hAnsi="Arial" w:cs="Arial"/>
          <w:color w:val="000000" w:themeColor="text1"/>
          <w:sz w:val="18"/>
          <w:szCs w:val="18"/>
        </w:rPr>
        <w:t>2</w:t>
      </w:r>
      <w:r w:rsidRPr="00E03F57">
        <w:rPr>
          <w:rFonts w:ascii="Arial" w:hAnsi="Arial" w:cs="Arial"/>
          <w:color w:val="000000" w:themeColor="text1"/>
          <w:sz w:val="18"/>
          <w:szCs w:val="18"/>
        </w:rPr>
        <w:t xml:space="preserve"> do umowy. </w:t>
      </w:r>
    </w:p>
    <w:p w14:paraId="1759BE7D" w14:textId="77777777" w:rsidR="00BF432A" w:rsidRDefault="00BF432A" w:rsidP="00164D10">
      <w:pPr>
        <w:widowControl w:val="0"/>
        <w:jc w:val="center"/>
        <w:rPr>
          <w:rFonts w:ascii="Arial" w:eastAsia="SimSun" w:hAnsi="Arial" w:cs="Arial"/>
          <w:b/>
          <w:color w:val="000000" w:themeColor="text1"/>
          <w:kern w:val="1"/>
          <w:sz w:val="18"/>
          <w:szCs w:val="18"/>
          <w:lang w:eastAsia="hi-IN" w:bidi="hi-IN"/>
        </w:rPr>
      </w:pPr>
    </w:p>
    <w:p w14:paraId="3601277F" w14:textId="6562B8D5" w:rsidR="00460498" w:rsidRPr="00E03F57" w:rsidRDefault="00460498" w:rsidP="00164D10">
      <w:pPr>
        <w:widowControl w:val="0"/>
        <w:jc w:val="center"/>
        <w:rPr>
          <w:rFonts w:ascii="Arial" w:eastAsia="SimSun" w:hAnsi="Arial" w:cs="Arial"/>
          <w:b/>
          <w:color w:val="000000" w:themeColor="text1"/>
          <w:kern w:val="1"/>
          <w:sz w:val="18"/>
          <w:szCs w:val="18"/>
          <w:lang w:eastAsia="hi-IN" w:bidi="hi-IN"/>
        </w:rPr>
      </w:pPr>
      <w:r w:rsidRPr="00E03F57">
        <w:rPr>
          <w:rFonts w:ascii="Arial" w:eastAsia="SimSun" w:hAnsi="Arial" w:cs="Arial"/>
          <w:b/>
          <w:color w:val="000000" w:themeColor="text1"/>
          <w:kern w:val="1"/>
          <w:sz w:val="18"/>
          <w:szCs w:val="18"/>
          <w:lang w:eastAsia="hi-IN" w:bidi="hi-IN"/>
        </w:rPr>
        <w:t>§ 1</w:t>
      </w:r>
      <w:r w:rsidR="00A33DBB">
        <w:rPr>
          <w:rFonts w:ascii="Arial" w:eastAsia="SimSun" w:hAnsi="Arial" w:cs="Arial"/>
          <w:b/>
          <w:color w:val="000000" w:themeColor="text1"/>
          <w:kern w:val="1"/>
          <w:sz w:val="18"/>
          <w:szCs w:val="18"/>
          <w:lang w:eastAsia="hi-IN" w:bidi="hi-IN"/>
        </w:rPr>
        <w:t>9</w:t>
      </w:r>
    </w:p>
    <w:p w14:paraId="6555142B" w14:textId="77777777" w:rsidR="00460498" w:rsidRPr="00E03F57" w:rsidRDefault="00460498" w:rsidP="00164D10">
      <w:pPr>
        <w:widowControl w:val="0"/>
        <w:jc w:val="center"/>
        <w:rPr>
          <w:rFonts w:ascii="Arial" w:eastAsia="SimSun" w:hAnsi="Arial" w:cs="Arial"/>
          <w:color w:val="000000" w:themeColor="text1"/>
          <w:kern w:val="1"/>
          <w:sz w:val="18"/>
          <w:szCs w:val="18"/>
          <w:lang w:eastAsia="hi-IN" w:bidi="hi-IN"/>
        </w:rPr>
      </w:pPr>
      <w:r w:rsidRPr="00E03F57">
        <w:rPr>
          <w:rFonts w:ascii="Arial" w:eastAsia="SimSun" w:hAnsi="Arial" w:cs="Arial"/>
          <w:b/>
          <w:color w:val="000000" w:themeColor="text1"/>
          <w:kern w:val="1"/>
          <w:sz w:val="18"/>
          <w:szCs w:val="18"/>
          <w:lang w:eastAsia="hi-IN" w:bidi="hi-IN"/>
        </w:rPr>
        <w:t>Postanowienia końcowe</w:t>
      </w:r>
    </w:p>
    <w:p w14:paraId="0BF39815" w14:textId="77777777" w:rsidR="00460498" w:rsidRPr="00E03F57" w:rsidRDefault="00460498" w:rsidP="00316D8F">
      <w:pPr>
        <w:widowControl w:val="0"/>
        <w:numPr>
          <w:ilvl w:val="0"/>
          <w:numId w:val="38"/>
        </w:numPr>
        <w:suppressAutoHyphens w:val="0"/>
        <w:jc w:val="both"/>
        <w:rPr>
          <w:rFonts w:ascii="Arial" w:eastAsia="SimSun" w:hAnsi="Arial" w:cs="Arial"/>
          <w:color w:val="000000" w:themeColor="text1"/>
          <w:kern w:val="1"/>
          <w:sz w:val="18"/>
          <w:szCs w:val="18"/>
          <w:lang w:eastAsia="hi-IN" w:bidi="hi-IN"/>
        </w:rPr>
      </w:pPr>
      <w:r w:rsidRPr="00E03F57">
        <w:rPr>
          <w:rFonts w:ascii="Arial" w:eastAsia="SimSun" w:hAnsi="Arial" w:cs="Arial"/>
          <w:color w:val="000000" w:themeColor="text1"/>
          <w:kern w:val="1"/>
          <w:sz w:val="18"/>
          <w:szCs w:val="18"/>
          <w:lang w:eastAsia="hi-IN" w:bidi="hi-IN"/>
        </w:rPr>
        <w:t xml:space="preserve">W sprawach nieuregulowanych niniejszą umową mają zastosowanie obowiązujące przepisy prawa, </w:t>
      </w:r>
      <w:r w:rsidRPr="00E03F57">
        <w:rPr>
          <w:rFonts w:ascii="Arial" w:eastAsia="SimSun" w:hAnsi="Arial" w:cs="Arial"/>
          <w:color w:val="000000" w:themeColor="text1"/>
          <w:kern w:val="1"/>
          <w:sz w:val="18"/>
          <w:szCs w:val="18"/>
          <w:lang w:eastAsia="hi-IN" w:bidi="hi-IN"/>
        </w:rPr>
        <w:br/>
        <w:t>a w szczególności: przepisy ustawy - Prawo zamówień publicznych; przepisy ustawy - Prawo budowlane wraz z przepisami wykonawczymi, przepisy Kodeksu cywilnego, a także przepisy regulujące ochronę informacji poufnych i ochronę danych osobowych.</w:t>
      </w:r>
    </w:p>
    <w:p w14:paraId="3697E7AA" w14:textId="51D1370E" w:rsidR="00EE354E" w:rsidRPr="00140B5B" w:rsidRDefault="00460498" w:rsidP="00316D8F">
      <w:pPr>
        <w:widowControl w:val="0"/>
        <w:numPr>
          <w:ilvl w:val="0"/>
          <w:numId w:val="38"/>
        </w:numPr>
        <w:suppressAutoHyphens w:val="0"/>
        <w:jc w:val="both"/>
        <w:rPr>
          <w:rFonts w:ascii="Arial" w:hAnsi="Arial" w:cs="Arial"/>
          <w:sz w:val="18"/>
          <w:szCs w:val="18"/>
          <w:lang w:eastAsia="ar-SA"/>
        </w:rPr>
      </w:pPr>
      <w:r w:rsidRPr="007E1E3D">
        <w:rPr>
          <w:rFonts w:ascii="Arial" w:eastAsia="SimSun" w:hAnsi="Arial" w:cs="Arial"/>
          <w:color w:val="000000" w:themeColor="text1"/>
          <w:kern w:val="1"/>
          <w:sz w:val="18"/>
          <w:szCs w:val="18"/>
          <w:lang w:eastAsia="hi-IN" w:bidi="hi-IN"/>
        </w:rPr>
        <w:t xml:space="preserve">Za dni robocze, o których mowa w niniejszej umowie, uznaje się dni </w:t>
      </w:r>
      <w:r w:rsidR="00EE354E" w:rsidRPr="00140B5B">
        <w:rPr>
          <w:rFonts w:ascii="Arial" w:hAnsi="Arial" w:cs="Arial"/>
          <w:sz w:val="18"/>
          <w:szCs w:val="18"/>
          <w:lang w:eastAsia="ar-SA"/>
        </w:rPr>
        <w:t xml:space="preserve">od poniedziałku do piątku, z wyłączeniem dni ustawowo wolnych od pracy w rozumieniu ustawy z dnia 18 stycznia 1951 r. o dniach wolnych od pracy </w:t>
      </w:r>
      <w:r w:rsidR="007E1E3D" w:rsidRPr="00140B5B">
        <w:rPr>
          <w:rFonts w:ascii="Arial" w:hAnsi="Arial" w:cs="Arial"/>
          <w:sz w:val="18"/>
          <w:szCs w:val="18"/>
          <w:lang w:eastAsia="ar-SA"/>
        </w:rPr>
        <w:t>(t</w:t>
      </w:r>
      <w:r w:rsidR="00EE354E" w:rsidRPr="00140B5B">
        <w:rPr>
          <w:rFonts w:ascii="Arial" w:hAnsi="Arial" w:cs="Arial"/>
          <w:sz w:val="18"/>
          <w:szCs w:val="18"/>
          <w:lang w:eastAsia="ar-SA"/>
        </w:rPr>
        <w:t>j. Dz.U. z 2020 r. poz.1920</w:t>
      </w:r>
      <w:r w:rsidR="007E1E3D" w:rsidRPr="00140B5B">
        <w:rPr>
          <w:rFonts w:ascii="Arial" w:hAnsi="Arial" w:cs="Arial"/>
          <w:sz w:val="18"/>
          <w:szCs w:val="18"/>
          <w:lang w:eastAsia="ar-SA"/>
        </w:rPr>
        <w:t>).</w:t>
      </w:r>
    </w:p>
    <w:p w14:paraId="69A5DFF2" w14:textId="77777777" w:rsidR="00460498" w:rsidRDefault="00460498" w:rsidP="00316D8F">
      <w:pPr>
        <w:widowControl w:val="0"/>
        <w:numPr>
          <w:ilvl w:val="0"/>
          <w:numId w:val="38"/>
        </w:numPr>
        <w:suppressAutoHyphens w:val="0"/>
        <w:jc w:val="both"/>
        <w:rPr>
          <w:rFonts w:ascii="Arial" w:eastAsia="SimSun" w:hAnsi="Arial" w:cs="Arial"/>
          <w:color w:val="000000" w:themeColor="text1"/>
          <w:kern w:val="1"/>
          <w:sz w:val="18"/>
          <w:szCs w:val="18"/>
          <w:lang w:eastAsia="hi-IN" w:bidi="hi-IN"/>
        </w:rPr>
      </w:pPr>
      <w:r w:rsidRPr="007E1E3D">
        <w:rPr>
          <w:rFonts w:ascii="Arial" w:eastAsia="SimSun" w:hAnsi="Arial" w:cs="Arial"/>
          <w:color w:val="000000" w:themeColor="text1"/>
          <w:kern w:val="1"/>
          <w:sz w:val="18"/>
          <w:szCs w:val="18"/>
          <w:lang w:eastAsia="hi-IN" w:bidi="hi-IN"/>
        </w:rPr>
        <w:t>Umowę niniejszą sporządza się w 2 jednobrzmiących egzemplarzach po 1 egzemplarzu dla każdej ze stron.</w:t>
      </w:r>
    </w:p>
    <w:p w14:paraId="6728C33C" w14:textId="4119966A" w:rsidR="007E1E3D" w:rsidRDefault="007E1E3D" w:rsidP="007E1E3D">
      <w:pPr>
        <w:widowControl w:val="0"/>
        <w:suppressAutoHyphens w:val="0"/>
        <w:ind w:left="360"/>
        <w:jc w:val="both"/>
        <w:rPr>
          <w:rFonts w:ascii="Arial" w:eastAsia="SimSun" w:hAnsi="Arial" w:cs="Arial"/>
          <w:i/>
          <w:iCs/>
          <w:color w:val="000000" w:themeColor="text1"/>
          <w:kern w:val="1"/>
          <w:sz w:val="18"/>
          <w:szCs w:val="18"/>
          <w:lang w:eastAsia="hi-IN" w:bidi="hi-IN"/>
        </w:rPr>
      </w:pPr>
      <w:r>
        <w:rPr>
          <w:rFonts w:ascii="Arial" w:eastAsia="SimSun" w:hAnsi="Arial" w:cs="Arial"/>
          <w:i/>
          <w:iCs/>
          <w:color w:val="000000" w:themeColor="text1"/>
          <w:kern w:val="1"/>
          <w:sz w:val="18"/>
          <w:szCs w:val="18"/>
          <w:lang w:eastAsia="hi-IN" w:bidi="hi-IN"/>
        </w:rPr>
        <w:t>l</w:t>
      </w:r>
      <w:r w:rsidRPr="00140B5B">
        <w:rPr>
          <w:rFonts w:ascii="Arial" w:eastAsia="SimSun" w:hAnsi="Arial" w:cs="Arial"/>
          <w:i/>
          <w:iCs/>
          <w:color w:val="000000" w:themeColor="text1"/>
          <w:kern w:val="1"/>
          <w:sz w:val="18"/>
          <w:szCs w:val="18"/>
          <w:lang w:eastAsia="hi-IN" w:bidi="hi-IN"/>
        </w:rPr>
        <w:t>ub</w:t>
      </w:r>
    </w:p>
    <w:p w14:paraId="57A81542" w14:textId="24BCF82D" w:rsidR="007E1E3D" w:rsidRPr="00140B5B" w:rsidRDefault="007E1E3D" w:rsidP="00140B5B">
      <w:pPr>
        <w:widowControl w:val="0"/>
        <w:suppressAutoHyphens w:val="0"/>
        <w:ind w:left="360"/>
        <w:jc w:val="both"/>
        <w:rPr>
          <w:rFonts w:ascii="Arial" w:eastAsia="SimSun" w:hAnsi="Arial" w:cs="Arial"/>
          <w:i/>
          <w:iCs/>
          <w:color w:val="000000" w:themeColor="text1"/>
          <w:kern w:val="1"/>
          <w:sz w:val="18"/>
          <w:szCs w:val="18"/>
          <w:lang w:eastAsia="hi-IN" w:bidi="hi-IN"/>
        </w:rPr>
      </w:pPr>
      <w:r w:rsidRPr="00140B5B">
        <w:rPr>
          <w:rFonts w:ascii="Arial" w:hAnsi="Arial" w:cs="Arial"/>
          <w:bCs/>
          <w:sz w:val="18"/>
          <w:szCs w:val="18"/>
          <w:lang w:eastAsia="ar-SA"/>
        </w:rPr>
        <w:t xml:space="preserve">Umowę zawarto w </w:t>
      </w:r>
      <w:r w:rsidRPr="00140B5B">
        <w:rPr>
          <w:rFonts w:ascii="Arial" w:hAnsi="Arial" w:cs="Arial"/>
          <w:sz w:val="18"/>
          <w:szCs w:val="18"/>
          <w:lang w:eastAsia="en-US"/>
        </w:rPr>
        <w:t>formie elektronicznej [plik pdf</w:t>
      </w:r>
      <w:r w:rsidR="005F4372">
        <w:rPr>
          <w:rFonts w:ascii="Arial" w:hAnsi="Arial" w:cs="Arial"/>
          <w:sz w:val="18"/>
          <w:szCs w:val="18"/>
          <w:lang w:eastAsia="en-US"/>
        </w:rPr>
        <w:t>], oświadczenie woli każdej ze s</w:t>
      </w:r>
      <w:r w:rsidRPr="00140B5B">
        <w:rPr>
          <w:rFonts w:ascii="Arial" w:hAnsi="Arial" w:cs="Arial"/>
          <w:sz w:val="18"/>
          <w:szCs w:val="18"/>
          <w:lang w:eastAsia="en-US"/>
        </w:rPr>
        <w:t>tron jest wyrażone w postaci elektronicznej i opatrzone kwalifikowanym podpisem elektronicznym.</w:t>
      </w:r>
    </w:p>
    <w:p w14:paraId="1B8D403A" w14:textId="77777777" w:rsidR="00460498" w:rsidRPr="007E1E3D" w:rsidRDefault="00460498" w:rsidP="00140B5B">
      <w:pPr>
        <w:suppressAutoHyphens w:val="0"/>
        <w:autoSpaceDE w:val="0"/>
        <w:autoSpaceDN w:val="0"/>
        <w:adjustRightInd w:val="0"/>
        <w:rPr>
          <w:rFonts w:ascii="Arial" w:hAnsi="Arial" w:cs="Arial"/>
          <w:b/>
          <w:bCs/>
          <w:color w:val="000000" w:themeColor="text1"/>
          <w:sz w:val="18"/>
          <w:szCs w:val="18"/>
          <w:lang w:eastAsia="en-US"/>
        </w:rPr>
      </w:pPr>
    </w:p>
    <w:p w14:paraId="14E5A779" w14:textId="77777777" w:rsidR="00460498" w:rsidRPr="00E03F57" w:rsidRDefault="00460498" w:rsidP="00164D10">
      <w:pPr>
        <w:suppressAutoHyphens w:val="0"/>
        <w:jc w:val="both"/>
        <w:rPr>
          <w:rFonts w:ascii="Arial" w:hAnsi="Arial" w:cs="Arial"/>
          <w:b/>
          <w:bCs/>
          <w:color w:val="000000" w:themeColor="text1"/>
          <w:sz w:val="18"/>
          <w:szCs w:val="18"/>
        </w:rPr>
      </w:pPr>
    </w:p>
    <w:p w14:paraId="6FF30B14" w14:textId="0966274C" w:rsidR="00460498" w:rsidRDefault="00460498" w:rsidP="007F18B8">
      <w:pPr>
        <w:suppressAutoHyphens w:val="0"/>
        <w:jc w:val="both"/>
        <w:rPr>
          <w:rFonts w:ascii="Arial" w:hAnsi="Arial" w:cs="Arial"/>
          <w:b/>
          <w:bCs/>
          <w:color w:val="000000" w:themeColor="text1"/>
          <w:sz w:val="18"/>
          <w:szCs w:val="18"/>
        </w:rPr>
      </w:pPr>
      <w:r w:rsidRPr="00E03F57">
        <w:rPr>
          <w:rFonts w:ascii="Arial" w:hAnsi="Arial" w:cs="Arial"/>
          <w:b/>
          <w:bCs/>
          <w:color w:val="000000" w:themeColor="text1"/>
          <w:sz w:val="18"/>
          <w:szCs w:val="18"/>
        </w:rPr>
        <w:t xml:space="preserve">  ZAMAWIAJĄCY </w:t>
      </w:r>
      <w:r w:rsidRPr="00E03F57">
        <w:rPr>
          <w:rFonts w:ascii="Arial" w:hAnsi="Arial" w:cs="Arial"/>
          <w:b/>
          <w:bCs/>
          <w:color w:val="000000" w:themeColor="text1"/>
          <w:sz w:val="18"/>
          <w:szCs w:val="18"/>
        </w:rPr>
        <w:tab/>
      </w:r>
      <w:r w:rsidRPr="00E03F57">
        <w:rPr>
          <w:rFonts w:ascii="Arial" w:hAnsi="Arial" w:cs="Arial"/>
          <w:b/>
          <w:bCs/>
          <w:color w:val="000000" w:themeColor="text1"/>
          <w:sz w:val="18"/>
          <w:szCs w:val="18"/>
        </w:rPr>
        <w:tab/>
      </w:r>
      <w:r w:rsidRPr="00E03F57">
        <w:rPr>
          <w:rFonts w:ascii="Arial" w:hAnsi="Arial" w:cs="Arial"/>
          <w:b/>
          <w:bCs/>
          <w:color w:val="000000" w:themeColor="text1"/>
          <w:sz w:val="18"/>
          <w:szCs w:val="18"/>
        </w:rPr>
        <w:tab/>
      </w:r>
      <w:r w:rsidRPr="00E03F57">
        <w:rPr>
          <w:rFonts w:ascii="Arial" w:hAnsi="Arial" w:cs="Arial"/>
          <w:b/>
          <w:bCs/>
          <w:color w:val="000000" w:themeColor="text1"/>
          <w:sz w:val="18"/>
          <w:szCs w:val="18"/>
        </w:rPr>
        <w:tab/>
      </w:r>
      <w:r w:rsidRPr="00E03F57">
        <w:rPr>
          <w:rFonts w:ascii="Arial" w:hAnsi="Arial" w:cs="Arial"/>
          <w:b/>
          <w:bCs/>
          <w:color w:val="000000" w:themeColor="text1"/>
          <w:sz w:val="18"/>
          <w:szCs w:val="18"/>
        </w:rPr>
        <w:tab/>
      </w:r>
      <w:r w:rsidRPr="00E03F57">
        <w:rPr>
          <w:rFonts w:ascii="Arial" w:hAnsi="Arial" w:cs="Arial"/>
          <w:b/>
          <w:bCs/>
          <w:color w:val="000000" w:themeColor="text1"/>
          <w:sz w:val="18"/>
          <w:szCs w:val="18"/>
        </w:rPr>
        <w:tab/>
      </w:r>
      <w:r w:rsidRPr="00E03F57">
        <w:rPr>
          <w:rFonts w:ascii="Arial" w:hAnsi="Arial" w:cs="Arial"/>
          <w:b/>
          <w:bCs/>
          <w:color w:val="000000" w:themeColor="text1"/>
          <w:sz w:val="18"/>
          <w:szCs w:val="18"/>
        </w:rPr>
        <w:tab/>
      </w:r>
      <w:r w:rsidRPr="00E03F57">
        <w:rPr>
          <w:rFonts w:ascii="Arial" w:hAnsi="Arial" w:cs="Arial"/>
          <w:b/>
          <w:bCs/>
          <w:color w:val="000000" w:themeColor="text1"/>
          <w:sz w:val="18"/>
          <w:szCs w:val="18"/>
        </w:rPr>
        <w:tab/>
        <w:t>WYKONAWCA</w:t>
      </w:r>
    </w:p>
    <w:p w14:paraId="2EFE44EF" w14:textId="6BA752BF" w:rsidR="00BF432A" w:rsidRDefault="00BF432A" w:rsidP="007F18B8">
      <w:pPr>
        <w:suppressAutoHyphens w:val="0"/>
        <w:jc w:val="both"/>
        <w:rPr>
          <w:rFonts w:ascii="Arial" w:hAnsi="Arial" w:cs="Arial"/>
          <w:b/>
          <w:bCs/>
          <w:color w:val="000000" w:themeColor="text1"/>
          <w:sz w:val="18"/>
          <w:szCs w:val="18"/>
        </w:rPr>
      </w:pPr>
    </w:p>
    <w:p w14:paraId="0D1E65FF" w14:textId="623B9DCF" w:rsidR="00BF432A" w:rsidRDefault="00BF432A" w:rsidP="007F18B8">
      <w:pPr>
        <w:suppressAutoHyphens w:val="0"/>
        <w:jc w:val="both"/>
        <w:rPr>
          <w:rFonts w:ascii="Arial" w:hAnsi="Arial" w:cs="Arial"/>
          <w:b/>
          <w:bCs/>
          <w:color w:val="000000" w:themeColor="text1"/>
          <w:sz w:val="18"/>
          <w:szCs w:val="18"/>
        </w:rPr>
      </w:pPr>
    </w:p>
    <w:p w14:paraId="2421F48E" w14:textId="45AFA3B5" w:rsidR="00BF432A" w:rsidRDefault="00BF432A" w:rsidP="007F18B8">
      <w:pPr>
        <w:suppressAutoHyphens w:val="0"/>
        <w:jc w:val="both"/>
        <w:rPr>
          <w:rFonts w:ascii="Arial" w:hAnsi="Arial" w:cs="Arial"/>
          <w:b/>
          <w:bCs/>
          <w:color w:val="000000" w:themeColor="text1"/>
          <w:sz w:val="18"/>
          <w:szCs w:val="18"/>
        </w:rPr>
      </w:pPr>
    </w:p>
    <w:p w14:paraId="7E283276" w14:textId="6724E5A8" w:rsidR="00BF432A" w:rsidRDefault="00BF432A" w:rsidP="007F18B8">
      <w:pPr>
        <w:suppressAutoHyphens w:val="0"/>
        <w:jc w:val="both"/>
        <w:rPr>
          <w:rFonts w:ascii="Arial" w:hAnsi="Arial" w:cs="Arial"/>
          <w:b/>
          <w:bCs/>
          <w:color w:val="000000" w:themeColor="text1"/>
          <w:sz w:val="18"/>
          <w:szCs w:val="18"/>
        </w:rPr>
      </w:pPr>
    </w:p>
    <w:p w14:paraId="0D8B4390" w14:textId="32ABA383" w:rsidR="00BF432A" w:rsidRDefault="00BF432A" w:rsidP="007F18B8">
      <w:pPr>
        <w:suppressAutoHyphens w:val="0"/>
        <w:jc w:val="both"/>
        <w:rPr>
          <w:rFonts w:ascii="Arial" w:hAnsi="Arial" w:cs="Arial"/>
          <w:b/>
          <w:bCs/>
          <w:color w:val="000000" w:themeColor="text1"/>
          <w:sz w:val="18"/>
          <w:szCs w:val="18"/>
        </w:rPr>
      </w:pPr>
    </w:p>
    <w:p w14:paraId="7DAC94E7" w14:textId="60D96A96" w:rsidR="00BF432A" w:rsidRDefault="00BF432A" w:rsidP="007F18B8">
      <w:pPr>
        <w:suppressAutoHyphens w:val="0"/>
        <w:jc w:val="both"/>
        <w:rPr>
          <w:rFonts w:ascii="Arial" w:hAnsi="Arial" w:cs="Arial"/>
          <w:b/>
          <w:bCs/>
          <w:color w:val="000000" w:themeColor="text1"/>
          <w:sz w:val="18"/>
          <w:szCs w:val="18"/>
        </w:rPr>
      </w:pPr>
    </w:p>
    <w:p w14:paraId="0FDAE253" w14:textId="5B2937DB" w:rsidR="00BF432A" w:rsidRDefault="00BF432A" w:rsidP="007F18B8">
      <w:pPr>
        <w:suppressAutoHyphens w:val="0"/>
        <w:jc w:val="both"/>
        <w:rPr>
          <w:rFonts w:ascii="Arial" w:hAnsi="Arial" w:cs="Arial"/>
          <w:b/>
          <w:bCs/>
          <w:color w:val="000000" w:themeColor="text1"/>
          <w:sz w:val="18"/>
          <w:szCs w:val="18"/>
        </w:rPr>
      </w:pPr>
    </w:p>
    <w:p w14:paraId="5750C51E" w14:textId="50A6F3B4" w:rsidR="00BF432A" w:rsidRDefault="00BF432A" w:rsidP="007F18B8">
      <w:pPr>
        <w:suppressAutoHyphens w:val="0"/>
        <w:jc w:val="both"/>
        <w:rPr>
          <w:rFonts w:ascii="Arial" w:hAnsi="Arial" w:cs="Arial"/>
          <w:b/>
          <w:bCs/>
          <w:color w:val="000000" w:themeColor="text1"/>
          <w:sz w:val="18"/>
          <w:szCs w:val="18"/>
        </w:rPr>
      </w:pPr>
    </w:p>
    <w:p w14:paraId="2FE01822" w14:textId="430A9EBA" w:rsidR="00BF432A" w:rsidRDefault="00BF432A" w:rsidP="007F18B8">
      <w:pPr>
        <w:suppressAutoHyphens w:val="0"/>
        <w:jc w:val="both"/>
        <w:rPr>
          <w:rFonts w:ascii="Arial" w:hAnsi="Arial" w:cs="Arial"/>
          <w:b/>
          <w:bCs/>
          <w:color w:val="000000" w:themeColor="text1"/>
          <w:sz w:val="18"/>
          <w:szCs w:val="18"/>
        </w:rPr>
      </w:pPr>
    </w:p>
    <w:p w14:paraId="09781F43" w14:textId="60541113" w:rsidR="00BF432A" w:rsidRDefault="00BF432A" w:rsidP="007F18B8">
      <w:pPr>
        <w:suppressAutoHyphens w:val="0"/>
        <w:jc w:val="both"/>
        <w:rPr>
          <w:rFonts w:ascii="Arial" w:hAnsi="Arial" w:cs="Arial"/>
          <w:b/>
          <w:bCs/>
          <w:color w:val="000000" w:themeColor="text1"/>
          <w:sz w:val="18"/>
          <w:szCs w:val="18"/>
        </w:rPr>
      </w:pPr>
    </w:p>
    <w:p w14:paraId="141FE789" w14:textId="2702403F" w:rsidR="00BF432A" w:rsidRDefault="00BF432A" w:rsidP="007F18B8">
      <w:pPr>
        <w:suppressAutoHyphens w:val="0"/>
        <w:jc w:val="both"/>
        <w:rPr>
          <w:rFonts w:ascii="Arial" w:hAnsi="Arial" w:cs="Arial"/>
          <w:b/>
          <w:bCs/>
          <w:color w:val="000000" w:themeColor="text1"/>
          <w:sz w:val="18"/>
          <w:szCs w:val="18"/>
        </w:rPr>
      </w:pPr>
    </w:p>
    <w:p w14:paraId="1C6783AF" w14:textId="4A339F66" w:rsidR="00BF432A" w:rsidRDefault="00BF432A" w:rsidP="007F18B8">
      <w:pPr>
        <w:suppressAutoHyphens w:val="0"/>
        <w:jc w:val="both"/>
        <w:rPr>
          <w:rFonts w:ascii="Arial" w:hAnsi="Arial" w:cs="Arial"/>
          <w:b/>
          <w:bCs/>
          <w:color w:val="000000" w:themeColor="text1"/>
          <w:sz w:val="18"/>
          <w:szCs w:val="18"/>
        </w:rPr>
      </w:pPr>
    </w:p>
    <w:p w14:paraId="3976E931" w14:textId="21DCCE2D" w:rsidR="00BF432A" w:rsidRDefault="00BF432A" w:rsidP="007F18B8">
      <w:pPr>
        <w:suppressAutoHyphens w:val="0"/>
        <w:jc w:val="both"/>
        <w:rPr>
          <w:rFonts w:ascii="Arial" w:hAnsi="Arial" w:cs="Arial"/>
          <w:b/>
          <w:bCs/>
          <w:color w:val="000000" w:themeColor="text1"/>
          <w:sz w:val="18"/>
          <w:szCs w:val="18"/>
        </w:rPr>
      </w:pPr>
    </w:p>
    <w:p w14:paraId="2EDE51DD" w14:textId="21F769FF" w:rsidR="00BF432A" w:rsidRDefault="00BF432A" w:rsidP="007F18B8">
      <w:pPr>
        <w:suppressAutoHyphens w:val="0"/>
        <w:jc w:val="both"/>
        <w:rPr>
          <w:rFonts w:ascii="Arial" w:hAnsi="Arial" w:cs="Arial"/>
          <w:b/>
          <w:bCs/>
          <w:color w:val="000000" w:themeColor="text1"/>
          <w:sz w:val="18"/>
          <w:szCs w:val="18"/>
        </w:rPr>
      </w:pPr>
    </w:p>
    <w:p w14:paraId="2BAA25E4" w14:textId="397C75E5" w:rsidR="00BF432A" w:rsidRDefault="00BF432A" w:rsidP="007F18B8">
      <w:pPr>
        <w:suppressAutoHyphens w:val="0"/>
        <w:jc w:val="both"/>
        <w:rPr>
          <w:rFonts w:ascii="Arial" w:hAnsi="Arial" w:cs="Arial"/>
          <w:b/>
          <w:bCs/>
          <w:color w:val="000000" w:themeColor="text1"/>
          <w:sz w:val="18"/>
          <w:szCs w:val="18"/>
        </w:rPr>
      </w:pPr>
    </w:p>
    <w:p w14:paraId="76C39267" w14:textId="47D46CCF" w:rsidR="00BF432A" w:rsidRDefault="00BF432A" w:rsidP="007F18B8">
      <w:pPr>
        <w:suppressAutoHyphens w:val="0"/>
        <w:jc w:val="both"/>
        <w:rPr>
          <w:rFonts w:ascii="Arial" w:hAnsi="Arial" w:cs="Arial"/>
          <w:b/>
          <w:bCs/>
          <w:color w:val="000000" w:themeColor="text1"/>
          <w:sz w:val="18"/>
          <w:szCs w:val="18"/>
        </w:rPr>
      </w:pPr>
    </w:p>
    <w:p w14:paraId="3B5F108D" w14:textId="490AB269" w:rsidR="00BF432A" w:rsidRDefault="00BF432A" w:rsidP="007F18B8">
      <w:pPr>
        <w:suppressAutoHyphens w:val="0"/>
        <w:jc w:val="both"/>
        <w:rPr>
          <w:rFonts w:ascii="Arial" w:hAnsi="Arial" w:cs="Arial"/>
          <w:b/>
          <w:bCs/>
          <w:color w:val="000000" w:themeColor="text1"/>
          <w:sz w:val="18"/>
          <w:szCs w:val="18"/>
        </w:rPr>
      </w:pPr>
    </w:p>
    <w:p w14:paraId="3A6B4109" w14:textId="3FAAB669" w:rsidR="00BF432A" w:rsidRDefault="00BF432A" w:rsidP="007F18B8">
      <w:pPr>
        <w:suppressAutoHyphens w:val="0"/>
        <w:jc w:val="both"/>
        <w:rPr>
          <w:rFonts w:ascii="Arial" w:hAnsi="Arial" w:cs="Arial"/>
          <w:b/>
          <w:bCs/>
          <w:color w:val="000000" w:themeColor="text1"/>
          <w:sz w:val="18"/>
          <w:szCs w:val="18"/>
        </w:rPr>
      </w:pPr>
    </w:p>
    <w:p w14:paraId="1324A035" w14:textId="7F22BE5B" w:rsidR="00BF432A" w:rsidRDefault="00BF432A" w:rsidP="007F18B8">
      <w:pPr>
        <w:suppressAutoHyphens w:val="0"/>
        <w:jc w:val="both"/>
        <w:rPr>
          <w:rFonts w:ascii="Arial" w:hAnsi="Arial" w:cs="Arial"/>
          <w:b/>
          <w:bCs/>
          <w:color w:val="000000" w:themeColor="text1"/>
          <w:sz w:val="18"/>
          <w:szCs w:val="18"/>
        </w:rPr>
      </w:pPr>
    </w:p>
    <w:p w14:paraId="72EDB698" w14:textId="2482EA12" w:rsidR="00BF432A" w:rsidRDefault="00BF432A" w:rsidP="007F18B8">
      <w:pPr>
        <w:suppressAutoHyphens w:val="0"/>
        <w:jc w:val="both"/>
        <w:rPr>
          <w:rFonts w:ascii="Arial" w:hAnsi="Arial" w:cs="Arial"/>
          <w:b/>
          <w:bCs/>
          <w:color w:val="000000" w:themeColor="text1"/>
          <w:sz w:val="18"/>
          <w:szCs w:val="18"/>
        </w:rPr>
      </w:pPr>
    </w:p>
    <w:p w14:paraId="4D5A69F6" w14:textId="209FEFC4" w:rsidR="00BF432A" w:rsidRDefault="00BF432A" w:rsidP="007F18B8">
      <w:pPr>
        <w:suppressAutoHyphens w:val="0"/>
        <w:jc w:val="both"/>
        <w:rPr>
          <w:rFonts w:ascii="Arial" w:hAnsi="Arial" w:cs="Arial"/>
          <w:b/>
          <w:bCs/>
          <w:color w:val="000000" w:themeColor="text1"/>
          <w:sz w:val="18"/>
          <w:szCs w:val="18"/>
        </w:rPr>
      </w:pPr>
    </w:p>
    <w:p w14:paraId="32BDED2C" w14:textId="3B4088F3" w:rsidR="00BF432A" w:rsidRDefault="00BF432A" w:rsidP="007F18B8">
      <w:pPr>
        <w:suppressAutoHyphens w:val="0"/>
        <w:jc w:val="both"/>
        <w:rPr>
          <w:rFonts w:ascii="Arial" w:hAnsi="Arial" w:cs="Arial"/>
          <w:b/>
          <w:bCs/>
          <w:color w:val="000000" w:themeColor="text1"/>
          <w:sz w:val="18"/>
          <w:szCs w:val="18"/>
        </w:rPr>
      </w:pPr>
    </w:p>
    <w:p w14:paraId="35D2B58F" w14:textId="6F8BFC46" w:rsidR="00BF432A" w:rsidRDefault="00BF432A" w:rsidP="007F18B8">
      <w:pPr>
        <w:suppressAutoHyphens w:val="0"/>
        <w:jc w:val="both"/>
        <w:rPr>
          <w:rFonts w:ascii="Arial" w:hAnsi="Arial" w:cs="Arial"/>
          <w:b/>
          <w:bCs/>
          <w:color w:val="000000" w:themeColor="text1"/>
          <w:sz w:val="18"/>
          <w:szCs w:val="18"/>
        </w:rPr>
      </w:pPr>
    </w:p>
    <w:p w14:paraId="6859F4A6" w14:textId="5E0B81CF" w:rsidR="00BF432A" w:rsidRDefault="00BF432A" w:rsidP="007F18B8">
      <w:pPr>
        <w:suppressAutoHyphens w:val="0"/>
        <w:jc w:val="both"/>
        <w:rPr>
          <w:rFonts w:ascii="Arial" w:hAnsi="Arial" w:cs="Arial"/>
          <w:b/>
          <w:bCs/>
          <w:color w:val="000000" w:themeColor="text1"/>
          <w:sz w:val="18"/>
          <w:szCs w:val="18"/>
        </w:rPr>
      </w:pPr>
    </w:p>
    <w:p w14:paraId="7A7FC58D" w14:textId="12CAACE2" w:rsidR="00BF432A" w:rsidRDefault="00BF432A" w:rsidP="007F18B8">
      <w:pPr>
        <w:suppressAutoHyphens w:val="0"/>
        <w:jc w:val="both"/>
        <w:rPr>
          <w:rFonts w:ascii="Arial" w:hAnsi="Arial" w:cs="Arial"/>
          <w:b/>
          <w:bCs/>
          <w:color w:val="000000" w:themeColor="text1"/>
          <w:sz w:val="18"/>
          <w:szCs w:val="18"/>
        </w:rPr>
      </w:pPr>
    </w:p>
    <w:p w14:paraId="04571AEB" w14:textId="1CB0616C" w:rsidR="00BF432A" w:rsidRDefault="00BF432A" w:rsidP="007F18B8">
      <w:pPr>
        <w:suppressAutoHyphens w:val="0"/>
        <w:jc w:val="both"/>
        <w:rPr>
          <w:rFonts w:ascii="Arial" w:hAnsi="Arial" w:cs="Arial"/>
          <w:b/>
          <w:bCs/>
          <w:color w:val="000000" w:themeColor="text1"/>
          <w:sz w:val="18"/>
          <w:szCs w:val="18"/>
        </w:rPr>
      </w:pPr>
    </w:p>
    <w:p w14:paraId="35961A9E" w14:textId="5A87E395" w:rsidR="00BF432A" w:rsidRDefault="00BF432A" w:rsidP="007F18B8">
      <w:pPr>
        <w:suppressAutoHyphens w:val="0"/>
        <w:jc w:val="both"/>
        <w:rPr>
          <w:rFonts w:ascii="Arial" w:hAnsi="Arial" w:cs="Arial"/>
          <w:b/>
          <w:bCs/>
          <w:color w:val="000000" w:themeColor="text1"/>
          <w:sz w:val="18"/>
          <w:szCs w:val="18"/>
        </w:rPr>
      </w:pPr>
    </w:p>
    <w:p w14:paraId="2A32B035" w14:textId="759EBC5D" w:rsidR="00BF432A" w:rsidRDefault="00BF432A" w:rsidP="007F18B8">
      <w:pPr>
        <w:suppressAutoHyphens w:val="0"/>
        <w:jc w:val="both"/>
        <w:rPr>
          <w:rFonts w:ascii="Arial" w:hAnsi="Arial" w:cs="Arial"/>
          <w:b/>
          <w:bCs/>
          <w:color w:val="000000" w:themeColor="text1"/>
          <w:sz w:val="18"/>
          <w:szCs w:val="18"/>
        </w:rPr>
      </w:pPr>
    </w:p>
    <w:p w14:paraId="65AD3731" w14:textId="412B32EF" w:rsidR="00BF432A" w:rsidRDefault="00BF432A" w:rsidP="007F18B8">
      <w:pPr>
        <w:suppressAutoHyphens w:val="0"/>
        <w:jc w:val="both"/>
        <w:rPr>
          <w:rFonts w:ascii="Arial" w:hAnsi="Arial" w:cs="Arial"/>
          <w:b/>
          <w:bCs/>
          <w:color w:val="000000" w:themeColor="text1"/>
          <w:sz w:val="18"/>
          <w:szCs w:val="18"/>
        </w:rPr>
      </w:pPr>
    </w:p>
    <w:p w14:paraId="314DD663" w14:textId="12266C75" w:rsidR="00BF432A" w:rsidRDefault="00BF432A" w:rsidP="007F18B8">
      <w:pPr>
        <w:suppressAutoHyphens w:val="0"/>
        <w:jc w:val="both"/>
        <w:rPr>
          <w:rFonts w:ascii="Arial" w:hAnsi="Arial" w:cs="Arial"/>
          <w:b/>
          <w:bCs/>
          <w:color w:val="000000" w:themeColor="text1"/>
          <w:sz w:val="18"/>
          <w:szCs w:val="18"/>
        </w:rPr>
      </w:pPr>
    </w:p>
    <w:p w14:paraId="671B8BD5" w14:textId="26D06796" w:rsidR="00BF432A" w:rsidRDefault="00BF432A" w:rsidP="007F18B8">
      <w:pPr>
        <w:suppressAutoHyphens w:val="0"/>
        <w:jc w:val="both"/>
        <w:rPr>
          <w:rFonts w:ascii="Arial" w:hAnsi="Arial" w:cs="Arial"/>
          <w:b/>
          <w:bCs/>
          <w:color w:val="000000" w:themeColor="text1"/>
          <w:sz w:val="18"/>
          <w:szCs w:val="18"/>
        </w:rPr>
      </w:pPr>
    </w:p>
    <w:p w14:paraId="2422ACFA" w14:textId="6152B13C" w:rsidR="00BF432A" w:rsidRDefault="00BF432A" w:rsidP="007F18B8">
      <w:pPr>
        <w:suppressAutoHyphens w:val="0"/>
        <w:jc w:val="both"/>
        <w:rPr>
          <w:rFonts w:ascii="Arial" w:hAnsi="Arial" w:cs="Arial"/>
          <w:b/>
          <w:bCs/>
          <w:color w:val="000000" w:themeColor="text1"/>
          <w:sz w:val="18"/>
          <w:szCs w:val="18"/>
        </w:rPr>
      </w:pPr>
    </w:p>
    <w:p w14:paraId="3C663066" w14:textId="375B9E95" w:rsidR="00BF432A" w:rsidRDefault="00BF432A" w:rsidP="007F18B8">
      <w:pPr>
        <w:suppressAutoHyphens w:val="0"/>
        <w:jc w:val="both"/>
        <w:rPr>
          <w:rFonts w:ascii="Arial" w:hAnsi="Arial" w:cs="Arial"/>
          <w:b/>
          <w:bCs/>
          <w:color w:val="000000" w:themeColor="text1"/>
          <w:sz w:val="18"/>
          <w:szCs w:val="18"/>
        </w:rPr>
      </w:pPr>
    </w:p>
    <w:p w14:paraId="50DF98B0" w14:textId="2CF17A9F" w:rsidR="00BF432A" w:rsidRDefault="00BF432A" w:rsidP="007F18B8">
      <w:pPr>
        <w:suppressAutoHyphens w:val="0"/>
        <w:jc w:val="both"/>
        <w:rPr>
          <w:rFonts w:ascii="Arial" w:hAnsi="Arial" w:cs="Arial"/>
          <w:b/>
          <w:bCs/>
          <w:color w:val="000000" w:themeColor="text1"/>
          <w:sz w:val="18"/>
          <w:szCs w:val="18"/>
        </w:rPr>
      </w:pPr>
    </w:p>
    <w:p w14:paraId="46F9E1B4" w14:textId="7B549C37" w:rsidR="00BF432A" w:rsidRDefault="00BF432A" w:rsidP="007F18B8">
      <w:pPr>
        <w:suppressAutoHyphens w:val="0"/>
        <w:jc w:val="both"/>
        <w:rPr>
          <w:rFonts w:ascii="Arial" w:hAnsi="Arial" w:cs="Arial"/>
          <w:b/>
          <w:bCs/>
          <w:color w:val="000000" w:themeColor="text1"/>
          <w:sz w:val="18"/>
          <w:szCs w:val="18"/>
        </w:rPr>
      </w:pPr>
    </w:p>
    <w:p w14:paraId="77F9E469" w14:textId="48BC88DB" w:rsidR="00BF432A" w:rsidRDefault="00BF432A" w:rsidP="007F18B8">
      <w:pPr>
        <w:suppressAutoHyphens w:val="0"/>
        <w:jc w:val="both"/>
        <w:rPr>
          <w:rFonts w:ascii="Arial" w:hAnsi="Arial" w:cs="Arial"/>
          <w:b/>
          <w:bCs/>
          <w:color w:val="000000" w:themeColor="text1"/>
          <w:sz w:val="18"/>
          <w:szCs w:val="18"/>
        </w:rPr>
      </w:pPr>
    </w:p>
    <w:p w14:paraId="03DB0504" w14:textId="045C1A90" w:rsidR="00BF432A" w:rsidRDefault="00BF432A" w:rsidP="007F18B8">
      <w:pPr>
        <w:suppressAutoHyphens w:val="0"/>
        <w:jc w:val="both"/>
        <w:rPr>
          <w:rFonts w:ascii="Arial" w:hAnsi="Arial" w:cs="Arial"/>
          <w:b/>
          <w:bCs/>
          <w:color w:val="000000" w:themeColor="text1"/>
          <w:sz w:val="18"/>
          <w:szCs w:val="18"/>
        </w:rPr>
      </w:pPr>
    </w:p>
    <w:p w14:paraId="5C73AAF3" w14:textId="5C7225A9" w:rsidR="00BF432A" w:rsidRDefault="00BF432A" w:rsidP="007F18B8">
      <w:pPr>
        <w:suppressAutoHyphens w:val="0"/>
        <w:jc w:val="both"/>
        <w:rPr>
          <w:rFonts w:ascii="Arial" w:hAnsi="Arial" w:cs="Arial"/>
          <w:b/>
          <w:bCs/>
          <w:color w:val="000000" w:themeColor="text1"/>
          <w:sz w:val="18"/>
          <w:szCs w:val="18"/>
        </w:rPr>
      </w:pPr>
    </w:p>
    <w:p w14:paraId="221BA820" w14:textId="1A0DA466" w:rsidR="00BF432A" w:rsidRDefault="00BF432A" w:rsidP="007F18B8">
      <w:pPr>
        <w:suppressAutoHyphens w:val="0"/>
        <w:jc w:val="both"/>
        <w:rPr>
          <w:rFonts w:ascii="Arial" w:hAnsi="Arial" w:cs="Arial"/>
          <w:b/>
          <w:bCs/>
          <w:color w:val="000000" w:themeColor="text1"/>
          <w:sz w:val="18"/>
          <w:szCs w:val="18"/>
        </w:rPr>
      </w:pPr>
    </w:p>
    <w:p w14:paraId="1868AF8E" w14:textId="03238D8B" w:rsidR="00BF432A" w:rsidRDefault="00BF432A" w:rsidP="007F18B8">
      <w:pPr>
        <w:suppressAutoHyphens w:val="0"/>
        <w:jc w:val="both"/>
        <w:rPr>
          <w:rFonts w:ascii="Arial" w:hAnsi="Arial" w:cs="Arial"/>
          <w:b/>
          <w:bCs/>
          <w:color w:val="000000" w:themeColor="text1"/>
          <w:sz w:val="18"/>
          <w:szCs w:val="18"/>
        </w:rPr>
      </w:pPr>
    </w:p>
    <w:p w14:paraId="05F9AE65" w14:textId="56A40234" w:rsidR="00BF432A" w:rsidRDefault="00BF432A" w:rsidP="007F18B8">
      <w:pPr>
        <w:suppressAutoHyphens w:val="0"/>
        <w:jc w:val="both"/>
        <w:rPr>
          <w:rFonts w:ascii="Arial" w:hAnsi="Arial" w:cs="Arial"/>
          <w:b/>
          <w:bCs/>
          <w:color w:val="000000" w:themeColor="text1"/>
          <w:sz w:val="18"/>
          <w:szCs w:val="18"/>
        </w:rPr>
      </w:pPr>
    </w:p>
    <w:p w14:paraId="6CF5677C" w14:textId="1D8FF277" w:rsidR="00BF432A" w:rsidRDefault="00BF432A" w:rsidP="007F18B8">
      <w:pPr>
        <w:suppressAutoHyphens w:val="0"/>
        <w:jc w:val="both"/>
        <w:rPr>
          <w:rFonts w:ascii="Arial" w:hAnsi="Arial" w:cs="Arial"/>
          <w:b/>
          <w:bCs/>
          <w:color w:val="000000" w:themeColor="text1"/>
          <w:sz w:val="18"/>
          <w:szCs w:val="18"/>
        </w:rPr>
      </w:pPr>
    </w:p>
    <w:p w14:paraId="365580CB" w14:textId="093AC31E" w:rsidR="00BF432A" w:rsidRDefault="00BF432A" w:rsidP="007F18B8">
      <w:pPr>
        <w:suppressAutoHyphens w:val="0"/>
        <w:jc w:val="both"/>
        <w:rPr>
          <w:rFonts w:ascii="Arial" w:hAnsi="Arial" w:cs="Arial"/>
          <w:b/>
          <w:bCs/>
          <w:color w:val="000000" w:themeColor="text1"/>
          <w:sz w:val="18"/>
          <w:szCs w:val="18"/>
        </w:rPr>
      </w:pPr>
    </w:p>
    <w:p w14:paraId="2E5C016F" w14:textId="1AAFC742" w:rsidR="00BF432A" w:rsidRDefault="00BF432A" w:rsidP="007F18B8">
      <w:pPr>
        <w:suppressAutoHyphens w:val="0"/>
        <w:jc w:val="both"/>
        <w:rPr>
          <w:rFonts w:ascii="Arial" w:hAnsi="Arial" w:cs="Arial"/>
          <w:b/>
          <w:bCs/>
          <w:color w:val="000000" w:themeColor="text1"/>
          <w:sz w:val="18"/>
          <w:szCs w:val="18"/>
        </w:rPr>
      </w:pPr>
    </w:p>
    <w:p w14:paraId="647BF0D6" w14:textId="01D334FC" w:rsidR="00BF432A" w:rsidRDefault="00BF432A" w:rsidP="007F18B8">
      <w:pPr>
        <w:suppressAutoHyphens w:val="0"/>
        <w:jc w:val="both"/>
        <w:rPr>
          <w:rFonts w:ascii="Arial" w:hAnsi="Arial" w:cs="Arial"/>
          <w:b/>
          <w:bCs/>
          <w:color w:val="000000" w:themeColor="text1"/>
          <w:sz w:val="18"/>
          <w:szCs w:val="18"/>
        </w:rPr>
      </w:pPr>
    </w:p>
    <w:p w14:paraId="1EA468F6" w14:textId="245B6ECD" w:rsidR="00BF432A" w:rsidRDefault="00BF432A" w:rsidP="007F18B8">
      <w:pPr>
        <w:suppressAutoHyphens w:val="0"/>
        <w:jc w:val="both"/>
        <w:rPr>
          <w:rFonts w:ascii="Arial" w:hAnsi="Arial" w:cs="Arial"/>
          <w:b/>
          <w:bCs/>
          <w:color w:val="000000" w:themeColor="text1"/>
          <w:sz w:val="18"/>
          <w:szCs w:val="18"/>
        </w:rPr>
      </w:pPr>
    </w:p>
    <w:p w14:paraId="62B67940" w14:textId="0D5670BB" w:rsidR="00BF432A" w:rsidRDefault="00BF432A" w:rsidP="007F18B8">
      <w:pPr>
        <w:suppressAutoHyphens w:val="0"/>
        <w:jc w:val="both"/>
        <w:rPr>
          <w:rFonts w:ascii="Arial" w:hAnsi="Arial" w:cs="Arial"/>
          <w:b/>
          <w:bCs/>
          <w:color w:val="000000" w:themeColor="text1"/>
          <w:sz w:val="18"/>
          <w:szCs w:val="18"/>
        </w:rPr>
      </w:pPr>
    </w:p>
    <w:p w14:paraId="09A4F58E" w14:textId="79EF6FC1" w:rsidR="00BF432A" w:rsidRPr="0089506C" w:rsidRDefault="00BF432A" w:rsidP="00BF432A">
      <w:pPr>
        <w:spacing w:before="120"/>
        <w:jc w:val="right"/>
        <w:rPr>
          <w:rFonts w:ascii="Arial" w:hAnsi="Arial" w:cs="Arial"/>
          <w:sz w:val="17"/>
          <w:szCs w:val="17"/>
        </w:rPr>
      </w:pPr>
      <w:r>
        <w:rPr>
          <w:rFonts w:ascii="Arial" w:hAnsi="Arial" w:cs="Arial"/>
          <w:sz w:val="17"/>
          <w:szCs w:val="17"/>
        </w:rPr>
        <w:lastRenderedPageBreak/>
        <w:t>Załącznik nr 1 do u</w:t>
      </w:r>
      <w:r w:rsidRPr="0089506C">
        <w:rPr>
          <w:rFonts w:ascii="Arial" w:hAnsi="Arial" w:cs="Arial"/>
          <w:sz w:val="17"/>
          <w:szCs w:val="17"/>
        </w:rPr>
        <w:t>mowy nr ………………….</w:t>
      </w:r>
    </w:p>
    <w:p w14:paraId="186CF253" w14:textId="77777777" w:rsidR="00BF432A" w:rsidRPr="0084386D" w:rsidRDefault="00BF432A" w:rsidP="00BF432A">
      <w:pPr>
        <w:jc w:val="right"/>
        <w:rPr>
          <w:rFonts w:ascii="Arial" w:hAnsi="Arial" w:cs="Arial"/>
          <w:color w:val="000000" w:themeColor="text1"/>
          <w:sz w:val="18"/>
          <w:szCs w:val="18"/>
        </w:rPr>
      </w:pPr>
    </w:p>
    <w:p w14:paraId="2699144C" w14:textId="77777777" w:rsidR="00BF432A" w:rsidRDefault="00BF432A" w:rsidP="00BF432A">
      <w:pPr>
        <w:jc w:val="center"/>
        <w:rPr>
          <w:rFonts w:ascii="Arial" w:hAnsi="Arial" w:cs="Arial"/>
          <w:b/>
          <w:color w:val="000000" w:themeColor="text1"/>
          <w:sz w:val="17"/>
          <w:szCs w:val="17"/>
        </w:rPr>
      </w:pPr>
      <w:r w:rsidRPr="0089506C">
        <w:rPr>
          <w:rFonts w:ascii="Arial" w:hAnsi="Arial" w:cs="Arial"/>
          <w:b/>
          <w:color w:val="000000" w:themeColor="text1"/>
          <w:sz w:val="17"/>
          <w:szCs w:val="17"/>
        </w:rPr>
        <w:t>KLAUZULA INFORMACYJNA</w:t>
      </w:r>
    </w:p>
    <w:p w14:paraId="170B29CB" w14:textId="77777777" w:rsidR="00BF432A" w:rsidRDefault="00BF432A" w:rsidP="00BF432A">
      <w:pPr>
        <w:jc w:val="both"/>
        <w:rPr>
          <w:rFonts w:ascii="Arial" w:hAnsi="Arial" w:cs="Arial"/>
          <w:color w:val="000000" w:themeColor="text1"/>
          <w:sz w:val="17"/>
          <w:szCs w:val="17"/>
        </w:rPr>
      </w:pPr>
      <w:r w:rsidRPr="00F12593">
        <w:rPr>
          <w:rFonts w:ascii="Arial" w:hAnsi="Arial" w:cs="Arial"/>
          <w:color w:val="000000" w:themeColor="text1"/>
          <w:sz w:val="17"/>
          <w:szCs w:val="17"/>
        </w:rPr>
        <w:t xml:space="preserve">Nazwa zamówienia: </w:t>
      </w:r>
      <w:r w:rsidRPr="003D1276">
        <w:rPr>
          <w:rFonts w:ascii="Arial" w:hAnsi="Arial" w:cs="Arial"/>
          <w:b/>
          <w:bCs/>
          <w:i/>
          <w:color w:val="000000" w:themeColor="text1"/>
          <w:sz w:val="18"/>
          <w:szCs w:val="18"/>
        </w:rPr>
        <w:t>Regulacja wysokościowa wpustów ulicznych oraz włazów kanalizacji deszczowej w ciągu dróg powiatowych na terenie Powiatu Wrocławskiego w podziale na dwa zadania</w:t>
      </w:r>
      <w:r>
        <w:rPr>
          <w:rFonts w:ascii="Arial" w:hAnsi="Arial" w:cs="Arial"/>
          <w:b/>
          <w:bCs/>
          <w:i/>
          <w:color w:val="000000" w:themeColor="text1"/>
          <w:sz w:val="18"/>
          <w:szCs w:val="18"/>
        </w:rPr>
        <w:t>. Zadanie nr … - ………</w:t>
      </w:r>
    </w:p>
    <w:p w14:paraId="4F0B11BA" w14:textId="77777777" w:rsidR="00BF432A" w:rsidRDefault="00BF432A" w:rsidP="00BF432A">
      <w:pPr>
        <w:widowControl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Zgodnie z art. 13 oraz art. 14 rozporządzenia Parlamentu Europejskiego i Rady (UE) 2016/679 </w:t>
      </w:r>
      <w:r w:rsidRPr="0084386D">
        <w:rPr>
          <w:rFonts w:ascii="Arial" w:eastAsia="Calibri" w:hAnsi="Arial" w:cs="Arial"/>
          <w:color w:val="000000" w:themeColor="text1"/>
          <w:sz w:val="18"/>
          <w:szCs w:val="18"/>
        </w:rPr>
        <w:br/>
        <w:t xml:space="preserve">z dnia 27 kwietnia 2016 r. w sprawie ochrony osób fizycznych w związku z przetwarzaniem danych osobowych i w sprawie swobodnego przepływu takich danych oraz uchylenia dyrektywy 95/46/WE (ogólne rozporządzenie o ochronie danych, dalej RODO) informuję, iż:  </w:t>
      </w:r>
    </w:p>
    <w:p w14:paraId="71A618C4" w14:textId="77777777" w:rsidR="00BF432A" w:rsidRPr="0084386D" w:rsidRDefault="00BF432A" w:rsidP="00BF432A">
      <w:pPr>
        <w:widowControl w:val="0"/>
        <w:numPr>
          <w:ilvl w:val="0"/>
          <w:numId w:val="48"/>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lang w:bidi="pl-PL"/>
        </w:rPr>
        <w:t xml:space="preserve">Administratorem Pana/Pani danych osobowych jest Powiat Wrocławski z siedzibą we Wrocławiu przy ul. T. Kościuszki 131. </w:t>
      </w:r>
      <w:r w:rsidRPr="0084386D">
        <w:rPr>
          <w:rFonts w:ascii="Arial" w:eastAsia="Calibri" w:hAnsi="Arial" w:cs="Arial"/>
          <w:color w:val="000000" w:themeColor="text1"/>
          <w:sz w:val="18"/>
          <w:szCs w:val="18"/>
        </w:rPr>
        <w:t xml:space="preserve">Kontakt z ADO jest możliwy za pomocą numeru telefonu: +48 71 722 17 00, adresu e- mail: </w:t>
      </w:r>
      <w:hyperlink r:id="rId12" w:history="1">
        <w:r w:rsidRPr="0084386D">
          <w:rPr>
            <w:rFonts w:ascii="Arial" w:eastAsia="Calibri" w:hAnsi="Arial" w:cs="Arial"/>
            <w:color w:val="000000" w:themeColor="text1"/>
            <w:sz w:val="18"/>
            <w:szCs w:val="18"/>
          </w:rPr>
          <w:t>starostwo@powiatwroclawski.pl</w:t>
        </w:r>
      </w:hyperlink>
      <w:r w:rsidRPr="0084386D">
        <w:rPr>
          <w:rFonts w:ascii="Arial" w:eastAsia="Calibri" w:hAnsi="Arial" w:cs="Arial"/>
          <w:color w:val="000000" w:themeColor="text1"/>
          <w:sz w:val="18"/>
          <w:szCs w:val="18"/>
        </w:rPr>
        <w:t>, bądź drogą pocztową pod adresem: ul. T. Kościuszki 131, 50-440 Wrocław.</w:t>
      </w:r>
    </w:p>
    <w:p w14:paraId="0C1112C3" w14:textId="77777777" w:rsidR="00BF432A" w:rsidRPr="0084386D" w:rsidRDefault="00BF432A" w:rsidP="00BF432A">
      <w:pPr>
        <w:widowControl w:val="0"/>
        <w:numPr>
          <w:ilvl w:val="0"/>
          <w:numId w:val="48"/>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Administrator powołał Inspektora Ochrony Danych Osobowych, którym jest Sekretarz Powiatu Wrocławskiego. Kontakt z Inspektorem Ochrony Danych możliwy jest: </w:t>
      </w:r>
    </w:p>
    <w:p w14:paraId="06098A8D" w14:textId="77777777" w:rsidR="00BF432A" w:rsidRPr="0084386D" w:rsidRDefault="00BF432A" w:rsidP="00BF432A">
      <w:pPr>
        <w:widowControl w:val="0"/>
        <w:numPr>
          <w:ilvl w:val="0"/>
          <w:numId w:val="49"/>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poprzez adres do korespondencji: ul. T. Kościuszki 131, 50-440 Wrocław,</w:t>
      </w:r>
    </w:p>
    <w:p w14:paraId="3714F02E" w14:textId="77777777" w:rsidR="00BF432A" w:rsidRPr="0084386D" w:rsidRDefault="00BF432A" w:rsidP="00BF432A">
      <w:pPr>
        <w:widowControl w:val="0"/>
        <w:numPr>
          <w:ilvl w:val="0"/>
          <w:numId w:val="49"/>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telefonicznie pod numerem: tel. 71 722 17 00, </w:t>
      </w:r>
    </w:p>
    <w:p w14:paraId="394EEDF4" w14:textId="77777777" w:rsidR="00BF432A" w:rsidRPr="0084386D" w:rsidRDefault="00BF432A" w:rsidP="00BF432A">
      <w:pPr>
        <w:widowControl w:val="0"/>
        <w:numPr>
          <w:ilvl w:val="0"/>
          <w:numId w:val="49"/>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mailowo: </w:t>
      </w:r>
      <w:hyperlink r:id="rId13" w:history="1">
        <w:r w:rsidRPr="0084386D">
          <w:rPr>
            <w:rFonts w:ascii="Arial" w:eastAsia="Calibri" w:hAnsi="Arial" w:cs="Arial"/>
            <w:color w:val="000000" w:themeColor="text1"/>
            <w:sz w:val="18"/>
            <w:szCs w:val="18"/>
          </w:rPr>
          <w:t>iod@powiatwroclawski.pl</w:t>
        </w:r>
      </w:hyperlink>
      <w:r w:rsidRPr="0084386D">
        <w:rPr>
          <w:rFonts w:ascii="Arial" w:eastAsia="Calibri" w:hAnsi="Arial" w:cs="Arial"/>
          <w:color w:val="000000" w:themeColor="text1"/>
          <w:sz w:val="18"/>
          <w:szCs w:val="18"/>
        </w:rPr>
        <w:t xml:space="preserve"> </w:t>
      </w:r>
    </w:p>
    <w:p w14:paraId="240B69EE" w14:textId="77777777" w:rsidR="00BF432A" w:rsidRPr="0084386D" w:rsidRDefault="00BF432A" w:rsidP="00BF432A">
      <w:pPr>
        <w:widowControl w:val="0"/>
        <w:autoSpaceDE w:val="0"/>
        <w:autoSpaceDN w:val="0"/>
        <w:ind w:left="36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Z Inspektorem Ochrony Danych można się kontaktować we wszystkich sprawach dotyczących przetwarzania danych osobowych oraz korzystania z praw związanych z przetwarzaniem danych.</w:t>
      </w:r>
    </w:p>
    <w:p w14:paraId="64EBA374" w14:textId="77777777" w:rsidR="00BF432A" w:rsidRPr="0084386D" w:rsidRDefault="00BF432A" w:rsidP="00BF432A">
      <w:pPr>
        <w:widowControl w:val="0"/>
        <w:numPr>
          <w:ilvl w:val="0"/>
          <w:numId w:val="48"/>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Jeżeli nie podał/a Pani/Pan swoich danych osobowych bezpośrednio, Pani/Pana dane osobowe zostały przekazane przez podmiot, w imieniu, którego Pani/Pan działa lub podmiot, który przekazał Pana/Pani dane osobowe, jako niezbędne do zawarcia i realizacji umowy na rzecz tego podmiotu.</w:t>
      </w:r>
    </w:p>
    <w:p w14:paraId="3EEA8ABB" w14:textId="77777777" w:rsidR="00BF432A" w:rsidRPr="0084386D" w:rsidRDefault="00BF432A" w:rsidP="00BF432A">
      <w:pPr>
        <w:widowControl w:val="0"/>
        <w:numPr>
          <w:ilvl w:val="0"/>
          <w:numId w:val="48"/>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Pana/Pani dane osobowe będą przetwarzane w celu zawarcia i wykonania umowy, a także realizacji obowiązków prawnych Administratora wynikających z przepisów prawa, w tym obowiązku udostępniania informacji o umowach w Centralnym Rejestrze Umów Jednostek Sektora Finansów Publicznych (CRU JSFP) w celu zapewnienia jawności gospodarowania środkami publicznymi.</w:t>
      </w:r>
    </w:p>
    <w:p w14:paraId="46D90FDC" w14:textId="77777777" w:rsidR="00BF432A" w:rsidRPr="0084386D" w:rsidRDefault="00BF432A" w:rsidP="00BF432A">
      <w:pPr>
        <w:widowControl w:val="0"/>
        <w:numPr>
          <w:ilvl w:val="0"/>
          <w:numId w:val="48"/>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Podstawą prawną przetwarzania Pana/Pani danych osobowych jest:</w:t>
      </w:r>
    </w:p>
    <w:p w14:paraId="1042424B" w14:textId="77777777" w:rsidR="00BF432A" w:rsidRPr="0084386D" w:rsidRDefault="00BF432A" w:rsidP="00BF432A">
      <w:pPr>
        <w:widowControl w:val="0"/>
        <w:numPr>
          <w:ilvl w:val="1"/>
          <w:numId w:val="48"/>
        </w:numPr>
        <w:autoSpaceDE w:val="0"/>
        <w:autoSpaceDN w:val="0"/>
        <w:ind w:left="709" w:hanging="283"/>
        <w:jc w:val="both"/>
        <w:textAlignment w:val="baseline"/>
        <w:rPr>
          <w:rFonts w:ascii="Arial" w:hAnsi="Arial" w:cs="Arial"/>
          <w:color w:val="000000" w:themeColor="text1"/>
          <w:kern w:val="3"/>
          <w:sz w:val="18"/>
          <w:szCs w:val="18"/>
          <w:lang w:bidi="hi-IN"/>
        </w:rPr>
      </w:pPr>
      <w:r w:rsidRPr="0084386D">
        <w:rPr>
          <w:rFonts w:ascii="Arial" w:hAnsi="Arial" w:cs="Arial"/>
          <w:color w:val="000000" w:themeColor="text1"/>
          <w:kern w:val="3"/>
          <w:sz w:val="18"/>
          <w:szCs w:val="18"/>
          <w:lang w:bidi="hi-IN"/>
        </w:rPr>
        <w:t xml:space="preserve">realizacja umowy lub podjęcie działań na żądanie osoby, której dane dotyczą przed zawarciem umowy (art. 6 ust. 1 lit. b RODO) – w stosunku do osób reprezentujących </w:t>
      </w:r>
      <w:r>
        <w:rPr>
          <w:rFonts w:ascii="Arial" w:hAnsi="Arial" w:cs="Arial"/>
          <w:color w:val="000000" w:themeColor="text1"/>
          <w:kern w:val="3"/>
          <w:sz w:val="18"/>
          <w:szCs w:val="18"/>
          <w:lang w:bidi="hi-IN"/>
        </w:rPr>
        <w:t>s</w:t>
      </w:r>
      <w:r w:rsidRPr="0084386D">
        <w:rPr>
          <w:rFonts w:ascii="Arial" w:hAnsi="Arial" w:cs="Arial"/>
          <w:color w:val="000000" w:themeColor="text1"/>
          <w:kern w:val="3"/>
          <w:sz w:val="18"/>
          <w:szCs w:val="18"/>
          <w:lang w:bidi="hi-IN"/>
        </w:rPr>
        <w:t>tronę,</w:t>
      </w:r>
    </w:p>
    <w:p w14:paraId="58F5E2C7" w14:textId="77777777" w:rsidR="00BF432A" w:rsidRPr="0084386D" w:rsidRDefault="00BF432A" w:rsidP="00BF432A">
      <w:pPr>
        <w:widowControl w:val="0"/>
        <w:numPr>
          <w:ilvl w:val="1"/>
          <w:numId w:val="48"/>
        </w:numPr>
        <w:autoSpaceDE w:val="0"/>
        <w:autoSpaceDN w:val="0"/>
        <w:ind w:left="709" w:hanging="283"/>
        <w:jc w:val="both"/>
        <w:textAlignment w:val="baseline"/>
        <w:rPr>
          <w:rFonts w:ascii="Arial" w:hAnsi="Arial" w:cs="Arial"/>
          <w:color w:val="000000" w:themeColor="text1"/>
          <w:kern w:val="3"/>
          <w:sz w:val="18"/>
          <w:szCs w:val="18"/>
          <w:lang w:bidi="hi-IN"/>
        </w:rPr>
      </w:pPr>
      <w:r w:rsidRPr="0084386D">
        <w:rPr>
          <w:rFonts w:ascii="Arial" w:hAnsi="Arial" w:cs="Arial"/>
          <w:color w:val="000000" w:themeColor="text1"/>
          <w:kern w:val="3"/>
          <w:sz w:val="18"/>
          <w:szCs w:val="18"/>
          <w:lang w:bidi="hi-IN"/>
        </w:rPr>
        <w:t xml:space="preserve">ciążący na ADO, obowiązek prawny, związany z przepisami szczególnymi, w tym z </w:t>
      </w:r>
      <w:r w:rsidRPr="0084386D">
        <w:rPr>
          <w:rFonts w:ascii="Arial" w:eastAsia="SimSun" w:hAnsi="Arial" w:cs="Arial"/>
          <w:color w:val="000000" w:themeColor="text1"/>
          <w:kern w:val="3"/>
          <w:sz w:val="18"/>
          <w:szCs w:val="18"/>
          <w:lang w:eastAsia="zh-CN" w:bidi="hi-IN"/>
        </w:rPr>
        <w:t>ustawą z dnia 11 marca 2004 r. o podatku od towarów i usług oraz rozporządzeniem Ministra Finansów z dnia 27 grudnia 2021 r. w sprawie korzystania z Krajowego Systemu e-Faktur oraz ustawą z dnia 27 sierpnia 2</w:t>
      </w:r>
      <w:r>
        <w:rPr>
          <w:rFonts w:ascii="Arial" w:eastAsia="SimSun" w:hAnsi="Arial" w:cs="Arial"/>
          <w:color w:val="000000" w:themeColor="text1"/>
          <w:kern w:val="3"/>
          <w:sz w:val="18"/>
          <w:szCs w:val="18"/>
          <w:lang w:eastAsia="zh-CN" w:bidi="hi-IN"/>
        </w:rPr>
        <w:t xml:space="preserve">009 r. o finansach publicznych </w:t>
      </w:r>
      <w:r w:rsidRPr="0084386D">
        <w:rPr>
          <w:rFonts w:ascii="Arial" w:eastAsia="SimSun" w:hAnsi="Arial" w:cs="Arial"/>
          <w:color w:val="000000" w:themeColor="text1"/>
          <w:kern w:val="3"/>
          <w:sz w:val="18"/>
          <w:szCs w:val="18"/>
          <w:lang w:eastAsia="zh-CN" w:bidi="hi-IN"/>
        </w:rPr>
        <w:t xml:space="preserve">w zakresie prowadzenia Centralnego Rejestru Umów Jednostek Sektora Finansów Publicznych (CRU JSFP) </w:t>
      </w:r>
      <w:r w:rsidRPr="0084386D">
        <w:rPr>
          <w:rFonts w:ascii="Arial" w:hAnsi="Arial" w:cs="Arial"/>
          <w:color w:val="000000" w:themeColor="text1"/>
          <w:kern w:val="3"/>
          <w:sz w:val="18"/>
          <w:szCs w:val="18"/>
          <w:lang w:bidi="hi-IN"/>
        </w:rPr>
        <w:t>(art. 6 ust. 1 lit. c RODO),</w:t>
      </w:r>
    </w:p>
    <w:p w14:paraId="6C09DA96" w14:textId="77777777" w:rsidR="00BF432A" w:rsidRPr="0084386D" w:rsidRDefault="00BF432A" w:rsidP="00BF432A">
      <w:pPr>
        <w:widowControl w:val="0"/>
        <w:numPr>
          <w:ilvl w:val="1"/>
          <w:numId w:val="48"/>
        </w:numPr>
        <w:autoSpaceDE w:val="0"/>
        <w:autoSpaceDN w:val="0"/>
        <w:ind w:left="709" w:hanging="283"/>
        <w:jc w:val="both"/>
        <w:textAlignment w:val="baseline"/>
        <w:rPr>
          <w:rFonts w:ascii="Arial" w:hAnsi="Arial" w:cs="Arial"/>
          <w:color w:val="000000" w:themeColor="text1"/>
          <w:kern w:val="3"/>
          <w:sz w:val="18"/>
          <w:szCs w:val="18"/>
          <w:lang w:bidi="hi-IN"/>
        </w:rPr>
      </w:pPr>
      <w:r w:rsidRPr="0084386D">
        <w:rPr>
          <w:rFonts w:ascii="Arial" w:hAnsi="Arial" w:cs="Arial"/>
          <w:color w:val="000000" w:themeColor="text1"/>
          <w:kern w:val="3"/>
          <w:sz w:val="18"/>
          <w:szCs w:val="18"/>
          <w:lang w:bidi="hi-IN"/>
        </w:rPr>
        <w:t>prawnie uzasadniony interes ADO, tj. kontakt z osobami zaangażowanymi w wykonanie umowy oraz ustalenie, dochodzenie lub obrona roszczeń (art. 6 ust. 1 lit. f RODO).</w:t>
      </w:r>
    </w:p>
    <w:p w14:paraId="511394B7" w14:textId="77777777" w:rsidR="00BF432A" w:rsidRPr="0084386D" w:rsidRDefault="00BF432A" w:rsidP="00BF432A">
      <w:pPr>
        <w:widowControl w:val="0"/>
        <w:numPr>
          <w:ilvl w:val="0"/>
          <w:numId w:val="48"/>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Podanie danych osobowych jest niezbędne do zawarcia i wykonania umowy oraz umożliwienia kontaktu, w związku z realizacją umowy.</w:t>
      </w:r>
    </w:p>
    <w:p w14:paraId="773D23CB" w14:textId="77777777" w:rsidR="00BF432A" w:rsidRPr="0084386D" w:rsidRDefault="00BF432A" w:rsidP="00BF432A">
      <w:pPr>
        <w:widowControl w:val="0"/>
        <w:numPr>
          <w:ilvl w:val="0"/>
          <w:numId w:val="48"/>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Dane osobowe będą przekazywane wyłącznie podwykonawcom ADO, tj.: dostawcom usług informatycznych, firmowym rachunkowym (księgowym, podatkowym), prawniczym, firmom prowadzącym działalność pocztową lub kurierską, firmom prowadzącym działalność płatniczą (np. banki) w celu obsługi procesu płatności na ich żądanie w zakresie dozwolonym przez prawo oraz osobom upoważnionym przez ADO, a także innym podmiotom / osobom / organom w zakresie i na zasadach określonych przepisami prawa, w tym Ministrowi Finansów i Gospodarki oraz Szefowi Krajowej Administracji Skarbowej w związku z funkcjonowaniem Krajowego Systemu e-Faktur. W przypadku umów podlegających ujawnieniu w Centralnym Rejestrze Umów Jednostek Sektora Finansów Publicznych (CRU JSFP), dane osobowe będą przekazywane Ministrowi Finansów i Gospodarki w wynikającym z przepisów prawa oraz udostępniane w publicznym rejestrze wyłącznie w zakresie przewidzianym tymi przepisami. </w:t>
      </w:r>
    </w:p>
    <w:p w14:paraId="7F93117D" w14:textId="77777777" w:rsidR="00BF432A" w:rsidRPr="0084386D" w:rsidRDefault="00BF432A" w:rsidP="00BF432A">
      <w:pPr>
        <w:widowControl w:val="0"/>
        <w:numPr>
          <w:ilvl w:val="0"/>
          <w:numId w:val="48"/>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Dane osobowe będą przechowywane przez okres realizacji i rozliczenia usługi będącej przedmiotem Umowy, a następnie przez okres wskazany w przepisach szczególnych. </w:t>
      </w:r>
    </w:p>
    <w:p w14:paraId="4812D43B" w14:textId="77777777" w:rsidR="00BF432A" w:rsidRPr="0084386D" w:rsidRDefault="00BF432A" w:rsidP="00BF432A">
      <w:pPr>
        <w:widowControl w:val="0"/>
        <w:numPr>
          <w:ilvl w:val="0"/>
          <w:numId w:val="48"/>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Po zrealizowaniu celu, dla którego zostały zebrane, będą przetwarzane do celów archiwalnych i przechowywane przez okres niezbędny do zrealizowania przepisów dotyczących archiwizowania danych przez Administratora.</w:t>
      </w:r>
    </w:p>
    <w:p w14:paraId="1564C3F6" w14:textId="77777777" w:rsidR="00BF432A" w:rsidRPr="0084386D" w:rsidRDefault="00BF432A" w:rsidP="00BF432A">
      <w:pPr>
        <w:widowControl w:val="0"/>
        <w:numPr>
          <w:ilvl w:val="0"/>
          <w:numId w:val="48"/>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Dane zawarte w fakturach ustrukturyzowanych będą dodatkowo przechowywane w Krajowym Systemie e-Faktur (</w:t>
      </w:r>
      <w:proofErr w:type="spellStart"/>
      <w:r w:rsidRPr="0084386D">
        <w:rPr>
          <w:rFonts w:ascii="Arial" w:eastAsia="Calibri" w:hAnsi="Arial" w:cs="Arial"/>
          <w:color w:val="000000" w:themeColor="text1"/>
          <w:sz w:val="18"/>
          <w:szCs w:val="18"/>
        </w:rPr>
        <w:t>KSeF</w:t>
      </w:r>
      <w:proofErr w:type="spellEnd"/>
      <w:r w:rsidRPr="0084386D">
        <w:rPr>
          <w:rFonts w:ascii="Arial" w:eastAsia="Calibri" w:hAnsi="Arial" w:cs="Arial"/>
          <w:color w:val="000000" w:themeColor="text1"/>
          <w:sz w:val="18"/>
          <w:szCs w:val="18"/>
        </w:rPr>
        <w:t>) przez okres 10 lat od dnia ich wystawienia.</w:t>
      </w:r>
    </w:p>
    <w:p w14:paraId="55BE76C1" w14:textId="77777777" w:rsidR="00BF432A" w:rsidRPr="0084386D" w:rsidRDefault="00BF432A" w:rsidP="00BF432A">
      <w:pPr>
        <w:widowControl w:val="0"/>
        <w:numPr>
          <w:ilvl w:val="0"/>
          <w:numId w:val="48"/>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Dane osobowe nie będą podlegać zautomatyzowanemu podejmowaniu decyzji, w tym profilowaniu, stosownie do brzmienia art. 22 RODO.</w:t>
      </w:r>
    </w:p>
    <w:p w14:paraId="06DEA169" w14:textId="77777777" w:rsidR="00BF432A" w:rsidRPr="0084386D" w:rsidRDefault="00BF432A" w:rsidP="00BF432A">
      <w:pPr>
        <w:widowControl w:val="0"/>
        <w:numPr>
          <w:ilvl w:val="0"/>
          <w:numId w:val="48"/>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Ma Pan/Pani prawo do żądania od Administratora:  </w:t>
      </w:r>
    </w:p>
    <w:p w14:paraId="25E2DDB6" w14:textId="77777777" w:rsidR="00BF432A" w:rsidRPr="0084386D" w:rsidRDefault="00BF432A" w:rsidP="00BF432A">
      <w:pPr>
        <w:widowControl w:val="0"/>
        <w:numPr>
          <w:ilvl w:val="0"/>
          <w:numId w:val="50"/>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dostępu do swoich danych osobowych, </w:t>
      </w:r>
    </w:p>
    <w:p w14:paraId="0B605B2C" w14:textId="77777777" w:rsidR="00BF432A" w:rsidRPr="0084386D" w:rsidRDefault="00BF432A" w:rsidP="00BF432A">
      <w:pPr>
        <w:widowControl w:val="0"/>
        <w:numPr>
          <w:ilvl w:val="0"/>
          <w:numId w:val="50"/>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sprostowania danych, które są nieprawidłowe, </w:t>
      </w:r>
    </w:p>
    <w:p w14:paraId="0A96687A" w14:textId="77777777" w:rsidR="00BF432A" w:rsidRPr="0084386D" w:rsidRDefault="00BF432A" w:rsidP="00BF432A">
      <w:pPr>
        <w:widowControl w:val="0"/>
        <w:numPr>
          <w:ilvl w:val="0"/>
          <w:numId w:val="50"/>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usunięcia danych, gdy: </w:t>
      </w:r>
    </w:p>
    <w:p w14:paraId="4732BA5B" w14:textId="77777777" w:rsidR="00BF432A" w:rsidRPr="0084386D" w:rsidRDefault="00BF432A" w:rsidP="00BF432A">
      <w:pPr>
        <w:widowControl w:val="0"/>
        <w:numPr>
          <w:ilvl w:val="0"/>
          <w:numId w:val="51"/>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dane nie są już niezbędne do celów, dla których zostały zebrane,  </w:t>
      </w:r>
    </w:p>
    <w:p w14:paraId="00240B15" w14:textId="77777777" w:rsidR="00BF432A" w:rsidRPr="0084386D" w:rsidRDefault="00BF432A" w:rsidP="00BF432A">
      <w:pPr>
        <w:widowControl w:val="0"/>
        <w:numPr>
          <w:ilvl w:val="0"/>
          <w:numId w:val="51"/>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dane przetwarzane są niezgodnie z prawem, </w:t>
      </w:r>
    </w:p>
    <w:p w14:paraId="01C9C5D4" w14:textId="77777777" w:rsidR="00BF432A" w:rsidRPr="0084386D" w:rsidRDefault="00BF432A" w:rsidP="00BF432A">
      <w:pPr>
        <w:pStyle w:val="Akapitzlist"/>
        <w:widowControl w:val="0"/>
        <w:numPr>
          <w:ilvl w:val="0"/>
          <w:numId w:val="50"/>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ograniczenia przetwarzania, gdy: </w:t>
      </w:r>
    </w:p>
    <w:p w14:paraId="34B6F50A" w14:textId="77777777" w:rsidR="00BF432A" w:rsidRPr="0084386D" w:rsidRDefault="00BF432A" w:rsidP="00BF432A">
      <w:pPr>
        <w:widowControl w:val="0"/>
        <w:numPr>
          <w:ilvl w:val="0"/>
          <w:numId w:val="52"/>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osoby te kwestionują prawidłowość danych, </w:t>
      </w:r>
    </w:p>
    <w:p w14:paraId="69E34A20" w14:textId="77777777" w:rsidR="00BF432A" w:rsidRPr="0084386D" w:rsidRDefault="00BF432A" w:rsidP="00BF432A">
      <w:pPr>
        <w:widowControl w:val="0"/>
        <w:numPr>
          <w:ilvl w:val="0"/>
          <w:numId w:val="52"/>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przetwarzanie jest niezgodne z prawem, a osoby te sprzeciwiają się usunięciu danych, </w:t>
      </w:r>
    </w:p>
    <w:p w14:paraId="4F9F8ED8" w14:textId="77777777" w:rsidR="00BF432A" w:rsidRPr="0084386D" w:rsidRDefault="00BF432A" w:rsidP="00BF432A">
      <w:pPr>
        <w:widowControl w:val="0"/>
        <w:numPr>
          <w:ilvl w:val="0"/>
          <w:numId w:val="52"/>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Administrator nie potrzebuje już danych osobowych do celów przetwarzania, ale są one potrzebne osobom, których dane dotyczą, do ustalenia, dochodzenia lub obrony roszczeń. </w:t>
      </w:r>
    </w:p>
    <w:p w14:paraId="3737D521" w14:textId="77777777" w:rsidR="00BF432A" w:rsidRPr="0084386D" w:rsidRDefault="00BF432A" w:rsidP="00BF432A">
      <w:pPr>
        <w:widowControl w:val="0"/>
        <w:numPr>
          <w:ilvl w:val="0"/>
          <w:numId w:val="48"/>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 xml:space="preserve">Ma Pan/Pani prawo do wniesienia skargi do organu nadzorczego, którym jest Prezes Urzędu Ochrony Danych Osobowych. </w:t>
      </w:r>
    </w:p>
    <w:p w14:paraId="73F81299" w14:textId="77777777" w:rsidR="00BF432A" w:rsidRPr="0084386D" w:rsidRDefault="00BF432A" w:rsidP="00BF432A">
      <w:pPr>
        <w:widowControl w:val="0"/>
        <w:numPr>
          <w:ilvl w:val="0"/>
          <w:numId w:val="48"/>
        </w:numPr>
        <w:suppressAutoHyphens w:val="0"/>
        <w:autoSpaceDE w:val="0"/>
        <w:autoSpaceDN w:val="0"/>
        <w:jc w:val="both"/>
        <w:rPr>
          <w:rFonts w:ascii="Arial" w:eastAsia="Calibri" w:hAnsi="Arial" w:cs="Arial"/>
          <w:color w:val="000000" w:themeColor="text1"/>
          <w:sz w:val="18"/>
          <w:szCs w:val="18"/>
        </w:rPr>
      </w:pPr>
      <w:r w:rsidRPr="0084386D">
        <w:rPr>
          <w:rFonts w:ascii="Arial" w:eastAsia="Calibri" w:hAnsi="Arial" w:cs="Arial"/>
          <w:color w:val="000000" w:themeColor="text1"/>
          <w:sz w:val="18"/>
          <w:szCs w:val="18"/>
        </w:rPr>
        <w:t>Pana/Pani dane osobowe nie będą przekazywane do państwa trzeciego.</w:t>
      </w:r>
    </w:p>
    <w:p w14:paraId="30ECD863" w14:textId="4CE70CFA" w:rsidR="00BF432A" w:rsidRDefault="00BF432A" w:rsidP="00BF432A">
      <w:pPr>
        <w:spacing w:before="120"/>
        <w:jc w:val="right"/>
        <w:rPr>
          <w:rFonts w:ascii="Arial" w:hAnsi="Arial" w:cs="Arial"/>
          <w:sz w:val="17"/>
          <w:szCs w:val="17"/>
        </w:rPr>
      </w:pPr>
      <w:r>
        <w:rPr>
          <w:rFonts w:ascii="Arial" w:hAnsi="Arial" w:cs="Arial"/>
          <w:sz w:val="17"/>
          <w:szCs w:val="17"/>
        </w:rPr>
        <w:lastRenderedPageBreak/>
        <w:t>Załącznik nr 2 do u</w:t>
      </w:r>
      <w:r w:rsidRPr="0074366E">
        <w:rPr>
          <w:rFonts w:ascii="Arial" w:hAnsi="Arial" w:cs="Arial"/>
          <w:sz w:val="17"/>
          <w:szCs w:val="17"/>
        </w:rPr>
        <w:t>mowy nr ………………….</w:t>
      </w:r>
    </w:p>
    <w:p w14:paraId="09361A05" w14:textId="77777777" w:rsidR="00BF432A" w:rsidRPr="00D76CB4" w:rsidRDefault="00BF432A" w:rsidP="00BF432A">
      <w:pPr>
        <w:spacing w:before="120"/>
        <w:jc w:val="right"/>
        <w:rPr>
          <w:rFonts w:ascii="Arial" w:hAnsi="Arial" w:cs="Arial"/>
          <w:sz w:val="2"/>
          <w:szCs w:val="2"/>
        </w:rPr>
      </w:pPr>
    </w:p>
    <w:p w14:paraId="7B90F34D" w14:textId="77777777" w:rsidR="00BF432A" w:rsidRPr="00F11CC9" w:rsidRDefault="00BF432A" w:rsidP="00BF432A">
      <w:pPr>
        <w:spacing w:before="120"/>
        <w:jc w:val="center"/>
        <w:rPr>
          <w:rFonts w:ascii="Arial" w:hAnsi="Arial" w:cs="Arial"/>
          <w:b/>
          <w:sz w:val="17"/>
          <w:szCs w:val="17"/>
        </w:rPr>
      </w:pPr>
      <w:r w:rsidRPr="0074366E">
        <w:rPr>
          <w:rFonts w:ascii="Arial" w:hAnsi="Arial" w:cs="Arial"/>
          <w:b/>
          <w:sz w:val="17"/>
          <w:szCs w:val="17"/>
        </w:rPr>
        <w:t xml:space="preserve">KLAUZULA INFORMACYJNA RODO DLA OSÓB ZATRUDNIONYCH PRZEZ WYKONAWCĘ/PODWYKONAWCĘ </w:t>
      </w:r>
      <w:r>
        <w:rPr>
          <w:rFonts w:ascii="Arial" w:hAnsi="Arial" w:cs="Arial"/>
          <w:b/>
          <w:sz w:val="17"/>
          <w:szCs w:val="17"/>
        </w:rPr>
        <w:br/>
      </w:r>
      <w:r w:rsidRPr="0074366E">
        <w:rPr>
          <w:rFonts w:ascii="Arial" w:hAnsi="Arial" w:cs="Arial"/>
          <w:b/>
          <w:sz w:val="17"/>
          <w:szCs w:val="17"/>
        </w:rPr>
        <w:t xml:space="preserve">NA UMOWĘ O PRACĘ I WYKONUJĄCYCH WSKAZANE PRZEZ ZAMAWIAJĄCEGO CZYNNOŚCI </w:t>
      </w:r>
      <w:r>
        <w:rPr>
          <w:rFonts w:ascii="Arial" w:hAnsi="Arial" w:cs="Arial"/>
          <w:b/>
          <w:sz w:val="17"/>
          <w:szCs w:val="17"/>
        </w:rPr>
        <w:br/>
      </w:r>
      <w:r w:rsidRPr="0074366E">
        <w:rPr>
          <w:rFonts w:ascii="Arial" w:hAnsi="Arial" w:cs="Arial"/>
          <w:b/>
          <w:sz w:val="17"/>
          <w:szCs w:val="17"/>
        </w:rPr>
        <w:t>W ZAKRESIE REALIZACJI ZAMÓWIENIA</w:t>
      </w:r>
    </w:p>
    <w:p w14:paraId="6B454D63" w14:textId="77777777" w:rsidR="00BF432A" w:rsidRPr="006968FC" w:rsidRDefault="00BF432A" w:rsidP="00BF432A">
      <w:pPr>
        <w:jc w:val="both"/>
        <w:rPr>
          <w:rFonts w:ascii="Arial" w:eastAsiaTheme="minorHAnsi" w:hAnsi="Arial" w:cs="Arial"/>
          <w:i/>
          <w:color w:val="000000" w:themeColor="text1"/>
          <w:sz w:val="18"/>
          <w:szCs w:val="18"/>
          <w:lang w:eastAsia="en-US"/>
        </w:rPr>
      </w:pPr>
      <w:r w:rsidRPr="00F11CC9">
        <w:rPr>
          <w:rFonts w:ascii="Arial" w:eastAsiaTheme="minorHAnsi" w:hAnsi="Arial" w:cs="Arial"/>
          <w:color w:val="000000" w:themeColor="text1"/>
          <w:sz w:val="17"/>
          <w:szCs w:val="17"/>
          <w:lang w:eastAsia="en-US"/>
        </w:rPr>
        <w:t xml:space="preserve">Nazwa zamówienia: </w:t>
      </w:r>
      <w:r w:rsidRPr="00C029D1">
        <w:rPr>
          <w:rFonts w:ascii="Arial" w:eastAsiaTheme="minorHAnsi" w:hAnsi="Arial" w:cs="Arial"/>
          <w:b/>
          <w:bCs/>
          <w:i/>
          <w:color w:val="000000" w:themeColor="text1"/>
          <w:sz w:val="18"/>
          <w:szCs w:val="18"/>
          <w:lang w:eastAsia="en-US"/>
        </w:rPr>
        <w:t>Regulacja wysokościowa wpustów ulicznych oraz włazów kanalizacji deszczowej w ciągu dróg powiatowych na terenie Powiatu Wrocławskiego w podziale na dwa zadania</w:t>
      </w:r>
      <w:r>
        <w:rPr>
          <w:rFonts w:ascii="Arial" w:eastAsiaTheme="minorHAnsi" w:hAnsi="Arial" w:cs="Arial"/>
          <w:b/>
          <w:bCs/>
          <w:i/>
          <w:color w:val="000000" w:themeColor="text1"/>
          <w:sz w:val="18"/>
          <w:szCs w:val="18"/>
          <w:lang w:eastAsia="en-US"/>
        </w:rPr>
        <w:t>. Zadanie nr ….. - ………..</w:t>
      </w:r>
    </w:p>
    <w:p w14:paraId="6A8480E6" w14:textId="56E9AB3C" w:rsidR="00BF432A" w:rsidRPr="00BC3459" w:rsidRDefault="00BF432A" w:rsidP="00BF432A">
      <w:pPr>
        <w:widowControl w:val="0"/>
        <w:jc w:val="both"/>
        <w:outlineLvl w:val="0"/>
        <w:rPr>
          <w:rFonts w:ascii="Arial" w:hAnsi="Arial" w:cs="Arial"/>
          <w:color w:val="000000" w:themeColor="text1"/>
          <w:sz w:val="17"/>
          <w:szCs w:val="17"/>
        </w:rPr>
      </w:pPr>
      <w:r w:rsidRPr="00BC3459">
        <w:rPr>
          <w:rFonts w:ascii="Arial" w:hAnsi="Arial" w:cs="Arial"/>
          <w:color w:val="000000" w:themeColor="text1"/>
          <w:sz w:val="17"/>
          <w:szCs w:val="17"/>
        </w:rPr>
        <w:t xml:space="preserve">Powiat Wrocławski z siedzibą przy ul. Kościuszki 131, 50-440 Wrocław informuje, że zgodnie z art. 438 ustawy </w:t>
      </w:r>
      <w:proofErr w:type="spellStart"/>
      <w:r w:rsidRPr="00BC3459">
        <w:rPr>
          <w:rFonts w:ascii="Arial" w:hAnsi="Arial" w:cs="Arial"/>
          <w:color w:val="000000" w:themeColor="text1"/>
          <w:sz w:val="17"/>
          <w:szCs w:val="17"/>
        </w:rPr>
        <w:t>Pzp</w:t>
      </w:r>
      <w:proofErr w:type="spellEnd"/>
      <w:r w:rsidRPr="00BC3459">
        <w:rPr>
          <w:rFonts w:ascii="Arial" w:hAnsi="Arial" w:cs="Arial"/>
          <w:color w:val="000000" w:themeColor="text1"/>
          <w:sz w:val="17"/>
          <w:szCs w:val="17"/>
        </w:rPr>
        <w:t xml:space="preserve"> w przypadku umowy, której przedmiotem są roboty budowlane lub usługi, przewidującej wymagania określone w art. 95 ust. 1 ustawy </w:t>
      </w:r>
      <w:proofErr w:type="spellStart"/>
      <w:r w:rsidRPr="00BC3459">
        <w:rPr>
          <w:rFonts w:ascii="Arial" w:hAnsi="Arial" w:cs="Arial"/>
          <w:color w:val="000000" w:themeColor="text1"/>
          <w:sz w:val="17"/>
          <w:szCs w:val="17"/>
        </w:rPr>
        <w:t>Pzp</w:t>
      </w:r>
      <w:proofErr w:type="spellEnd"/>
      <w:r w:rsidRPr="00BC3459">
        <w:rPr>
          <w:rFonts w:ascii="Arial" w:hAnsi="Arial" w:cs="Arial"/>
          <w:color w:val="000000" w:themeColor="text1"/>
          <w:sz w:val="17"/>
          <w:szCs w:val="17"/>
        </w:rPr>
        <w:t xml:space="preserve"> </w:t>
      </w:r>
      <w:r w:rsidRPr="00BC3459">
        <w:rPr>
          <w:rFonts w:ascii="Arial" w:hAnsi="Arial" w:cs="Arial"/>
          <w:bCs/>
          <w:color w:val="000000" w:themeColor="text1"/>
          <w:sz w:val="17"/>
          <w:szCs w:val="17"/>
        </w:rPr>
        <w:t>w celu weryfikacji zatrudniania, przez Wykonawcę lub Podwykonawcę, na podstawie umowy o pracę</w:t>
      </w:r>
      <w:r w:rsidRPr="00BC3459">
        <w:rPr>
          <w:rFonts w:ascii="Arial" w:hAnsi="Arial" w:cs="Arial"/>
          <w:color w:val="000000" w:themeColor="text1"/>
          <w:sz w:val="17"/>
          <w:szCs w:val="17"/>
        </w:rPr>
        <w:t xml:space="preserve">, osób wykonujących wskazane przez zamawiającego czynności w zakresie realizacji zamówienia, Powiat Wrocławski ma prawo do żądania od </w:t>
      </w:r>
      <w:r w:rsidRPr="00BC3459">
        <w:rPr>
          <w:rFonts w:ascii="Arial" w:hAnsi="Arial" w:cs="Arial"/>
          <w:bCs/>
          <w:color w:val="000000" w:themeColor="text1"/>
          <w:sz w:val="17"/>
          <w:szCs w:val="17"/>
        </w:rPr>
        <w:t>Wykonawcy lub Podwykonawcy</w:t>
      </w:r>
      <w:r w:rsidRPr="00BC3459">
        <w:rPr>
          <w:rFonts w:ascii="Arial" w:hAnsi="Arial" w:cs="Arial"/>
          <w:color w:val="000000" w:themeColor="text1"/>
          <w:sz w:val="17"/>
          <w:szCs w:val="17"/>
        </w:rPr>
        <w:t>:</w:t>
      </w:r>
    </w:p>
    <w:p w14:paraId="7851D74F" w14:textId="77777777" w:rsidR="00BF432A" w:rsidRPr="00A146D3" w:rsidRDefault="00BF432A" w:rsidP="00BF432A">
      <w:pPr>
        <w:shd w:val="clear" w:color="auto" w:fill="FFFFFF"/>
        <w:jc w:val="both"/>
        <w:rPr>
          <w:rFonts w:ascii="Arial" w:hAnsi="Arial" w:cs="Arial"/>
          <w:i/>
          <w:iCs/>
          <w:color w:val="000000" w:themeColor="text1"/>
          <w:sz w:val="17"/>
          <w:szCs w:val="17"/>
        </w:rPr>
      </w:pPr>
      <w:r w:rsidRPr="00A146D3">
        <w:rPr>
          <w:rFonts w:ascii="Arial" w:hAnsi="Arial" w:cs="Arial"/>
          <w:i/>
          <w:iCs/>
          <w:color w:val="000000" w:themeColor="text1"/>
          <w:sz w:val="17"/>
          <w:szCs w:val="17"/>
        </w:rPr>
        <w:t>„1) oświadczenia zatrudnionego pracownika,</w:t>
      </w:r>
    </w:p>
    <w:p w14:paraId="76BDF725" w14:textId="77777777" w:rsidR="00BF432A" w:rsidRPr="00A146D3" w:rsidRDefault="00BF432A" w:rsidP="00BF432A">
      <w:pPr>
        <w:shd w:val="clear" w:color="auto" w:fill="FFFFFF"/>
        <w:jc w:val="both"/>
        <w:rPr>
          <w:rFonts w:ascii="Arial" w:hAnsi="Arial" w:cs="Arial"/>
          <w:i/>
          <w:iCs/>
          <w:color w:val="000000" w:themeColor="text1"/>
          <w:sz w:val="17"/>
          <w:szCs w:val="17"/>
        </w:rPr>
      </w:pPr>
      <w:r w:rsidRPr="00A146D3">
        <w:rPr>
          <w:rFonts w:ascii="Arial" w:hAnsi="Arial" w:cs="Arial"/>
          <w:i/>
          <w:iCs/>
          <w:color w:val="000000" w:themeColor="text1"/>
          <w:sz w:val="17"/>
          <w:szCs w:val="17"/>
        </w:rPr>
        <w:t>2) oświadczenia wykonawcy lub podwykonawcy o zatrudnieniu pracownika na podstawie umowy o pracę,</w:t>
      </w:r>
    </w:p>
    <w:p w14:paraId="70BF339C" w14:textId="77777777" w:rsidR="00BF432A" w:rsidRPr="00A146D3" w:rsidRDefault="00BF432A" w:rsidP="00BF432A">
      <w:pPr>
        <w:shd w:val="clear" w:color="auto" w:fill="FFFFFF"/>
        <w:jc w:val="both"/>
        <w:rPr>
          <w:rFonts w:ascii="Arial" w:hAnsi="Arial" w:cs="Arial"/>
          <w:i/>
          <w:iCs/>
          <w:color w:val="000000" w:themeColor="text1"/>
          <w:sz w:val="17"/>
          <w:szCs w:val="17"/>
        </w:rPr>
      </w:pPr>
      <w:r w:rsidRPr="00A146D3">
        <w:rPr>
          <w:rFonts w:ascii="Arial" w:hAnsi="Arial" w:cs="Arial"/>
          <w:i/>
          <w:iCs/>
          <w:color w:val="000000" w:themeColor="text1"/>
          <w:sz w:val="17"/>
          <w:szCs w:val="17"/>
        </w:rPr>
        <w:t>3) poświadczonej za zgodność z oryginałem kopii umowy o pracę zatrudnionego pracownika,</w:t>
      </w:r>
    </w:p>
    <w:p w14:paraId="722BDA89" w14:textId="77777777" w:rsidR="00BF432A" w:rsidRPr="00A146D3" w:rsidRDefault="00BF432A" w:rsidP="00BF432A">
      <w:pPr>
        <w:shd w:val="clear" w:color="auto" w:fill="FFFFFF"/>
        <w:jc w:val="both"/>
        <w:rPr>
          <w:rFonts w:ascii="Arial" w:hAnsi="Arial" w:cs="Arial"/>
          <w:i/>
          <w:iCs/>
          <w:color w:val="000000" w:themeColor="text1"/>
          <w:sz w:val="17"/>
          <w:szCs w:val="17"/>
        </w:rPr>
      </w:pPr>
      <w:r w:rsidRPr="00A146D3">
        <w:rPr>
          <w:rFonts w:ascii="Arial" w:hAnsi="Arial" w:cs="Arial"/>
          <w:i/>
          <w:iCs/>
          <w:color w:val="000000" w:themeColor="text1"/>
          <w:sz w:val="17"/>
          <w:szCs w:val="17"/>
        </w:rPr>
        <w:t>4) innych dokumentów np. zaświadczenie właściwego oddziału ZUS, potwierdzające opłacanie przez Wykonawcę lub podwykonawcę składek na ubezpieczenia społeczne i zdrowotne z tytułu zatrudnienia na podstawie umów o pracę za ostatni okres rozliczeniowy</w:t>
      </w:r>
    </w:p>
    <w:p w14:paraId="176BA525" w14:textId="77777777" w:rsidR="00BF432A" w:rsidRPr="00A146D3" w:rsidRDefault="00BF432A" w:rsidP="00BF432A">
      <w:pPr>
        <w:shd w:val="clear" w:color="auto" w:fill="FFFFFF"/>
        <w:jc w:val="both"/>
        <w:rPr>
          <w:rFonts w:ascii="Arial" w:hAnsi="Arial" w:cs="Arial"/>
          <w:i/>
          <w:iCs/>
          <w:color w:val="000000" w:themeColor="text1"/>
          <w:sz w:val="17"/>
          <w:szCs w:val="17"/>
        </w:rPr>
      </w:pPr>
      <w:r w:rsidRPr="00A146D3">
        <w:rPr>
          <w:rFonts w:ascii="Arial" w:hAnsi="Arial" w:cs="Arial"/>
          <w:i/>
          <w:iCs/>
          <w:color w:val="000000" w:themeColor="text1"/>
          <w:sz w:val="17"/>
          <w:szCs w:val="17"/>
        </w:rPr>
        <w:t>- zawierających informacje, w tym dane osobowe, niezbędne do weryfikacji zatrudnienia na podstawie umowy o pracę, w szczególności imię i nazwisko zatrudnionego pracownika, datę zawarcia umowy o pracę, rodzaj umowy o pracę i zakres obowiązków pracownika.”</w:t>
      </w:r>
    </w:p>
    <w:p w14:paraId="17AB3B29" w14:textId="77777777" w:rsidR="00BF432A" w:rsidRPr="00A146D3" w:rsidRDefault="00BF432A" w:rsidP="00BF432A">
      <w:pPr>
        <w:jc w:val="both"/>
        <w:rPr>
          <w:rFonts w:ascii="Arial" w:hAnsi="Arial" w:cs="Arial"/>
          <w:color w:val="000000" w:themeColor="text1"/>
          <w:sz w:val="17"/>
          <w:szCs w:val="17"/>
        </w:rPr>
      </w:pPr>
      <w:r w:rsidRPr="00A146D3">
        <w:rPr>
          <w:rFonts w:ascii="Arial" w:hAnsi="Arial" w:cs="Arial"/>
          <w:color w:val="000000" w:themeColor="text1"/>
          <w:sz w:val="17"/>
          <w:szCs w:val="17"/>
        </w:rPr>
        <w:t>Zgodnie z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ze zmianą ogłoszoną w Dz. Urz. UE L 127 z 23.05.2018, str. 2), dalej „RODO”, informuję, że:</w:t>
      </w:r>
    </w:p>
    <w:p w14:paraId="1F0948A5" w14:textId="77777777" w:rsidR="00BF432A" w:rsidRPr="00A146D3" w:rsidRDefault="00BF432A" w:rsidP="00BF432A">
      <w:pPr>
        <w:numPr>
          <w:ilvl w:val="3"/>
          <w:numId w:val="53"/>
        </w:numPr>
        <w:tabs>
          <w:tab w:val="clear" w:pos="3589"/>
        </w:tabs>
        <w:suppressAutoHyphens w:val="0"/>
        <w:ind w:left="426" w:hanging="426"/>
        <w:jc w:val="both"/>
        <w:rPr>
          <w:rFonts w:ascii="Arial" w:hAnsi="Arial" w:cs="Arial"/>
          <w:color w:val="000000" w:themeColor="text1"/>
          <w:sz w:val="17"/>
          <w:szCs w:val="17"/>
          <w:lang w:eastAsia="en-US"/>
        </w:rPr>
      </w:pPr>
      <w:r w:rsidRPr="00A146D3">
        <w:rPr>
          <w:rFonts w:ascii="Arial" w:hAnsi="Arial" w:cs="Arial"/>
          <w:color w:val="000000" w:themeColor="text1"/>
          <w:sz w:val="17"/>
          <w:szCs w:val="17"/>
          <w:lang w:eastAsia="en-US"/>
        </w:rPr>
        <w:t xml:space="preserve">Administratorem Pani/Pana danych osobowych, jest </w:t>
      </w:r>
      <w:r w:rsidRPr="009662CA">
        <w:rPr>
          <w:rFonts w:ascii="Arial" w:hAnsi="Arial" w:cs="Arial"/>
          <w:color w:val="000000" w:themeColor="text1"/>
          <w:sz w:val="17"/>
          <w:szCs w:val="17"/>
          <w:lang w:eastAsia="en-US"/>
        </w:rPr>
        <w:t xml:space="preserve">Powiat Wrocławski, </w:t>
      </w:r>
      <w:r w:rsidRPr="00A146D3">
        <w:rPr>
          <w:rFonts w:ascii="Arial" w:hAnsi="Arial" w:cs="Arial"/>
          <w:color w:val="000000" w:themeColor="text1"/>
          <w:sz w:val="17"/>
          <w:szCs w:val="17"/>
          <w:lang w:eastAsia="en-US"/>
        </w:rPr>
        <w:t xml:space="preserve">ul. Kościuszki 131, 50-440 Wrocław, tel.71/7221700, fax. 71/7221706, e-mail: </w:t>
      </w:r>
      <w:hyperlink r:id="rId14" w:history="1">
        <w:r w:rsidRPr="00A146D3">
          <w:rPr>
            <w:rStyle w:val="Hipercze"/>
            <w:rFonts w:ascii="Arial" w:hAnsi="Arial" w:cs="Arial"/>
            <w:color w:val="000000" w:themeColor="text1"/>
            <w:sz w:val="17"/>
            <w:szCs w:val="17"/>
            <w:lang w:eastAsia="en-US"/>
          </w:rPr>
          <w:t>starostwo@powiatwroclawski.pl</w:t>
        </w:r>
      </w:hyperlink>
      <w:r w:rsidRPr="00A146D3">
        <w:rPr>
          <w:rFonts w:ascii="Arial" w:hAnsi="Arial" w:cs="Arial"/>
          <w:color w:val="000000" w:themeColor="text1"/>
          <w:sz w:val="17"/>
          <w:szCs w:val="17"/>
          <w:lang w:eastAsia="en-US"/>
        </w:rPr>
        <w:t xml:space="preserve"> ;</w:t>
      </w:r>
    </w:p>
    <w:p w14:paraId="4234B6FC" w14:textId="77777777" w:rsidR="00BF432A" w:rsidRPr="00A146D3" w:rsidRDefault="00BF432A" w:rsidP="00BF432A">
      <w:pPr>
        <w:numPr>
          <w:ilvl w:val="3"/>
          <w:numId w:val="53"/>
        </w:numPr>
        <w:tabs>
          <w:tab w:val="clear" w:pos="3589"/>
        </w:tabs>
        <w:suppressAutoHyphens w:val="0"/>
        <w:ind w:left="426" w:hanging="426"/>
        <w:jc w:val="both"/>
        <w:rPr>
          <w:rFonts w:ascii="Arial" w:hAnsi="Arial" w:cs="Arial"/>
          <w:color w:val="000000" w:themeColor="text1"/>
          <w:sz w:val="17"/>
          <w:szCs w:val="17"/>
          <w:lang w:eastAsia="en-US"/>
        </w:rPr>
      </w:pPr>
      <w:r w:rsidRPr="00A146D3">
        <w:rPr>
          <w:rFonts w:ascii="Arial" w:hAnsi="Arial" w:cs="Arial"/>
          <w:color w:val="000000" w:themeColor="text1"/>
          <w:sz w:val="17"/>
          <w:szCs w:val="17"/>
          <w:lang w:eastAsia="en-US"/>
        </w:rPr>
        <w:t xml:space="preserve">Administrator Danych Osobowych powołał Inspektora Ochrony Danych, z którym kontakt możliwy jest za pomocą: adresu e-mail: </w:t>
      </w:r>
      <w:hyperlink r:id="rId15" w:history="1">
        <w:r w:rsidRPr="00A146D3">
          <w:rPr>
            <w:rStyle w:val="Hipercze"/>
            <w:rFonts w:ascii="Arial" w:hAnsi="Arial" w:cs="Arial"/>
            <w:color w:val="000000" w:themeColor="text1"/>
            <w:sz w:val="17"/>
            <w:szCs w:val="17"/>
            <w:lang w:eastAsia="en-US"/>
          </w:rPr>
          <w:t>iod@powiatwroclawski.pl</w:t>
        </w:r>
      </w:hyperlink>
      <w:r w:rsidRPr="00A146D3">
        <w:rPr>
          <w:rFonts w:ascii="Arial" w:hAnsi="Arial" w:cs="Arial"/>
          <w:color w:val="000000" w:themeColor="text1"/>
          <w:sz w:val="17"/>
          <w:szCs w:val="17"/>
          <w:lang w:eastAsia="en-US"/>
        </w:rPr>
        <w:t xml:space="preserve">, telefonu: 71 722 20 85; adresu do korespondencji: ul. T. Kościuszki 131, </w:t>
      </w:r>
      <w:r w:rsidRPr="00A146D3">
        <w:rPr>
          <w:rFonts w:ascii="Arial" w:hAnsi="Arial" w:cs="Arial"/>
          <w:color w:val="000000" w:themeColor="text1"/>
          <w:sz w:val="17"/>
          <w:szCs w:val="17"/>
          <w:lang w:eastAsia="en-US"/>
        </w:rPr>
        <w:br/>
      </w:r>
      <w:r>
        <w:rPr>
          <w:rFonts w:ascii="Arial" w:hAnsi="Arial" w:cs="Arial"/>
          <w:color w:val="000000" w:themeColor="text1"/>
          <w:sz w:val="17"/>
          <w:szCs w:val="17"/>
          <w:lang w:eastAsia="en-US"/>
        </w:rPr>
        <w:t xml:space="preserve">50-440 Wrocław, </w:t>
      </w:r>
      <w:r w:rsidRPr="00A146D3">
        <w:rPr>
          <w:rFonts w:ascii="Arial" w:hAnsi="Arial" w:cs="Arial"/>
          <w:color w:val="000000" w:themeColor="text1"/>
          <w:sz w:val="17"/>
          <w:szCs w:val="17"/>
          <w:lang w:eastAsia="en-US"/>
        </w:rPr>
        <w:t>z którą można kontaktować się we wszystkich sprawach dotyczących przetwarzania danych osobowych oraz korzystania z praw związanych z przetwarzaniem danych osobowych;</w:t>
      </w:r>
    </w:p>
    <w:p w14:paraId="7B5CC19A" w14:textId="77777777" w:rsidR="00BF432A" w:rsidRPr="00A146D3" w:rsidRDefault="00BF432A" w:rsidP="00BF432A">
      <w:pPr>
        <w:numPr>
          <w:ilvl w:val="3"/>
          <w:numId w:val="53"/>
        </w:numPr>
        <w:tabs>
          <w:tab w:val="clear" w:pos="3589"/>
        </w:tabs>
        <w:suppressAutoHyphens w:val="0"/>
        <w:ind w:left="426" w:hanging="426"/>
        <w:jc w:val="both"/>
        <w:rPr>
          <w:rFonts w:ascii="Arial" w:hAnsi="Arial" w:cs="Arial"/>
          <w:color w:val="000000" w:themeColor="text1"/>
          <w:sz w:val="17"/>
          <w:szCs w:val="17"/>
          <w:lang w:eastAsia="en-US"/>
        </w:rPr>
      </w:pPr>
      <w:r w:rsidRPr="00A146D3">
        <w:rPr>
          <w:rFonts w:ascii="Arial" w:hAnsi="Arial" w:cs="Arial"/>
          <w:color w:val="000000" w:themeColor="text1"/>
          <w:sz w:val="17"/>
          <w:szCs w:val="17"/>
          <w:lang w:eastAsia="en-US"/>
        </w:rPr>
        <w:t xml:space="preserve">Pani/Pana dane osobowe (imię i nazwisko, data zawarcia umowy o pracę, rodzaj umowy o pracę i zakres obowiązków) będą przetwarzane na podstawie art. 6 ust. 1 lit. c RODO w związku z art. 438 ustawy z dnia 11 września 2019 r. Prawo zamówień publicznych (dalej ustawa </w:t>
      </w:r>
      <w:proofErr w:type="spellStart"/>
      <w:r w:rsidRPr="00A146D3">
        <w:rPr>
          <w:rFonts w:ascii="Arial" w:hAnsi="Arial" w:cs="Arial"/>
          <w:color w:val="000000" w:themeColor="text1"/>
          <w:sz w:val="17"/>
          <w:szCs w:val="17"/>
          <w:lang w:eastAsia="en-US"/>
        </w:rPr>
        <w:t>Pzp</w:t>
      </w:r>
      <w:proofErr w:type="spellEnd"/>
      <w:r w:rsidRPr="00A146D3">
        <w:rPr>
          <w:rFonts w:ascii="Arial" w:hAnsi="Arial" w:cs="Arial"/>
          <w:color w:val="000000" w:themeColor="text1"/>
          <w:sz w:val="17"/>
          <w:szCs w:val="17"/>
          <w:lang w:eastAsia="en-US"/>
        </w:rPr>
        <w:t>) w celu weryfikacji zatrudniania, przez wykonawcę lub podwykonawcę, na podstawie umowy o pracę;</w:t>
      </w:r>
    </w:p>
    <w:p w14:paraId="307C2BE7" w14:textId="77777777" w:rsidR="00BF432A" w:rsidRPr="00A146D3" w:rsidRDefault="00BF432A" w:rsidP="00BF432A">
      <w:pPr>
        <w:numPr>
          <w:ilvl w:val="3"/>
          <w:numId w:val="53"/>
        </w:numPr>
        <w:tabs>
          <w:tab w:val="clear" w:pos="3589"/>
        </w:tabs>
        <w:suppressAutoHyphens w:val="0"/>
        <w:ind w:left="426" w:hanging="426"/>
        <w:jc w:val="both"/>
        <w:rPr>
          <w:rFonts w:ascii="Arial" w:hAnsi="Arial" w:cs="Arial"/>
          <w:color w:val="000000" w:themeColor="text1"/>
          <w:sz w:val="17"/>
          <w:szCs w:val="17"/>
          <w:lang w:eastAsia="en-US"/>
        </w:rPr>
      </w:pPr>
      <w:r w:rsidRPr="00A146D3">
        <w:rPr>
          <w:rFonts w:ascii="Arial" w:hAnsi="Arial" w:cs="Arial"/>
          <w:color w:val="000000" w:themeColor="text1"/>
          <w:sz w:val="17"/>
          <w:szCs w:val="17"/>
          <w:shd w:val="clear" w:color="auto" w:fill="FFFFFF"/>
          <w:lang w:eastAsia="en-US"/>
        </w:rPr>
        <w:t xml:space="preserve">Pani/Pana </w:t>
      </w:r>
      <w:r w:rsidRPr="00A146D3">
        <w:rPr>
          <w:rFonts w:ascii="Arial" w:hAnsi="Arial" w:cs="Arial"/>
          <w:color w:val="000000" w:themeColor="text1"/>
          <w:sz w:val="17"/>
          <w:szCs w:val="17"/>
          <w:lang w:eastAsia="en-US"/>
        </w:rPr>
        <w:t>dane osobowe będą przetwarzane w sposób gwarantujący ich zabezpieczenie przed utratą, naruszeniem oraz udostępnieniem osobom nieupoważnionym;</w:t>
      </w:r>
    </w:p>
    <w:p w14:paraId="26AD199B" w14:textId="77777777" w:rsidR="00BF432A" w:rsidRPr="00A146D3" w:rsidRDefault="00BF432A" w:rsidP="00BF432A">
      <w:pPr>
        <w:numPr>
          <w:ilvl w:val="3"/>
          <w:numId w:val="53"/>
        </w:numPr>
        <w:tabs>
          <w:tab w:val="clear" w:pos="3589"/>
        </w:tabs>
        <w:suppressAutoHyphens w:val="0"/>
        <w:ind w:left="426" w:hanging="426"/>
        <w:jc w:val="both"/>
        <w:rPr>
          <w:rFonts w:ascii="Arial" w:hAnsi="Arial" w:cs="Arial"/>
          <w:color w:val="000000" w:themeColor="text1"/>
          <w:sz w:val="17"/>
          <w:szCs w:val="17"/>
          <w:lang w:eastAsia="en-US"/>
        </w:rPr>
      </w:pPr>
      <w:r w:rsidRPr="00A146D3">
        <w:rPr>
          <w:rFonts w:ascii="Arial" w:hAnsi="Arial" w:cs="Arial"/>
          <w:color w:val="000000" w:themeColor="text1"/>
          <w:sz w:val="17"/>
          <w:szCs w:val="17"/>
          <w:lang w:eastAsia="en-US"/>
        </w:rPr>
        <w:t>Odbiorcami Pani/Pana danych osobowych mogą być:</w:t>
      </w:r>
    </w:p>
    <w:p w14:paraId="59BC1D3C" w14:textId="77777777" w:rsidR="00BF432A" w:rsidRPr="00A146D3" w:rsidRDefault="00BF432A" w:rsidP="00BF432A">
      <w:pPr>
        <w:numPr>
          <w:ilvl w:val="0"/>
          <w:numId w:val="54"/>
        </w:numPr>
        <w:suppressAutoHyphens w:val="0"/>
        <w:ind w:left="709" w:hanging="283"/>
        <w:jc w:val="both"/>
        <w:rPr>
          <w:rFonts w:ascii="Arial" w:hAnsi="Arial" w:cs="Arial"/>
          <w:color w:val="000000" w:themeColor="text1"/>
          <w:sz w:val="17"/>
          <w:szCs w:val="17"/>
        </w:rPr>
      </w:pPr>
      <w:r w:rsidRPr="00A146D3">
        <w:rPr>
          <w:rFonts w:ascii="Arial" w:hAnsi="Arial" w:cs="Arial"/>
          <w:color w:val="000000" w:themeColor="text1"/>
          <w:sz w:val="17"/>
          <w:szCs w:val="17"/>
        </w:rPr>
        <w:t>organy władzy publicznej oraz podmioty wykonujące zadania publiczne lub działające na zlecenie organów władzy publicznej, w zakresie i w celach, które wynikają z przepisów powszechnie obowiązującego prawa,</w:t>
      </w:r>
    </w:p>
    <w:p w14:paraId="20BA5D0B" w14:textId="77777777" w:rsidR="00BF432A" w:rsidRPr="00A146D3" w:rsidRDefault="00BF432A" w:rsidP="00BF432A">
      <w:pPr>
        <w:numPr>
          <w:ilvl w:val="0"/>
          <w:numId w:val="54"/>
        </w:numPr>
        <w:suppressAutoHyphens w:val="0"/>
        <w:ind w:left="709" w:hanging="283"/>
        <w:jc w:val="both"/>
        <w:rPr>
          <w:rFonts w:ascii="Arial" w:hAnsi="Arial" w:cs="Arial"/>
          <w:color w:val="000000" w:themeColor="text1"/>
          <w:sz w:val="17"/>
          <w:szCs w:val="17"/>
        </w:rPr>
      </w:pPr>
      <w:r w:rsidRPr="00A146D3">
        <w:rPr>
          <w:rFonts w:ascii="Arial" w:hAnsi="Arial" w:cs="Arial"/>
          <w:color w:val="000000" w:themeColor="text1"/>
          <w:sz w:val="17"/>
          <w:szCs w:val="17"/>
        </w:rPr>
        <w:t>podmioty świadczące nam usługi teleinformatyczne takie jak hosting, dostarczanie lub utrzymanie systemów informatycznych, usługi księgowe, audytorskie, archiwizacyjne, prawne i doradcze, operatorzy pocztowi i firmy kurierskie,</w:t>
      </w:r>
    </w:p>
    <w:p w14:paraId="28902519" w14:textId="77777777" w:rsidR="00BF432A" w:rsidRPr="00A146D3" w:rsidRDefault="00BF432A" w:rsidP="00BF432A">
      <w:pPr>
        <w:pStyle w:val="Akapitzlist"/>
        <w:numPr>
          <w:ilvl w:val="3"/>
          <w:numId w:val="53"/>
        </w:numPr>
        <w:tabs>
          <w:tab w:val="clear" w:pos="3589"/>
        </w:tabs>
        <w:suppressAutoHyphens w:val="0"/>
        <w:ind w:left="426" w:hanging="426"/>
        <w:jc w:val="both"/>
        <w:rPr>
          <w:rFonts w:ascii="Arial" w:hAnsi="Arial" w:cs="Arial"/>
          <w:color w:val="000000" w:themeColor="text1"/>
          <w:sz w:val="17"/>
          <w:szCs w:val="17"/>
        </w:rPr>
      </w:pPr>
      <w:r w:rsidRPr="00A146D3">
        <w:rPr>
          <w:rFonts w:ascii="Arial" w:hAnsi="Arial" w:cs="Arial"/>
          <w:color w:val="000000" w:themeColor="text1"/>
          <w:sz w:val="17"/>
          <w:szCs w:val="17"/>
        </w:rPr>
        <w:t>Pani/Pana dane osobowe będą przechowywane przez cały okres realizacji celu, o którym mowa wyżej. Po zrealizowaniu celu, dla którego zostały zebrane, będą przetwarzane do celów archiwalnych i przechowywane przez okres niezbędny do zrealizowania przepisów dotyczących archiwizowania danych przez Administratora.</w:t>
      </w:r>
    </w:p>
    <w:p w14:paraId="3CEBE91A" w14:textId="77777777" w:rsidR="00BF432A" w:rsidRPr="00A146D3" w:rsidRDefault="00BF432A" w:rsidP="00BF432A">
      <w:pPr>
        <w:numPr>
          <w:ilvl w:val="3"/>
          <w:numId w:val="53"/>
        </w:numPr>
        <w:tabs>
          <w:tab w:val="clear" w:pos="3589"/>
        </w:tabs>
        <w:suppressAutoHyphens w:val="0"/>
        <w:ind w:left="426" w:hanging="426"/>
        <w:jc w:val="both"/>
        <w:rPr>
          <w:rFonts w:ascii="Arial" w:hAnsi="Arial" w:cs="Arial"/>
          <w:color w:val="000000" w:themeColor="text1"/>
          <w:sz w:val="17"/>
          <w:szCs w:val="17"/>
          <w:lang w:eastAsia="en-US"/>
        </w:rPr>
      </w:pPr>
      <w:r w:rsidRPr="00A146D3">
        <w:rPr>
          <w:rFonts w:ascii="Arial" w:hAnsi="Arial" w:cs="Arial"/>
          <w:color w:val="000000" w:themeColor="text1"/>
          <w:sz w:val="17"/>
          <w:szCs w:val="17"/>
          <w:lang w:eastAsia="en-US"/>
        </w:rPr>
        <w:t xml:space="preserve">Dane osobowe zostały pozyskane od wykonawcy/podwykonawcy tj. podmiotu, w którym jest Pani/Pan zatrudniona/y. </w:t>
      </w:r>
    </w:p>
    <w:p w14:paraId="415A6D0D" w14:textId="77777777" w:rsidR="00BF432A" w:rsidRPr="00A146D3" w:rsidRDefault="00BF432A" w:rsidP="00BF432A">
      <w:pPr>
        <w:numPr>
          <w:ilvl w:val="3"/>
          <w:numId w:val="53"/>
        </w:numPr>
        <w:tabs>
          <w:tab w:val="clear" w:pos="3589"/>
        </w:tabs>
        <w:suppressAutoHyphens w:val="0"/>
        <w:ind w:left="426" w:hanging="426"/>
        <w:jc w:val="both"/>
        <w:rPr>
          <w:rFonts w:ascii="Arial" w:hAnsi="Arial" w:cs="Arial"/>
          <w:color w:val="000000" w:themeColor="text1"/>
          <w:sz w:val="17"/>
          <w:szCs w:val="17"/>
          <w:lang w:eastAsia="en-US"/>
        </w:rPr>
      </w:pPr>
      <w:r w:rsidRPr="00A146D3">
        <w:rPr>
          <w:rFonts w:ascii="Arial" w:hAnsi="Arial" w:cs="Arial"/>
          <w:color w:val="000000" w:themeColor="text1"/>
          <w:sz w:val="17"/>
          <w:szCs w:val="17"/>
          <w:lang w:eastAsia="en-US"/>
        </w:rPr>
        <w:t xml:space="preserve">Obowiązek podania danych osobowych jest wymogiem ustawowym określonym w art. 438 ustawy </w:t>
      </w:r>
      <w:proofErr w:type="spellStart"/>
      <w:r w:rsidRPr="00A146D3">
        <w:rPr>
          <w:rFonts w:ascii="Arial" w:hAnsi="Arial" w:cs="Arial"/>
          <w:color w:val="000000" w:themeColor="text1"/>
          <w:sz w:val="17"/>
          <w:szCs w:val="17"/>
          <w:lang w:eastAsia="en-US"/>
        </w:rPr>
        <w:t>Pzp</w:t>
      </w:r>
      <w:proofErr w:type="spellEnd"/>
      <w:r w:rsidRPr="00A146D3">
        <w:rPr>
          <w:rFonts w:ascii="Arial" w:hAnsi="Arial" w:cs="Arial"/>
          <w:color w:val="000000" w:themeColor="text1"/>
          <w:sz w:val="17"/>
          <w:szCs w:val="17"/>
          <w:lang w:eastAsia="en-US"/>
        </w:rPr>
        <w:t xml:space="preserve">, związanym z udziałem w postępowaniu o udzielenie zamówienia publicznego; konsekwencje niepodania określonych danych wynikają z ustawy </w:t>
      </w:r>
      <w:proofErr w:type="spellStart"/>
      <w:r w:rsidRPr="00A146D3">
        <w:rPr>
          <w:rFonts w:ascii="Arial" w:hAnsi="Arial" w:cs="Arial"/>
          <w:color w:val="000000" w:themeColor="text1"/>
          <w:sz w:val="17"/>
          <w:szCs w:val="17"/>
          <w:lang w:eastAsia="en-US"/>
        </w:rPr>
        <w:t>Pzp</w:t>
      </w:r>
      <w:proofErr w:type="spellEnd"/>
      <w:r w:rsidRPr="00A146D3">
        <w:rPr>
          <w:rFonts w:ascii="Arial" w:hAnsi="Arial" w:cs="Arial"/>
          <w:color w:val="000000" w:themeColor="text1"/>
          <w:sz w:val="17"/>
          <w:szCs w:val="17"/>
          <w:lang w:eastAsia="en-US"/>
        </w:rPr>
        <w:t>;</w:t>
      </w:r>
    </w:p>
    <w:p w14:paraId="4516670F" w14:textId="77777777" w:rsidR="00BF432A" w:rsidRPr="00A146D3" w:rsidRDefault="00BF432A" w:rsidP="00BF432A">
      <w:pPr>
        <w:numPr>
          <w:ilvl w:val="3"/>
          <w:numId w:val="53"/>
        </w:numPr>
        <w:tabs>
          <w:tab w:val="clear" w:pos="3589"/>
        </w:tabs>
        <w:suppressAutoHyphens w:val="0"/>
        <w:ind w:left="426" w:hanging="426"/>
        <w:jc w:val="both"/>
        <w:rPr>
          <w:rFonts w:ascii="Arial" w:hAnsi="Arial" w:cs="Arial"/>
          <w:color w:val="000000" w:themeColor="text1"/>
          <w:sz w:val="17"/>
          <w:szCs w:val="17"/>
          <w:lang w:eastAsia="en-US"/>
        </w:rPr>
      </w:pPr>
      <w:r w:rsidRPr="00A146D3">
        <w:rPr>
          <w:rFonts w:ascii="Arial" w:hAnsi="Arial" w:cs="Arial"/>
          <w:color w:val="000000" w:themeColor="text1"/>
          <w:sz w:val="17"/>
          <w:szCs w:val="17"/>
          <w:lang w:eastAsia="en-US"/>
        </w:rPr>
        <w:t>W odniesieniu do Pani/Pana danych osobowych decyzje nie będą podejmowane w sposób zautomatyzowany, stosowanie do art. 22 RODO;</w:t>
      </w:r>
    </w:p>
    <w:p w14:paraId="077C9467" w14:textId="77777777" w:rsidR="00BF432A" w:rsidRPr="00A146D3" w:rsidRDefault="00BF432A" w:rsidP="00BF432A">
      <w:pPr>
        <w:numPr>
          <w:ilvl w:val="3"/>
          <w:numId w:val="53"/>
        </w:numPr>
        <w:tabs>
          <w:tab w:val="clear" w:pos="3589"/>
        </w:tabs>
        <w:suppressAutoHyphens w:val="0"/>
        <w:ind w:left="426" w:hanging="426"/>
        <w:jc w:val="both"/>
        <w:rPr>
          <w:rFonts w:ascii="Arial" w:hAnsi="Arial" w:cs="Arial"/>
          <w:color w:val="000000" w:themeColor="text1"/>
          <w:sz w:val="17"/>
          <w:szCs w:val="17"/>
          <w:lang w:eastAsia="en-US"/>
        </w:rPr>
      </w:pPr>
      <w:r w:rsidRPr="00A146D3">
        <w:rPr>
          <w:rFonts w:ascii="Arial" w:hAnsi="Arial" w:cs="Arial"/>
          <w:color w:val="000000" w:themeColor="text1"/>
          <w:sz w:val="17"/>
          <w:szCs w:val="17"/>
          <w:lang w:eastAsia="en-US"/>
        </w:rPr>
        <w:t>Posiada Pani/Pan:</w:t>
      </w:r>
    </w:p>
    <w:p w14:paraId="5155E0C0" w14:textId="77777777" w:rsidR="00BF432A" w:rsidRPr="00A146D3" w:rsidRDefault="00BF432A" w:rsidP="00BF432A">
      <w:pPr>
        <w:pStyle w:val="Akapitzlist"/>
        <w:numPr>
          <w:ilvl w:val="0"/>
          <w:numId w:val="55"/>
        </w:numPr>
        <w:suppressAutoHyphens w:val="0"/>
        <w:ind w:hanging="294"/>
        <w:jc w:val="both"/>
        <w:rPr>
          <w:rFonts w:ascii="Arial" w:hAnsi="Arial" w:cs="Arial"/>
          <w:color w:val="000000" w:themeColor="text1"/>
          <w:sz w:val="17"/>
          <w:szCs w:val="17"/>
        </w:rPr>
      </w:pPr>
      <w:r w:rsidRPr="00A146D3">
        <w:rPr>
          <w:rFonts w:ascii="Arial" w:hAnsi="Arial" w:cs="Arial"/>
          <w:color w:val="000000" w:themeColor="text1"/>
          <w:sz w:val="17"/>
          <w:szCs w:val="17"/>
        </w:rPr>
        <w:t>na podstawie art. 15 RODO prawo dostępu do danych osobowych Pani/Pana dotyczących;</w:t>
      </w:r>
    </w:p>
    <w:p w14:paraId="669BFB77" w14:textId="77777777" w:rsidR="00BF432A" w:rsidRPr="00A146D3" w:rsidRDefault="00BF432A" w:rsidP="00BF432A">
      <w:pPr>
        <w:pStyle w:val="Akapitzlist"/>
        <w:numPr>
          <w:ilvl w:val="0"/>
          <w:numId w:val="55"/>
        </w:numPr>
        <w:suppressAutoHyphens w:val="0"/>
        <w:ind w:hanging="294"/>
        <w:jc w:val="both"/>
        <w:rPr>
          <w:rFonts w:ascii="Arial" w:hAnsi="Arial" w:cs="Arial"/>
          <w:color w:val="000000" w:themeColor="text1"/>
          <w:sz w:val="17"/>
          <w:szCs w:val="17"/>
        </w:rPr>
      </w:pPr>
      <w:r w:rsidRPr="00A146D3">
        <w:rPr>
          <w:rFonts w:ascii="Arial" w:hAnsi="Arial" w:cs="Arial"/>
          <w:color w:val="000000" w:themeColor="text1"/>
          <w:sz w:val="17"/>
          <w:szCs w:val="17"/>
        </w:rPr>
        <w:t>na podstawie art. 16 RODO prawo do sprostowania danych osobowych, z zastrzeżeniem, że s</w:t>
      </w:r>
      <w:r w:rsidRPr="00A146D3">
        <w:rPr>
          <w:rFonts w:ascii="Arial" w:hAnsi="Arial" w:cs="Arial"/>
          <w:color w:val="000000" w:themeColor="text1"/>
          <w:sz w:val="17"/>
          <w:szCs w:val="17"/>
          <w:shd w:val="clear" w:color="auto" w:fill="FFFFFF"/>
        </w:rPr>
        <w:t xml:space="preserve">korzystanie z uprawnienia do sprostowania lub uzupełnienia, o którym mowa w art. 16 RODO, nie może skutkować zmianą wyniku postępowania o udzielenie zamówienia ani zmianą postanowień umowy w sprawie zamówienia publicznego w zakresie niezgodnym z ustawą </w:t>
      </w:r>
      <w:proofErr w:type="spellStart"/>
      <w:r w:rsidRPr="00A146D3">
        <w:rPr>
          <w:rFonts w:ascii="Arial" w:hAnsi="Arial" w:cs="Arial"/>
          <w:color w:val="000000" w:themeColor="text1"/>
          <w:sz w:val="17"/>
          <w:szCs w:val="17"/>
          <w:shd w:val="clear" w:color="auto" w:fill="FFFFFF"/>
        </w:rPr>
        <w:t>Pzp</w:t>
      </w:r>
      <w:proofErr w:type="spellEnd"/>
      <w:r w:rsidRPr="00A146D3">
        <w:rPr>
          <w:rFonts w:ascii="Arial" w:hAnsi="Arial" w:cs="Arial"/>
          <w:color w:val="000000" w:themeColor="text1"/>
          <w:sz w:val="17"/>
          <w:szCs w:val="17"/>
          <w:shd w:val="clear" w:color="auto" w:fill="FFFFFF"/>
        </w:rPr>
        <w:t xml:space="preserve"> </w:t>
      </w:r>
      <w:r w:rsidRPr="00A146D3">
        <w:rPr>
          <w:rFonts w:ascii="Arial" w:hAnsi="Arial" w:cs="Arial"/>
          <w:color w:val="000000" w:themeColor="text1"/>
          <w:sz w:val="17"/>
          <w:szCs w:val="17"/>
        </w:rPr>
        <w:t>oraz nie może naruszać integralności protokołu postępowania i jego załączników;</w:t>
      </w:r>
    </w:p>
    <w:p w14:paraId="090AFCA5" w14:textId="77777777" w:rsidR="00BF432A" w:rsidRPr="00A146D3" w:rsidRDefault="00BF432A" w:rsidP="00BF432A">
      <w:pPr>
        <w:pStyle w:val="Akapitzlist"/>
        <w:numPr>
          <w:ilvl w:val="0"/>
          <w:numId w:val="55"/>
        </w:numPr>
        <w:suppressAutoHyphens w:val="0"/>
        <w:ind w:hanging="294"/>
        <w:jc w:val="both"/>
        <w:rPr>
          <w:rFonts w:ascii="Arial" w:hAnsi="Arial" w:cs="Arial"/>
          <w:color w:val="000000" w:themeColor="text1"/>
          <w:sz w:val="17"/>
          <w:szCs w:val="17"/>
        </w:rPr>
      </w:pPr>
      <w:r w:rsidRPr="00A146D3">
        <w:rPr>
          <w:rFonts w:ascii="Arial" w:hAnsi="Arial" w:cs="Arial"/>
          <w:color w:val="000000" w:themeColor="text1"/>
          <w:sz w:val="17"/>
          <w:szCs w:val="17"/>
        </w:rPr>
        <w:t xml:space="preserve">na podstawie art. 18 RODO prawo żądania od administratora ograniczenia przetwarzania danych osobowych z zastrzeżeniem przypadków, o których mowa w art. 18 ust. 2 RODO oraz z zastrzeżeniem, że </w:t>
      </w:r>
      <w:r w:rsidRPr="00A146D3">
        <w:rPr>
          <w:rFonts w:ascii="Arial" w:hAnsi="Arial" w:cs="Arial"/>
          <w:color w:val="000000" w:themeColor="text1"/>
          <w:sz w:val="17"/>
          <w:szCs w:val="17"/>
          <w:shd w:val="clear" w:color="auto" w:fill="FFFFFF"/>
        </w:rPr>
        <w:t>w postępowaniu o udzielenie zamówienia zgłoszenie żądania ograniczenia przetwarzania, o którym mowa w art. 18 ust. 1 RODO, nie ogranicza przetwarzania danych osobowych do czasu zakończenia postępowania o udzielenie zamówienia;</w:t>
      </w:r>
    </w:p>
    <w:p w14:paraId="058AF573" w14:textId="77777777" w:rsidR="00BF432A" w:rsidRPr="00A146D3" w:rsidRDefault="00BF432A" w:rsidP="00BF432A">
      <w:pPr>
        <w:pStyle w:val="Akapitzlist"/>
        <w:numPr>
          <w:ilvl w:val="0"/>
          <w:numId w:val="55"/>
        </w:numPr>
        <w:suppressAutoHyphens w:val="0"/>
        <w:ind w:hanging="294"/>
        <w:jc w:val="both"/>
        <w:rPr>
          <w:rFonts w:ascii="Arial" w:hAnsi="Arial" w:cs="Arial"/>
          <w:color w:val="000000" w:themeColor="text1"/>
          <w:sz w:val="17"/>
          <w:szCs w:val="17"/>
        </w:rPr>
      </w:pPr>
      <w:r w:rsidRPr="00A146D3">
        <w:rPr>
          <w:rFonts w:ascii="Arial" w:hAnsi="Arial" w:cs="Arial"/>
          <w:color w:val="000000" w:themeColor="text1"/>
          <w:sz w:val="17"/>
          <w:szCs w:val="17"/>
        </w:rPr>
        <w:t>prawo do wniesienia skargi do Prezesa Urzędu Ochrony Danych Osobowych, jeżeli uzna Pani/Pan, że przetwarzanie przez Administratora (Zamawiającego) danych osobowych jej/jego dotyczących narusza przepisy RODO;</w:t>
      </w:r>
    </w:p>
    <w:p w14:paraId="3EF6F666" w14:textId="77777777" w:rsidR="00BF432A" w:rsidRPr="00A146D3" w:rsidRDefault="00BF432A" w:rsidP="00BF432A">
      <w:pPr>
        <w:numPr>
          <w:ilvl w:val="3"/>
          <w:numId w:val="53"/>
        </w:numPr>
        <w:tabs>
          <w:tab w:val="clear" w:pos="3589"/>
        </w:tabs>
        <w:suppressAutoHyphens w:val="0"/>
        <w:ind w:left="426" w:hanging="426"/>
        <w:jc w:val="both"/>
        <w:rPr>
          <w:rFonts w:ascii="Arial" w:hAnsi="Arial" w:cs="Arial"/>
          <w:color w:val="000000" w:themeColor="text1"/>
          <w:sz w:val="17"/>
          <w:szCs w:val="17"/>
          <w:lang w:eastAsia="en-US"/>
        </w:rPr>
      </w:pPr>
      <w:r w:rsidRPr="00A146D3">
        <w:rPr>
          <w:rFonts w:ascii="Arial" w:hAnsi="Arial" w:cs="Arial"/>
          <w:color w:val="000000" w:themeColor="text1"/>
          <w:sz w:val="17"/>
          <w:szCs w:val="17"/>
          <w:lang w:eastAsia="en-US"/>
        </w:rPr>
        <w:t>Nie przysługuje Pani/Panu:</w:t>
      </w:r>
    </w:p>
    <w:p w14:paraId="235774AF" w14:textId="77777777" w:rsidR="00BF432A" w:rsidRPr="00A146D3" w:rsidRDefault="00BF432A" w:rsidP="00BF432A">
      <w:pPr>
        <w:pStyle w:val="Akapitzlist"/>
        <w:numPr>
          <w:ilvl w:val="0"/>
          <w:numId w:val="56"/>
        </w:numPr>
        <w:suppressAutoHyphens w:val="0"/>
        <w:ind w:hanging="294"/>
        <w:jc w:val="both"/>
        <w:rPr>
          <w:rFonts w:ascii="Arial" w:hAnsi="Arial" w:cs="Arial"/>
          <w:color w:val="000000" w:themeColor="text1"/>
          <w:sz w:val="17"/>
          <w:szCs w:val="17"/>
        </w:rPr>
      </w:pPr>
      <w:r w:rsidRPr="00A146D3">
        <w:rPr>
          <w:rFonts w:ascii="Arial" w:hAnsi="Arial" w:cs="Arial"/>
          <w:color w:val="000000" w:themeColor="text1"/>
          <w:sz w:val="17"/>
          <w:szCs w:val="17"/>
        </w:rPr>
        <w:t>prawo do usunięcia danych osobowych w związku z art. 17 ust. 3 lit. b, d lub e RODO;</w:t>
      </w:r>
    </w:p>
    <w:p w14:paraId="6D2417F1" w14:textId="77777777" w:rsidR="00BF432A" w:rsidRPr="00A146D3" w:rsidRDefault="00BF432A" w:rsidP="00BF432A">
      <w:pPr>
        <w:pStyle w:val="Akapitzlist"/>
        <w:numPr>
          <w:ilvl w:val="0"/>
          <w:numId w:val="56"/>
        </w:numPr>
        <w:suppressAutoHyphens w:val="0"/>
        <w:ind w:hanging="294"/>
        <w:jc w:val="both"/>
        <w:rPr>
          <w:rFonts w:ascii="Arial" w:hAnsi="Arial" w:cs="Arial"/>
          <w:color w:val="000000" w:themeColor="text1"/>
          <w:sz w:val="17"/>
          <w:szCs w:val="17"/>
        </w:rPr>
      </w:pPr>
      <w:r w:rsidRPr="00A146D3">
        <w:rPr>
          <w:rFonts w:ascii="Arial" w:hAnsi="Arial" w:cs="Arial"/>
          <w:color w:val="000000" w:themeColor="text1"/>
          <w:sz w:val="17"/>
          <w:szCs w:val="17"/>
        </w:rPr>
        <w:t>prawo do przenoszenia danych osobowych, o którym mowa w art. 20 RODO;</w:t>
      </w:r>
    </w:p>
    <w:p w14:paraId="1CB76580" w14:textId="77777777" w:rsidR="00BF432A" w:rsidRPr="00D76CB4" w:rsidRDefault="00BF432A" w:rsidP="00BF432A">
      <w:pPr>
        <w:pStyle w:val="Akapitzlist"/>
        <w:numPr>
          <w:ilvl w:val="0"/>
          <w:numId w:val="56"/>
        </w:numPr>
        <w:suppressAutoHyphens w:val="0"/>
        <w:ind w:hanging="294"/>
        <w:jc w:val="both"/>
        <w:rPr>
          <w:rFonts w:ascii="Arial" w:hAnsi="Arial" w:cs="Arial"/>
          <w:sz w:val="16"/>
          <w:szCs w:val="16"/>
        </w:rPr>
      </w:pPr>
      <w:r w:rsidRPr="00D76CB4">
        <w:rPr>
          <w:rFonts w:ascii="Arial" w:hAnsi="Arial" w:cs="Arial"/>
          <w:color w:val="000000" w:themeColor="text1"/>
          <w:sz w:val="17"/>
          <w:szCs w:val="17"/>
        </w:rPr>
        <w:t xml:space="preserve">prawo sprzeciwu na podstawie art. 21 RODO wobec przetwarzania danych osobowych, gdyż podstawą prawną </w:t>
      </w:r>
      <w:r w:rsidRPr="00D76CB4">
        <w:rPr>
          <w:rFonts w:ascii="Arial" w:hAnsi="Arial" w:cs="Arial"/>
          <w:sz w:val="17"/>
          <w:szCs w:val="17"/>
        </w:rPr>
        <w:t xml:space="preserve">przetwarzania danych osobowych, </w:t>
      </w:r>
      <w:r w:rsidRPr="00D76CB4">
        <w:rPr>
          <w:rFonts w:ascii="Arial" w:hAnsi="Arial" w:cs="Arial"/>
          <w:sz w:val="17"/>
          <w:szCs w:val="17"/>
          <w:shd w:val="clear" w:color="auto" w:fill="FFFFFF"/>
        </w:rPr>
        <w:t>zebranych w postępowaniu o udzielenie zamówienia</w:t>
      </w:r>
      <w:r w:rsidRPr="00D76CB4">
        <w:rPr>
          <w:rFonts w:ascii="Arial" w:hAnsi="Arial" w:cs="Arial"/>
          <w:sz w:val="17"/>
          <w:szCs w:val="17"/>
        </w:rPr>
        <w:t>, jest art. 6 ust. 1 lit. c RODO.</w:t>
      </w:r>
    </w:p>
    <w:p w14:paraId="0754F5B3" w14:textId="77777777" w:rsidR="00BF432A" w:rsidRPr="007F18B8" w:rsidRDefault="00BF432A" w:rsidP="007F18B8">
      <w:pPr>
        <w:suppressAutoHyphens w:val="0"/>
        <w:jc w:val="both"/>
        <w:rPr>
          <w:rFonts w:ascii="Arial" w:eastAsia="SimSun" w:hAnsi="Arial" w:cs="Arial"/>
          <w:b/>
          <w:color w:val="000000" w:themeColor="text1"/>
          <w:kern w:val="1"/>
          <w:sz w:val="18"/>
          <w:szCs w:val="18"/>
          <w:lang w:eastAsia="hi-IN" w:bidi="hi-IN"/>
        </w:rPr>
      </w:pPr>
    </w:p>
    <w:sectPr w:rsidR="00BF432A" w:rsidRPr="007F18B8" w:rsidSect="00BF432A">
      <w:footerReference w:type="default" r:id="rId16"/>
      <w:pgSz w:w="11906" w:h="16838"/>
      <w:pgMar w:top="709" w:right="1417" w:bottom="993" w:left="1417"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56E1C" w14:textId="77777777" w:rsidR="00544B1D" w:rsidRDefault="00544B1D">
      <w:r>
        <w:separator/>
      </w:r>
    </w:p>
  </w:endnote>
  <w:endnote w:type="continuationSeparator" w:id="0">
    <w:p w14:paraId="05994A98" w14:textId="77777777" w:rsidR="00544B1D" w:rsidRDefault="00544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Edwardian Script ITC">
    <w:panose1 w:val="030303020407070D0804"/>
    <w:charset w:val="00"/>
    <w:family w:val="script"/>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F0470" w14:textId="77777777" w:rsidR="00544B1D" w:rsidRDefault="00544B1D">
    <w:pPr>
      <w:pStyle w:val="Stopka"/>
      <w:ind w:right="360"/>
    </w:pPr>
    <w:r>
      <w:rPr>
        <w:noProof/>
      </w:rPr>
      <mc:AlternateContent>
        <mc:Choice Requires="wps">
          <w:drawing>
            <wp:anchor distT="0" distB="0" distL="0" distR="0" simplePos="0" relativeHeight="17" behindDoc="1" locked="0" layoutInCell="0" allowOverlap="1" wp14:anchorId="53B2461B" wp14:editId="793862A1">
              <wp:simplePos x="0" y="0"/>
              <wp:positionH relativeFrom="margin">
                <wp:align>right</wp:align>
              </wp:positionH>
              <wp:positionV relativeFrom="paragraph">
                <wp:posOffset>635</wp:posOffset>
              </wp:positionV>
              <wp:extent cx="128270" cy="146050"/>
              <wp:effectExtent l="0" t="0" r="0" b="0"/>
              <wp:wrapSquare wrapText="bothSides"/>
              <wp:docPr id="1" name="Ramka1"/>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14:paraId="032CBF1E" w14:textId="6607834A" w:rsidR="00544B1D" w:rsidRDefault="00544B1D">
                          <w:pPr>
                            <w:pStyle w:val="Stopka"/>
                          </w:pPr>
                          <w:r>
                            <w:rPr>
                              <w:rStyle w:val="Numerstrony"/>
                            </w:rPr>
                            <w:fldChar w:fldCharType="begin"/>
                          </w:r>
                          <w:r>
                            <w:rPr>
                              <w:rStyle w:val="Numerstrony"/>
                            </w:rPr>
                            <w:instrText>PAGE</w:instrText>
                          </w:r>
                          <w:r>
                            <w:rPr>
                              <w:rStyle w:val="Numerstrony"/>
                            </w:rPr>
                            <w:fldChar w:fldCharType="separate"/>
                          </w:r>
                          <w:r w:rsidR="00941D6C">
                            <w:rPr>
                              <w:rStyle w:val="Numerstrony"/>
                              <w:noProof/>
                            </w:rPr>
                            <w:t>4</w:t>
                          </w:r>
                          <w:r>
                            <w:rPr>
                              <w:rStyle w:val="Numerstrony"/>
                            </w:rPr>
                            <w:fldChar w:fldCharType="end"/>
                          </w:r>
                        </w:p>
                      </w:txbxContent>
                    </wps:txbx>
                    <wps:bodyPr lIns="0" tIns="0" rIns="0" bIns="0">
                      <a:spAutoFit/>
                    </wps:bodyPr>
                  </wps:wsp>
                </a:graphicData>
              </a:graphic>
            </wp:anchor>
          </w:drawing>
        </mc:Choice>
        <mc:Fallback>
          <w:pict>
            <v:rect w14:anchorId="53B2461B" id="Ramka1" o:spid="_x0000_s1026" style="position:absolute;margin-left:-41.1pt;margin-top:.05pt;width:10.1pt;height:11.5pt;z-index:-50331646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" o:allowincell="f" filled="f" stroked="f" strokeweight="0">
              <v:textbox style="mso-fit-shape-to-text:t" inset="0,0,0,0">
                <w:txbxContent>
                  <w:p w14:paraId="032CBF1E" w14:textId="6607834A" w:rsidR="00544B1D" w:rsidRDefault="00544B1D">
                    <w:pPr>
                      <w:pStyle w:val="Stopka"/>
                    </w:pPr>
                    <w:r>
                      <w:rPr>
                        <w:rStyle w:val="Numerstrony"/>
                      </w:rPr>
                      <w:fldChar w:fldCharType="begin"/>
                    </w:r>
                    <w:r>
                      <w:rPr>
                        <w:rStyle w:val="Numerstrony"/>
                      </w:rPr>
                      <w:instrText>PAGE</w:instrText>
                    </w:r>
                    <w:r>
                      <w:rPr>
                        <w:rStyle w:val="Numerstrony"/>
                      </w:rPr>
                      <w:fldChar w:fldCharType="separate"/>
                    </w:r>
                    <w:r w:rsidR="00941D6C">
                      <w:rPr>
                        <w:rStyle w:val="Numerstrony"/>
                        <w:noProof/>
                      </w:rPr>
                      <w:t>4</w:t>
                    </w:r>
                    <w:r>
                      <w:rPr>
                        <w:rStyle w:val="Numerstrony"/>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B89AF" w14:textId="77777777" w:rsidR="00544B1D" w:rsidRDefault="00544B1D">
      <w:r>
        <w:separator/>
      </w:r>
    </w:p>
  </w:footnote>
  <w:footnote w:type="continuationSeparator" w:id="0">
    <w:p w14:paraId="31008F9E" w14:textId="77777777" w:rsidR="00544B1D" w:rsidRDefault="00544B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 w15:restartNumberingAfterBreak="0">
    <w:nsid w:val="04281350"/>
    <w:multiLevelType w:val="hybridMultilevel"/>
    <w:tmpl w:val="EA3EE2A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641AC8"/>
    <w:multiLevelType w:val="multilevel"/>
    <w:tmpl w:val="20941050"/>
    <w:lvl w:ilvl="0">
      <w:start w:val="1"/>
      <w:numFmt w:val="lowerLetter"/>
      <w:lvlText w:val="%1)"/>
      <w:lvlJc w:val="left"/>
      <w:pPr>
        <w:tabs>
          <w:tab w:val="num" w:pos="3780"/>
        </w:tabs>
        <w:ind w:left="4500" w:hanging="360"/>
      </w:pPr>
      <w:rPr>
        <w:rFonts w:cs="Times New Roman"/>
      </w:rPr>
    </w:lvl>
    <w:lvl w:ilvl="1">
      <w:start w:val="1"/>
      <w:numFmt w:val="decimal"/>
      <w:lvlText w:val="%2."/>
      <w:lvlJc w:val="left"/>
      <w:pPr>
        <w:tabs>
          <w:tab w:val="num" w:pos="1440"/>
        </w:tabs>
        <w:ind w:left="1440" w:hanging="360"/>
      </w:pPr>
      <w:rPr>
        <w:rFonts w:ascii="Arial" w:hAnsi="Arial" w:cs="Arial"/>
        <w:b w:val="0"/>
        <w:i w:val="0"/>
        <w:sz w:val="18"/>
        <w:szCs w:val="18"/>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7D40FA3"/>
    <w:multiLevelType w:val="hybridMultilevel"/>
    <w:tmpl w:val="6172BF52"/>
    <w:lvl w:ilvl="0" w:tplc="A1DC0684">
      <w:start w:val="1"/>
      <w:numFmt w:val="lowerLetter"/>
      <w:lvlText w:val="%1)"/>
      <w:lvlJc w:val="left"/>
      <w:pPr>
        <w:ind w:left="0" w:firstLine="0"/>
      </w:pPr>
      <w:rPr>
        <w:b/>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324627F0">
      <w:start w:val="1"/>
      <w:numFmt w:val="decimal"/>
      <w:lvlText w:val="%4."/>
      <w:lvlJc w:val="left"/>
      <w:pPr>
        <w:tabs>
          <w:tab w:val="num" w:pos="3589"/>
        </w:tabs>
        <w:ind w:left="3589" w:hanging="360"/>
      </w:pPr>
      <w:rPr>
        <w:b w:val="0"/>
        <w:bCs w:val="0"/>
      </w:r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4" w15:restartNumberingAfterBreak="0">
    <w:nsid w:val="08F12B6E"/>
    <w:multiLevelType w:val="hybridMultilevel"/>
    <w:tmpl w:val="667C37AA"/>
    <w:lvl w:ilvl="0" w:tplc="04150017">
      <w:start w:val="1"/>
      <w:numFmt w:val="decimal"/>
      <w:lvlText w:val="%1."/>
      <w:lvlJc w:val="left"/>
      <w:pPr>
        <w:ind w:left="1080" w:hanging="360"/>
      </w:pPr>
      <w:rPr>
        <w:rFonts w:cs="Times New Roman" w:hint="default"/>
      </w:rPr>
    </w:lvl>
    <w:lvl w:ilvl="1" w:tplc="8E6E90B0">
      <w:start w:val="1"/>
      <w:numFmt w:val="bullet"/>
      <w:lvlText w:val=""/>
      <w:lvlJc w:val="left"/>
      <w:pPr>
        <w:tabs>
          <w:tab w:val="num" w:pos="1440"/>
        </w:tabs>
        <w:ind w:left="1440" w:hanging="360"/>
      </w:pPr>
      <w:rPr>
        <w:rFonts w:ascii="Symbol" w:hAnsi="Symbol" w:hint="default"/>
        <w:color w:val="auto"/>
      </w:rPr>
    </w:lvl>
    <w:lvl w:ilvl="2" w:tplc="8B9EC812">
      <w:start w:val="1"/>
      <w:numFmt w:val="lowerLetter"/>
      <w:lvlText w:val="%3)"/>
      <w:lvlJc w:val="left"/>
      <w:pPr>
        <w:tabs>
          <w:tab w:val="num" w:pos="1980"/>
        </w:tabs>
        <w:ind w:left="2340" w:hanging="360"/>
      </w:pPr>
      <w:rPr>
        <w:rFonts w:ascii="Arial" w:eastAsia="Times New Roman" w:hAnsi="Arial" w:cs="Arial"/>
        <w:b w:val="0"/>
      </w:rPr>
    </w:lvl>
    <w:lvl w:ilvl="3" w:tplc="C72430FC">
      <w:start w:val="1"/>
      <w:numFmt w:val="decimal"/>
      <w:lvlText w:val="%4)"/>
      <w:lvlJc w:val="left"/>
      <w:pPr>
        <w:ind w:left="2880" w:hanging="360"/>
      </w:pPr>
      <w:rPr>
        <w:rFonts w:cs="Times New Roman" w:hint="default"/>
        <w:color w:val="000000" w:themeColor="text1"/>
        <w:sz w:val="18"/>
        <w:szCs w:val="18"/>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9E25EE6"/>
    <w:multiLevelType w:val="hybridMultilevel"/>
    <w:tmpl w:val="00AE688E"/>
    <w:lvl w:ilvl="0" w:tplc="44AAB2D4">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700789"/>
    <w:multiLevelType w:val="multilevel"/>
    <w:tmpl w:val="952C43B6"/>
    <w:lvl w:ilvl="0">
      <w:start w:val="3"/>
      <w:numFmt w:val="decimal"/>
      <w:lvlText w:val="%1."/>
      <w:lvlJc w:val="left"/>
      <w:pPr>
        <w:tabs>
          <w:tab w:val="num" w:pos="3600"/>
        </w:tabs>
        <w:ind w:left="3600" w:hanging="360"/>
      </w:pPr>
      <w:rPr>
        <w:rFonts w:ascii="Arial" w:hAnsi="Arial" w:cs="Arial"/>
        <w:b w:val="0"/>
        <w:i w:val="0"/>
        <w:sz w:val="18"/>
        <w:szCs w:val="18"/>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F736A8F"/>
    <w:multiLevelType w:val="multilevel"/>
    <w:tmpl w:val="7E16AA68"/>
    <w:lvl w:ilvl="0">
      <w:start w:val="1"/>
      <w:numFmt w:val="decimal"/>
      <w:lvlText w:val="%1."/>
      <w:lvlJc w:val="left"/>
      <w:pPr>
        <w:tabs>
          <w:tab w:val="num" w:pos="2160"/>
        </w:tabs>
        <w:ind w:left="2160" w:hanging="360"/>
      </w:pPr>
      <w:rPr>
        <w:rFonts w:ascii="Arial" w:hAnsi="Arial" w:cs="Arial"/>
        <w:b w:val="0"/>
        <w:i w:val="0"/>
      </w:rPr>
    </w:lvl>
    <w:lvl w:ilvl="1">
      <w:start w:val="1"/>
      <w:numFmt w:val="decimal"/>
      <w:lvlText w:val="%2)"/>
      <w:lvlJc w:val="left"/>
      <w:pPr>
        <w:tabs>
          <w:tab w:val="num" w:pos="0"/>
        </w:tabs>
        <w:ind w:left="1440" w:hanging="360"/>
      </w:pPr>
      <w:rPr>
        <w:rFonts w:cs="Times New Roman"/>
        <w:b w:val="0"/>
        <w:i w:val="0"/>
      </w:rPr>
    </w:lvl>
    <w:lvl w:ilvl="2">
      <w:start w:val="3"/>
      <w:numFmt w:val="decimal"/>
      <w:lvlText w:val="%3."/>
      <w:lvlJc w:val="left"/>
      <w:pPr>
        <w:tabs>
          <w:tab w:val="num" w:pos="2340"/>
        </w:tabs>
        <w:ind w:left="2340" w:hanging="360"/>
      </w:pPr>
      <w:rPr>
        <w:rFonts w:ascii="Arial" w:hAnsi="Arial" w:cs="Arial"/>
        <w:b w:val="0"/>
        <w:i w:val="0"/>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240"/>
        </w:tabs>
        <w:ind w:left="3600" w:hanging="360"/>
      </w:pPr>
      <w:rPr>
        <w:rFonts w:ascii="Arial" w:eastAsia="Times New Roman" w:hAnsi="Arial" w:cs="Arial"/>
        <w:b w:val="0"/>
        <w:i w:val="0"/>
      </w:rPr>
    </w:lvl>
    <w:lvl w:ilvl="5">
      <w:start w:val="6"/>
      <w:numFmt w:val="decimal"/>
      <w:lvlText w:val="%6."/>
      <w:lvlJc w:val="left"/>
      <w:pPr>
        <w:tabs>
          <w:tab w:val="num" w:pos="4500"/>
        </w:tabs>
        <w:ind w:left="4500" w:hanging="360"/>
      </w:pPr>
      <w:rPr>
        <w:rFonts w:ascii="Arial" w:hAnsi="Arial" w:cs="Arial"/>
        <w:b w:val="0"/>
        <w:i w:val="0"/>
      </w:rPr>
    </w:lvl>
    <w:lvl w:ilvl="6">
      <w:start w:val="2"/>
      <w:numFmt w:val="decimal"/>
      <w:lvlText w:val="%7."/>
      <w:lvlJc w:val="left"/>
      <w:pPr>
        <w:tabs>
          <w:tab w:val="num" w:pos="5040"/>
        </w:tabs>
        <w:ind w:left="5040" w:hanging="360"/>
      </w:pPr>
      <w:rPr>
        <w:rFonts w:ascii="Arial" w:hAnsi="Arial" w:cs="Arial"/>
        <w:b w:val="0"/>
        <w:i w:val="0"/>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13FB3176"/>
    <w:multiLevelType w:val="multilevel"/>
    <w:tmpl w:val="914CB0AC"/>
    <w:lvl w:ilvl="0">
      <w:start w:val="1"/>
      <w:numFmt w:val="decimal"/>
      <w:lvlText w:val="%1)"/>
      <w:lvlJc w:val="left"/>
      <w:pPr>
        <w:tabs>
          <w:tab w:val="num" w:pos="-284"/>
        </w:tabs>
        <w:ind w:left="360" w:hanging="360"/>
      </w:pPr>
      <w:rPr>
        <w:rFonts w:ascii="Arial" w:eastAsia="Times New Roman" w:hAnsi="Arial" w:cs="Arial"/>
        <w:color w:val="00000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16AB57B4"/>
    <w:multiLevelType w:val="hybridMultilevel"/>
    <w:tmpl w:val="45D677B4"/>
    <w:lvl w:ilvl="0" w:tplc="BAEED236">
      <w:start w:val="1"/>
      <w:numFmt w:val="decimal"/>
      <w:lvlText w:val="%1)"/>
      <w:lvlJc w:val="left"/>
      <w:pPr>
        <w:ind w:left="1119" w:hanging="360"/>
      </w:pPr>
      <w:rPr>
        <w:rFonts w:ascii="Arial" w:eastAsia="Times New Roman" w:hAnsi="Arial" w:cs="Times New Roman"/>
      </w:rPr>
    </w:lvl>
    <w:lvl w:ilvl="1" w:tplc="04150011">
      <w:start w:val="1"/>
      <w:numFmt w:val="decimal"/>
      <w:lvlText w:val="%2)"/>
      <w:lvlJc w:val="left"/>
      <w:pPr>
        <w:tabs>
          <w:tab w:val="num" w:pos="1839"/>
        </w:tabs>
        <w:ind w:left="1839" w:hanging="360"/>
      </w:pPr>
      <w:rPr>
        <w:rFonts w:cs="Times New Roman"/>
      </w:rPr>
    </w:lvl>
    <w:lvl w:ilvl="2" w:tplc="0415001B" w:tentative="1">
      <w:start w:val="1"/>
      <w:numFmt w:val="lowerRoman"/>
      <w:lvlText w:val="%3."/>
      <w:lvlJc w:val="right"/>
      <w:pPr>
        <w:tabs>
          <w:tab w:val="num" w:pos="2559"/>
        </w:tabs>
        <w:ind w:left="2559" w:hanging="180"/>
      </w:pPr>
      <w:rPr>
        <w:rFonts w:cs="Times New Roman"/>
      </w:rPr>
    </w:lvl>
    <w:lvl w:ilvl="3" w:tplc="0415000F" w:tentative="1">
      <w:start w:val="1"/>
      <w:numFmt w:val="decimal"/>
      <w:lvlText w:val="%4."/>
      <w:lvlJc w:val="left"/>
      <w:pPr>
        <w:tabs>
          <w:tab w:val="num" w:pos="3279"/>
        </w:tabs>
        <w:ind w:left="3279" w:hanging="360"/>
      </w:pPr>
      <w:rPr>
        <w:rFonts w:cs="Times New Roman"/>
      </w:rPr>
    </w:lvl>
    <w:lvl w:ilvl="4" w:tplc="04150019" w:tentative="1">
      <w:start w:val="1"/>
      <w:numFmt w:val="lowerLetter"/>
      <w:lvlText w:val="%5."/>
      <w:lvlJc w:val="left"/>
      <w:pPr>
        <w:tabs>
          <w:tab w:val="num" w:pos="3999"/>
        </w:tabs>
        <w:ind w:left="3999" w:hanging="360"/>
      </w:pPr>
      <w:rPr>
        <w:rFonts w:cs="Times New Roman"/>
      </w:rPr>
    </w:lvl>
    <w:lvl w:ilvl="5" w:tplc="0415001B" w:tentative="1">
      <w:start w:val="1"/>
      <w:numFmt w:val="lowerRoman"/>
      <w:lvlText w:val="%6."/>
      <w:lvlJc w:val="right"/>
      <w:pPr>
        <w:tabs>
          <w:tab w:val="num" w:pos="4719"/>
        </w:tabs>
        <w:ind w:left="4719" w:hanging="180"/>
      </w:pPr>
      <w:rPr>
        <w:rFonts w:cs="Times New Roman"/>
      </w:rPr>
    </w:lvl>
    <w:lvl w:ilvl="6" w:tplc="0415000F" w:tentative="1">
      <w:start w:val="1"/>
      <w:numFmt w:val="decimal"/>
      <w:lvlText w:val="%7."/>
      <w:lvlJc w:val="left"/>
      <w:pPr>
        <w:tabs>
          <w:tab w:val="num" w:pos="5439"/>
        </w:tabs>
        <w:ind w:left="5439" w:hanging="360"/>
      </w:pPr>
      <w:rPr>
        <w:rFonts w:cs="Times New Roman"/>
      </w:rPr>
    </w:lvl>
    <w:lvl w:ilvl="7" w:tplc="04150019" w:tentative="1">
      <w:start w:val="1"/>
      <w:numFmt w:val="lowerLetter"/>
      <w:lvlText w:val="%8."/>
      <w:lvlJc w:val="left"/>
      <w:pPr>
        <w:tabs>
          <w:tab w:val="num" w:pos="6159"/>
        </w:tabs>
        <w:ind w:left="6159" w:hanging="360"/>
      </w:pPr>
      <w:rPr>
        <w:rFonts w:cs="Times New Roman"/>
      </w:rPr>
    </w:lvl>
    <w:lvl w:ilvl="8" w:tplc="0415001B" w:tentative="1">
      <w:start w:val="1"/>
      <w:numFmt w:val="lowerRoman"/>
      <w:lvlText w:val="%9."/>
      <w:lvlJc w:val="right"/>
      <w:pPr>
        <w:tabs>
          <w:tab w:val="num" w:pos="6879"/>
        </w:tabs>
        <w:ind w:left="6879" w:hanging="180"/>
      </w:pPr>
      <w:rPr>
        <w:rFonts w:cs="Times New Roman"/>
      </w:rPr>
    </w:lvl>
  </w:abstractNum>
  <w:abstractNum w:abstractNumId="10" w15:restartNumberingAfterBreak="0">
    <w:nsid w:val="170F4884"/>
    <w:multiLevelType w:val="hybridMultilevel"/>
    <w:tmpl w:val="4810FAE2"/>
    <w:lvl w:ilvl="0" w:tplc="04150011">
      <w:start w:val="1"/>
      <w:numFmt w:val="decimal"/>
      <w:lvlText w:val="%1)"/>
      <w:lvlJc w:val="left"/>
      <w:pPr>
        <w:ind w:left="1440"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11" w15:restartNumberingAfterBreak="0">
    <w:nsid w:val="195E6F78"/>
    <w:multiLevelType w:val="hybridMultilevel"/>
    <w:tmpl w:val="1F0EB9EA"/>
    <w:lvl w:ilvl="0" w:tplc="892A8B68">
      <w:start w:val="1"/>
      <w:numFmt w:val="decimal"/>
      <w:lvlText w:val="%1."/>
      <w:lvlJc w:val="left"/>
      <w:pPr>
        <w:tabs>
          <w:tab w:val="num" w:pos="1440"/>
        </w:tabs>
        <w:ind w:left="1440" w:hanging="360"/>
      </w:pPr>
      <w:rPr>
        <w:rFonts w:ascii="Arial" w:hAnsi="Arial" w:cs="Arial" w:hint="default"/>
        <w:b w:val="0"/>
        <w:i w:val="0"/>
        <w:sz w:val="18"/>
        <w:szCs w:val="18"/>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1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4423E51"/>
    <w:multiLevelType w:val="hybridMultilevel"/>
    <w:tmpl w:val="4F7A66EA"/>
    <w:lvl w:ilvl="0" w:tplc="94A29A9E">
      <w:start w:val="1"/>
      <w:numFmt w:val="decimal"/>
      <w:lvlText w:val="%1)"/>
      <w:lvlJc w:val="left"/>
      <w:pPr>
        <w:tabs>
          <w:tab w:val="num" w:pos="720"/>
        </w:tabs>
        <w:ind w:left="720" w:hanging="360"/>
      </w:pPr>
      <w:rPr>
        <w:rFonts w:ascii="Arial" w:eastAsia="Times New Roman" w:hAnsi="Arial" w:cs="Arial"/>
      </w:rPr>
    </w:lvl>
    <w:lvl w:ilvl="1" w:tplc="A7B0BAF2">
      <w:start w:val="1"/>
      <w:numFmt w:val="lowerLetter"/>
      <w:lvlText w:val="%2)"/>
      <w:lvlJc w:val="left"/>
      <w:pPr>
        <w:tabs>
          <w:tab w:val="num" w:pos="1440"/>
        </w:tabs>
        <w:ind w:left="1440" w:hanging="360"/>
      </w:pPr>
      <w:rPr>
        <w:rFonts w:ascii="Arial" w:hAnsi="Arial" w:cs="Arial" w:hint="default"/>
        <w:b w:val="0"/>
        <w:i w:val="0"/>
        <w:sz w:val="18"/>
        <w:szCs w:val="18"/>
      </w:rPr>
    </w:lvl>
    <w:lvl w:ilvl="2" w:tplc="6D62CE4C">
      <w:start w:val="7"/>
      <w:numFmt w:val="lowerLetter"/>
      <w:lvlText w:val="%3)"/>
      <w:lvlJc w:val="left"/>
      <w:pPr>
        <w:tabs>
          <w:tab w:val="num" w:pos="1980"/>
        </w:tabs>
        <w:ind w:left="2340" w:hanging="360"/>
      </w:pPr>
      <w:rPr>
        <w:rFonts w:cs="Times New Roman" w:hint="default"/>
      </w:rPr>
    </w:lvl>
    <w:lvl w:ilvl="3" w:tplc="3D6CD204">
      <w:start w:val="1"/>
      <w:numFmt w:val="decimal"/>
      <w:lvlText w:val="%4)"/>
      <w:lvlJc w:val="left"/>
      <w:pPr>
        <w:tabs>
          <w:tab w:val="num" w:pos="2880"/>
        </w:tabs>
        <w:ind w:left="2880" w:hanging="360"/>
      </w:pPr>
      <w:rPr>
        <w:rFonts w:cs="Times New Roman"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7075FCC"/>
    <w:multiLevelType w:val="multilevel"/>
    <w:tmpl w:val="D854C508"/>
    <w:lvl w:ilvl="0">
      <w:start w:val="1"/>
      <w:numFmt w:val="decimal"/>
      <w:lvlText w:val="%1)"/>
      <w:lvlJc w:val="left"/>
      <w:pPr>
        <w:tabs>
          <w:tab w:val="num" w:pos="2880"/>
        </w:tabs>
        <w:ind w:left="2880" w:hanging="360"/>
      </w:pPr>
      <w:rPr>
        <w:rFonts w:cs="Times New Roman"/>
        <w:color w:val="000000"/>
      </w:rPr>
    </w:lvl>
    <w:lvl w:ilvl="1">
      <w:start w:val="1"/>
      <w:numFmt w:val="lowerLetter"/>
      <w:lvlText w:val="%2)"/>
      <w:lvlJc w:val="left"/>
      <w:pPr>
        <w:tabs>
          <w:tab w:val="num" w:pos="1440"/>
        </w:tabs>
        <w:ind w:left="1440" w:hanging="360"/>
      </w:pPr>
      <w:rPr>
        <w:rFonts w:cs="Times New Roman"/>
      </w:rPr>
    </w:lvl>
    <w:lvl w:ilvl="2">
      <w:start w:val="1"/>
      <w:numFmt w:val="decimal"/>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27397383"/>
    <w:multiLevelType w:val="hybridMultilevel"/>
    <w:tmpl w:val="0CEE69D6"/>
    <w:lvl w:ilvl="0" w:tplc="AF7A8244">
      <w:start w:val="1"/>
      <w:numFmt w:val="lowerLetter"/>
      <w:lvlText w:val="%1)"/>
      <w:lvlJc w:val="left"/>
      <w:pPr>
        <w:tabs>
          <w:tab w:val="num" w:pos="0"/>
        </w:tabs>
        <w:ind w:left="720" w:hanging="360"/>
      </w:pPr>
      <w:rPr>
        <w:rFonts w:cs="Times New Roman" w:hint="default"/>
        <w:b w:val="0"/>
        <w:i w:val="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74E2620"/>
    <w:multiLevelType w:val="multilevel"/>
    <w:tmpl w:val="8D8499AC"/>
    <w:lvl w:ilvl="0">
      <w:start w:val="1"/>
      <w:numFmt w:val="decimal"/>
      <w:lvlText w:val="%1."/>
      <w:lvlJc w:val="left"/>
      <w:pPr>
        <w:tabs>
          <w:tab w:val="num" w:pos="3600"/>
        </w:tabs>
        <w:ind w:left="3600" w:hanging="360"/>
      </w:pPr>
    </w:lvl>
    <w:lvl w:ilvl="1">
      <w:start w:val="1"/>
      <w:numFmt w:val="lowerLetter"/>
      <w:lvlText w:val="%2)"/>
      <w:lvlJc w:val="left"/>
      <w:pPr>
        <w:tabs>
          <w:tab w:val="num" w:pos="1440"/>
        </w:tabs>
        <w:ind w:left="1440" w:hanging="360"/>
      </w:pPr>
      <w:rPr>
        <w:rFonts w:cs="Times New Roman"/>
      </w:rPr>
    </w:lvl>
    <w:lvl w:ilvl="2">
      <w:start w:val="1"/>
      <w:numFmt w:val="decimal"/>
      <w:lvlText w:val="%3."/>
      <w:lvlJc w:val="right"/>
      <w:pPr>
        <w:tabs>
          <w:tab w:val="num" w:pos="2160"/>
        </w:tabs>
        <w:ind w:left="2160" w:hanging="180"/>
      </w:p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283F340F"/>
    <w:multiLevelType w:val="hybridMultilevel"/>
    <w:tmpl w:val="4028D206"/>
    <w:lvl w:ilvl="0" w:tplc="9F5059C6">
      <w:start w:val="1"/>
      <w:numFmt w:val="decimal"/>
      <w:lvlText w:val="%1."/>
      <w:lvlJc w:val="left"/>
      <w:pPr>
        <w:tabs>
          <w:tab w:val="num" w:pos="0"/>
        </w:tabs>
        <w:ind w:left="340" w:hanging="340"/>
      </w:pPr>
      <w:rPr>
        <w:rFonts w:cs="Times New Roman"/>
        <w:b w:val="0"/>
        <w:i w:val="0"/>
      </w:rPr>
    </w:lvl>
    <w:lvl w:ilvl="1" w:tplc="04150019">
      <w:start w:val="1"/>
      <w:numFmt w:val="lowerLetter"/>
      <w:lvlText w:val="%2."/>
      <w:lvlJc w:val="left"/>
      <w:pPr>
        <w:tabs>
          <w:tab w:val="num" w:pos="1440"/>
        </w:tabs>
        <w:ind w:left="1440" w:hanging="360"/>
      </w:pPr>
      <w:rPr>
        <w:rFonts w:cs="Times New Roman"/>
      </w:rPr>
    </w:lvl>
    <w:lvl w:ilvl="2" w:tplc="31D88158">
      <w:start w:val="1"/>
      <w:numFmt w:val="decimal"/>
      <w:lvlText w:val="%3)"/>
      <w:lvlJc w:val="right"/>
      <w:pPr>
        <w:tabs>
          <w:tab w:val="num" w:pos="2160"/>
        </w:tabs>
        <w:ind w:left="2160" w:hanging="180"/>
      </w:pPr>
      <w:rPr>
        <w:rFonts w:ascii="Arial" w:eastAsia="Times New Roman" w:hAnsi="Arial" w:cs="Arial"/>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15:restartNumberingAfterBreak="0">
    <w:nsid w:val="2BFB07ED"/>
    <w:multiLevelType w:val="hybridMultilevel"/>
    <w:tmpl w:val="5FAA556A"/>
    <w:styleLink w:val="Zaimportowanystyl14"/>
    <w:lvl w:ilvl="0" w:tplc="5A7235AE">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E19001C2">
      <w:start w:val="1"/>
      <w:numFmt w:val="decimal"/>
      <w:lvlText w:val="%2)"/>
      <w:lvlJc w:val="left"/>
      <w:pPr>
        <w:ind w:left="1146" w:hanging="426"/>
      </w:pPr>
      <w:rPr>
        <w:rFonts w:ascii="Arial" w:eastAsia="Times New Roman" w:hAnsi="Arial" w:cs="Arial"/>
        <w:caps w:val="0"/>
        <w:smallCaps w:val="0"/>
        <w:strike w:val="0"/>
        <w:dstrike w:val="0"/>
        <w:outline w:val="0"/>
        <w:emboss w:val="0"/>
        <w:imprint w:val="0"/>
        <w:spacing w:val="0"/>
        <w:w w:val="100"/>
        <w:kern w:val="0"/>
        <w:position w:val="0"/>
        <w:highlight w:val="none"/>
        <w:vertAlign w:val="baseline"/>
      </w:rPr>
    </w:lvl>
    <w:lvl w:ilvl="2" w:tplc="B4884D30">
      <w:start w:val="1"/>
      <w:numFmt w:val="lowerRoman"/>
      <w:lvlText w:val="%3."/>
      <w:lvlJc w:val="left"/>
      <w:pPr>
        <w:ind w:left="1866" w:hanging="341"/>
      </w:pPr>
      <w:rPr>
        <w:rFonts w:hAnsi="Arial Unicode MS"/>
        <w:caps w:val="0"/>
        <w:smallCaps w:val="0"/>
        <w:strike w:val="0"/>
        <w:dstrike w:val="0"/>
        <w:outline w:val="0"/>
        <w:emboss w:val="0"/>
        <w:imprint w:val="0"/>
        <w:spacing w:val="0"/>
        <w:w w:val="100"/>
        <w:kern w:val="0"/>
        <w:position w:val="0"/>
        <w:highlight w:val="none"/>
        <w:vertAlign w:val="baseline"/>
      </w:rPr>
    </w:lvl>
    <w:lvl w:ilvl="3" w:tplc="BE287F56">
      <w:start w:val="1"/>
      <w:numFmt w:val="decimal"/>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8FFE8C18">
      <w:start w:val="1"/>
      <w:numFmt w:val="lowerLetter"/>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EF7C22D8">
      <w:start w:val="1"/>
      <w:numFmt w:val="lowerRoman"/>
      <w:lvlText w:val="%6."/>
      <w:lvlJc w:val="left"/>
      <w:pPr>
        <w:ind w:left="4026" w:hanging="341"/>
      </w:pPr>
      <w:rPr>
        <w:rFonts w:hAnsi="Arial Unicode MS"/>
        <w:caps w:val="0"/>
        <w:smallCaps w:val="0"/>
        <w:strike w:val="0"/>
        <w:dstrike w:val="0"/>
        <w:outline w:val="0"/>
        <w:emboss w:val="0"/>
        <w:imprint w:val="0"/>
        <w:spacing w:val="0"/>
        <w:w w:val="100"/>
        <w:kern w:val="0"/>
        <w:position w:val="0"/>
        <w:highlight w:val="none"/>
        <w:vertAlign w:val="baseline"/>
      </w:rPr>
    </w:lvl>
    <w:lvl w:ilvl="6" w:tplc="39BEBBB4">
      <w:start w:val="1"/>
      <w:numFmt w:val="decimal"/>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60E82DB8">
      <w:start w:val="1"/>
      <w:numFmt w:val="lowerLetter"/>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4C4A167E">
      <w:start w:val="1"/>
      <w:numFmt w:val="lowerRoman"/>
      <w:lvlText w:val="%9."/>
      <w:lvlJc w:val="left"/>
      <w:pPr>
        <w:ind w:left="6186" w:hanging="3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E0B19D3"/>
    <w:multiLevelType w:val="hybridMultilevel"/>
    <w:tmpl w:val="2A766A42"/>
    <w:lvl w:ilvl="0" w:tplc="9466BAAA">
      <w:start w:val="1"/>
      <w:numFmt w:val="lowerLetter"/>
      <w:lvlText w:val="%1)"/>
      <w:lvlJc w:val="left"/>
      <w:pPr>
        <w:tabs>
          <w:tab w:val="num" w:pos="720"/>
        </w:tabs>
        <w:ind w:left="1440" w:hanging="360"/>
      </w:pPr>
      <w:rPr>
        <w:rFonts w:cs="Times New Roman" w:hint="default"/>
        <w:b w:val="0"/>
        <w:i w:val="0"/>
        <w:sz w:val="2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C1E86EC6">
      <w:start w:val="1"/>
      <w:numFmt w:val="decimal"/>
      <w:lvlText w:val="%5."/>
      <w:lvlJc w:val="left"/>
      <w:pPr>
        <w:tabs>
          <w:tab w:val="num" w:pos="3600"/>
        </w:tabs>
        <w:ind w:left="3600" w:hanging="360"/>
      </w:pPr>
      <w:rPr>
        <w:rFonts w:ascii="Arial" w:hAnsi="Arial" w:cs="Arial" w:hint="default"/>
        <w:b w:val="0"/>
        <w:i w:val="0"/>
        <w:sz w:val="18"/>
        <w:szCs w:val="18"/>
      </w:rPr>
    </w:lvl>
    <w:lvl w:ilvl="5" w:tplc="127212D2">
      <w:start w:val="1"/>
      <w:numFmt w:val="lowerLetter"/>
      <w:lvlText w:val="%6)"/>
      <w:lvlJc w:val="left"/>
      <w:pPr>
        <w:tabs>
          <w:tab w:val="num" w:pos="3780"/>
        </w:tabs>
        <w:ind w:left="4500" w:hanging="360"/>
      </w:pPr>
      <w:rPr>
        <w:rFonts w:cs="Times New Roman" w:hint="default"/>
        <w:b w:val="0"/>
        <w:i w:val="0"/>
        <w:sz w:val="18"/>
        <w:szCs w:val="18"/>
      </w:rPr>
    </w:lvl>
    <w:lvl w:ilvl="6" w:tplc="8E6E90B0">
      <w:start w:val="1"/>
      <w:numFmt w:val="bullet"/>
      <w:lvlText w:val=""/>
      <w:lvlJc w:val="left"/>
      <w:pPr>
        <w:tabs>
          <w:tab w:val="num" w:pos="5040"/>
        </w:tabs>
        <w:ind w:left="5040" w:hanging="360"/>
      </w:pPr>
      <w:rPr>
        <w:rFonts w:ascii="Symbol" w:hAnsi="Symbol" w:hint="default"/>
        <w:b w:val="0"/>
        <w:i w:val="0"/>
        <w:color w:val="auto"/>
        <w:sz w:val="20"/>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A7D0A34"/>
    <w:multiLevelType w:val="multilevel"/>
    <w:tmpl w:val="31E0C0A2"/>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40" w:hanging="360"/>
      </w:pPr>
      <w:rPr>
        <w:rFonts w:eastAsia="Times New Roman"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DB20431"/>
    <w:multiLevelType w:val="multilevel"/>
    <w:tmpl w:val="E72AE748"/>
    <w:lvl w:ilvl="0">
      <w:start w:val="1"/>
      <w:numFmt w:val="decimal"/>
      <w:lvlText w:val="%1."/>
      <w:lvlJc w:val="left"/>
      <w:pPr>
        <w:tabs>
          <w:tab w:val="num" w:pos="492"/>
        </w:tabs>
        <w:ind w:left="1212" w:hanging="360"/>
      </w:pPr>
      <w:rPr>
        <w:rFonts w:cs="Times New Roman"/>
        <w:b w:val="0"/>
      </w:rPr>
    </w:lvl>
    <w:lvl w:ilvl="1">
      <w:start w:val="1"/>
      <w:numFmt w:val="decimal"/>
      <w:lvlText w:val="%2)"/>
      <w:lvlJc w:val="left"/>
      <w:pPr>
        <w:tabs>
          <w:tab w:val="num" w:pos="1440"/>
        </w:tabs>
        <w:ind w:left="14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DB50294"/>
    <w:multiLevelType w:val="hybridMultilevel"/>
    <w:tmpl w:val="77D48828"/>
    <w:lvl w:ilvl="0" w:tplc="52A627AA">
      <w:start w:val="1"/>
      <w:numFmt w:val="lowerLetter"/>
      <w:lvlText w:val="%1)"/>
      <w:lvlJc w:val="left"/>
      <w:pPr>
        <w:ind w:left="720" w:hanging="360"/>
      </w:pPr>
    </w:lvl>
    <w:lvl w:ilvl="1" w:tplc="52A627AA">
      <w:start w:val="1"/>
      <w:numFmt w:val="lowerLetter"/>
      <w:lvlText w:val="%2)"/>
      <w:lvlJc w:val="left"/>
      <w:pPr>
        <w:ind w:left="720" w:hanging="360"/>
      </w:pPr>
    </w:lvl>
    <w:lvl w:ilvl="2" w:tplc="C3647298">
      <w:start w:val="7"/>
      <w:numFmt w:val="decimal"/>
      <w:lvlText w:val="%3."/>
      <w:lvlJc w:val="left"/>
      <w:pPr>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2" w15:restartNumberingAfterBreak="0">
    <w:nsid w:val="43F549CD"/>
    <w:multiLevelType w:val="hybridMultilevel"/>
    <w:tmpl w:val="1AAEFD74"/>
    <w:lvl w:ilvl="0" w:tplc="0DEEE9DA">
      <w:start w:val="1"/>
      <w:numFmt w:val="lowerLetter"/>
      <w:lvlText w:val="%1)"/>
      <w:lvlJc w:val="left"/>
      <w:pPr>
        <w:tabs>
          <w:tab w:val="num" w:pos="0"/>
        </w:tabs>
        <w:ind w:left="720" w:hanging="360"/>
      </w:pPr>
      <w:rPr>
        <w:rFonts w:cs="Times New Roman" w:hint="default"/>
        <w:color w:val="000000" w:themeColor="text1"/>
      </w:rPr>
    </w:lvl>
    <w:lvl w:ilvl="1" w:tplc="8E6E90B0">
      <w:start w:val="1"/>
      <w:numFmt w:val="bullet"/>
      <w:lvlText w:val=""/>
      <w:lvlJc w:val="left"/>
      <w:pPr>
        <w:tabs>
          <w:tab w:val="num" w:pos="1440"/>
        </w:tabs>
        <w:ind w:left="1440" w:hanging="360"/>
      </w:pPr>
      <w:rPr>
        <w:rFonts w:ascii="Symbol" w:hAnsi="Symbol" w:hint="default"/>
        <w:color w:val="auto"/>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8397D72"/>
    <w:multiLevelType w:val="hybridMultilevel"/>
    <w:tmpl w:val="D134546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B77689F"/>
    <w:multiLevelType w:val="hybridMultilevel"/>
    <w:tmpl w:val="29B0C872"/>
    <w:lvl w:ilvl="0" w:tplc="2D300E44">
      <w:start w:val="1"/>
      <w:numFmt w:val="decimal"/>
      <w:lvlText w:val="%1)"/>
      <w:lvlJc w:val="left"/>
      <w:pPr>
        <w:tabs>
          <w:tab w:val="num" w:pos="2160"/>
        </w:tabs>
        <w:ind w:left="252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D0320E8"/>
    <w:multiLevelType w:val="multilevel"/>
    <w:tmpl w:val="46B286A4"/>
    <w:lvl w:ilvl="0">
      <w:start w:val="1"/>
      <w:numFmt w:val="decimal"/>
      <w:lvlText w:val="%1."/>
      <w:lvlJc w:val="left"/>
      <w:pPr>
        <w:tabs>
          <w:tab w:val="num" w:pos="720"/>
        </w:tabs>
        <w:ind w:left="1060" w:hanging="340"/>
      </w:pPr>
      <w:rPr>
        <w:rFonts w:cs="Edwardian Script ITC"/>
        <w:b w:val="0"/>
        <w:i w:val="0"/>
      </w:rPr>
    </w:lvl>
    <w:lvl w:ilvl="1">
      <w:start w:val="1"/>
      <w:numFmt w:val="decimal"/>
      <w:lvlText w:val="%2)"/>
      <w:lvlJc w:val="left"/>
      <w:pPr>
        <w:tabs>
          <w:tab w:val="num" w:pos="1534"/>
        </w:tabs>
        <w:ind w:left="1534" w:hanging="454"/>
      </w:pPr>
      <w:rPr>
        <w:rFonts w:cs="Times New Roman"/>
        <w:b w:val="0"/>
        <w:i w:val="0"/>
      </w:rPr>
    </w:lvl>
    <w:lvl w:ilvl="2">
      <w:start w:val="1"/>
      <w:numFmt w:val="decimal"/>
      <w:lvlText w:val="%3)"/>
      <w:lvlJc w:val="left"/>
      <w:pPr>
        <w:tabs>
          <w:tab w:val="num" w:pos="2434"/>
        </w:tabs>
        <w:ind w:left="2434" w:hanging="454"/>
      </w:pPr>
      <w:rPr>
        <w:rFonts w:cs="Times New Roman"/>
        <w:b w:val="0"/>
        <w:i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4E0145E5"/>
    <w:multiLevelType w:val="hybridMultilevel"/>
    <w:tmpl w:val="61B249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F6D5086"/>
    <w:multiLevelType w:val="hybridMultilevel"/>
    <w:tmpl w:val="122A48F0"/>
    <w:lvl w:ilvl="0" w:tplc="8C92347C">
      <w:start w:val="1"/>
      <w:numFmt w:val="decimal"/>
      <w:lvlText w:val="%1)"/>
      <w:lvlJc w:val="left"/>
      <w:pPr>
        <w:tabs>
          <w:tab w:val="num" w:pos="720"/>
        </w:tabs>
        <w:ind w:left="720" w:hanging="360"/>
      </w:pPr>
      <w:rPr>
        <w:rFonts w:cs="Times New Roman" w:hint="default"/>
      </w:rPr>
    </w:lvl>
    <w:lvl w:ilvl="1" w:tplc="A7B0BAF2">
      <w:start w:val="1"/>
      <w:numFmt w:val="lowerLetter"/>
      <w:lvlText w:val="%2)"/>
      <w:lvlJc w:val="left"/>
      <w:pPr>
        <w:tabs>
          <w:tab w:val="num" w:pos="1440"/>
        </w:tabs>
        <w:ind w:left="1440" w:hanging="360"/>
      </w:pPr>
      <w:rPr>
        <w:rFonts w:ascii="Arial" w:hAnsi="Arial" w:cs="Arial" w:hint="default"/>
        <w:b w:val="0"/>
        <w:i w:val="0"/>
        <w:sz w:val="18"/>
        <w:szCs w:val="18"/>
      </w:rPr>
    </w:lvl>
    <w:lvl w:ilvl="2" w:tplc="6D62CE4C">
      <w:start w:val="7"/>
      <w:numFmt w:val="lowerLetter"/>
      <w:lvlText w:val="%3)"/>
      <w:lvlJc w:val="left"/>
      <w:pPr>
        <w:tabs>
          <w:tab w:val="num" w:pos="1980"/>
        </w:tabs>
        <w:ind w:left="2340" w:hanging="360"/>
      </w:pPr>
      <w:rPr>
        <w:rFonts w:cs="Times New Roman" w:hint="default"/>
      </w:rPr>
    </w:lvl>
    <w:lvl w:ilvl="3" w:tplc="3D6CD204">
      <w:start w:val="1"/>
      <w:numFmt w:val="decimal"/>
      <w:lvlText w:val="%4)"/>
      <w:lvlJc w:val="left"/>
      <w:pPr>
        <w:tabs>
          <w:tab w:val="num" w:pos="2880"/>
        </w:tabs>
        <w:ind w:left="2880" w:hanging="360"/>
      </w:pPr>
      <w:rPr>
        <w:rFonts w:cs="Times New Roman"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2472688"/>
    <w:multiLevelType w:val="hybridMultilevel"/>
    <w:tmpl w:val="BD46C150"/>
    <w:lvl w:ilvl="0" w:tplc="CD4A22B2">
      <w:start w:val="1"/>
      <w:numFmt w:val="lowerLetter"/>
      <w:lvlText w:val="%1)"/>
      <w:lvlJc w:val="left"/>
      <w:pPr>
        <w:ind w:left="1068" w:hanging="360"/>
      </w:pPr>
      <w:rPr>
        <w:rFonts w:ascii="Arial" w:eastAsia="Calibri" w:hAnsi="Arial" w:cs="Arial"/>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9" w15:restartNumberingAfterBreak="0">
    <w:nsid w:val="538841C4"/>
    <w:multiLevelType w:val="hybridMultilevel"/>
    <w:tmpl w:val="6A001078"/>
    <w:lvl w:ilvl="0" w:tplc="04150011">
      <w:start w:val="1"/>
      <w:numFmt w:val="decimal"/>
      <w:lvlText w:val="%1)"/>
      <w:lvlJc w:val="left"/>
      <w:pPr>
        <w:ind w:left="1004" w:hanging="360"/>
      </w:pPr>
      <w:rPr>
        <w:rFont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0" w15:restartNumberingAfterBreak="0">
    <w:nsid w:val="54FA47E3"/>
    <w:multiLevelType w:val="hybridMultilevel"/>
    <w:tmpl w:val="3500BC22"/>
    <w:lvl w:ilvl="0" w:tplc="F1943E38">
      <w:start w:val="1"/>
      <w:numFmt w:val="decimal"/>
      <w:lvlText w:val="%1."/>
      <w:lvlJc w:val="left"/>
      <w:pPr>
        <w:ind w:left="720" w:hanging="360"/>
      </w:pPr>
      <w:rPr>
        <w:rFonts w:hAnsi="Symbol" w:hint="default"/>
        <w:sz w:val="18"/>
        <w:szCs w:val="18"/>
      </w:rPr>
    </w:lvl>
    <w:lvl w:ilvl="1" w:tplc="DA1C206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7E250F3"/>
    <w:multiLevelType w:val="hybridMultilevel"/>
    <w:tmpl w:val="98F0D742"/>
    <w:lvl w:ilvl="0" w:tplc="9716A754">
      <w:start w:val="1"/>
      <w:numFmt w:val="decimal"/>
      <w:lvlText w:val="%1)"/>
      <w:lvlJc w:val="left"/>
      <w:pPr>
        <w:ind w:left="1080" w:hanging="360"/>
      </w:pPr>
      <w:rPr>
        <w:rFonts w:ascii="Arial" w:eastAsia="Times New Roman" w:hAnsi="Arial" w:cs="Arial"/>
        <w:i w:val="0"/>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15:restartNumberingAfterBreak="0">
    <w:nsid w:val="58C70C32"/>
    <w:multiLevelType w:val="hybridMultilevel"/>
    <w:tmpl w:val="17E6591E"/>
    <w:lvl w:ilvl="0" w:tplc="0415000F">
      <w:start w:val="1"/>
      <w:numFmt w:val="decimal"/>
      <w:lvlText w:val="%1."/>
      <w:lvlJc w:val="left"/>
      <w:pPr>
        <w:ind w:left="360" w:hanging="360"/>
      </w:pPr>
      <w:rPr>
        <w:rFonts w:hint="default"/>
      </w:rPr>
    </w:lvl>
    <w:lvl w:ilvl="1" w:tplc="4DF28AB0">
      <w:start w:val="1"/>
      <w:numFmt w:val="decimal"/>
      <w:lvlText w:val="%2)"/>
      <w:lvlJc w:val="left"/>
      <w:pPr>
        <w:ind w:left="1080" w:hanging="360"/>
      </w:pPr>
      <w:rPr>
        <w:rFonts w:ascii="Arial" w:eastAsia="Times New Roman" w:hAnsi="Arial" w:cs="Aria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91A7D67"/>
    <w:multiLevelType w:val="hybridMultilevel"/>
    <w:tmpl w:val="49A491C0"/>
    <w:lvl w:ilvl="0" w:tplc="1624E07C">
      <w:start w:val="1"/>
      <w:numFmt w:val="decimal"/>
      <w:lvlText w:val="%1)"/>
      <w:lvlJc w:val="left"/>
      <w:pPr>
        <w:tabs>
          <w:tab w:val="num" w:pos="720"/>
        </w:tabs>
        <w:ind w:left="720" w:hanging="360"/>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A314D60"/>
    <w:multiLevelType w:val="hybridMultilevel"/>
    <w:tmpl w:val="6062062C"/>
    <w:lvl w:ilvl="0" w:tplc="10701ADC">
      <w:start w:val="1"/>
      <w:numFmt w:val="decimal"/>
      <w:lvlText w:val="%1)"/>
      <w:lvlJc w:val="left"/>
      <w:pPr>
        <w:ind w:left="720" w:hanging="360"/>
      </w:pPr>
      <w:rPr>
        <w:rFonts w:ascii="Arial" w:eastAsia="Calibri" w:hAnsi="Arial" w:cs="Arial"/>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CA1639B"/>
    <w:multiLevelType w:val="hybridMultilevel"/>
    <w:tmpl w:val="15606780"/>
    <w:lvl w:ilvl="0" w:tplc="41D4BA62">
      <w:start w:val="2"/>
      <w:numFmt w:val="decimal"/>
      <w:lvlText w:val="%1."/>
      <w:lvlJc w:val="left"/>
      <w:pPr>
        <w:tabs>
          <w:tab w:val="num" w:pos="0"/>
        </w:tabs>
        <w:ind w:left="720" w:hanging="360"/>
      </w:pPr>
      <w:rPr>
        <w:rFonts w:cs="Times New Roman" w:hint="default"/>
      </w:rPr>
    </w:lvl>
    <w:lvl w:ilvl="1" w:tplc="DB3894B4">
      <w:start w:val="1"/>
      <w:numFmt w:val="decimal"/>
      <w:lvlText w:val="%2."/>
      <w:lvlJc w:val="left"/>
      <w:pPr>
        <w:tabs>
          <w:tab w:val="num" w:pos="1440"/>
        </w:tabs>
        <w:ind w:left="1440" w:hanging="360"/>
      </w:pPr>
      <w:rPr>
        <w:rFonts w:ascii="Arial" w:hAnsi="Arial" w:cs="Arial" w:hint="default"/>
        <w:b w:val="0"/>
        <w:i w:val="0"/>
        <w:sz w:val="18"/>
        <w:szCs w:val="18"/>
      </w:rPr>
    </w:lvl>
    <w:lvl w:ilvl="2" w:tplc="F990B6A2">
      <w:start w:val="1"/>
      <w:numFmt w:val="lowerLetter"/>
      <w:lvlText w:val="%3)"/>
      <w:lvlJc w:val="left"/>
      <w:pPr>
        <w:tabs>
          <w:tab w:val="num" w:pos="2340"/>
        </w:tabs>
        <w:ind w:left="2340" w:hanging="360"/>
      </w:pPr>
      <w:rPr>
        <w:rFonts w:cs="Times New Roman" w:hint="default"/>
        <w:b w:val="0"/>
      </w:rPr>
    </w:lvl>
    <w:lvl w:ilvl="3" w:tplc="A67673D4">
      <w:start w:val="1"/>
      <w:numFmt w:val="decimal"/>
      <w:lvlText w:val="%4)"/>
      <w:lvlJc w:val="left"/>
      <w:pPr>
        <w:tabs>
          <w:tab w:val="num" w:pos="2880"/>
        </w:tabs>
        <w:ind w:left="2880" w:hanging="360"/>
      </w:pPr>
      <w:rPr>
        <w:rFonts w:cs="Times New Roman"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5D595DD2"/>
    <w:multiLevelType w:val="hybridMultilevel"/>
    <w:tmpl w:val="1DF0F70C"/>
    <w:lvl w:ilvl="0" w:tplc="4ACE3B7C">
      <w:start w:val="3"/>
      <w:numFmt w:val="decimal"/>
      <w:lvlText w:val="%1."/>
      <w:lvlJc w:val="left"/>
      <w:pPr>
        <w:tabs>
          <w:tab w:val="num" w:pos="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FC080FE">
      <w:start w:val="3"/>
      <w:numFmt w:val="decimal"/>
      <w:lvlText w:val="%5."/>
      <w:lvlJc w:val="left"/>
      <w:pPr>
        <w:tabs>
          <w:tab w:val="num" w:pos="3240"/>
        </w:tabs>
        <w:ind w:left="3600" w:hanging="360"/>
      </w:pPr>
      <w:rPr>
        <w:rFonts w:cs="Times New Roman" w:hint="default"/>
        <w:color w:val="000000"/>
      </w:rPr>
    </w:lvl>
    <w:lvl w:ilvl="5" w:tplc="4BFEA54E">
      <w:start w:val="1"/>
      <w:numFmt w:val="decimal"/>
      <w:lvlText w:val="%6)"/>
      <w:lvlJc w:val="left"/>
      <w:pPr>
        <w:tabs>
          <w:tab w:val="num" w:pos="2700"/>
        </w:tabs>
        <w:ind w:left="4500" w:hanging="360"/>
      </w:pPr>
      <w:rPr>
        <w:rFonts w:cs="Times New Roman" w:hint="default"/>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5E007057"/>
    <w:multiLevelType w:val="hybridMultilevel"/>
    <w:tmpl w:val="ED2C748C"/>
    <w:lvl w:ilvl="0" w:tplc="A2D682D0">
      <w:start w:val="1"/>
      <w:numFmt w:val="decimal"/>
      <w:lvlText w:val="%1."/>
      <w:lvlJc w:val="left"/>
      <w:pPr>
        <w:tabs>
          <w:tab w:val="num" w:pos="720"/>
        </w:tabs>
        <w:ind w:left="720" w:hanging="360"/>
      </w:pPr>
      <w:rPr>
        <w:rFonts w:ascii="Arial" w:hAnsi="Arial" w:cs="Arial" w:hint="default"/>
        <w:b w:val="0"/>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5EDB3333"/>
    <w:multiLevelType w:val="hybridMultilevel"/>
    <w:tmpl w:val="F104B9A0"/>
    <w:lvl w:ilvl="0" w:tplc="35CA07A4">
      <w:start w:val="1"/>
      <w:numFmt w:val="decimal"/>
      <w:lvlText w:val="%1)"/>
      <w:lvlJc w:val="left"/>
      <w:pPr>
        <w:tabs>
          <w:tab w:val="num" w:pos="1837"/>
        </w:tabs>
        <w:ind w:left="1837" w:hanging="397"/>
      </w:pPr>
      <w:rPr>
        <w:rFonts w:cs="Times New Roman" w:hint="default"/>
        <w:b w:val="0"/>
        <w:i w:val="0"/>
        <w:color w:val="auto"/>
      </w:rPr>
    </w:lvl>
    <w:lvl w:ilvl="1" w:tplc="35CA07A4">
      <w:start w:val="1"/>
      <w:numFmt w:val="decimal"/>
      <w:lvlText w:val="%2)"/>
      <w:lvlJc w:val="left"/>
      <w:pPr>
        <w:tabs>
          <w:tab w:val="num" w:pos="1837"/>
        </w:tabs>
        <w:ind w:left="1837" w:hanging="397"/>
      </w:pPr>
      <w:rPr>
        <w:rFonts w:cs="Times New Roman" w:hint="default"/>
        <w:b w:val="0"/>
        <w:i w:val="0"/>
        <w:color w:val="auto"/>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39" w15:restartNumberingAfterBreak="0">
    <w:nsid w:val="5F371C4E"/>
    <w:multiLevelType w:val="multilevel"/>
    <w:tmpl w:val="004A4EB6"/>
    <w:lvl w:ilvl="0">
      <w:start w:val="1"/>
      <w:numFmt w:val="decimal"/>
      <w:lvlText w:val="%1)"/>
      <w:lvlJc w:val="left"/>
      <w:pPr>
        <w:tabs>
          <w:tab w:val="num" w:pos="360"/>
        </w:tabs>
        <w:ind w:left="360" w:hanging="360"/>
      </w:pPr>
      <w:rPr>
        <w:rFonts w:ascii="Arial" w:eastAsia="Times New Roman" w:hAnsi="Arial" w:cs="Arial"/>
        <w:b w:val="0"/>
        <w:bCs w:val="0"/>
        <w:i w:val="0"/>
        <w:iCs w:val="0"/>
        <w:smallCaps w:val="0"/>
        <w:strike w:val="0"/>
        <w:color w:val="auto"/>
        <w:spacing w:val="0"/>
        <w:w w:val="100"/>
        <w:position w:val="0"/>
        <w:sz w:val="18"/>
        <w:szCs w:val="1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616663E1"/>
    <w:multiLevelType w:val="hybridMultilevel"/>
    <w:tmpl w:val="1AF457B4"/>
    <w:lvl w:ilvl="0" w:tplc="AEA69BCA">
      <w:start w:val="1"/>
      <w:numFmt w:val="decimal"/>
      <w:lvlText w:val="%1)"/>
      <w:lvlJc w:val="left"/>
      <w:pPr>
        <w:tabs>
          <w:tab w:val="num" w:pos="757"/>
        </w:tabs>
        <w:ind w:left="757" w:hanging="397"/>
      </w:pPr>
      <w:rPr>
        <w:rFonts w:cs="Times New Roman" w:hint="default"/>
        <w:b w:val="0"/>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61BF255C"/>
    <w:multiLevelType w:val="hybridMultilevel"/>
    <w:tmpl w:val="6A0255BC"/>
    <w:lvl w:ilvl="0" w:tplc="88E2CA3C">
      <w:start w:val="1"/>
      <w:numFmt w:val="decimal"/>
      <w:lvlText w:val="%1)"/>
      <w:lvlJc w:val="left"/>
      <w:pPr>
        <w:tabs>
          <w:tab w:val="num" w:pos="2880"/>
        </w:tabs>
        <w:ind w:left="3600" w:hanging="360"/>
      </w:pPr>
      <w:rPr>
        <w:rFonts w:ascii="Arial" w:eastAsia="Times New Roman" w:hAnsi="Arial" w:cs="Arial"/>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636A16A8"/>
    <w:multiLevelType w:val="hybridMultilevel"/>
    <w:tmpl w:val="563A5D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A2B810FC">
      <w:start w:val="1"/>
      <w:numFmt w:val="decimal"/>
      <w:lvlText w:val="%5."/>
      <w:lvlJc w:val="left"/>
      <w:pPr>
        <w:ind w:left="3600" w:hanging="360"/>
      </w:pPr>
      <w:rPr>
        <w:rFonts w:ascii="Arial" w:eastAsia="Times New Roman" w:hAnsi="Arial" w:cs="Arial"/>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3CA0849"/>
    <w:multiLevelType w:val="hybridMultilevel"/>
    <w:tmpl w:val="E3A492EA"/>
    <w:lvl w:ilvl="0" w:tplc="892A8B68">
      <w:start w:val="1"/>
      <w:numFmt w:val="decimal"/>
      <w:lvlText w:val="%1."/>
      <w:lvlJc w:val="left"/>
      <w:pPr>
        <w:tabs>
          <w:tab w:val="num" w:pos="1440"/>
        </w:tabs>
        <w:ind w:left="1440" w:hanging="360"/>
      </w:pPr>
      <w:rPr>
        <w:rFonts w:ascii="Arial" w:hAnsi="Arial" w:cs="Arial" w:hint="default"/>
        <w:b w:val="0"/>
        <w:i w:val="0"/>
        <w:sz w:val="18"/>
        <w:szCs w:val="18"/>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6423717C"/>
    <w:multiLevelType w:val="hybridMultilevel"/>
    <w:tmpl w:val="9498279C"/>
    <w:lvl w:ilvl="0" w:tplc="D0027950">
      <w:start w:val="1"/>
      <w:numFmt w:val="lowerLetter"/>
      <w:lvlText w:val="%1)"/>
      <w:lvlJc w:val="left"/>
      <w:pPr>
        <w:ind w:left="1068" w:hanging="360"/>
      </w:pPr>
      <w:rPr>
        <w:rFonts w:ascii="Arial" w:eastAsia="Calibri" w:hAnsi="Arial" w:cs="Arial"/>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5" w15:restartNumberingAfterBreak="0">
    <w:nsid w:val="66052976"/>
    <w:multiLevelType w:val="multilevel"/>
    <w:tmpl w:val="1B10A22E"/>
    <w:lvl w:ilvl="0">
      <w:start w:val="1"/>
      <w:numFmt w:val="decimal"/>
      <w:lvlText w:val="%1."/>
      <w:lvlJc w:val="left"/>
      <w:pPr>
        <w:tabs>
          <w:tab w:val="num" w:pos="0"/>
        </w:tabs>
        <w:ind w:left="2880" w:hanging="360"/>
      </w:pPr>
      <w:rPr>
        <w:rFonts w:cs="Times New Roman"/>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67310268"/>
    <w:multiLevelType w:val="hybridMultilevel"/>
    <w:tmpl w:val="5B4AAB64"/>
    <w:lvl w:ilvl="0" w:tplc="9CA021A4">
      <w:start w:val="1"/>
      <w:numFmt w:val="decimal"/>
      <w:lvlText w:val="%1)"/>
      <w:lvlJc w:val="left"/>
      <w:pPr>
        <w:ind w:left="720" w:hanging="360"/>
      </w:pPr>
      <w:rPr>
        <w:rFonts w:ascii="Arial" w:eastAsia="Calibri" w:hAnsi="Arial" w:cs="Aria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73B1C74"/>
    <w:multiLevelType w:val="hybridMultilevel"/>
    <w:tmpl w:val="77660442"/>
    <w:lvl w:ilvl="0" w:tplc="0415000F">
      <w:start w:val="1"/>
      <w:numFmt w:val="decimal"/>
      <w:lvlText w:val="%1."/>
      <w:lvlJc w:val="left"/>
      <w:pPr>
        <w:tabs>
          <w:tab w:val="num" w:pos="720"/>
        </w:tabs>
        <w:ind w:left="720" w:hanging="360"/>
      </w:pPr>
    </w:lvl>
    <w:lvl w:ilvl="1" w:tplc="7A9660AC">
      <w:start w:val="1"/>
      <w:numFmt w:val="lowerLetter"/>
      <w:lvlText w:val="%2)"/>
      <w:lvlJc w:val="left"/>
      <w:pPr>
        <w:tabs>
          <w:tab w:val="num" w:pos="1440"/>
        </w:tabs>
        <w:ind w:left="1440" w:hanging="360"/>
      </w:pPr>
      <w:rPr>
        <w:rFonts w:hint="default"/>
      </w:rPr>
    </w:lvl>
    <w:lvl w:ilvl="2" w:tplc="99B0841C">
      <w:start w:val="1"/>
      <w:numFmt w:val="decimal"/>
      <w:lvlText w:val="%3)"/>
      <w:lvlJc w:val="left"/>
      <w:pPr>
        <w:ind w:left="2340" w:hanging="360"/>
      </w:pPr>
      <w:rPr>
        <w:rFonts w:ascii="Arial" w:eastAsia="Times New Roman" w:hAnsi="Arial" w:cs="Arial"/>
      </w:r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8" w15:restartNumberingAfterBreak="0">
    <w:nsid w:val="687053C0"/>
    <w:multiLevelType w:val="hybridMultilevel"/>
    <w:tmpl w:val="E5963472"/>
    <w:lvl w:ilvl="0" w:tplc="6B9CA53A">
      <w:start w:val="9"/>
      <w:numFmt w:val="decimal"/>
      <w:lvlText w:val="%1."/>
      <w:lvlJc w:val="left"/>
      <w:pPr>
        <w:tabs>
          <w:tab w:val="num" w:pos="2700"/>
        </w:tabs>
        <w:ind w:left="2700" w:hanging="360"/>
      </w:pPr>
      <w:rPr>
        <w:rFonts w:ascii="Arial" w:hAnsi="Arial" w:cs="Arial" w:hint="default"/>
        <w:b w:val="0"/>
        <w:i w:val="0"/>
        <w:sz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70B40CE2">
      <w:start w:val="1"/>
      <w:numFmt w:val="decimal"/>
      <w:lvlText w:val="%5."/>
      <w:lvlJc w:val="left"/>
      <w:pPr>
        <w:tabs>
          <w:tab w:val="num" w:pos="3600"/>
        </w:tabs>
        <w:ind w:left="3600" w:hanging="360"/>
      </w:pPr>
      <w:rPr>
        <w:rFonts w:ascii="Arial" w:hAnsi="Arial" w:cs="Arial" w:hint="default"/>
        <w:b w:val="0"/>
        <w:i w:val="0"/>
        <w:strike w:val="0"/>
        <w:sz w:val="18"/>
        <w:szCs w:val="18"/>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6ACA0F00"/>
    <w:multiLevelType w:val="multilevel"/>
    <w:tmpl w:val="40963F96"/>
    <w:lvl w:ilvl="0">
      <w:start w:val="1"/>
      <w:numFmt w:val="decimal"/>
      <w:lvlText w:val="%1)"/>
      <w:lvlJc w:val="left"/>
      <w:pPr>
        <w:tabs>
          <w:tab w:val="num" w:pos="720"/>
        </w:tabs>
        <w:ind w:left="720" w:hanging="360"/>
      </w:pPr>
      <w:rPr>
        <w:rFonts w:ascii="Arial" w:hAnsi="Arial" w:cs="Arial" w:hint="default"/>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6C512378"/>
    <w:multiLevelType w:val="multilevel"/>
    <w:tmpl w:val="E9202E4E"/>
    <w:lvl w:ilvl="0">
      <w:start w:val="1"/>
      <w:numFmt w:val="lowerLetter"/>
      <w:lvlText w:val="%1)"/>
      <w:lvlJc w:val="left"/>
      <w:pPr>
        <w:tabs>
          <w:tab w:val="num" w:pos="720"/>
        </w:tabs>
        <w:ind w:left="1440" w:hanging="360"/>
      </w:pPr>
      <w:rPr>
        <w:rFonts w:cs="Times New Roman"/>
        <w:b w:val="0"/>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ascii="Arial" w:hAnsi="Arial" w:cs="Arial"/>
        <w:b w:val="0"/>
        <w:i w:val="0"/>
        <w:sz w:val="18"/>
        <w:szCs w:val="18"/>
      </w:rPr>
    </w:lvl>
    <w:lvl w:ilvl="5">
      <w:start w:val="1"/>
      <w:numFmt w:val="lowerLetter"/>
      <w:lvlText w:val="%6)"/>
      <w:lvlJc w:val="left"/>
      <w:pPr>
        <w:tabs>
          <w:tab w:val="num" w:pos="3780"/>
        </w:tabs>
        <w:ind w:left="4500" w:hanging="360"/>
      </w:pPr>
      <w:rPr>
        <w:rFonts w:cs="Times New Roman"/>
        <w:b w:val="0"/>
        <w:i w:val="0"/>
        <w:sz w:val="18"/>
        <w:szCs w:val="18"/>
      </w:rPr>
    </w:lvl>
    <w:lvl w:ilvl="6">
      <w:start w:val="1"/>
      <w:numFmt w:val="bullet"/>
      <w:lvlText w:val=""/>
      <w:lvlJc w:val="left"/>
      <w:pPr>
        <w:tabs>
          <w:tab w:val="num" w:pos="5040"/>
        </w:tabs>
        <w:ind w:left="5040" w:hanging="360"/>
      </w:pPr>
      <w:rPr>
        <w:rFonts w:ascii="Symbol" w:hAnsi="Symbol" w:cs="Symbol" w:hint="default"/>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1" w15:restartNumberingAfterBreak="0">
    <w:nsid w:val="6DB4636F"/>
    <w:multiLevelType w:val="multilevel"/>
    <w:tmpl w:val="E3BA0A7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2" w15:restartNumberingAfterBreak="0">
    <w:nsid w:val="78470298"/>
    <w:multiLevelType w:val="multilevel"/>
    <w:tmpl w:val="655AA3A2"/>
    <w:lvl w:ilvl="0">
      <w:start w:val="1"/>
      <w:numFmt w:val="lowerLetter"/>
      <w:lvlText w:val="%1)"/>
      <w:lvlJc w:val="left"/>
      <w:pPr>
        <w:tabs>
          <w:tab w:val="num" w:pos="720"/>
        </w:tabs>
        <w:ind w:left="1440" w:hanging="360"/>
      </w:pPr>
      <w:rPr>
        <w:rFonts w:cs="Times New Roman"/>
        <w:b w:val="0"/>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3" w15:restartNumberingAfterBreak="0">
    <w:nsid w:val="78A81C99"/>
    <w:multiLevelType w:val="hybridMultilevel"/>
    <w:tmpl w:val="E5B4B87E"/>
    <w:lvl w:ilvl="0" w:tplc="5E740C10">
      <w:start w:val="1"/>
      <w:numFmt w:val="decimal"/>
      <w:lvlText w:val="%1)"/>
      <w:lvlJc w:val="left"/>
      <w:pPr>
        <w:ind w:left="720" w:hanging="360"/>
      </w:pPr>
      <w:rPr>
        <w:rFonts w:ascii="Arial" w:hAnsi="Arial" w:cs="Arial" w:hint="default"/>
        <w:sz w:val="17"/>
        <w:szCs w:val="17"/>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8DD04E7"/>
    <w:multiLevelType w:val="multilevel"/>
    <w:tmpl w:val="84FE763E"/>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lowerLetter"/>
      <w:lvlText w:val="%3)"/>
      <w:lvlJc w:val="left"/>
      <w:pPr>
        <w:tabs>
          <w:tab w:val="num" w:pos="2340"/>
        </w:tabs>
        <w:ind w:left="2340" w:hanging="36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abstractNumId w:val="54"/>
  </w:num>
  <w:num w:numId="2">
    <w:abstractNumId w:val="19"/>
  </w:num>
  <w:num w:numId="3">
    <w:abstractNumId w:val="20"/>
  </w:num>
  <w:num w:numId="4">
    <w:abstractNumId w:val="15"/>
  </w:num>
  <w:num w:numId="5">
    <w:abstractNumId w:val="45"/>
  </w:num>
  <w:num w:numId="6">
    <w:abstractNumId w:val="52"/>
  </w:num>
  <w:num w:numId="7">
    <w:abstractNumId w:val="6"/>
  </w:num>
  <w:num w:numId="8">
    <w:abstractNumId w:val="8"/>
  </w:num>
  <w:num w:numId="9">
    <w:abstractNumId w:val="50"/>
  </w:num>
  <w:num w:numId="10">
    <w:abstractNumId w:val="13"/>
  </w:num>
  <w:num w:numId="11">
    <w:abstractNumId w:val="2"/>
  </w:num>
  <w:num w:numId="12">
    <w:abstractNumId w:val="7"/>
  </w:num>
  <w:num w:numId="13">
    <w:abstractNumId w:val="49"/>
  </w:num>
  <w:num w:numId="14">
    <w:abstractNumId w:val="51"/>
  </w:num>
  <w:num w:numId="15">
    <w:abstractNumId w:val="25"/>
    <w:lvlOverride w:ilvl="0">
      <w:startOverride w:val="1"/>
    </w:lvlOverride>
  </w:num>
  <w:num w:numId="16">
    <w:abstractNumId w:val="25"/>
  </w:num>
  <w:num w:numId="17">
    <w:abstractNumId w:val="48"/>
  </w:num>
  <w:num w:numId="18">
    <w:abstractNumId w:val="35"/>
  </w:num>
  <w:num w:numId="19">
    <w:abstractNumId w:val="4"/>
  </w:num>
  <w:num w:numId="20">
    <w:abstractNumId w:val="24"/>
  </w:num>
  <w:num w:numId="21">
    <w:abstractNumId w:val="43"/>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num>
  <w:num w:numId="24">
    <w:abstractNumId w:val="11"/>
  </w:num>
  <w:num w:numId="25">
    <w:abstractNumId w:val="18"/>
  </w:num>
  <w:num w:numId="26">
    <w:abstractNumId w:val="41"/>
  </w:num>
  <w:num w:numId="27">
    <w:abstractNumId w:val="42"/>
  </w:num>
  <w:num w:numId="28">
    <w:abstractNumId w:val="14"/>
  </w:num>
  <w:num w:numId="29">
    <w:abstractNumId w:val="36"/>
  </w:num>
  <w:num w:numId="30">
    <w:abstractNumId w:val="27"/>
  </w:num>
  <w:num w:numId="31">
    <w:abstractNumId w:val="38"/>
  </w:num>
  <w:num w:numId="32">
    <w:abstractNumId w:val="40"/>
  </w:num>
  <w:num w:numId="33">
    <w:abstractNumId w:val="16"/>
  </w:num>
  <w:num w:numId="34">
    <w:abstractNumId w:val="37"/>
  </w:num>
  <w:num w:numId="35">
    <w:abstractNumId w:val="22"/>
  </w:num>
  <w:num w:numId="36">
    <w:abstractNumId w:val="30"/>
  </w:num>
  <w:num w:numId="37">
    <w:abstractNumId w:val="1"/>
  </w:num>
  <w:num w:numId="38">
    <w:abstractNumId w:val="0"/>
  </w:num>
  <w:num w:numId="39">
    <w:abstractNumId w:val="47"/>
  </w:num>
  <w:num w:numId="40">
    <w:abstractNumId w:val="12"/>
  </w:num>
  <w:num w:numId="41">
    <w:abstractNumId w:val="33"/>
  </w:num>
  <w:num w:numId="42">
    <w:abstractNumId w:val="23"/>
  </w:num>
  <w:num w:numId="43">
    <w:abstractNumId w:val="5"/>
  </w:num>
  <w:num w:numId="44">
    <w:abstractNumId w:val="17"/>
  </w:num>
  <w:num w:numId="45">
    <w:abstractNumId w:val="21"/>
  </w:num>
  <w:num w:numId="46">
    <w:abstractNumId w:val="39"/>
    <w:lvlOverride w:ilvl="0">
      <w:startOverride w:val="1"/>
    </w:lvlOverride>
    <w:lvlOverride w:ilvl="1"/>
    <w:lvlOverride w:ilvl="2"/>
    <w:lvlOverride w:ilvl="3"/>
    <w:lvlOverride w:ilvl="4"/>
    <w:lvlOverride w:ilvl="5"/>
    <w:lvlOverride w:ilvl="6"/>
    <w:lvlOverride w:ilvl="7"/>
    <w:lvlOverride w:ilvl="8"/>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2"/>
  </w:num>
  <w:num w:numId="49">
    <w:abstractNumId w:val="46"/>
  </w:num>
  <w:num w:numId="50">
    <w:abstractNumId w:val="34"/>
  </w:num>
  <w:num w:numId="51">
    <w:abstractNumId w:val="44"/>
  </w:num>
  <w:num w:numId="52">
    <w:abstractNumId w:val="28"/>
  </w:num>
  <w:num w:numId="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9"/>
  </w:num>
  <w:num w:numId="55">
    <w:abstractNumId w:val="26"/>
  </w:num>
  <w:num w:numId="56">
    <w:abstractNumId w:val="5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402"/>
    <w:rsid w:val="0001231F"/>
    <w:rsid w:val="00022A9A"/>
    <w:rsid w:val="0002395A"/>
    <w:rsid w:val="00071F6A"/>
    <w:rsid w:val="0007777F"/>
    <w:rsid w:val="00083FFF"/>
    <w:rsid w:val="0009011A"/>
    <w:rsid w:val="000A272D"/>
    <w:rsid w:val="000A745D"/>
    <w:rsid w:val="000B2E30"/>
    <w:rsid w:val="000B2F5F"/>
    <w:rsid w:val="000F30E6"/>
    <w:rsid w:val="001018D7"/>
    <w:rsid w:val="00114DD4"/>
    <w:rsid w:val="00140B5B"/>
    <w:rsid w:val="0014215A"/>
    <w:rsid w:val="00156907"/>
    <w:rsid w:val="00164D10"/>
    <w:rsid w:val="001820FA"/>
    <w:rsid w:val="00197316"/>
    <w:rsid w:val="001A365C"/>
    <w:rsid w:val="001E3E9C"/>
    <w:rsid w:val="001E7A1F"/>
    <w:rsid w:val="001F2535"/>
    <w:rsid w:val="001F4B2D"/>
    <w:rsid w:val="00203F8C"/>
    <w:rsid w:val="00207A3C"/>
    <w:rsid w:val="0021056C"/>
    <w:rsid w:val="00217421"/>
    <w:rsid w:val="0022689E"/>
    <w:rsid w:val="0024302A"/>
    <w:rsid w:val="00251E18"/>
    <w:rsid w:val="0026045A"/>
    <w:rsid w:val="002658AC"/>
    <w:rsid w:val="00270CA0"/>
    <w:rsid w:val="00283C67"/>
    <w:rsid w:val="0028596E"/>
    <w:rsid w:val="002A0098"/>
    <w:rsid w:val="00316D8F"/>
    <w:rsid w:val="00316E89"/>
    <w:rsid w:val="00317207"/>
    <w:rsid w:val="00317B94"/>
    <w:rsid w:val="00327C5A"/>
    <w:rsid w:val="00331763"/>
    <w:rsid w:val="00331D73"/>
    <w:rsid w:val="00331E36"/>
    <w:rsid w:val="00345E28"/>
    <w:rsid w:val="00365D94"/>
    <w:rsid w:val="00391E45"/>
    <w:rsid w:val="003B51DB"/>
    <w:rsid w:val="003C6BB8"/>
    <w:rsid w:val="003E35DF"/>
    <w:rsid w:val="003F0FB1"/>
    <w:rsid w:val="003F4918"/>
    <w:rsid w:val="0040487A"/>
    <w:rsid w:val="0041556C"/>
    <w:rsid w:val="004329C1"/>
    <w:rsid w:val="004377C1"/>
    <w:rsid w:val="004539BF"/>
    <w:rsid w:val="004560AD"/>
    <w:rsid w:val="004575E3"/>
    <w:rsid w:val="00460498"/>
    <w:rsid w:val="00464167"/>
    <w:rsid w:val="00465846"/>
    <w:rsid w:val="00477681"/>
    <w:rsid w:val="00482372"/>
    <w:rsid w:val="00487EA5"/>
    <w:rsid w:val="004907AD"/>
    <w:rsid w:val="00491241"/>
    <w:rsid w:val="00491E07"/>
    <w:rsid w:val="004A2AB2"/>
    <w:rsid w:val="004A6BB5"/>
    <w:rsid w:val="004D6342"/>
    <w:rsid w:val="004F015E"/>
    <w:rsid w:val="004F6F78"/>
    <w:rsid w:val="005011FF"/>
    <w:rsid w:val="00501BD6"/>
    <w:rsid w:val="00505787"/>
    <w:rsid w:val="00510ABA"/>
    <w:rsid w:val="00511A20"/>
    <w:rsid w:val="005157C0"/>
    <w:rsid w:val="0052651A"/>
    <w:rsid w:val="00536FB2"/>
    <w:rsid w:val="00544B1D"/>
    <w:rsid w:val="0056128F"/>
    <w:rsid w:val="005A0026"/>
    <w:rsid w:val="005A191F"/>
    <w:rsid w:val="005B3534"/>
    <w:rsid w:val="005E58B8"/>
    <w:rsid w:val="005F0216"/>
    <w:rsid w:val="005F4372"/>
    <w:rsid w:val="0060138B"/>
    <w:rsid w:val="00610706"/>
    <w:rsid w:val="00622ABD"/>
    <w:rsid w:val="006279AB"/>
    <w:rsid w:val="0063202F"/>
    <w:rsid w:val="006363B5"/>
    <w:rsid w:val="006507E0"/>
    <w:rsid w:val="0067165B"/>
    <w:rsid w:val="0067391F"/>
    <w:rsid w:val="00675560"/>
    <w:rsid w:val="00680B92"/>
    <w:rsid w:val="006A6260"/>
    <w:rsid w:val="006C06EB"/>
    <w:rsid w:val="006D2344"/>
    <w:rsid w:val="006D769B"/>
    <w:rsid w:val="006E1DE3"/>
    <w:rsid w:val="006E7251"/>
    <w:rsid w:val="00705311"/>
    <w:rsid w:val="007171FF"/>
    <w:rsid w:val="00722359"/>
    <w:rsid w:val="00733BB9"/>
    <w:rsid w:val="00752EAA"/>
    <w:rsid w:val="0076231E"/>
    <w:rsid w:val="007C08DD"/>
    <w:rsid w:val="007D168C"/>
    <w:rsid w:val="007E1E3D"/>
    <w:rsid w:val="007F18B8"/>
    <w:rsid w:val="008249DE"/>
    <w:rsid w:val="00827974"/>
    <w:rsid w:val="00831EEA"/>
    <w:rsid w:val="00835832"/>
    <w:rsid w:val="00836484"/>
    <w:rsid w:val="008479CC"/>
    <w:rsid w:val="00853CDF"/>
    <w:rsid w:val="0086069D"/>
    <w:rsid w:val="008626B1"/>
    <w:rsid w:val="00875794"/>
    <w:rsid w:val="00876F77"/>
    <w:rsid w:val="008814D7"/>
    <w:rsid w:val="00890DD6"/>
    <w:rsid w:val="008A0273"/>
    <w:rsid w:val="008A2C1B"/>
    <w:rsid w:val="008A7078"/>
    <w:rsid w:val="008B0103"/>
    <w:rsid w:val="008B205E"/>
    <w:rsid w:val="008B428E"/>
    <w:rsid w:val="008B79E5"/>
    <w:rsid w:val="008C50D8"/>
    <w:rsid w:val="008D0D80"/>
    <w:rsid w:val="008D253E"/>
    <w:rsid w:val="008D320A"/>
    <w:rsid w:val="008D6402"/>
    <w:rsid w:val="008F5B4B"/>
    <w:rsid w:val="008F6B15"/>
    <w:rsid w:val="009233F8"/>
    <w:rsid w:val="00923800"/>
    <w:rsid w:val="00924649"/>
    <w:rsid w:val="00927659"/>
    <w:rsid w:val="0093410C"/>
    <w:rsid w:val="0093733A"/>
    <w:rsid w:val="00941D6C"/>
    <w:rsid w:val="00961F3E"/>
    <w:rsid w:val="00962EF5"/>
    <w:rsid w:val="00965D10"/>
    <w:rsid w:val="0097147B"/>
    <w:rsid w:val="0099388A"/>
    <w:rsid w:val="00996233"/>
    <w:rsid w:val="0099762D"/>
    <w:rsid w:val="009A74AE"/>
    <w:rsid w:val="009C678A"/>
    <w:rsid w:val="009D01FC"/>
    <w:rsid w:val="009D45D9"/>
    <w:rsid w:val="009D6D21"/>
    <w:rsid w:val="009E5217"/>
    <w:rsid w:val="00A114F9"/>
    <w:rsid w:val="00A327E8"/>
    <w:rsid w:val="00A33DBB"/>
    <w:rsid w:val="00A33F36"/>
    <w:rsid w:val="00A415D5"/>
    <w:rsid w:val="00A50BA5"/>
    <w:rsid w:val="00A76BF3"/>
    <w:rsid w:val="00AA0542"/>
    <w:rsid w:val="00AA1379"/>
    <w:rsid w:val="00AA540A"/>
    <w:rsid w:val="00AB2409"/>
    <w:rsid w:val="00AB7D11"/>
    <w:rsid w:val="00AC0388"/>
    <w:rsid w:val="00AD2AD6"/>
    <w:rsid w:val="00AF513A"/>
    <w:rsid w:val="00B00EFB"/>
    <w:rsid w:val="00B05455"/>
    <w:rsid w:val="00B05C1E"/>
    <w:rsid w:val="00B1396E"/>
    <w:rsid w:val="00B3063C"/>
    <w:rsid w:val="00B45C2D"/>
    <w:rsid w:val="00B5456C"/>
    <w:rsid w:val="00B61654"/>
    <w:rsid w:val="00B662A1"/>
    <w:rsid w:val="00B702A5"/>
    <w:rsid w:val="00B7768E"/>
    <w:rsid w:val="00B81BD4"/>
    <w:rsid w:val="00B842AC"/>
    <w:rsid w:val="00B8649D"/>
    <w:rsid w:val="00B86D64"/>
    <w:rsid w:val="00B8722C"/>
    <w:rsid w:val="00B9103D"/>
    <w:rsid w:val="00BA6390"/>
    <w:rsid w:val="00BC5D6E"/>
    <w:rsid w:val="00BD5CB2"/>
    <w:rsid w:val="00BF3036"/>
    <w:rsid w:val="00BF432A"/>
    <w:rsid w:val="00BF6A8B"/>
    <w:rsid w:val="00C464C8"/>
    <w:rsid w:val="00C55382"/>
    <w:rsid w:val="00C62254"/>
    <w:rsid w:val="00C6229F"/>
    <w:rsid w:val="00C63B6F"/>
    <w:rsid w:val="00C64E98"/>
    <w:rsid w:val="00C71F19"/>
    <w:rsid w:val="00C862E9"/>
    <w:rsid w:val="00C87E0C"/>
    <w:rsid w:val="00C95F1E"/>
    <w:rsid w:val="00CB0E2A"/>
    <w:rsid w:val="00CB6DE5"/>
    <w:rsid w:val="00CC15C0"/>
    <w:rsid w:val="00CD29CD"/>
    <w:rsid w:val="00CE42C7"/>
    <w:rsid w:val="00D111C8"/>
    <w:rsid w:val="00D14C88"/>
    <w:rsid w:val="00D273EC"/>
    <w:rsid w:val="00D30E43"/>
    <w:rsid w:val="00D37323"/>
    <w:rsid w:val="00D66AB0"/>
    <w:rsid w:val="00D720BF"/>
    <w:rsid w:val="00D727CC"/>
    <w:rsid w:val="00D92D8C"/>
    <w:rsid w:val="00D94A25"/>
    <w:rsid w:val="00DB43A4"/>
    <w:rsid w:val="00DC3137"/>
    <w:rsid w:val="00DC3E56"/>
    <w:rsid w:val="00DF094A"/>
    <w:rsid w:val="00DF3654"/>
    <w:rsid w:val="00DF58DD"/>
    <w:rsid w:val="00E00912"/>
    <w:rsid w:val="00E03F57"/>
    <w:rsid w:val="00E0733D"/>
    <w:rsid w:val="00E07DDE"/>
    <w:rsid w:val="00E1438D"/>
    <w:rsid w:val="00E24A92"/>
    <w:rsid w:val="00E26F1B"/>
    <w:rsid w:val="00E27C3C"/>
    <w:rsid w:val="00E54E4B"/>
    <w:rsid w:val="00E63473"/>
    <w:rsid w:val="00E67F48"/>
    <w:rsid w:val="00E7787F"/>
    <w:rsid w:val="00E77FEE"/>
    <w:rsid w:val="00EA01F1"/>
    <w:rsid w:val="00EA574C"/>
    <w:rsid w:val="00EC1139"/>
    <w:rsid w:val="00EC2331"/>
    <w:rsid w:val="00EC780E"/>
    <w:rsid w:val="00ED3AF1"/>
    <w:rsid w:val="00EE354E"/>
    <w:rsid w:val="00EF28FA"/>
    <w:rsid w:val="00EF7CD1"/>
    <w:rsid w:val="00F0520E"/>
    <w:rsid w:val="00F23098"/>
    <w:rsid w:val="00F2314E"/>
    <w:rsid w:val="00F419DB"/>
    <w:rsid w:val="00F43DF0"/>
    <w:rsid w:val="00F55867"/>
    <w:rsid w:val="00F710FC"/>
    <w:rsid w:val="00F71963"/>
    <w:rsid w:val="00F77DDB"/>
    <w:rsid w:val="00F8733C"/>
    <w:rsid w:val="00F90426"/>
    <w:rsid w:val="00F923B7"/>
    <w:rsid w:val="00FE17A9"/>
    <w:rsid w:val="00FF35A6"/>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A0B47"/>
  <w15:docId w15:val="{BD7BA49A-B6A9-4AD3-92A8-B5FF7D96B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pl-PL" w:eastAsia="pl-PL"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9103D"/>
    <w:rPr>
      <w:rFonts w:ascii="Times New Roman" w:eastAsia="Times New Roman" w:hAnsi="Times New Roman"/>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basedOn w:val="Domylnaczcionkaakapitu"/>
    <w:link w:val="Tekstdymka"/>
    <w:uiPriority w:val="99"/>
    <w:semiHidden/>
    <w:qFormat/>
    <w:locked/>
    <w:rsid w:val="00114FDF"/>
    <w:rPr>
      <w:rFonts w:ascii="Tahoma" w:hAnsi="Tahoma" w:cs="Tahoma"/>
      <w:sz w:val="16"/>
      <w:szCs w:val="16"/>
      <w:lang w:eastAsia="pl-PL"/>
    </w:rPr>
  </w:style>
  <w:style w:type="character" w:styleId="Odwoaniedokomentarza">
    <w:name w:val="annotation reference"/>
    <w:basedOn w:val="Domylnaczcionkaakapitu"/>
    <w:uiPriority w:val="99"/>
    <w:semiHidden/>
    <w:qFormat/>
    <w:rsid w:val="00DA70F2"/>
    <w:rPr>
      <w:rFonts w:cs="Times New Roman"/>
      <w:sz w:val="16"/>
      <w:szCs w:val="16"/>
    </w:rPr>
  </w:style>
  <w:style w:type="character" w:customStyle="1" w:styleId="TekstkomentarzaZnak">
    <w:name w:val="Tekst komentarza Znak"/>
    <w:basedOn w:val="Domylnaczcionkaakapitu"/>
    <w:link w:val="Tekstkomentarza"/>
    <w:uiPriority w:val="99"/>
    <w:semiHidden/>
    <w:qFormat/>
    <w:locked/>
    <w:rsid w:val="00DA70F2"/>
    <w:rPr>
      <w:rFonts w:ascii="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locked/>
    <w:rsid w:val="00DA70F2"/>
    <w:rPr>
      <w:rFonts w:ascii="Times New Roman" w:hAnsi="Times New Roman" w:cs="Times New Roman"/>
      <w:b/>
      <w:bCs/>
      <w:sz w:val="20"/>
      <w:szCs w:val="20"/>
      <w:lang w:eastAsia="pl-PL"/>
    </w:rPr>
  </w:style>
  <w:style w:type="character" w:customStyle="1" w:styleId="NagwekZnak">
    <w:name w:val="Nagłówek Znak"/>
    <w:basedOn w:val="Domylnaczcionkaakapitu"/>
    <w:link w:val="Nagwek"/>
    <w:uiPriority w:val="99"/>
    <w:qFormat/>
    <w:locked/>
    <w:rsid w:val="00452845"/>
    <w:rPr>
      <w:rFonts w:ascii="Times New Roman" w:hAnsi="Times New Roman" w:cs="Times New Roman"/>
      <w:sz w:val="20"/>
      <w:szCs w:val="20"/>
    </w:rPr>
  </w:style>
  <w:style w:type="character" w:customStyle="1" w:styleId="StopkaZnak">
    <w:name w:val="Stopka Znak"/>
    <w:basedOn w:val="Domylnaczcionkaakapitu"/>
    <w:link w:val="Stopka"/>
    <w:uiPriority w:val="99"/>
    <w:qFormat/>
    <w:locked/>
    <w:rsid w:val="00452845"/>
    <w:rPr>
      <w:rFonts w:ascii="Times New Roman" w:hAnsi="Times New Roman" w:cs="Times New Roman"/>
      <w:sz w:val="20"/>
      <w:szCs w:val="20"/>
    </w:rPr>
  </w:style>
  <w:style w:type="character" w:styleId="Numerstrony">
    <w:name w:val="page number"/>
    <w:basedOn w:val="Domylnaczcionkaakapitu"/>
    <w:uiPriority w:val="99"/>
    <w:qFormat/>
    <w:rsid w:val="0081676D"/>
    <w:rPr>
      <w:rFonts w:cs="Times New Roman"/>
    </w:rPr>
  </w:style>
  <w:style w:type="paragraph" w:styleId="Nagwek">
    <w:name w:val="header"/>
    <w:basedOn w:val="Normalny"/>
    <w:next w:val="Tekstpodstawowy"/>
    <w:link w:val="NagwekZnak"/>
    <w:uiPriority w:val="99"/>
    <w:rsid w:val="00452845"/>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Akapitzlist">
    <w:name w:val="List Paragraph"/>
    <w:aliases w:val="L1,Numerowanie,normalny tekst,Akapit z listą BS,maz_wyliczenie,opis dzialania,K-P_odwolanie,A_wyliczenie,sw tekst,Kolorowa lista — akcent 11,Obiekt,List Paragraph1,Normal,Akapit z listą31,CW_Lista,Normalny1,x.,Oświetlenie,TABELA,2 heading"/>
    <w:basedOn w:val="Normalny"/>
    <w:link w:val="AkapitzlistZnak"/>
    <w:uiPriority w:val="34"/>
    <w:qFormat/>
    <w:rsid w:val="00F84898"/>
    <w:pPr>
      <w:ind w:left="720"/>
      <w:contextualSpacing/>
    </w:pPr>
  </w:style>
  <w:style w:type="paragraph" w:styleId="Tekstdymka">
    <w:name w:val="Balloon Text"/>
    <w:basedOn w:val="Normalny"/>
    <w:link w:val="TekstdymkaZnak"/>
    <w:uiPriority w:val="99"/>
    <w:semiHidden/>
    <w:qFormat/>
    <w:rsid w:val="00114FDF"/>
    <w:rPr>
      <w:rFonts w:ascii="Tahoma" w:hAnsi="Tahoma" w:cs="Tahoma"/>
      <w:sz w:val="16"/>
      <w:szCs w:val="16"/>
    </w:rPr>
  </w:style>
  <w:style w:type="paragraph" w:styleId="Tekstkomentarza">
    <w:name w:val="annotation text"/>
    <w:basedOn w:val="Normalny"/>
    <w:link w:val="TekstkomentarzaZnak"/>
    <w:uiPriority w:val="99"/>
    <w:semiHidden/>
    <w:qFormat/>
    <w:rsid w:val="00DA70F2"/>
  </w:style>
  <w:style w:type="paragraph" w:styleId="Tematkomentarza">
    <w:name w:val="annotation subject"/>
    <w:basedOn w:val="Tekstkomentarza"/>
    <w:next w:val="Tekstkomentarza"/>
    <w:link w:val="TematkomentarzaZnak"/>
    <w:uiPriority w:val="99"/>
    <w:semiHidden/>
    <w:qFormat/>
    <w:rsid w:val="00DA70F2"/>
    <w:rPr>
      <w:b/>
      <w:bCs/>
    </w:rPr>
  </w:style>
  <w:style w:type="paragraph" w:customStyle="1" w:styleId="Akapitzlist3">
    <w:name w:val="Akapit z listą3"/>
    <w:basedOn w:val="Normalny"/>
    <w:uiPriority w:val="99"/>
    <w:qFormat/>
    <w:rsid w:val="00D423E9"/>
    <w:pPr>
      <w:ind w:left="720"/>
      <w:contextualSpacing/>
    </w:pPr>
    <w:rPr>
      <w:rFonts w:eastAsia="Calibri"/>
      <w:sz w:val="24"/>
      <w:szCs w:val="24"/>
    </w:rPr>
  </w:style>
  <w:style w:type="paragraph" w:customStyle="1" w:styleId="Akapitzlist4">
    <w:name w:val="Akapit z listą4"/>
    <w:basedOn w:val="Normalny"/>
    <w:uiPriority w:val="99"/>
    <w:qFormat/>
    <w:rsid w:val="00194608"/>
    <w:pPr>
      <w:ind w:left="720"/>
      <w:contextualSpacing/>
    </w:pPr>
    <w:rPr>
      <w:rFonts w:eastAsia="Calibri"/>
    </w:rPr>
  </w:style>
  <w:style w:type="paragraph" w:customStyle="1" w:styleId="Gwkaistopka">
    <w:name w:val="Główka i stopka"/>
    <w:basedOn w:val="Normalny"/>
    <w:qFormat/>
  </w:style>
  <w:style w:type="paragraph" w:styleId="Stopka">
    <w:name w:val="footer"/>
    <w:basedOn w:val="Normalny"/>
    <w:link w:val="StopkaZnak"/>
    <w:uiPriority w:val="99"/>
    <w:rsid w:val="00452845"/>
    <w:pPr>
      <w:tabs>
        <w:tab w:val="center" w:pos="4536"/>
        <w:tab w:val="right" w:pos="9072"/>
      </w:tabs>
    </w:pPr>
  </w:style>
  <w:style w:type="paragraph" w:customStyle="1" w:styleId="Akapitzlist5">
    <w:name w:val="Akapit z listą5"/>
    <w:basedOn w:val="Normalny"/>
    <w:uiPriority w:val="99"/>
    <w:qFormat/>
    <w:rsid w:val="00C96E99"/>
    <w:pPr>
      <w:ind w:left="708"/>
    </w:pPr>
    <w:rPr>
      <w:rFonts w:ascii="Arial" w:eastAsia="Calibri" w:hAnsi="Arial" w:cs="Arial"/>
      <w:b/>
      <w:sz w:val="22"/>
      <w:szCs w:val="22"/>
    </w:rPr>
  </w:style>
  <w:style w:type="paragraph" w:customStyle="1" w:styleId="Zawartoramki">
    <w:name w:val="Zawartość ramki"/>
    <w:basedOn w:val="Normalny"/>
    <w:qFormat/>
  </w:style>
  <w:style w:type="character" w:customStyle="1" w:styleId="AkapitzlistZnak">
    <w:name w:val="Akapit z listą Znak"/>
    <w:aliases w:val="L1 Znak,Numerowanie Znak,normalny tekst Znak,Akapit z listą BS Znak,maz_wyliczenie Znak,opis dzialania Znak,K-P_odwolanie Znak,A_wyliczenie Znak,sw tekst Znak,Kolorowa lista — akcent 11 Znak,Obiekt Znak,List Paragraph1 Znak,x. Znak"/>
    <w:link w:val="Akapitzlist"/>
    <w:uiPriority w:val="34"/>
    <w:qFormat/>
    <w:locked/>
    <w:rsid w:val="004D6342"/>
    <w:rPr>
      <w:rFonts w:ascii="Times New Roman" w:eastAsia="Times New Roman" w:hAnsi="Times New Roman"/>
      <w:sz w:val="20"/>
      <w:szCs w:val="20"/>
    </w:rPr>
  </w:style>
  <w:style w:type="paragraph" w:styleId="Poprawka">
    <w:name w:val="Revision"/>
    <w:hidden/>
    <w:uiPriority w:val="99"/>
    <w:semiHidden/>
    <w:rsid w:val="004A2AB2"/>
    <w:pPr>
      <w:suppressAutoHyphens w:val="0"/>
    </w:pPr>
    <w:rPr>
      <w:rFonts w:ascii="Times New Roman" w:eastAsia="Times New Roman" w:hAnsi="Times New Roman"/>
      <w:sz w:val="20"/>
      <w:szCs w:val="20"/>
    </w:rPr>
  </w:style>
  <w:style w:type="paragraph" w:styleId="Bezodstpw">
    <w:name w:val="No Spacing"/>
    <w:uiPriority w:val="1"/>
    <w:qFormat/>
    <w:rsid w:val="004A2AB2"/>
    <w:pPr>
      <w:suppressAutoHyphens w:val="0"/>
    </w:pPr>
    <w:rPr>
      <w:rFonts w:ascii="Times New Roman" w:eastAsia="Times New Roman" w:hAnsi="Times New Roman"/>
      <w:sz w:val="24"/>
      <w:szCs w:val="24"/>
    </w:rPr>
  </w:style>
  <w:style w:type="paragraph" w:styleId="NormalnyWeb">
    <w:name w:val="Normal (Web)"/>
    <w:basedOn w:val="Normalny"/>
    <w:uiPriority w:val="99"/>
    <w:unhideWhenUsed/>
    <w:rsid w:val="004A2AB2"/>
    <w:pPr>
      <w:suppressAutoHyphens w:val="0"/>
      <w:spacing w:before="100" w:beforeAutospacing="1" w:after="100" w:afterAutospacing="1"/>
    </w:pPr>
    <w:rPr>
      <w:sz w:val="24"/>
      <w:szCs w:val="24"/>
    </w:rPr>
  </w:style>
  <w:style w:type="numbering" w:customStyle="1" w:styleId="Zaimportowanystyl14">
    <w:name w:val="Zaimportowany styl 14"/>
    <w:rsid w:val="009C678A"/>
    <w:pPr>
      <w:numPr>
        <w:numId w:val="44"/>
      </w:numPr>
    </w:pPr>
  </w:style>
  <w:style w:type="character" w:styleId="Hipercze">
    <w:name w:val="Hyperlink"/>
    <w:basedOn w:val="Domylnaczcionkaakapitu"/>
    <w:uiPriority w:val="99"/>
    <w:unhideWhenUsed/>
    <w:rsid w:val="00BF43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yperlink" Target="mailto:iod@powiatwroclawski.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arostwo@powiatwroclawski.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hyperlink" Target="mailto:iod@powiatwroclawski.pl" TargetMode="External"/><Relationship Id="rId10" Type="http://schemas.openxmlformats.org/officeDocument/2006/relationships/hyperlink" Target="https://sip.lex.pl/" TargetMode="Externa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hyperlink" Target="mailto:starostwo@powiatwroclaws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C83AB-1180-40B1-B25C-138C11F64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18</Pages>
  <Words>13707</Words>
  <Characters>82246</Characters>
  <Application>Microsoft Office Word</Application>
  <DocSecurity>0</DocSecurity>
  <Lines>685</Lines>
  <Paragraphs>191</Paragraphs>
  <ScaleCrop>false</ScaleCrop>
  <HeadingPairs>
    <vt:vector size="2" baseType="variant">
      <vt:variant>
        <vt:lpstr>Tytuł</vt:lpstr>
      </vt:variant>
      <vt:variant>
        <vt:i4>1</vt:i4>
      </vt:variant>
    </vt:vector>
  </HeadingPairs>
  <TitlesOfParts>
    <vt:vector size="1" baseType="lpstr">
      <vt:lpstr>UMOWA  Nr …………………</vt:lpstr>
    </vt:vector>
  </TitlesOfParts>
  <Company/>
  <LinksUpToDate>false</LinksUpToDate>
  <CharactersWithSpaces>95762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dc:title>
  <dc:subject/>
  <dc:creator>Danuta Nowakiewicz</dc:creator>
  <dc:description/>
  <cp:lastModifiedBy>Katarzyna Kubiak</cp:lastModifiedBy>
  <cp:revision>17</cp:revision>
  <cp:lastPrinted>2026-10-19T07:52:00Z</cp:lastPrinted>
  <dcterms:created xsi:type="dcterms:W3CDTF">2026-10-08T09:05:00Z</dcterms:created>
  <dcterms:modified xsi:type="dcterms:W3CDTF">2026-10-22T10:04:00Z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