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3B33" w:rsidRPr="00F43B33" w:rsidRDefault="00F43B33" w:rsidP="00F43B33">
      <w:pPr>
        <w:tabs>
          <w:tab w:val="left" w:pos="0"/>
        </w:tabs>
        <w:spacing w:after="0" w:line="240" w:lineRule="auto"/>
        <w:ind w:right="23"/>
        <w:jc w:val="right"/>
        <w:rPr>
          <w:rFonts w:eastAsia="Times New Roman" w:cs="Verdana"/>
          <w:b/>
          <w:bCs/>
          <w:lang w:eastAsia="pl-PL"/>
        </w:rPr>
      </w:pPr>
      <w:r w:rsidRPr="00F43B33">
        <w:rPr>
          <w:rFonts w:eastAsia="Times New Roman" w:cs="Verdana"/>
          <w:b/>
          <w:bCs/>
          <w:lang w:eastAsia="pl-PL"/>
        </w:rPr>
        <w:t xml:space="preserve">Formularz </w:t>
      </w:r>
      <w:r w:rsidRPr="00F43B33">
        <w:rPr>
          <w:rFonts w:eastAsia="Times New Roman" w:cs="Courier New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071D8A7" wp14:editId="3A916133">
                <wp:simplePos x="0" y="0"/>
                <wp:positionH relativeFrom="column">
                  <wp:posOffset>104140</wp:posOffset>
                </wp:positionH>
                <wp:positionV relativeFrom="paragraph">
                  <wp:posOffset>459105</wp:posOffset>
                </wp:positionV>
                <wp:extent cx="2080895" cy="760095"/>
                <wp:effectExtent l="13970" t="7620" r="10160" b="13335"/>
                <wp:wrapTight wrapText="bothSides">
                  <wp:wrapPolygon edited="0">
                    <wp:start x="-99" y="-271"/>
                    <wp:lineTo x="-99" y="21329"/>
                    <wp:lineTo x="21699" y="21329"/>
                    <wp:lineTo x="21699" y="-271"/>
                    <wp:lineTo x="-99" y="-271"/>
                  </wp:wrapPolygon>
                </wp:wrapTight>
                <wp:docPr id="4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0895" cy="760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3B33" w:rsidRPr="005A3E49" w:rsidRDefault="00F43B33" w:rsidP="00F43B33">
                            <w:pPr>
                              <w:jc w:val="center"/>
                              <w:rPr>
                                <w:rFonts w:ascii="Verdana" w:hAnsi="Verdana" w:cs="Verdana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  <w:p w:rsidR="00F43B33" w:rsidRPr="005A3E49" w:rsidRDefault="00F43B33" w:rsidP="00F43B33">
                            <w:pPr>
                              <w:jc w:val="center"/>
                              <w:rPr>
                                <w:rFonts w:ascii="Verdana" w:hAnsi="Verdana" w:cs="Verdana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  <w:p w:rsidR="00F43B33" w:rsidRPr="005A3E49" w:rsidRDefault="00F43B33" w:rsidP="00F43B33">
                            <w:pPr>
                              <w:jc w:val="center"/>
                              <w:rPr>
                                <w:rFonts w:ascii="Verdana" w:hAnsi="Verdana" w:cs="Verdana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  <w:p w:rsidR="00F43B33" w:rsidRDefault="00F43B33" w:rsidP="00F43B33">
                            <w:pPr>
                              <w:jc w:val="center"/>
                              <w:rPr>
                                <w:rFonts w:ascii="Verdana" w:hAnsi="Verdana" w:cs="Verdana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  <w:p w:rsidR="00F43B33" w:rsidRPr="005A3E49" w:rsidRDefault="00F43B33" w:rsidP="00F43B33">
                            <w:pPr>
                              <w:jc w:val="center"/>
                              <w:rPr>
                                <w:rFonts w:ascii="Verdana" w:hAnsi="Verdana" w:cs="Verdana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5A3E49">
                              <w:rPr>
                                <w:rFonts w:ascii="Verdana" w:hAnsi="Verdana" w:cs="Verdana"/>
                                <w:i/>
                                <w:iCs/>
                                <w:sz w:val="16"/>
                                <w:szCs w:val="16"/>
                              </w:rPr>
                              <w:t>(</w:t>
                            </w:r>
                            <w:r>
                              <w:rPr>
                                <w:rFonts w:ascii="Verdana" w:hAnsi="Verdana" w:cs="Verdana"/>
                                <w:i/>
                                <w:iCs/>
                                <w:sz w:val="16"/>
                                <w:szCs w:val="16"/>
                              </w:rPr>
                              <w:t>nazwa</w:t>
                            </w:r>
                            <w:r w:rsidRPr="005A3E49">
                              <w:rPr>
                                <w:rFonts w:ascii="Verdana" w:hAnsi="Verdana" w:cs="Verdana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Wykonawcy/Wykonawców)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71D8A7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6" type="#_x0000_t202" style="position:absolute;left:0;text-align:left;margin-left:8.2pt;margin-top:36.15pt;width:163.85pt;height:59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" o:allowincell="f">
                <v:textbox>
                  <w:txbxContent>
                    <w:p w:rsidR="00F43B33" w:rsidRPr="005A3E49" w:rsidRDefault="00F43B33" w:rsidP="00F43B33">
                      <w:pPr>
                        <w:jc w:val="center"/>
                        <w:rPr>
                          <w:rFonts w:ascii="Verdana" w:hAnsi="Verdana" w:cs="Verdana"/>
                          <w:i/>
                          <w:iCs/>
                          <w:sz w:val="16"/>
                          <w:szCs w:val="16"/>
                        </w:rPr>
                      </w:pPr>
                    </w:p>
                    <w:p w:rsidR="00F43B33" w:rsidRPr="005A3E49" w:rsidRDefault="00F43B33" w:rsidP="00F43B33">
                      <w:pPr>
                        <w:jc w:val="center"/>
                        <w:rPr>
                          <w:rFonts w:ascii="Verdana" w:hAnsi="Verdana" w:cs="Verdana"/>
                          <w:i/>
                          <w:iCs/>
                          <w:sz w:val="16"/>
                          <w:szCs w:val="16"/>
                        </w:rPr>
                      </w:pPr>
                    </w:p>
                    <w:p w:rsidR="00F43B33" w:rsidRPr="005A3E49" w:rsidRDefault="00F43B33" w:rsidP="00F43B33">
                      <w:pPr>
                        <w:jc w:val="center"/>
                        <w:rPr>
                          <w:rFonts w:ascii="Verdana" w:hAnsi="Verdana" w:cs="Verdana"/>
                          <w:i/>
                          <w:iCs/>
                          <w:sz w:val="16"/>
                          <w:szCs w:val="16"/>
                        </w:rPr>
                      </w:pPr>
                    </w:p>
                    <w:p w:rsidR="00F43B33" w:rsidRDefault="00F43B33" w:rsidP="00F43B33">
                      <w:pPr>
                        <w:jc w:val="center"/>
                        <w:rPr>
                          <w:rFonts w:ascii="Verdana" w:hAnsi="Verdana" w:cs="Verdana"/>
                          <w:i/>
                          <w:iCs/>
                          <w:sz w:val="16"/>
                          <w:szCs w:val="16"/>
                        </w:rPr>
                      </w:pPr>
                    </w:p>
                    <w:p w:rsidR="00F43B33" w:rsidRPr="005A3E49" w:rsidRDefault="00F43B33" w:rsidP="00F43B33">
                      <w:pPr>
                        <w:jc w:val="center"/>
                        <w:rPr>
                          <w:rFonts w:ascii="Verdana" w:hAnsi="Verdana" w:cs="Verdana"/>
                          <w:i/>
                          <w:iCs/>
                          <w:sz w:val="16"/>
                          <w:szCs w:val="16"/>
                        </w:rPr>
                      </w:pPr>
                      <w:r w:rsidRPr="005A3E49">
                        <w:rPr>
                          <w:rFonts w:ascii="Verdana" w:hAnsi="Verdana" w:cs="Verdana"/>
                          <w:i/>
                          <w:iCs/>
                          <w:sz w:val="16"/>
                          <w:szCs w:val="16"/>
                        </w:rPr>
                        <w:t>(</w:t>
                      </w:r>
                      <w:r>
                        <w:rPr>
                          <w:rFonts w:ascii="Verdana" w:hAnsi="Verdana" w:cs="Verdana"/>
                          <w:i/>
                          <w:iCs/>
                          <w:sz w:val="16"/>
                          <w:szCs w:val="16"/>
                        </w:rPr>
                        <w:t>nazwa</w:t>
                      </w:r>
                      <w:r w:rsidRPr="005A3E49">
                        <w:rPr>
                          <w:rFonts w:ascii="Verdana" w:hAnsi="Verdana" w:cs="Verdana"/>
                          <w:i/>
                          <w:iCs/>
                          <w:sz w:val="16"/>
                          <w:szCs w:val="16"/>
                        </w:rPr>
                        <w:t xml:space="preserve"> Wykonawcy/Wykonawców)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F43B33">
        <w:rPr>
          <w:rFonts w:eastAsia="Times New Roman" w:cs="Courier New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764AB5E5" wp14:editId="2B310043">
                <wp:simplePos x="0" y="0"/>
                <wp:positionH relativeFrom="column">
                  <wp:posOffset>2185035</wp:posOffset>
                </wp:positionH>
                <wp:positionV relativeFrom="paragraph">
                  <wp:posOffset>459105</wp:posOffset>
                </wp:positionV>
                <wp:extent cx="3946525" cy="760095"/>
                <wp:effectExtent l="8890" t="7620" r="6985" b="13335"/>
                <wp:wrapTight wrapText="bothSides">
                  <wp:wrapPolygon edited="0">
                    <wp:start x="-52" y="-271"/>
                    <wp:lineTo x="-52" y="21329"/>
                    <wp:lineTo x="21652" y="21329"/>
                    <wp:lineTo x="21652" y="-271"/>
                    <wp:lineTo x="-52" y="-271"/>
                  </wp:wrapPolygon>
                </wp:wrapTight>
                <wp:docPr id="3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6525" cy="76009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3B33" w:rsidRPr="00C55478" w:rsidRDefault="00F43B33" w:rsidP="00F43B33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:rsidR="00F43B33" w:rsidRPr="00C55478" w:rsidRDefault="00F43B33" w:rsidP="00F43B33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5A3E49">
                              <w:rPr>
                                <w:rFonts w:ascii="Verdana" w:hAnsi="Verdana" w:cs="Verdana"/>
                                <w:b/>
                                <w:bCs/>
                              </w:rPr>
                              <w:t>FORMULARZ CENOWY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4AB5E5" id="Pole tekstowe 3" o:spid="_x0000_s1027" type="#_x0000_t202" style="position:absolute;left:0;text-align:left;margin-left:172.05pt;margin-top:36.15pt;width:310.75pt;height:59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" o:allowincell="f" fillcolor="silver">
                <v:textbox>
                  <w:txbxContent>
                    <w:p w:rsidR="00F43B33" w:rsidRPr="00C55478" w:rsidRDefault="00F43B33" w:rsidP="00F43B33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:rsidR="00F43B33" w:rsidRPr="00C55478" w:rsidRDefault="00F43B33" w:rsidP="00F43B33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5A3E49">
                        <w:rPr>
                          <w:rFonts w:ascii="Verdana" w:hAnsi="Verdana" w:cs="Verdana"/>
                          <w:b/>
                          <w:bCs/>
                        </w:rPr>
                        <w:t>FORMULARZ CENOWY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F43B33">
        <w:rPr>
          <w:rFonts w:eastAsia="Times New Roman" w:cs="Verdana"/>
          <w:b/>
          <w:bCs/>
          <w:lang w:eastAsia="pl-PL"/>
        </w:rPr>
        <w:t>2.2.</w:t>
      </w:r>
    </w:p>
    <w:p w:rsidR="00F43B33" w:rsidRPr="00F43B33" w:rsidRDefault="00F43B33" w:rsidP="00F43B33">
      <w:pPr>
        <w:spacing w:before="120" w:after="0" w:line="240" w:lineRule="auto"/>
        <w:jc w:val="right"/>
        <w:rPr>
          <w:rFonts w:eastAsia="Times New Roman" w:cs="Verdana"/>
          <w:b/>
          <w:bCs/>
          <w:lang w:eastAsia="pl-PL"/>
        </w:rPr>
      </w:pPr>
    </w:p>
    <w:p w:rsidR="00F43B33" w:rsidRPr="00F43B33" w:rsidRDefault="00F43B33" w:rsidP="00F43B33">
      <w:pPr>
        <w:tabs>
          <w:tab w:val="left" w:leader="dot" w:pos="9360"/>
        </w:tabs>
        <w:spacing w:before="120" w:after="0" w:line="240" w:lineRule="auto"/>
        <w:ind w:right="23"/>
        <w:jc w:val="both"/>
        <w:rPr>
          <w:rFonts w:eastAsia="Times New Roman" w:cs="Verdana"/>
          <w:lang w:eastAsia="pl-PL"/>
        </w:rPr>
      </w:pPr>
      <w:r w:rsidRPr="00F43B33">
        <w:rPr>
          <w:rFonts w:eastAsia="Times New Roman" w:cs="Verdana"/>
          <w:lang w:eastAsia="pl-PL"/>
        </w:rPr>
        <w:t xml:space="preserve">Składając ofertę w postępowaniu o udzielenie zamówienia publicznego prowadzonego w trybie </w:t>
      </w:r>
      <w:r w:rsidRPr="00F43B33">
        <w:rPr>
          <w:rFonts w:cs="TrebuchetMS"/>
        </w:rPr>
        <w:t>podstawowym bez negocjacji</w:t>
      </w:r>
      <w:r w:rsidRPr="00F43B33">
        <w:rPr>
          <w:rFonts w:eastAsia="Times New Roman" w:cs="Verdana"/>
          <w:lang w:eastAsia="pl-PL"/>
        </w:rPr>
        <w:t xml:space="preserve"> na:</w:t>
      </w:r>
    </w:p>
    <w:p w:rsidR="00F43B33" w:rsidRPr="00F43B33" w:rsidRDefault="00F43B33" w:rsidP="00F43B33">
      <w:pPr>
        <w:spacing w:before="120" w:after="0" w:line="240" w:lineRule="auto"/>
        <w:jc w:val="both"/>
        <w:rPr>
          <w:rFonts w:eastAsia="Times New Roman" w:cs="Verdana"/>
          <w:lang w:eastAsia="pl-PL"/>
        </w:rPr>
      </w:pPr>
    </w:p>
    <w:p w:rsidR="00F43B33" w:rsidRPr="00F43B33" w:rsidRDefault="00F43B33" w:rsidP="00F43B33">
      <w:pPr>
        <w:spacing w:after="0" w:line="240" w:lineRule="auto"/>
        <w:jc w:val="center"/>
        <w:rPr>
          <w:rFonts w:eastAsia="Times New Roman" w:cs="Times New Roman"/>
          <w:b/>
          <w:color w:val="0070C0"/>
          <w:lang w:eastAsia="pl-PL"/>
        </w:rPr>
      </w:pPr>
      <w:r w:rsidRPr="00F43B33">
        <w:rPr>
          <w:rFonts w:eastAsia="Times New Roman" w:cs="Times New Roman"/>
          <w:b/>
          <w:color w:val="0070C0"/>
          <w:lang w:eastAsia="pl-PL"/>
        </w:rPr>
        <w:t>WYKONYWANIE USŁUGI: UTRZYMANIA PARKÓW I STAWÓW PARKOWYCH NA TERENIE MIASTA PIOTRKOWA TRYBUNALSKIEGO – DOP.3300.25.2026</w:t>
      </w:r>
    </w:p>
    <w:p w:rsidR="00F43B33" w:rsidRPr="00F43B33" w:rsidRDefault="00F43B33" w:rsidP="00F43B33">
      <w:pPr>
        <w:spacing w:after="0" w:line="240" w:lineRule="auto"/>
        <w:jc w:val="center"/>
        <w:rPr>
          <w:rFonts w:eastAsia="Times New Roman" w:cs="Times New Roman"/>
          <w:b/>
          <w:color w:val="0070C0"/>
          <w:lang w:eastAsia="pl-PL"/>
        </w:rPr>
      </w:pPr>
    </w:p>
    <w:p w:rsidR="00F43B33" w:rsidRPr="00F43B33" w:rsidRDefault="00F43B33" w:rsidP="00F43B33">
      <w:pPr>
        <w:tabs>
          <w:tab w:val="left" w:leader="underscore" w:pos="9360"/>
        </w:tabs>
        <w:spacing w:after="0" w:line="240" w:lineRule="auto"/>
        <w:ind w:right="23"/>
        <w:jc w:val="both"/>
        <w:rPr>
          <w:rFonts w:eastAsia="Times New Roman" w:cs="Verdana"/>
          <w:i/>
          <w:lang w:eastAsia="pl-PL"/>
        </w:rPr>
      </w:pPr>
    </w:p>
    <w:p w:rsidR="00F43B33" w:rsidRPr="00F43B33" w:rsidRDefault="00F43B33" w:rsidP="00F43B33">
      <w:pPr>
        <w:spacing w:after="0" w:line="240" w:lineRule="auto"/>
        <w:rPr>
          <w:rFonts w:eastAsia="Times New Roman" w:cs="Verdana"/>
          <w:lang w:eastAsia="pl-PL"/>
        </w:rPr>
      </w:pPr>
      <w:r w:rsidRPr="00F43B33">
        <w:rPr>
          <w:rFonts w:eastAsia="Times New Roman" w:cs="Verdana"/>
          <w:b/>
          <w:lang w:eastAsia="pl-PL"/>
        </w:rPr>
        <w:t>1. Oświadczamy,</w:t>
      </w:r>
      <w:r w:rsidRPr="00F43B33">
        <w:rPr>
          <w:rFonts w:eastAsia="Times New Roman" w:cs="Verdana"/>
          <w:lang w:eastAsia="pl-PL"/>
        </w:rPr>
        <w:t xml:space="preserve"> że wykonamy zamówienie za cenę:</w:t>
      </w:r>
    </w:p>
    <w:p w:rsidR="00F43B33" w:rsidRPr="00F43B33" w:rsidRDefault="00F43B33" w:rsidP="00F43B33">
      <w:pPr>
        <w:spacing w:after="0" w:line="240" w:lineRule="auto"/>
        <w:rPr>
          <w:rFonts w:eastAsia="Times New Roman" w:cs="Verdana"/>
          <w:lang w:eastAsia="pl-PL"/>
        </w:rPr>
      </w:pPr>
    </w:p>
    <w:tbl>
      <w:tblPr>
        <w:tblW w:w="1089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3"/>
        <w:gridCol w:w="2836"/>
        <w:gridCol w:w="709"/>
        <w:gridCol w:w="850"/>
        <w:gridCol w:w="1418"/>
        <w:gridCol w:w="1275"/>
        <w:gridCol w:w="1560"/>
        <w:gridCol w:w="1559"/>
      </w:tblGrid>
      <w:tr w:rsidR="00F43B33" w:rsidRPr="00F43B33" w:rsidTr="00F26DC3">
        <w:trPr>
          <w:cantSplit/>
          <w:trHeight w:val="16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B33" w:rsidRPr="00F43B33" w:rsidRDefault="00F43B33" w:rsidP="00F43B33">
            <w:pPr>
              <w:spacing w:after="0" w:line="240" w:lineRule="auto"/>
              <w:ind w:left="8" w:firstLine="142"/>
              <w:rPr>
                <w:rFonts w:ascii="Verdana" w:eastAsia="Times New Roman" w:hAnsi="Verdana" w:cs="Arial"/>
                <w:b/>
                <w:sz w:val="16"/>
                <w:szCs w:val="16"/>
                <w:lang w:eastAsia="pl-PL"/>
              </w:rPr>
            </w:pPr>
            <w:r w:rsidRPr="00F43B33">
              <w:rPr>
                <w:rFonts w:ascii="Verdana" w:eastAsia="Times New Roman" w:hAnsi="Verdana" w:cs="Arial"/>
                <w:b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B33" w:rsidRPr="00F43B33" w:rsidRDefault="00F43B33" w:rsidP="00F43B33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sz w:val="16"/>
                <w:szCs w:val="16"/>
                <w:lang w:eastAsia="pl-PL"/>
              </w:rPr>
            </w:pPr>
            <w:r w:rsidRPr="00F43B33">
              <w:rPr>
                <w:rFonts w:ascii="Verdana" w:eastAsia="Times New Roman" w:hAnsi="Verdana" w:cs="Arial"/>
                <w:b/>
                <w:sz w:val="16"/>
                <w:szCs w:val="16"/>
                <w:lang w:eastAsia="pl-PL"/>
              </w:rPr>
              <w:t>ZAKRES PRAC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B33" w:rsidRPr="00F43B33" w:rsidRDefault="00F43B33" w:rsidP="00F43B33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sz w:val="16"/>
                <w:szCs w:val="16"/>
                <w:lang w:eastAsia="pl-PL"/>
              </w:rPr>
            </w:pPr>
            <w:r w:rsidRPr="00F43B33">
              <w:rPr>
                <w:rFonts w:ascii="Verdana" w:eastAsia="Times New Roman" w:hAnsi="Verdana" w:cs="Arial"/>
                <w:b/>
                <w:sz w:val="16"/>
                <w:szCs w:val="16"/>
                <w:lang w:eastAsia="pl-PL"/>
              </w:rPr>
              <w:t>JM.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B33" w:rsidRPr="00F43B33" w:rsidRDefault="00F43B33" w:rsidP="00F43B33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sz w:val="16"/>
                <w:szCs w:val="16"/>
                <w:lang w:eastAsia="pl-PL"/>
              </w:rPr>
            </w:pPr>
            <w:r w:rsidRPr="00F43B33">
              <w:rPr>
                <w:rFonts w:ascii="Verdana" w:eastAsia="Times New Roman" w:hAnsi="Verdana" w:cs="Arial"/>
                <w:b/>
                <w:sz w:val="16"/>
                <w:szCs w:val="16"/>
                <w:lang w:eastAsia="pl-PL"/>
              </w:rPr>
              <w:t>ILOŚĆ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B33" w:rsidRPr="00F43B33" w:rsidRDefault="00F43B33" w:rsidP="00F43B33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sz w:val="16"/>
                <w:szCs w:val="16"/>
                <w:lang w:eastAsia="pl-PL"/>
              </w:rPr>
            </w:pPr>
            <w:r w:rsidRPr="00F43B33">
              <w:rPr>
                <w:rFonts w:ascii="Verdana" w:eastAsia="Times New Roman" w:hAnsi="Verdana" w:cs="Arial"/>
                <w:b/>
                <w:sz w:val="16"/>
                <w:szCs w:val="16"/>
                <w:lang w:eastAsia="pl-PL"/>
              </w:rPr>
              <w:t>CENA MIESIĘCZNA NETTO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B33" w:rsidRPr="00F43B33" w:rsidRDefault="00F43B33" w:rsidP="00F43B33">
            <w:pPr>
              <w:spacing w:after="0" w:line="240" w:lineRule="auto"/>
              <w:ind w:right="181"/>
              <w:jc w:val="center"/>
              <w:rPr>
                <w:rFonts w:ascii="Verdana" w:eastAsia="Times New Roman" w:hAnsi="Verdana" w:cs="Arial"/>
                <w:b/>
                <w:sz w:val="16"/>
                <w:szCs w:val="16"/>
                <w:lang w:eastAsia="pl-PL"/>
              </w:rPr>
            </w:pPr>
            <w:r w:rsidRPr="00F43B33">
              <w:rPr>
                <w:rFonts w:ascii="Verdana" w:eastAsia="Times New Roman" w:hAnsi="Verdana" w:cs="Arial"/>
                <w:b/>
                <w:sz w:val="16"/>
                <w:szCs w:val="16"/>
                <w:lang w:eastAsia="pl-PL"/>
              </w:rPr>
              <w:t>STAWKA VAT %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B33" w:rsidRPr="00F43B33" w:rsidRDefault="00F43B33" w:rsidP="00F43B33">
            <w:pPr>
              <w:spacing w:after="0" w:line="240" w:lineRule="auto"/>
              <w:ind w:right="181"/>
              <w:jc w:val="center"/>
              <w:rPr>
                <w:rFonts w:ascii="Verdana" w:eastAsia="Times New Roman" w:hAnsi="Verdana" w:cs="Arial"/>
                <w:b/>
                <w:sz w:val="16"/>
                <w:szCs w:val="16"/>
                <w:lang w:eastAsia="pl-PL"/>
              </w:rPr>
            </w:pPr>
            <w:r w:rsidRPr="00F43B33">
              <w:rPr>
                <w:rFonts w:ascii="Verdana" w:eastAsia="Times New Roman" w:hAnsi="Verdana" w:cs="Arial"/>
                <w:b/>
                <w:sz w:val="16"/>
                <w:szCs w:val="16"/>
                <w:lang w:eastAsia="pl-PL"/>
              </w:rPr>
              <w:t>CENA MIESIĘCZNA BRUTTO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B33" w:rsidRPr="00F43B33" w:rsidRDefault="00F43B33" w:rsidP="00F43B33">
            <w:pPr>
              <w:spacing w:after="0" w:line="240" w:lineRule="auto"/>
              <w:ind w:right="15"/>
              <w:jc w:val="center"/>
              <w:rPr>
                <w:rFonts w:ascii="Verdana" w:eastAsia="Times New Roman" w:hAnsi="Verdana" w:cs="Arial"/>
                <w:b/>
                <w:sz w:val="16"/>
                <w:szCs w:val="16"/>
                <w:lang w:eastAsia="pl-PL"/>
              </w:rPr>
            </w:pPr>
            <w:r w:rsidRPr="00F43B33">
              <w:rPr>
                <w:rFonts w:ascii="Verdana" w:eastAsia="Times New Roman" w:hAnsi="Verdana" w:cs="Arial"/>
                <w:b/>
                <w:sz w:val="16"/>
                <w:szCs w:val="16"/>
                <w:lang w:eastAsia="pl-PL"/>
              </w:rPr>
              <w:t>ŁĄCZNA</w:t>
            </w:r>
          </w:p>
          <w:p w:rsidR="00F43B33" w:rsidRPr="00F43B33" w:rsidRDefault="00F43B33" w:rsidP="00F43B33">
            <w:pPr>
              <w:spacing w:after="0" w:line="240" w:lineRule="auto"/>
              <w:ind w:right="15"/>
              <w:jc w:val="center"/>
              <w:rPr>
                <w:rFonts w:ascii="Verdana" w:eastAsia="Times New Roman" w:hAnsi="Verdana" w:cs="Arial"/>
                <w:b/>
                <w:sz w:val="16"/>
                <w:szCs w:val="16"/>
                <w:lang w:eastAsia="pl-PL"/>
              </w:rPr>
            </w:pPr>
            <w:r w:rsidRPr="00F43B33">
              <w:rPr>
                <w:rFonts w:ascii="Verdana" w:eastAsia="Times New Roman" w:hAnsi="Verdana" w:cs="Arial"/>
                <w:b/>
                <w:sz w:val="16"/>
                <w:szCs w:val="16"/>
                <w:lang w:eastAsia="pl-PL"/>
              </w:rPr>
              <w:t>WARTOŚĆ NETTO</w:t>
            </w:r>
          </w:p>
        </w:tc>
      </w:tr>
      <w:tr w:rsidR="00F43B33" w:rsidRPr="00F43B33" w:rsidTr="00F26DC3">
        <w:trPr>
          <w:trHeight w:val="180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B33" w:rsidRPr="00F43B33" w:rsidRDefault="00F43B33" w:rsidP="00F43B33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F43B33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B33" w:rsidRPr="00F43B33" w:rsidRDefault="00F43B33" w:rsidP="00F43B33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F43B33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 xml:space="preserve">                        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B33" w:rsidRPr="00F43B33" w:rsidRDefault="00F43B33" w:rsidP="00F43B33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F43B33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B33" w:rsidRPr="00F43B33" w:rsidRDefault="00F43B33" w:rsidP="00F43B33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F43B33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B33" w:rsidRPr="00F43B33" w:rsidRDefault="00F43B33" w:rsidP="00F43B33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F43B33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 xml:space="preserve">        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B33" w:rsidRPr="00F43B33" w:rsidRDefault="00F43B33" w:rsidP="00F43B33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F43B33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B33" w:rsidRPr="00F43B33" w:rsidRDefault="00F43B33" w:rsidP="00F43B33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F43B33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B33" w:rsidRPr="00F43B33" w:rsidRDefault="00F43B33" w:rsidP="00F43B33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F43B33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8</w:t>
            </w:r>
          </w:p>
        </w:tc>
      </w:tr>
      <w:tr w:rsidR="00F43B33" w:rsidRPr="00F43B33" w:rsidTr="00F26DC3">
        <w:trPr>
          <w:trHeight w:val="180"/>
        </w:trPr>
        <w:tc>
          <w:tcPr>
            <w:tcW w:w="77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B33" w:rsidRPr="00F43B33" w:rsidRDefault="00F43B33" w:rsidP="00F43B33">
            <w:pPr>
              <w:spacing w:after="0" w:line="240" w:lineRule="auto"/>
              <w:jc w:val="right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F43B33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SPOSÓB WYLICZENIA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B33" w:rsidRPr="00F43B33" w:rsidRDefault="00F43B33" w:rsidP="00F43B33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F43B33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5 x 6 + 5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B33" w:rsidRPr="00F43B33" w:rsidRDefault="00F43B33" w:rsidP="00F43B33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F43B33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4 x 5</w:t>
            </w:r>
          </w:p>
        </w:tc>
      </w:tr>
      <w:tr w:rsidR="00F43B33" w:rsidRPr="00F43B33" w:rsidTr="00F26DC3">
        <w:trPr>
          <w:trHeight w:val="1932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B33" w:rsidRPr="00F43B33" w:rsidRDefault="00F43B33" w:rsidP="00F43B33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sz w:val="16"/>
                <w:szCs w:val="16"/>
                <w:lang w:eastAsia="pl-PL"/>
              </w:rPr>
            </w:pPr>
            <w:r w:rsidRPr="00F43B33">
              <w:rPr>
                <w:rFonts w:ascii="Verdana" w:eastAsia="Times New Roman" w:hAnsi="Verdana" w:cs="Arial"/>
                <w:b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B33" w:rsidRPr="00F43B33" w:rsidRDefault="00F43B33" w:rsidP="00F43B33">
            <w:pPr>
              <w:tabs>
                <w:tab w:val="left" w:pos="6"/>
              </w:tabs>
              <w:spacing w:after="0" w:line="240" w:lineRule="auto"/>
              <w:rPr>
                <w:rFonts w:ascii="Verdana" w:eastAsia="Times New Roman" w:hAnsi="Verdana" w:cs="Arial"/>
                <w:b/>
                <w:sz w:val="14"/>
                <w:szCs w:val="14"/>
                <w:lang w:eastAsia="pl-PL"/>
              </w:rPr>
            </w:pPr>
            <w:r w:rsidRPr="00F43B33">
              <w:rPr>
                <w:rFonts w:ascii="Verdana" w:eastAsia="Times New Roman" w:hAnsi="Verdana" w:cs="Arial"/>
                <w:b/>
                <w:sz w:val="14"/>
                <w:szCs w:val="14"/>
                <w:lang w:eastAsia="pl-PL"/>
              </w:rPr>
              <w:t xml:space="preserve">UTRZYMANIE PARKU ŚRÓDMIEJSKIEGO ŚW. JANA PAWŁA II WRAZ  Z CHODNIKAMI PRZYLEGŁYMI DO TERENU PARKU (OD STRONY </w:t>
            </w:r>
            <w:r w:rsidRPr="00F43B33">
              <w:rPr>
                <w:rFonts w:ascii="Verdana" w:eastAsia="Times New Roman" w:hAnsi="Verdana" w:cs="Arial"/>
                <w:b/>
                <w:sz w:val="14"/>
                <w:szCs w:val="14"/>
                <w:lang w:eastAsia="pl-PL"/>
              </w:rPr>
              <w:br/>
              <w:t xml:space="preserve">UL. SŁOWACKIEGO </w:t>
            </w:r>
            <w:r w:rsidRPr="00F43B33">
              <w:rPr>
                <w:rFonts w:ascii="Verdana" w:eastAsia="Times New Roman" w:hAnsi="Verdana" w:cs="Arial"/>
                <w:b/>
                <w:sz w:val="14"/>
                <w:szCs w:val="14"/>
                <w:lang w:eastAsia="pl-PL"/>
              </w:rPr>
              <w:br/>
              <w:t>I UL. NARUTOWICZA), ORAZ</w:t>
            </w:r>
          </w:p>
          <w:p w:rsidR="00F43B33" w:rsidRPr="00F43B33" w:rsidRDefault="00F43B33" w:rsidP="00F43B33">
            <w:pPr>
              <w:spacing w:after="0" w:line="240" w:lineRule="auto"/>
              <w:rPr>
                <w:rFonts w:ascii="Verdana" w:eastAsia="Times New Roman" w:hAnsi="Verdana" w:cs="Arial"/>
                <w:b/>
                <w:color w:val="FF0000"/>
                <w:sz w:val="14"/>
                <w:szCs w:val="14"/>
                <w:lang w:eastAsia="pl-PL"/>
              </w:rPr>
            </w:pPr>
            <w:r w:rsidRPr="00F43B33">
              <w:rPr>
                <w:rFonts w:ascii="Verdana" w:eastAsia="Times New Roman" w:hAnsi="Verdana" w:cs="Arial"/>
                <w:b/>
                <w:sz w:val="14"/>
                <w:szCs w:val="14"/>
                <w:lang w:eastAsia="pl-PL"/>
              </w:rPr>
              <w:t xml:space="preserve">ALEJKĄ I SCHODAMI PRZY TERENIE O.O. BERNARDYNÓW </w:t>
            </w:r>
            <w:r w:rsidRPr="00F43B33">
              <w:rPr>
                <w:rFonts w:ascii="Verdana" w:eastAsia="Times New Roman" w:hAnsi="Verdana" w:cs="Arial"/>
                <w:b/>
                <w:sz w:val="14"/>
                <w:szCs w:val="14"/>
                <w:lang w:eastAsia="pl-PL"/>
              </w:rPr>
              <w:br/>
              <w:t xml:space="preserve">(BEZ TERENU AMFITEATRU) + POMNIK JANA PAWŁA II, </w:t>
            </w:r>
            <w:r w:rsidRPr="00F43B33">
              <w:rPr>
                <w:rFonts w:ascii="Verdana" w:eastAsia="Times New Roman" w:hAnsi="Verdana" w:cs="Arial"/>
                <w:b/>
                <w:sz w:val="14"/>
                <w:szCs w:val="14"/>
                <w:lang w:eastAsia="pl-PL"/>
              </w:rPr>
              <w:br/>
              <w:t xml:space="preserve">Powierzchnia – 17 266 m²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B33" w:rsidRPr="00F43B33" w:rsidRDefault="00F43B33" w:rsidP="00F43B33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sz w:val="16"/>
                <w:szCs w:val="16"/>
                <w:lang w:eastAsia="pl-PL"/>
              </w:rPr>
            </w:pPr>
            <w:r w:rsidRPr="00F43B33">
              <w:rPr>
                <w:rFonts w:ascii="Verdana" w:eastAsia="Times New Roman" w:hAnsi="Verdana" w:cs="Arial"/>
                <w:b/>
                <w:sz w:val="16"/>
                <w:szCs w:val="16"/>
                <w:lang w:eastAsia="pl-PL"/>
              </w:rPr>
              <w:t xml:space="preserve">1m-c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B33" w:rsidRPr="00F43B33" w:rsidRDefault="00F43B33" w:rsidP="00F43B33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sz w:val="16"/>
                <w:szCs w:val="16"/>
                <w:lang w:eastAsia="pl-PL"/>
              </w:rPr>
            </w:pPr>
            <w:r w:rsidRPr="00F43B33">
              <w:rPr>
                <w:rFonts w:ascii="Verdana" w:eastAsia="Times New Roman" w:hAnsi="Verdana" w:cs="Arial"/>
                <w:b/>
                <w:sz w:val="16"/>
                <w:szCs w:val="16"/>
                <w:lang w:eastAsia="pl-PL"/>
              </w:rPr>
              <w:t>24</w:t>
            </w:r>
            <w:r w:rsidRPr="00F43B33">
              <w:rPr>
                <w:rFonts w:ascii="Verdana" w:eastAsia="Times New Roman" w:hAnsi="Verdana" w:cs="Arial"/>
                <w:b/>
                <w:sz w:val="16"/>
                <w:szCs w:val="16"/>
                <w:lang w:eastAsia="pl-PL"/>
              </w:rPr>
              <w:br/>
              <w:t>m-ce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B33" w:rsidRPr="00F43B33" w:rsidRDefault="00F43B33" w:rsidP="00F43B33">
            <w:pPr>
              <w:spacing w:after="0" w:line="240" w:lineRule="auto"/>
              <w:jc w:val="right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B33" w:rsidRPr="00F43B33" w:rsidRDefault="00F43B33" w:rsidP="00F43B33">
            <w:pPr>
              <w:spacing w:after="0" w:line="240" w:lineRule="auto"/>
              <w:ind w:left="-108"/>
              <w:jc w:val="right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B33" w:rsidRPr="00F43B33" w:rsidRDefault="00F43B33" w:rsidP="00F43B33">
            <w:pPr>
              <w:spacing w:after="0" w:line="240" w:lineRule="auto"/>
              <w:jc w:val="right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B33" w:rsidRPr="00F43B33" w:rsidRDefault="00F43B33" w:rsidP="00F43B33">
            <w:pPr>
              <w:spacing w:after="0" w:line="240" w:lineRule="auto"/>
              <w:jc w:val="right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</w:p>
        </w:tc>
      </w:tr>
      <w:tr w:rsidR="00F43B33" w:rsidRPr="00F43B33" w:rsidTr="00F26DC3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B33" w:rsidRPr="00F43B33" w:rsidRDefault="00F43B33" w:rsidP="00F43B33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sz w:val="16"/>
                <w:szCs w:val="16"/>
                <w:lang w:eastAsia="pl-PL"/>
              </w:rPr>
            </w:pPr>
            <w:r w:rsidRPr="00F43B33">
              <w:rPr>
                <w:rFonts w:ascii="Verdana" w:eastAsia="Times New Roman" w:hAnsi="Verdana" w:cs="Arial"/>
                <w:b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B33" w:rsidRPr="00F43B33" w:rsidRDefault="00F43B33" w:rsidP="00F43B33">
            <w:pPr>
              <w:spacing w:after="0" w:line="240" w:lineRule="auto"/>
              <w:rPr>
                <w:rFonts w:ascii="Verdana" w:eastAsia="Times New Roman" w:hAnsi="Verdana" w:cs="Arial"/>
                <w:b/>
                <w:color w:val="FF0000"/>
                <w:sz w:val="14"/>
                <w:szCs w:val="14"/>
                <w:lang w:eastAsia="pl-PL"/>
              </w:rPr>
            </w:pPr>
            <w:r w:rsidRPr="00F43B33">
              <w:rPr>
                <w:rFonts w:ascii="Verdana" w:eastAsia="Times New Roman" w:hAnsi="Verdana" w:cs="Arial"/>
                <w:b/>
                <w:sz w:val="14"/>
                <w:szCs w:val="14"/>
                <w:lang w:eastAsia="pl-PL"/>
              </w:rPr>
              <w:t xml:space="preserve">UTRZYMANIE PARKU IM. JÓZEFA PONIATOWSKIEGO WRAZ  </w:t>
            </w:r>
            <w:r w:rsidRPr="00F43B33">
              <w:rPr>
                <w:rFonts w:ascii="Verdana" w:eastAsia="Times New Roman" w:hAnsi="Verdana" w:cs="Arial"/>
                <w:b/>
                <w:sz w:val="14"/>
                <w:szCs w:val="14"/>
                <w:lang w:eastAsia="pl-PL"/>
              </w:rPr>
              <w:br/>
              <w:t xml:space="preserve">Z CHODNIKAMI I PASAMI ZIELENI  PRZYLEGŁYMI OD </w:t>
            </w:r>
            <w:r w:rsidRPr="00F43B33">
              <w:rPr>
                <w:rFonts w:ascii="Verdana" w:eastAsia="Times New Roman" w:hAnsi="Verdana" w:cs="Arial"/>
                <w:b/>
                <w:sz w:val="14"/>
                <w:szCs w:val="14"/>
                <w:lang w:eastAsia="pl-PL"/>
              </w:rPr>
              <w:br/>
              <w:t xml:space="preserve">UL. ŻEROMSKIEGO, </w:t>
            </w:r>
            <w:r w:rsidRPr="00F43B33">
              <w:rPr>
                <w:rFonts w:ascii="Verdana" w:eastAsia="Times New Roman" w:hAnsi="Verdana" w:cs="Arial"/>
                <w:b/>
                <w:sz w:val="14"/>
                <w:szCs w:val="14"/>
                <w:lang w:eastAsia="pl-PL"/>
              </w:rPr>
              <w:br/>
              <w:t xml:space="preserve">UL. PARKOWEJ, UL. ŻWIRKI </w:t>
            </w:r>
            <w:r w:rsidRPr="00F43B33">
              <w:rPr>
                <w:rFonts w:ascii="Verdana" w:eastAsia="Times New Roman" w:hAnsi="Verdana" w:cs="Arial"/>
                <w:b/>
                <w:sz w:val="14"/>
                <w:szCs w:val="14"/>
                <w:lang w:eastAsia="pl-PL"/>
              </w:rPr>
              <w:br/>
              <w:t xml:space="preserve">I STAWU (BEZ PLACU ZABAW, TERENU KORTÓW  TENISOWYCH </w:t>
            </w:r>
            <w:r w:rsidRPr="00F43B33">
              <w:rPr>
                <w:rFonts w:ascii="Verdana" w:eastAsia="Times New Roman" w:hAnsi="Verdana" w:cs="Arial"/>
                <w:b/>
                <w:sz w:val="14"/>
                <w:szCs w:val="14"/>
                <w:lang w:eastAsia="pl-PL"/>
              </w:rPr>
              <w:br/>
              <w:t xml:space="preserve">I OGRODU BOTANICZNEGO)    </w:t>
            </w:r>
            <w:r w:rsidRPr="00F43B33">
              <w:rPr>
                <w:rFonts w:ascii="Verdana" w:eastAsia="Times New Roman" w:hAnsi="Verdana" w:cs="Arial"/>
                <w:b/>
                <w:sz w:val="14"/>
                <w:szCs w:val="14"/>
                <w:lang w:eastAsia="pl-PL"/>
              </w:rPr>
              <w:br/>
              <w:t xml:space="preserve">Powierzchnia – 75 942 m²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B33" w:rsidRPr="00F43B33" w:rsidRDefault="00F43B33" w:rsidP="00F43B33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sz w:val="16"/>
                <w:szCs w:val="16"/>
                <w:lang w:eastAsia="pl-PL"/>
              </w:rPr>
            </w:pPr>
            <w:r w:rsidRPr="00F43B33">
              <w:rPr>
                <w:rFonts w:ascii="Verdana" w:eastAsia="Times New Roman" w:hAnsi="Verdana" w:cs="Arial"/>
                <w:b/>
                <w:sz w:val="16"/>
                <w:szCs w:val="16"/>
                <w:lang w:eastAsia="pl-PL"/>
              </w:rPr>
              <w:t>1m-c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B33" w:rsidRPr="00F43B33" w:rsidRDefault="00F43B33" w:rsidP="00F43B33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sz w:val="16"/>
                <w:szCs w:val="16"/>
                <w:lang w:eastAsia="pl-PL"/>
              </w:rPr>
            </w:pPr>
            <w:r w:rsidRPr="00F43B33">
              <w:rPr>
                <w:rFonts w:ascii="Verdana" w:eastAsia="Times New Roman" w:hAnsi="Verdana" w:cs="Arial"/>
                <w:b/>
                <w:sz w:val="16"/>
                <w:szCs w:val="16"/>
                <w:lang w:eastAsia="pl-PL"/>
              </w:rPr>
              <w:t>24</w:t>
            </w:r>
          </w:p>
          <w:p w:rsidR="00F43B33" w:rsidRPr="00F43B33" w:rsidRDefault="00F43B33" w:rsidP="00F43B33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sz w:val="16"/>
                <w:szCs w:val="16"/>
                <w:lang w:eastAsia="pl-PL"/>
              </w:rPr>
            </w:pPr>
            <w:r w:rsidRPr="00F43B33">
              <w:rPr>
                <w:rFonts w:ascii="Verdana" w:eastAsia="Times New Roman" w:hAnsi="Verdana" w:cs="Arial"/>
                <w:b/>
                <w:sz w:val="16"/>
                <w:szCs w:val="16"/>
                <w:lang w:eastAsia="pl-PL"/>
              </w:rPr>
              <w:t>m-ce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B33" w:rsidRPr="00F43B33" w:rsidRDefault="00F43B33" w:rsidP="00F43B33">
            <w:pPr>
              <w:spacing w:after="0" w:line="240" w:lineRule="auto"/>
              <w:jc w:val="right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B33" w:rsidRPr="00F43B33" w:rsidRDefault="00F43B33" w:rsidP="00F43B33">
            <w:pPr>
              <w:spacing w:after="0" w:line="240" w:lineRule="auto"/>
              <w:ind w:left="-108"/>
              <w:jc w:val="right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B33" w:rsidRPr="00F43B33" w:rsidRDefault="00F43B33" w:rsidP="00F43B33">
            <w:pPr>
              <w:spacing w:after="0" w:line="240" w:lineRule="auto"/>
              <w:jc w:val="right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B33" w:rsidRPr="00F43B33" w:rsidRDefault="00F43B33" w:rsidP="00F43B33">
            <w:pPr>
              <w:spacing w:after="0" w:line="240" w:lineRule="auto"/>
              <w:jc w:val="right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</w:p>
        </w:tc>
      </w:tr>
      <w:tr w:rsidR="00F43B33" w:rsidRPr="00F43B33" w:rsidTr="00F26DC3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B33" w:rsidRPr="00F43B33" w:rsidRDefault="00F43B33" w:rsidP="00F43B33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sz w:val="16"/>
                <w:szCs w:val="16"/>
                <w:lang w:eastAsia="pl-PL"/>
              </w:rPr>
            </w:pPr>
            <w:r w:rsidRPr="00F43B33">
              <w:rPr>
                <w:rFonts w:ascii="Verdana" w:eastAsia="Times New Roman" w:hAnsi="Verdana" w:cs="Arial"/>
                <w:b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B33" w:rsidRPr="00F43B33" w:rsidRDefault="00F43B33" w:rsidP="00F43B33">
            <w:pPr>
              <w:spacing w:after="0" w:line="240" w:lineRule="auto"/>
              <w:rPr>
                <w:rFonts w:ascii="Verdana" w:eastAsia="Times New Roman" w:hAnsi="Verdana" w:cs="Arial"/>
                <w:b/>
                <w:color w:val="FF0000"/>
                <w:sz w:val="14"/>
                <w:szCs w:val="14"/>
                <w:lang w:eastAsia="pl-PL"/>
              </w:rPr>
            </w:pPr>
            <w:r w:rsidRPr="00F43B33">
              <w:rPr>
                <w:rFonts w:ascii="Verdana" w:eastAsia="Times New Roman" w:hAnsi="Verdana" w:cs="Arial"/>
                <w:b/>
                <w:sz w:val="14"/>
                <w:szCs w:val="14"/>
                <w:lang w:eastAsia="pl-PL"/>
              </w:rPr>
              <w:t xml:space="preserve">UTRZYMANIE PARKU BELZACKIEGO WRAZ Z CHODNIKIEM PRZYLEGŁYM </w:t>
            </w:r>
            <w:r w:rsidRPr="00F43B33">
              <w:rPr>
                <w:rFonts w:ascii="Verdana" w:eastAsia="Times New Roman" w:hAnsi="Verdana" w:cs="Arial"/>
                <w:b/>
                <w:sz w:val="14"/>
                <w:szCs w:val="14"/>
                <w:lang w:eastAsia="pl-PL"/>
              </w:rPr>
              <w:br/>
              <w:t xml:space="preserve">DO TERENU PARKU OD </w:t>
            </w:r>
            <w:r w:rsidRPr="00F43B33">
              <w:rPr>
                <w:rFonts w:ascii="Verdana" w:eastAsia="Times New Roman" w:hAnsi="Verdana" w:cs="Arial"/>
                <w:b/>
                <w:sz w:val="14"/>
                <w:szCs w:val="14"/>
                <w:lang w:eastAsia="pl-PL"/>
              </w:rPr>
              <w:br/>
              <w:t xml:space="preserve">UL. BELZACKIEJ. </w:t>
            </w:r>
            <w:r w:rsidRPr="00F43B33">
              <w:rPr>
                <w:rFonts w:ascii="Verdana" w:eastAsia="Times New Roman" w:hAnsi="Verdana" w:cs="Arial"/>
                <w:b/>
                <w:sz w:val="14"/>
                <w:szCs w:val="14"/>
                <w:lang w:eastAsia="pl-PL"/>
              </w:rPr>
              <w:br/>
              <w:t xml:space="preserve">Powierzchnia – 53 333 m²  </w:t>
            </w:r>
            <w:r w:rsidRPr="00F43B33">
              <w:rPr>
                <w:rFonts w:ascii="Verdana" w:eastAsia="Times New Roman" w:hAnsi="Verdana" w:cs="Arial"/>
                <w:b/>
                <w:sz w:val="14"/>
                <w:szCs w:val="14"/>
                <w:lang w:eastAsia="pl-PL"/>
              </w:rPr>
              <w:br/>
              <w:t xml:space="preserve">(w tym </w:t>
            </w:r>
            <w:smartTag w:uri="urn:schemas-microsoft-com:office:smarttags" w:element="metricconverter">
              <w:smartTagPr>
                <w:attr w:name="ProductID" w:val="0,8 ha"/>
              </w:smartTagPr>
              <w:r w:rsidRPr="00F43B33">
                <w:rPr>
                  <w:rFonts w:ascii="Verdana" w:eastAsia="Times New Roman" w:hAnsi="Verdana" w:cs="Arial"/>
                  <w:b/>
                  <w:sz w:val="14"/>
                  <w:szCs w:val="14"/>
                  <w:lang w:eastAsia="pl-PL"/>
                </w:rPr>
                <w:t>0,8 ha</w:t>
              </w:r>
            </w:smartTag>
            <w:r w:rsidRPr="00F43B33">
              <w:rPr>
                <w:rFonts w:ascii="Verdana" w:eastAsia="Times New Roman" w:hAnsi="Verdana" w:cs="Arial"/>
                <w:b/>
                <w:sz w:val="14"/>
                <w:szCs w:val="14"/>
                <w:lang w:eastAsia="pl-PL"/>
              </w:rPr>
              <w:t xml:space="preserve"> wód)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B33" w:rsidRPr="00F43B33" w:rsidRDefault="00F43B33" w:rsidP="00F43B33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sz w:val="16"/>
                <w:szCs w:val="16"/>
                <w:lang w:eastAsia="pl-PL"/>
              </w:rPr>
            </w:pPr>
            <w:r w:rsidRPr="00F43B33">
              <w:rPr>
                <w:rFonts w:ascii="Verdana" w:eastAsia="Times New Roman" w:hAnsi="Verdana" w:cs="Arial"/>
                <w:b/>
                <w:sz w:val="16"/>
                <w:szCs w:val="16"/>
                <w:lang w:eastAsia="pl-PL"/>
              </w:rPr>
              <w:t>1m-c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B33" w:rsidRPr="00F43B33" w:rsidRDefault="00F43B33" w:rsidP="00F43B33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sz w:val="16"/>
                <w:szCs w:val="16"/>
                <w:lang w:eastAsia="pl-PL"/>
              </w:rPr>
            </w:pPr>
            <w:r w:rsidRPr="00F43B33">
              <w:rPr>
                <w:rFonts w:ascii="Verdana" w:eastAsia="Times New Roman" w:hAnsi="Verdana" w:cs="Arial"/>
                <w:b/>
                <w:sz w:val="16"/>
                <w:szCs w:val="16"/>
                <w:lang w:eastAsia="pl-PL"/>
              </w:rPr>
              <w:t>24</w:t>
            </w:r>
            <w:r w:rsidRPr="00F43B33">
              <w:rPr>
                <w:rFonts w:ascii="Verdana" w:eastAsia="Times New Roman" w:hAnsi="Verdana" w:cs="Arial"/>
                <w:b/>
                <w:sz w:val="16"/>
                <w:szCs w:val="16"/>
                <w:lang w:eastAsia="pl-PL"/>
              </w:rPr>
              <w:br/>
              <w:t>m-ce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B33" w:rsidRPr="00F43B33" w:rsidRDefault="00F43B33" w:rsidP="00F43B33">
            <w:pPr>
              <w:spacing w:after="0" w:line="240" w:lineRule="auto"/>
              <w:jc w:val="right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B33" w:rsidRPr="00F43B33" w:rsidRDefault="00F43B33" w:rsidP="00F43B33">
            <w:pPr>
              <w:spacing w:after="0" w:line="240" w:lineRule="auto"/>
              <w:ind w:left="-108"/>
              <w:jc w:val="right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B33" w:rsidRPr="00F43B33" w:rsidRDefault="00F43B33" w:rsidP="00F43B33">
            <w:pPr>
              <w:spacing w:after="0" w:line="240" w:lineRule="auto"/>
              <w:jc w:val="right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B33" w:rsidRPr="00F43B33" w:rsidRDefault="00F43B33" w:rsidP="00F43B33">
            <w:pPr>
              <w:spacing w:after="0" w:line="240" w:lineRule="auto"/>
              <w:jc w:val="right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</w:p>
        </w:tc>
      </w:tr>
      <w:tr w:rsidR="00F43B33" w:rsidRPr="00F43B33" w:rsidTr="00F26DC3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B33" w:rsidRPr="00F43B33" w:rsidRDefault="00F43B33" w:rsidP="00F43B33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sz w:val="16"/>
                <w:szCs w:val="16"/>
                <w:lang w:eastAsia="pl-PL"/>
              </w:rPr>
            </w:pPr>
            <w:r w:rsidRPr="00F43B33">
              <w:rPr>
                <w:rFonts w:ascii="Verdana" w:eastAsia="Times New Roman" w:hAnsi="Verdana" w:cs="Arial"/>
                <w:b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B33" w:rsidRPr="00F43B33" w:rsidRDefault="00F43B33" w:rsidP="00F43B33">
            <w:pPr>
              <w:spacing w:after="0" w:line="240" w:lineRule="auto"/>
              <w:rPr>
                <w:rFonts w:ascii="Verdana" w:eastAsia="Times New Roman" w:hAnsi="Verdana" w:cs="Arial"/>
                <w:b/>
                <w:sz w:val="14"/>
                <w:szCs w:val="14"/>
                <w:lang w:eastAsia="pl-PL"/>
              </w:rPr>
            </w:pPr>
            <w:r w:rsidRPr="00F43B33">
              <w:rPr>
                <w:rFonts w:ascii="Verdana" w:eastAsia="Times New Roman" w:hAnsi="Verdana" w:cs="Arial"/>
                <w:b/>
                <w:sz w:val="14"/>
                <w:szCs w:val="14"/>
                <w:lang w:eastAsia="pl-PL"/>
              </w:rPr>
              <w:t xml:space="preserve">UTRZYMANIE PARKU </w:t>
            </w:r>
            <w:r w:rsidRPr="00F43B33">
              <w:rPr>
                <w:rFonts w:ascii="Verdana" w:eastAsia="Times New Roman" w:hAnsi="Verdana" w:cs="Arial"/>
                <w:b/>
                <w:sz w:val="14"/>
                <w:szCs w:val="14"/>
                <w:lang w:eastAsia="pl-PL"/>
              </w:rPr>
              <w:br/>
              <w:t xml:space="preserve">IM. KARDYNAŁA STEFANA WYSZYŃSKIEGO WRAZ </w:t>
            </w:r>
            <w:r w:rsidRPr="00F43B33">
              <w:rPr>
                <w:rFonts w:ascii="Verdana" w:eastAsia="Times New Roman" w:hAnsi="Verdana" w:cs="Arial"/>
                <w:b/>
                <w:sz w:val="14"/>
                <w:szCs w:val="14"/>
                <w:lang w:eastAsia="pl-PL"/>
              </w:rPr>
              <w:br/>
              <w:t xml:space="preserve">Z CHODNIKAMI  I PARKINGAMI PRZYLEGŁYMI DO TERENU PARKU OD STRONY </w:t>
            </w:r>
            <w:r w:rsidRPr="00F43B33">
              <w:rPr>
                <w:rFonts w:ascii="Verdana" w:eastAsia="Times New Roman" w:hAnsi="Verdana" w:cs="Arial"/>
                <w:b/>
                <w:sz w:val="14"/>
                <w:szCs w:val="14"/>
                <w:lang w:eastAsia="pl-PL"/>
              </w:rPr>
              <w:br/>
              <w:t xml:space="preserve">UL. BELZACKIEJ </w:t>
            </w:r>
            <w:r w:rsidRPr="00F43B33">
              <w:rPr>
                <w:rFonts w:ascii="Verdana" w:eastAsia="Times New Roman" w:hAnsi="Verdana" w:cs="Arial"/>
                <w:b/>
                <w:sz w:val="14"/>
                <w:szCs w:val="14"/>
                <w:lang w:eastAsia="pl-PL"/>
              </w:rPr>
              <w:br/>
              <w:t xml:space="preserve">I UL. KOTARBIŃSKIEGO </w:t>
            </w:r>
          </w:p>
          <w:p w:rsidR="00F43B33" w:rsidRPr="00F43B33" w:rsidRDefault="00F43B33" w:rsidP="00F43B33">
            <w:pPr>
              <w:spacing w:after="0" w:line="240" w:lineRule="auto"/>
              <w:rPr>
                <w:rFonts w:ascii="Verdana" w:eastAsia="Times New Roman" w:hAnsi="Verdana" w:cs="Arial"/>
                <w:b/>
                <w:color w:val="FF0000"/>
                <w:sz w:val="14"/>
                <w:szCs w:val="14"/>
                <w:lang w:eastAsia="pl-PL"/>
              </w:rPr>
            </w:pPr>
            <w:r w:rsidRPr="00F43B33">
              <w:rPr>
                <w:rFonts w:ascii="Verdana" w:eastAsia="Times New Roman" w:hAnsi="Verdana" w:cs="Arial"/>
                <w:b/>
                <w:sz w:val="14"/>
                <w:szCs w:val="14"/>
                <w:lang w:eastAsia="pl-PL"/>
              </w:rPr>
              <w:t xml:space="preserve">Powierzchnia – 15 503 m²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B33" w:rsidRPr="00F43B33" w:rsidRDefault="00F43B33" w:rsidP="00F43B33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sz w:val="16"/>
                <w:szCs w:val="16"/>
                <w:lang w:eastAsia="pl-PL"/>
              </w:rPr>
            </w:pPr>
            <w:r w:rsidRPr="00F43B33">
              <w:rPr>
                <w:rFonts w:ascii="Verdana" w:eastAsia="Times New Roman" w:hAnsi="Verdana" w:cs="Arial"/>
                <w:b/>
                <w:sz w:val="16"/>
                <w:szCs w:val="16"/>
                <w:lang w:eastAsia="pl-PL"/>
              </w:rPr>
              <w:t>1m-c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B33" w:rsidRPr="00F43B33" w:rsidRDefault="00F43B33" w:rsidP="00F43B33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sz w:val="16"/>
                <w:szCs w:val="16"/>
                <w:lang w:eastAsia="pl-PL"/>
              </w:rPr>
            </w:pPr>
            <w:r w:rsidRPr="00F43B33">
              <w:rPr>
                <w:rFonts w:ascii="Verdana" w:eastAsia="Times New Roman" w:hAnsi="Verdana" w:cs="Arial"/>
                <w:b/>
                <w:sz w:val="16"/>
                <w:szCs w:val="16"/>
                <w:lang w:eastAsia="pl-PL"/>
              </w:rPr>
              <w:t>24</w:t>
            </w:r>
          </w:p>
          <w:p w:rsidR="00F43B33" w:rsidRPr="00F43B33" w:rsidRDefault="00F43B33" w:rsidP="00F43B33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sz w:val="16"/>
                <w:szCs w:val="16"/>
                <w:lang w:eastAsia="pl-PL"/>
              </w:rPr>
            </w:pPr>
            <w:r w:rsidRPr="00F43B33">
              <w:rPr>
                <w:rFonts w:ascii="Verdana" w:eastAsia="Times New Roman" w:hAnsi="Verdana" w:cs="Arial"/>
                <w:b/>
                <w:sz w:val="16"/>
                <w:szCs w:val="16"/>
                <w:lang w:eastAsia="pl-PL"/>
              </w:rPr>
              <w:t>m-ce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B33" w:rsidRPr="00F43B33" w:rsidRDefault="00F43B33" w:rsidP="00F43B33">
            <w:pPr>
              <w:spacing w:after="0" w:line="240" w:lineRule="auto"/>
              <w:jc w:val="right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</w:p>
          <w:p w:rsidR="00F43B33" w:rsidRPr="00F43B33" w:rsidRDefault="00F43B33" w:rsidP="00F43B33">
            <w:pPr>
              <w:spacing w:after="0" w:line="240" w:lineRule="auto"/>
              <w:jc w:val="right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B33" w:rsidRPr="00F43B33" w:rsidRDefault="00F43B33" w:rsidP="00F43B33">
            <w:pPr>
              <w:spacing w:after="0" w:line="240" w:lineRule="auto"/>
              <w:ind w:left="-108"/>
              <w:jc w:val="right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B33" w:rsidRPr="00F43B33" w:rsidRDefault="00F43B33" w:rsidP="00F43B33">
            <w:pPr>
              <w:spacing w:after="0" w:line="240" w:lineRule="auto"/>
              <w:jc w:val="right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B33" w:rsidRPr="00F43B33" w:rsidRDefault="00F43B33" w:rsidP="00F43B33">
            <w:pPr>
              <w:spacing w:after="0" w:line="240" w:lineRule="auto"/>
              <w:jc w:val="right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</w:p>
        </w:tc>
      </w:tr>
      <w:tr w:rsidR="00F43B33" w:rsidRPr="00F43B33" w:rsidTr="00F26DC3">
        <w:tc>
          <w:tcPr>
            <w:tcW w:w="9331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F43B33" w:rsidRPr="00F43B33" w:rsidRDefault="00F43B33" w:rsidP="00F43B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  <w:p w:rsidR="00F43B33" w:rsidRPr="00F43B33" w:rsidRDefault="00F43B33" w:rsidP="00F43B33">
            <w:pPr>
              <w:spacing w:after="0" w:line="240" w:lineRule="auto"/>
              <w:jc w:val="right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F43B3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pl-PL"/>
              </w:rPr>
              <w:t>RAZEM WYNAGRODZENIE NETTO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B33" w:rsidRPr="00F43B33" w:rsidRDefault="00F43B33" w:rsidP="00F43B33">
            <w:pPr>
              <w:spacing w:after="0" w:line="240" w:lineRule="auto"/>
              <w:jc w:val="right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</w:p>
        </w:tc>
      </w:tr>
      <w:tr w:rsidR="00F43B33" w:rsidRPr="00F43B33" w:rsidTr="00F26DC3">
        <w:tc>
          <w:tcPr>
            <w:tcW w:w="9331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F43B33" w:rsidRPr="00F43B33" w:rsidRDefault="00F43B33" w:rsidP="00F43B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  <w:p w:rsidR="00F43B33" w:rsidRPr="00F43B33" w:rsidRDefault="00F43B33" w:rsidP="00F43B33">
            <w:pPr>
              <w:spacing w:after="0" w:line="240" w:lineRule="auto"/>
              <w:jc w:val="right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F43B3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pl-PL"/>
              </w:rPr>
              <w:t>VAT 8% W KWOCIE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B33" w:rsidRPr="00F43B33" w:rsidRDefault="00F43B33" w:rsidP="00F43B33">
            <w:pPr>
              <w:spacing w:after="0" w:line="240" w:lineRule="auto"/>
              <w:jc w:val="right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</w:p>
        </w:tc>
      </w:tr>
      <w:tr w:rsidR="00F43B33" w:rsidRPr="00F43B33" w:rsidTr="00F26DC3">
        <w:tc>
          <w:tcPr>
            <w:tcW w:w="9331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F43B33" w:rsidRPr="00F43B33" w:rsidRDefault="00F43B33" w:rsidP="00F43B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  <w:p w:rsidR="00F43B33" w:rsidRPr="00F43B33" w:rsidRDefault="00F43B33" w:rsidP="00F43B33">
            <w:pPr>
              <w:spacing w:after="0" w:line="240" w:lineRule="auto"/>
              <w:jc w:val="right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bookmarkStart w:id="0" w:name="_GoBack"/>
            <w:bookmarkEnd w:id="0"/>
            <w:r w:rsidRPr="00F43B3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pl-PL"/>
              </w:rPr>
              <w:t>RAZEM WYNAGRODZENIE BRUTTO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B33" w:rsidRPr="00F43B33" w:rsidRDefault="00F43B33" w:rsidP="00F43B33">
            <w:pPr>
              <w:spacing w:after="0" w:line="240" w:lineRule="auto"/>
              <w:jc w:val="right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</w:p>
        </w:tc>
      </w:tr>
    </w:tbl>
    <w:p w:rsidR="00F43B33" w:rsidRPr="00F43B33" w:rsidRDefault="00F43B33" w:rsidP="00F43B33">
      <w:pPr>
        <w:pStyle w:val="Akapitzlist"/>
        <w:numPr>
          <w:ilvl w:val="0"/>
          <w:numId w:val="3"/>
        </w:numPr>
        <w:spacing w:after="0" w:line="240" w:lineRule="auto"/>
        <w:ind w:left="426" w:hanging="426"/>
        <w:jc w:val="both"/>
        <w:rPr>
          <w:rFonts w:eastAsia="Times New Roman" w:cstheme="minorHAnsi"/>
          <w:b/>
          <w:lang w:eastAsia="pl-PL"/>
        </w:rPr>
      </w:pPr>
      <w:r w:rsidRPr="00F43B33">
        <w:rPr>
          <w:rFonts w:eastAsia="Times New Roman" w:cstheme="minorHAnsi"/>
          <w:b/>
          <w:bCs/>
          <w:lang w:eastAsia="pl-PL"/>
        </w:rPr>
        <w:lastRenderedPageBreak/>
        <w:t>OŚWIADCZAMY,</w:t>
      </w:r>
      <w:r w:rsidRPr="00F43B33">
        <w:rPr>
          <w:rFonts w:eastAsia="Times New Roman" w:cstheme="minorHAnsi"/>
          <w:lang w:eastAsia="pl-PL"/>
        </w:rPr>
        <w:t xml:space="preserve"> </w:t>
      </w:r>
      <w:r w:rsidRPr="00F43B33">
        <w:rPr>
          <w:rFonts w:eastAsia="Times New Roman" w:cstheme="minorHAnsi"/>
          <w:bCs/>
          <w:lang w:eastAsia="pl-PL"/>
        </w:rPr>
        <w:t xml:space="preserve">że oferujemy następujący </w:t>
      </w:r>
      <w:r w:rsidRPr="00F43B33">
        <w:rPr>
          <w:rFonts w:eastAsia="Times New Roman" w:cstheme="minorHAnsi"/>
          <w:b/>
          <w:bCs/>
          <w:lang w:eastAsia="pl-PL"/>
        </w:rPr>
        <w:t>CZAS REAKCJI</w:t>
      </w:r>
      <w:r w:rsidRPr="00F43B33">
        <w:rPr>
          <w:rFonts w:eastAsia="Times New Roman" w:cstheme="minorHAnsi"/>
          <w:bCs/>
          <w:lang w:eastAsia="pl-PL"/>
        </w:rPr>
        <w:t xml:space="preserve"> (tj. przystąpienia do realizacji zlecenia w trybie „awaryjnym”, o którym mowa w § 2 ust. 11 umowy): </w:t>
      </w:r>
    </w:p>
    <w:p w:rsidR="00F43B33" w:rsidRPr="00F43B33" w:rsidRDefault="00F43B33" w:rsidP="00F43B33">
      <w:pPr>
        <w:spacing w:after="0" w:line="240" w:lineRule="auto"/>
        <w:ind w:left="284" w:hanging="284"/>
        <w:jc w:val="both"/>
        <w:rPr>
          <w:rFonts w:eastAsia="Times New Roman" w:cstheme="minorHAnsi"/>
          <w:bCs/>
          <w:lang w:eastAsia="pl-PL"/>
        </w:rPr>
      </w:pPr>
    </w:p>
    <w:p w:rsidR="00F43B33" w:rsidRPr="00F43B33" w:rsidRDefault="00F43B33" w:rsidP="00F43B33">
      <w:pPr>
        <w:spacing w:after="0" w:line="240" w:lineRule="auto"/>
        <w:ind w:left="284"/>
        <w:jc w:val="both"/>
        <w:rPr>
          <w:rFonts w:eastAsia="Times New Roman" w:cstheme="minorHAnsi"/>
          <w:bCs/>
          <w:lang w:eastAsia="pl-PL"/>
        </w:rPr>
      </w:pPr>
      <w:r w:rsidRPr="00F43B33">
        <w:rPr>
          <w:rFonts w:eastAsia="Times New Roman" w:cstheme="minorHAnsi"/>
          <w:bCs/>
          <w:lang w:eastAsia="pl-PL"/>
        </w:rPr>
        <w:t>(Uwaga !</w:t>
      </w:r>
      <w:r w:rsidRPr="00F43B33">
        <w:rPr>
          <w:rFonts w:eastAsia="Times New Roman" w:cstheme="minorHAnsi"/>
          <w:b/>
          <w:bCs/>
          <w:lang w:eastAsia="pl-PL"/>
        </w:rPr>
        <w:t xml:space="preserve"> </w:t>
      </w:r>
      <w:r w:rsidRPr="00F43B33">
        <w:rPr>
          <w:rFonts w:eastAsia="Times New Roman" w:cstheme="minorHAnsi"/>
          <w:b/>
          <w:noProof/>
          <w:lang w:eastAsia="pl-PL"/>
        </w:rPr>
        <w:t>min. - równy lub krótszy niż 1 godzinę – max. – 6 godzin</w:t>
      </w:r>
      <w:r w:rsidRPr="00F43B33">
        <w:rPr>
          <w:rFonts w:eastAsia="Times New Roman" w:cstheme="minorHAnsi"/>
          <w:bCs/>
          <w:lang w:eastAsia="pl-PL"/>
        </w:rPr>
        <w:t xml:space="preserve"> od chwili wydania polecenia telefonicznego przez pracownika Zamawiającego do</w:t>
      </w:r>
      <w:r w:rsidRPr="00F43B33">
        <w:rPr>
          <w:rFonts w:eastAsia="Times New Roman" w:cstheme="minorHAnsi"/>
          <w:bCs/>
          <w:i/>
          <w:lang w:eastAsia="pl-PL"/>
        </w:rPr>
        <w:t xml:space="preserve"> </w:t>
      </w:r>
      <w:r w:rsidRPr="00F43B33">
        <w:rPr>
          <w:rFonts w:eastAsia="Times New Roman" w:cstheme="minorHAnsi"/>
          <w:bCs/>
          <w:lang w:eastAsia="pl-PL"/>
        </w:rPr>
        <w:t xml:space="preserve">przystąpienia do realizacji zlecenia </w:t>
      </w:r>
      <w:r w:rsidRPr="00F43B33">
        <w:rPr>
          <w:rFonts w:eastAsia="Times New Roman" w:cstheme="minorHAnsi"/>
          <w:bCs/>
          <w:lang w:eastAsia="pl-PL"/>
        </w:rPr>
        <w:br/>
        <w:t>w trybie „awaryjnym”)</w:t>
      </w:r>
    </w:p>
    <w:p w:rsidR="00F43B33" w:rsidRPr="00F43B33" w:rsidRDefault="00F43B33" w:rsidP="00F43B33">
      <w:pPr>
        <w:spacing w:after="0" w:line="240" w:lineRule="auto"/>
        <w:ind w:left="284" w:hanging="284"/>
        <w:jc w:val="both"/>
        <w:rPr>
          <w:rFonts w:ascii="Verdana" w:eastAsia="Times New Roman" w:hAnsi="Verdana" w:cs="Verdana"/>
          <w:b/>
          <w:sz w:val="18"/>
          <w:szCs w:val="18"/>
          <w:lang w:eastAsia="pl-PL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85"/>
        <w:gridCol w:w="4385"/>
      </w:tblGrid>
      <w:tr w:rsidR="00F43B33" w:rsidRPr="00F43B33" w:rsidTr="00F26DC3">
        <w:tc>
          <w:tcPr>
            <w:tcW w:w="4285" w:type="dxa"/>
            <w:shd w:val="clear" w:color="auto" w:fill="auto"/>
          </w:tcPr>
          <w:p w:rsidR="00F43B33" w:rsidRPr="00F43B33" w:rsidRDefault="00F43B33" w:rsidP="00F43B33">
            <w:pPr>
              <w:spacing w:after="0" w:line="240" w:lineRule="auto"/>
              <w:ind w:left="284" w:hanging="284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F43B33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Kryterium</w:t>
            </w:r>
          </w:p>
        </w:tc>
        <w:tc>
          <w:tcPr>
            <w:tcW w:w="4385" w:type="dxa"/>
            <w:shd w:val="clear" w:color="auto" w:fill="auto"/>
          </w:tcPr>
          <w:p w:rsidR="00F43B33" w:rsidRPr="00F43B33" w:rsidRDefault="00F43B33" w:rsidP="00F43B33">
            <w:pPr>
              <w:tabs>
                <w:tab w:val="num" w:pos="360"/>
              </w:tabs>
              <w:spacing w:after="0" w:line="240" w:lineRule="auto"/>
              <w:ind w:left="284" w:hanging="284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F43B33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Oferta Wykonawcy</w:t>
            </w:r>
          </w:p>
        </w:tc>
      </w:tr>
      <w:tr w:rsidR="00F43B33" w:rsidRPr="00F43B33" w:rsidTr="00F26DC3">
        <w:tc>
          <w:tcPr>
            <w:tcW w:w="4285" w:type="dxa"/>
            <w:shd w:val="clear" w:color="auto" w:fill="auto"/>
          </w:tcPr>
          <w:p w:rsidR="00F43B33" w:rsidRPr="00F43B33" w:rsidRDefault="00F43B33" w:rsidP="00F43B33">
            <w:pPr>
              <w:tabs>
                <w:tab w:val="num" w:pos="360"/>
              </w:tabs>
              <w:spacing w:after="0" w:line="240" w:lineRule="auto"/>
              <w:ind w:left="284" w:hanging="284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</w:pPr>
          </w:p>
          <w:p w:rsidR="00F43B33" w:rsidRPr="00F43B33" w:rsidRDefault="00F43B33" w:rsidP="00F43B33">
            <w:pPr>
              <w:tabs>
                <w:tab w:val="num" w:pos="360"/>
              </w:tabs>
              <w:spacing w:after="0" w:line="240" w:lineRule="auto"/>
              <w:ind w:left="284" w:hanging="284"/>
              <w:jc w:val="center"/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</w:pPr>
            <w:r w:rsidRPr="00F43B33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CZAS REAKCJI</w:t>
            </w:r>
            <w:r w:rsidRPr="00F43B33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 xml:space="preserve"> </w:t>
            </w:r>
          </w:p>
          <w:p w:rsidR="00F43B33" w:rsidRPr="00F43B33" w:rsidRDefault="00F43B33" w:rsidP="00F43B33">
            <w:pPr>
              <w:tabs>
                <w:tab w:val="num" w:pos="360"/>
              </w:tabs>
              <w:spacing w:after="0" w:line="240" w:lineRule="auto"/>
              <w:ind w:left="284" w:hanging="284"/>
              <w:jc w:val="center"/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</w:pPr>
            <w:r w:rsidRPr="00F43B33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 xml:space="preserve">(tj. przystąpienia do realizacji zlecenia w trybie „awaryjnym”, </w:t>
            </w:r>
            <w:r w:rsidRPr="00F43B33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br/>
              <w:t>o którym mowa w § 2 ust. 11 umowy)</w:t>
            </w:r>
          </w:p>
          <w:p w:rsidR="00F43B33" w:rsidRPr="00F43B33" w:rsidRDefault="00F43B33" w:rsidP="00F43B33">
            <w:pPr>
              <w:tabs>
                <w:tab w:val="num" w:pos="360"/>
              </w:tabs>
              <w:spacing w:after="0" w:line="240" w:lineRule="auto"/>
              <w:ind w:left="284" w:hanging="284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F43B33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wyrażony w godzinach liczony </w:t>
            </w:r>
            <w:r w:rsidRPr="00F43B33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 xml:space="preserve">od chwili wydania polecenia telefonicznego przez pracownika Zamawiającego </w:t>
            </w:r>
            <w:r w:rsidRPr="00F43B33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tj.: </w:t>
            </w:r>
          </w:p>
          <w:p w:rsidR="00F43B33" w:rsidRPr="00F43B33" w:rsidRDefault="00F43B33" w:rsidP="00F43B33">
            <w:pPr>
              <w:tabs>
                <w:tab w:val="num" w:pos="360"/>
              </w:tabs>
              <w:spacing w:after="0" w:line="240" w:lineRule="auto"/>
              <w:ind w:left="284" w:hanging="284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  <w:p w:rsidR="00F43B33" w:rsidRPr="00F43B33" w:rsidRDefault="00F43B33" w:rsidP="00F43B33">
            <w:pPr>
              <w:tabs>
                <w:tab w:val="num" w:pos="360"/>
              </w:tabs>
              <w:spacing w:after="0" w:line="240" w:lineRule="auto"/>
              <w:ind w:left="284" w:hanging="284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F43B33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- </w:t>
            </w:r>
            <w:r w:rsidRPr="00F43B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równy lub krótszy niż 1 godzinę</w:t>
            </w:r>
          </w:p>
          <w:p w:rsidR="00F43B33" w:rsidRPr="00F43B33" w:rsidRDefault="00F43B33" w:rsidP="00F43B33">
            <w:pPr>
              <w:tabs>
                <w:tab w:val="num" w:pos="360"/>
              </w:tabs>
              <w:spacing w:after="0" w:line="240" w:lineRule="auto"/>
              <w:ind w:left="284" w:hanging="284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F43B33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- </w:t>
            </w:r>
            <w:r w:rsidRPr="00F43B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powyżej 1 godziny do 3 godzin</w:t>
            </w:r>
          </w:p>
          <w:p w:rsidR="00F43B33" w:rsidRPr="00F43B33" w:rsidRDefault="00F43B33" w:rsidP="00F43B33">
            <w:pPr>
              <w:tabs>
                <w:tab w:val="num" w:pos="360"/>
              </w:tabs>
              <w:spacing w:after="0" w:line="240" w:lineRule="auto"/>
              <w:ind w:left="284" w:hanging="284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F43B33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- </w:t>
            </w:r>
            <w:r w:rsidRPr="00F43B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powyżej 3 godzin do 6 godzin</w:t>
            </w:r>
          </w:p>
          <w:p w:rsidR="00F43B33" w:rsidRPr="00F43B33" w:rsidRDefault="00F43B33" w:rsidP="00F43B33">
            <w:pPr>
              <w:tabs>
                <w:tab w:val="num" w:pos="360"/>
              </w:tabs>
              <w:spacing w:after="0" w:line="240" w:lineRule="auto"/>
              <w:ind w:left="284" w:hanging="284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  <w:p w:rsidR="00F43B33" w:rsidRPr="00F43B33" w:rsidRDefault="00F43B33" w:rsidP="00F43B33">
            <w:pPr>
              <w:tabs>
                <w:tab w:val="num" w:pos="360"/>
              </w:tabs>
              <w:spacing w:after="0" w:line="240" w:lineRule="auto"/>
              <w:ind w:left="284" w:hanging="284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F43B33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UWAGA ! – należy wybrać oferowany)</w:t>
            </w:r>
          </w:p>
        </w:tc>
        <w:tc>
          <w:tcPr>
            <w:tcW w:w="4385" w:type="dxa"/>
            <w:shd w:val="clear" w:color="auto" w:fill="auto"/>
          </w:tcPr>
          <w:p w:rsidR="00F43B33" w:rsidRPr="00F43B33" w:rsidRDefault="00F43B33" w:rsidP="00F43B33">
            <w:pPr>
              <w:tabs>
                <w:tab w:val="num" w:pos="360"/>
              </w:tabs>
              <w:spacing w:after="0" w:line="240" w:lineRule="auto"/>
              <w:ind w:left="284" w:hanging="284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</w:p>
          <w:p w:rsidR="00F43B33" w:rsidRPr="00F43B33" w:rsidRDefault="00F43B33" w:rsidP="00F43B33">
            <w:pPr>
              <w:tabs>
                <w:tab w:val="num" w:pos="360"/>
              </w:tabs>
              <w:spacing w:after="0" w:line="240" w:lineRule="auto"/>
              <w:ind w:left="284" w:hanging="284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  <w:r w:rsidRPr="00F43B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Oferujemy </w:t>
            </w:r>
          </w:p>
          <w:p w:rsidR="00F43B33" w:rsidRPr="00F43B33" w:rsidRDefault="00F43B33" w:rsidP="00F43B33">
            <w:pPr>
              <w:tabs>
                <w:tab w:val="num" w:pos="360"/>
              </w:tabs>
              <w:spacing w:after="0" w:line="240" w:lineRule="auto"/>
              <w:ind w:left="284" w:hanging="284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</w:pPr>
            <w:r w:rsidRPr="00F43B33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 xml:space="preserve">CZAS REAKCJI </w:t>
            </w:r>
          </w:p>
          <w:p w:rsidR="00F43B33" w:rsidRPr="00F43B33" w:rsidRDefault="00F43B33" w:rsidP="00F43B33">
            <w:pPr>
              <w:tabs>
                <w:tab w:val="num" w:pos="360"/>
              </w:tabs>
              <w:spacing w:after="0" w:line="240" w:lineRule="auto"/>
              <w:ind w:left="284" w:hanging="284"/>
              <w:jc w:val="center"/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</w:pPr>
            <w:r w:rsidRPr="00F43B33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 xml:space="preserve">(tj. przystąpienia do realizacji zlecenia w trybie „awaryjnym”, </w:t>
            </w:r>
            <w:r w:rsidRPr="00F43B33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br/>
              <w:t>o którym mowa w § 2 ust. 11 umowy)</w:t>
            </w:r>
          </w:p>
          <w:p w:rsidR="00F43B33" w:rsidRPr="00F43B33" w:rsidRDefault="00F43B33" w:rsidP="00F43B33">
            <w:pPr>
              <w:tabs>
                <w:tab w:val="num" w:pos="360"/>
              </w:tabs>
              <w:spacing w:after="0" w:line="240" w:lineRule="auto"/>
              <w:ind w:left="284" w:hanging="284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</w:pPr>
            <w:r w:rsidRPr="00F43B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wyrażony w godzinach </w:t>
            </w:r>
            <w:r w:rsidRPr="00F43B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br/>
              <w:t xml:space="preserve">liczony </w:t>
            </w:r>
            <w:r w:rsidRPr="00F43B33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 xml:space="preserve">od chwili wydania polecenia telefonicznego przez pracownika Zamawiającego </w:t>
            </w:r>
            <w:r w:rsidRPr="00F43B33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br/>
              <w:t>wynoszący:</w:t>
            </w:r>
          </w:p>
          <w:p w:rsidR="00F43B33" w:rsidRPr="00F43B33" w:rsidRDefault="00F43B33" w:rsidP="00F43B33">
            <w:pPr>
              <w:tabs>
                <w:tab w:val="num" w:pos="360"/>
              </w:tabs>
              <w:spacing w:after="0" w:line="240" w:lineRule="auto"/>
              <w:ind w:left="284" w:hanging="284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</w:pPr>
          </w:p>
          <w:p w:rsidR="00F43B33" w:rsidRPr="00F43B33" w:rsidRDefault="00F43B33" w:rsidP="00F43B33">
            <w:pPr>
              <w:tabs>
                <w:tab w:val="num" w:pos="360"/>
              </w:tabs>
              <w:spacing w:after="0" w:line="240" w:lineRule="auto"/>
              <w:ind w:left="284" w:hanging="284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  <w:r w:rsidRPr="00F43B33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 xml:space="preserve">   ………………………….</w:t>
            </w:r>
            <w:r w:rsidRPr="00F43B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 </w:t>
            </w:r>
          </w:p>
          <w:p w:rsidR="00F43B33" w:rsidRPr="00F43B33" w:rsidRDefault="00F43B33" w:rsidP="00F43B33">
            <w:pPr>
              <w:tabs>
                <w:tab w:val="num" w:pos="360"/>
              </w:tabs>
              <w:spacing w:after="0" w:line="240" w:lineRule="auto"/>
              <w:ind w:left="284" w:hanging="284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</w:p>
        </w:tc>
      </w:tr>
    </w:tbl>
    <w:p w:rsidR="00F43B33" w:rsidRPr="00F43B33" w:rsidRDefault="00F43B33" w:rsidP="00F43B33">
      <w:pPr>
        <w:spacing w:before="120" w:after="0" w:line="240" w:lineRule="auto"/>
        <w:ind w:right="23"/>
        <w:jc w:val="both"/>
        <w:rPr>
          <w:rFonts w:eastAsia="Times New Roman" w:cs="Verdana"/>
          <w:lang w:eastAsia="pl-PL"/>
        </w:rPr>
      </w:pPr>
    </w:p>
    <w:p w:rsidR="00F43B33" w:rsidRPr="00F43B33" w:rsidRDefault="00F43B33" w:rsidP="00F43B33">
      <w:pPr>
        <w:spacing w:before="120" w:after="0" w:line="240" w:lineRule="auto"/>
        <w:ind w:right="23"/>
        <w:jc w:val="both"/>
        <w:rPr>
          <w:rFonts w:eastAsia="Times New Roman" w:cs="Verdana"/>
          <w:lang w:eastAsia="pl-PL"/>
        </w:rPr>
      </w:pPr>
    </w:p>
    <w:p w:rsidR="00F43B33" w:rsidRPr="00F43B33" w:rsidRDefault="00F43B33" w:rsidP="00F43B33">
      <w:pPr>
        <w:spacing w:before="120" w:after="0" w:line="240" w:lineRule="auto"/>
        <w:ind w:right="23"/>
        <w:rPr>
          <w:rFonts w:eastAsia="Times New Roman" w:cs="Verdana"/>
          <w:lang w:eastAsia="pl-PL"/>
        </w:rPr>
      </w:pPr>
      <w:r w:rsidRPr="00F43B33">
        <w:rPr>
          <w:rFonts w:eastAsia="Times New Roman" w:cs="Verdana"/>
          <w:lang w:eastAsia="pl-PL"/>
        </w:rPr>
        <w:t>……………………………… dnia ………………………….roku</w:t>
      </w:r>
    </w:p>
    <w:p w:rsidR="00F43B33" w:rsidRPr="00F43B33" w:rsidRDefault="00F43B33" w:rsidP="00F43B33">
      <w:pPr>
        <w:spacing w:before="120" w:after="0" w:line="240" w:lineRule="auto"/>
        <w:ind w:right="23"/>
        <w:jc w:val="both"/>
        <w:rPr>
          <w:rFonts w:eastAsia="Times New Roman" w:cs="Verdana"/>
          <w:i/>
          <w:iCs/>
          <w:lang w:eastAsia="pl-PL"/>
        </w:rPr>
      </w:pPr>
      <w:r w:rsidRPr="00F43B33">
        <w:rPr>
          <w:rFonts w:eastAsia="Times New Roman" w:cs="Verdana"/>
          <w:lang w:eastAsia="pl-PL"/>
        </w:rPr>
        <w:tab/>
      </w:r>
      <w:r w:rsidRPr="00F43B33">
        <w:rPr>
          <w:rFonts w:eastAsia="Times New Roman" w:cs="Verdana"/>
          <w:lang w:eastAsia="pl-PL"/>
        </w:rPr>
        <w:tab/>
      </w:r>
      <w:r w:rsidRPr="00F43B33">
        <w:rPr>
          <w:rFonts w:eastAsia="Times New Roman" w:cs="Verdana"/>
          <w:lang w:eastAsia="pl-PL"/>
        </w:rPr>
        <w:tab/>
      </w:r>
      <w:r w:rsidRPr="00F43B33">
        <w:rPr>
          <w:rFonts w:eastAsia="Times New Roman" w:cs="Verdana"/>
          <w:lang w:eastAsia="pl-PL"/>
        </w:rPr>
        <w:tab/>
      </w:r>
      <w:r w:rsidRPr="00F43B33">
        <w:rPr>
          <w:rFonts w:eastAsia="Times New Roman" w:cs="Verdana"/>
          <w:lang w:eastAsia="pl-PL"/>
        </w:rPr>
        <w:tab/>
      </w:r>
      <w:r w:rsidRPr="00F43B33">
        <w:rPr>
          <w:rFonts w:eastAsia="Times New Roman" w:cs="Verdana"/>
          <w:lang w:eastAsia="pl-PL"/>
        </w:rPr>
        <w:tab/>
        <w:t xml:space="preserve">      </w:t>
      </w:r>
      <w:r w:rsidRPr="00F43B33">
        <w:rPr>
          <w:rFonts w:eastAsia="Times New Roman" w:cs="Verdana"/>
          <w:i/>
          <w:iCs/>
          <w:lang w:eastAsia="pl-PL"/>
        </w:rPr>
        <w:t>……………………………………………………………………</w:t>
      </w:r>
    </w:p>
    <w:p w:rsidR="00F43B33" w:rsidRPr="00F43B33" w:rsidRDefault="00F43B33" w:rsidP="00F43B33">
      <w:pPr>
        <w:spacing w:before="120" w:after="0" w:line="240" w:lineRule="auto"/>
        <w:ind w:right="23" w:firstLine="3960"/>
        <w:jc w:val="center"/>
        <w:rPr>
          <w:rFonts w:eastAsia="Times New Roman" w:cs="Verdana"/>
          <w:i/>
          <w:iCs/>
          <w:lang w:eastAsia="pl-PL"/>
        </w:rPr>
      </w:pPr>
      <w:r w:rsidRPr="00F43B33">
        <w:rPr>
          <w:rFonts w:eastAsia="Times New Roman" w:cs="Verdana"/>
          <w:i/>
          <w:iCs/>
          <w:lang w:eastAsia="pl-PL"/>
        </w:rPr>
        <w:t>(podpis Wykonawcy/Pełnomocnika)</w:t>
      </w:r>
    </w:p>
    <w:p w:rsidR="00F43B33" w:rsidRPr="00F43B33" w:rsidRDefault="00F43B33" w:rsidP="00F43B33">
      <w:pPr>
        <w:tabs>
          <w:tab w:val="left" w:pos="0"/>
        </w:tabs>
        <w:spacing w:before="120" w:after="0" w:line="240" w:lineRule="auto"/>
        <w:ind w:right="23"/>
        <w:jc w:val="both"/>
        <w:rPr>
          <w:rFonts w:eastAsia="Times New Roman" w:cs="Verdana"/>
          <w:b/>
          <w:u w:val="single"/>
          <w:lang w:eastAsia="pl-PL"/>
        </w:rPr>
      </w:pPr>
    </w:p>
    <w:p w:rsidR="000B33AC" w:rsidRPr="00491108" w:rsidRDefault="000B33AC" w:rsidP="00491108"/>
    <w:sectPr w:rsidR="000B33AC" w:rsidRPr="00491108" w:rsidSect="004C1F85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rebuchetMS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BFD4616"/>
    <w:multiLevelType w:val="multilevel"/>
    <w:tmpl w:val="3F446D32"/>
    <w:lvl w:ilvl="0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</w:rPr>
    </w:lvl>
    <w:lvl w:ilvl="1">
      <w:start w:val="1"/>
      <w:numFmt w:val="decimal"/>
      <w:lvlText w:val="%2)"/>
      <w:lvlJc w:val="left"/>
      <w:pPr>
        <w:ind w:left="432" w:hanging="432"/>
      </w:pPr>
      <w:rPr>
        <w:rFonts w:hint="default"/>
        <w:b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65D56287"/>
    <w:multiLevelType w:val="hybridMultilevel"/>
    <w:tmpl w:val="A52AEE6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297100"/>
    <w:multiLevelType w:val="hybridMultilevel"/>
    <w:tmpl w:val="D70EF2F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C18"/>
    <w:rsid w:val="000B33AC"/>
    <w:rsid w:val="00491108"/>
    <w:rsid w:val="004C1F85"/>
    <w:rsid w:val="00503C18"/>
    <w:rsid w:val="00F43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FBD118-1BD4-46FD-B91F-F22337EAA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C1F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375</Words>
  <Characters>2253</Characters>
  <Application>Microsoft Office Word</Application>
  <DocSecurity>0</DocSecurity>
  <Lines>18</Lines>
  <Paragraphs>5</Paragraphs>
  <ScaleCrop>false</ScaleCrop>
  <Company/>
  <LinksUpToDate>false</LinksUpToDate>
  <CharactersWithSpaces>2623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Przybyła</dc:creator>
  <cp:keywords/>
  <dc:description/>
  <cp:lastModifiedBy>Anna Przybyła</cp:lastModifiedBy>
  <cp:revision>5</cp:revision>
  <dcterms:created xsi:type="dcterms:W3CDTF">2025-12-01T08:31:00Z</dcterms:created>
  <dcterms:modified xsi:type="dcterms:W3CDTF">2026-10-30T10:35:00Z</dcterms:modified>
</cp:coreProperties>
</file>