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55AD35" w14:textId="77777777" w:rsidR="00212D80" w:rsidRPr="000757B0" w:rsidRDefault="00212D80" w:rsidP="000757B0">
      <w:pPr>
        <w:pStyle w:val="NormalnyWeb"/>
        <w:spacing w:before="0" w:after="0"/>
        <w:jc w:val="center"/>
        <w:rPr>
          <w:rFonts w:ascii="Garamond" w:hAnsi="Garamond"/>
          <w:b/>
          <w:bCs/>
          <w:sz w:val="22"/>
          <w:szCs w:val="22"/>
          <w:u w:val="single"/>
        </w:rPr>
      </w:pPr>
      <w:r w:rsidRPr="000757B0">
        <w:rPr>
          <w:rFonts w:ascii="Garamond" w:hAnsi="Garamond"/>
          <w:b/>
          <w:bCs/>
          <w:sz w:val="22"/>
          <w:szCs w:val="22"/>
          <w:u w:val="single"/>
        </w:rPr>
        <w:t>Specyfikacja Warunków Zamówienia  (SWZ)</w:t>
      </w:r>
    </w:p>
    <w:p w14:paraId="20E2B661" w14:textId="77777777" w:rsidR="006237DE" w:rsidRPr="000757B0" w:rsidRDefault="006237DE" w:rsidP="000757B0">
      <w:pPr>
        <w:pStyle w:val="NormalnyWeb"/>
        <w:spacing w:before="0" w:after="0"/>
        <w:jc w:val="center"/>
        <w:rPr>
          <w:rFonts w:ascii="Garamond" w:hAnsi="Garamond"/>
          <w:b/>
          <w:bCs/>
          <w:sz w:val="22"/>
          <w:szCs w:val="22"/>
        </w:rPr>
      </w:pPr>
      <w:r w:rsidRPr="000757B0">
        <w:rPr>
          <w:rFonts w:ascii="Garamond" w:hAnsi="Garamond"/>
          <w:b/>
          <w:bCs/>
          <w:sz w:val="22"/>
          <w:szCs w:val="22"/>
        </w:rPr>
        <w:t xml:space="preserve">dla zamówienia o wartości </w:t>
      </w:r>
      <w:r w:rsidR="00AF47FC" w:rsidRPr="000757B0">
        <w:rPr>
          <w:rFonts w:ascii="Garamond" w:hAnsi="Garamond"/>
          <w:b/>
          <w:bCs/>
          <w:sz w:val="22"/>
          <w:szCs w:val="22"/>
        </w:rPr>
        <w:t>mniejszej niż</w:t>
      </w:r>
      <w:r w:rsidR="0025472F" w:rsidRPr="000757B0">
        <w:rPr>
          <w:rFonts w:ascii="Garamond" w:hAnsi="Garamond"/>
          <w:b/>
          <w:bCs/>
          <w:sz w:val="22"/>
          <w:szCs w:val="22"/>
        </w:rPr>
        <w:t xml:space="preserve"> </w:t>
      </w:r>
      <w:r w:rsidRPr="000757B0">
        <w:rPr>
          <w:rFonts w:ascii="Garamond" w:hAnsi="Garamond"/>
          <w:b/>
          <w:bCs/>
          <w:sz w:val="22"/>
          <w:szCs w:val="22"/>
        </w:rPr>
        <w:t xml:space="preserve"> </w:t>
      </w:r>
      <w:r w:rsidR="0025472F" w:rsidRPr="000757B0">
        <w:rPr>
          <w:rFonts w:ascii="Garamond" w:hAnsi="Garamond"/>
          <w:b/>
          <w:bCs/>
          <w:sz w:val="22"/>
          <w:szCs w:val="22"/>
        </w:rPr>
        <w:t>progi unijne</w:t>
      </w:r>
    </w:p>
    <w:p w14:paraId="347B5EE9" w14:textId="77777777" w:rsidR="006237DE" w:rsidRPr="000757B0" w:rsidRDefault="006237DE" w:rsidP="000757B0">
      <w:pPr>
        <w:pStyle w:val="NormalnyWeb"/>
        <w:spacing w:before="0" w:after="0"/>
        <w:ind w:left="403" w:hanging="403"/>
        <w:rPr>
          <w:rFonts w:ascii="Garamond" w:hAnsi="Garamond"/>
          <w:b/>
          <w:bCs/>
          <w:sz w:val="22"/>
          <w:szCs w:val="22"/>
        </w:rPr>
      </w:pPr>
    </w:p>
    <w:p w14:paraId="7BF4E8E8" w14:textId="77777777" w:rsidR="00792857" w:rsidRPr="008766DC" w:rsidRDefault="00792857" w:rsidP="000757B0">
      <w:pPr>
        <w:jc w:val="both"/>
        <w:rPr>
          <w:rFonts w:ascii="Garamond" w:hAnsi="Garamond"/>
          <w:sz w:val="22"/>
          <w:szCs w:val="22"/>
        </w:rPr>
      </w:pPr>
    </w:p>
    <w:p w14:paraId="07AC2DBB" w14:textId="5A76B9A5" w:rsidR="00C019F4" w:rsidRPr="000757B0" w:rsidRDefault="00E02304" w:rsidP="000757B0">
      <w:pPr>
        <w:jc w:val="both"/>
        <w:rPr>
          <w:rFonts w:ascii="Garamond" w:hAnsi="Garamond"/>
          <w:b/>
          <w:bCs/>
          <w:sz w:val="22"/>
          <w:szCs w:val="22"/>
        </w:rPr>
      </w:pPr>
      <w:r w:rsidRPr="008766DC">
        <w:rPr>
          <w:rFonts w:ascii="Garamond" w:hAnsi="Garamond"/>
          <w:sz w:val="22"/>
          <w:szCs w:val="22"/>
        </w:rPr>
        <w:t xml:space="preserve">Nazwa postępowania: </w:t>
      </w:r>
      <w:r w:rsidR="00EF4543" w:rsidRPr="00EF4543">
        <w:rPr>
          <w:rFonts w:ascii="Garamond" w:hAnsi="Garamond"/>
          <w:b/>
          <w:bCs/>
          <w:sz w:val="22"/>
          <w:szCs w:val="22"/>
        </w:rPr>
        <w:t>Zakup samochodu służbowego na potrzeby Zespołu Szkół Centrum Kształcenia Rolniczego im. Jana Pawła II w Brzostku</w:t>
      </w:r>
    </w:p>
    <w:p w14:paraId="3E4079DD" w14:textId="77777777" w:rsidR="00C019F4" w:rsidRPr="000757B0" w:rsidRDefault="00C019F4" w:rsidP="000757B0">
      <w:pPr>
        <w:jc w:val="both"/>
        <w:rPr>
          <w:rFonts w:ascii="Garamond" w:hAnsi="Garamond"/>
          <w:sz w:val="22"/>
          <w:szCs w:val="22"/>
        </w:rPr>
      </w:pPr>
    </w:p>
    <w:p w14:paraId="53A82096" w14:textId="77777777" w:rsidR="00596C51" w:rsidRPr="006F1548" w:rsidRDefault="00596C51" w:rsidP="00596C51">
      <w:pPr>
        <w:pStyle w:val="NormalnyWeb"/>
        <w:tabs>
          <w:tab w:val="left" w:pos="2210"/>
        </w:tabs>
        <w:spacing w:before="0" w:after="0"/>
        <w:ind w:left="403" w:hanging="403"/>
        <w:rPr>
          <w:rFonts w:ascii="Garamond" w:hAnsi="Garamond"/>
          <w:b/>
          <w:bCs/>
          <w:sz w:val="20"/>
          <w:szCs w:val="20"/>
        </w:rPr>
      </w:pPr>
      <w:r w:rsidRPr="006F1548">
        <w:rPr>
          <w:rFonts w:ascii="Garamond" w:hAnsi="Garamond"/>
          <w:b/>
          <w:bCs/>
          <w:sz w:val="20"/>
          <w:szCs w:val="20"/>
        </w:rPr>
        <w:t>I. Zamawiający</w:t>
      </w:r>
      <w:r w:rsidRPr="006F1548">
        <w:rPr>
          <w:rFonts w:ascii="Garamond" w:hAnsi="Garamond"/>
          <w:b/>
          <w:bCs/>
          <w:sz w:val="20"/>
          <w:szCs w:val="20"/>
        </w:rPr>
        <w:tab/>
      </w:r>
    </w:p>
    <w:p w14:paraId="73F6EA5D" w14:textId="77777777" w:rsidR="00596C51" w:rsidRPr="00596C51" w:rsidRDefault="00596C51" w:rsidP="00596C51">
      <w:pPr>
        <w:rPr>
          <w:rFonts w:ascii="Garamond" w:hAnsi="Garamond"/>
          <w:bCs/>
          <w:sz w:val="22"/>
          <w:szCs w:val="22"/>
        </w:rPr>
      </w:pPr>
      <w:r w:rsidRPr="00596C51">
        <w:rPr>
          <w:rFonts w:ascii="Garamond" w:hAnsi="Garamond"/>
          <w:bCs/>
          <w:sz w:val="22"/>
          <w:szCs w:val="22"/>
        </w:rPr>
        <w:t>Zespół Szkół Centrum Kształcenia Rolniczego im. Jana Pawła II w Brzostku</w:t>
      </w:r>
    </w:p>
    <w:p w14:paraId="6289E3C0" w14:textId="77777777" w:rsidR="00596C51" w:rsidRPr="00596C51" w:rsidRDefault="00596C51" w:rsidP="00596C51">
      <w:pPr>
        <w:pStyle w:val="NormalnyWeb"/>
        <w:spacing w:before="0" w:after="0"/>
        <w:ind w:left="403" w:hanging="390"/>
        <w:rPr>
          <w:rFonts w:ascii="Garamond" w:hAnsi="Garamond"/>
          <w:b/>
          <w:sz w:val="22"/>
          <w:szCs w:val="22"/>
        </w:rPr>
      </w:pPr>
    </w:p>
    <w:p w14:paraId="5EF3213A" w14:textId="77777777" w:rsidR="00596C51" w:rsidRPr="00596C51" w:rsidRDefault="00596C51" w:rsidP="00596C51">
      <w:pPr>
        <w:pStyle w:val="NormalnyWeb"/>
        <w:spacing w:before="0" w:after="0"/>
        <w:ind w:firstLine="13"/>
        <w:jc w:val="both"/>
        <w:rPr>
          <w:rFonts w:ascii="Garamond" w:hAnsi="Garamond"/>
          <w:b/>
          <w:sz w:val="22"/>
          <w:szCs w:val="22"/>
        </w:rPr>
      </w:pPr>
      <w:r w:rsidRPr="00596C51">
        <w:rPr>
          <w:rFonts w:ascii="Garamond" w:hAnsi="Garamond"/>
          <w:b/>
          <w:sz w:val="22"/>
          <w:szCs w:val="22"/>
        </w:rPr>
        <w:t xml:space="preserve">Adres do korespondencji: </w:t>
      </w:r>
    </w:p>
    <w:p w14:paraId="304E9E2A" w14:textId="77777777" w:rsidR="00596C51" w:rsidRPr="00596C51" w:rsidRDefault="00596C51" w:rsidP="00596C51">
      <w:pPr>
        <w:jc w:val="both"/>
        <w:rPr>
          <w:rFonts w:ascii="Garamond" w:hAnsi="Garamond"/>
          <w:bCs/>
          <w:sz w:val="22"/>
          <w:szCs w:val="22"/>
        </w:rPr>
      </w:pPr>
      <w:r w:rsidRPr="00596C51">
        <w:rPr>
          <w:rFonts w:ascii="Garamond" w:hAnsi="Garamond"/>
          <w:bCs/>
          <w:sz w:val="22"/>
          <w:szCs w:val="22"/>
        </w:rPr>
        <w:t>Zespół Szkół Centrum Kształcenia Rolniczego im. Jana Pawła II w Brzostku, Klecie 125, 39-230 Brzostek</w:t>
      </w:r>
    </w:p>
    <w:p w14:paraId="531680E8" w14:textId="77777777" w:rsidR="00596C51" w:rsidRPr="00596C51" w:rsidRDefault="00596C51" w:rsidP="00596C51">
      <w:pPr>
        <w:pStyle w:val="NormalnyWeb"/>
        <w:spacing w:before="0" w:after="0"/>
        <w:ind w:firstLine="13"/>
        <w:jc w:val="both"/>
        <w:rPr>
          <w:rFonts w:ascii="Garamond" w:hAnsi="Garamond"/>
          <w:bCs/>
          <w:sz w:val="22"/>
          <w:szCs w:val="22"/>
        </w:rPr>
      </w:pPr>
    </w:p>
    <w:p w14:paraId="215C2158" w14:textId="77777777" w:rsidR="00596C51" w:rsidRPr="00596C51" w:rsidRDefault="00596C51" w:rsidP="00596C51">
      <w:pPr>
        <w:jc w:val="both"/>
        <w:rPr>
          <w:rFonts w:ascii="Garamond" w:hAnsi="Garamond"/>
          <w:bCs/>
          <w:sz w:val="22"/>
          <w:szCs w:val="22"/>
        </w:rPr>
      </w:pPr>
      <w:r w:rsidRPr="00596C51">
        <w:rPr>
          <w:rFonts w:ascii="Garamond" w:hAnsi="Garamond"/>
          <w:bCs/>
          <w:sz w:val="22"/>
          <w:szCs w:val="22"/>
        </w:rPr>
        <w:t xml:space="preserve">Adres strony internetowej na której jest prowadzone postępowanie i na której będą dostępne wszelkie dokumenty związane z prowadzoną procedurą:  ezamowienia.gov.pl </w:t>
      </w:r>
    </w:p>
    <w:p w14:paraId="6677F75F" w14:textId="77777777" w:rsidR="00596C51" w:rsidRPr="00596C51" w:rsidRDefault="00596C51" w:rsidP="00596C51">
      <w:pPr>
        <w:jc w:val="both"/>
        <w:rPr>
          <w:rFonts w:ascii="Garamond" w:hAnsi="Garamond"/>
          <w:bCs/>
          <w:sz w:val="22"/>
          <w:szCs w:val="22"/>
        </w:rPr>
      </w:pPr>
    </w:p>
    <w:p w14:paraId="2359DF84" w14:textId="77777777" w:rsidR="00596C51" w:rsidRPr="00596C51" w:rsidRDefault="00596C51" w:rsidP="00596C51">
      <w:pPr>
        <w:pStyle w:val="NormalnyWeb"/>
        <w:spacing w:before="0" w:after="0"/>
        <w:ind w:left="403" w:hanging="390"/>
        <w:rPr>
          <w:rFonts w:ascii="Garamond" w:hAnsi="Garamond"/>
          <w:bCs/>
          <w:sz w:val="22"/>
          <w:szCs w:val="22"/>
        </w:rPr>
      </w:pPr>
      <w:r w:rsidRPr="00596C51">
        <w:rPr>
          <w:rFonts w:ascii="Garamond" w:hAnsi="Garamond"/>
          <w:bCs/>
          <w:sz w:val="22"/>
          <w:szCs w:val="22"/>
        </w:rPr>
        <w:t xml:space="preserve">e-mail: </w:t>
      </w:r>
      <w:hyperlink r:id="rId8" w:history="1">
        <w:r w:rsidRPr="00596C51">
          <w:rPr>
            <w:rFonts w:ascii="Garamond" w:hAnsi="Garamond"/>
            <w:bCs/>
            <w:sz w:val="22"/>
            <w:szCs w:val="22"/>
          </w:rPr>
          <w:t>brzostekzs@onet.pl</w:t>
        </w:r>
      </w:hyperlink>
    </w:p>
    <w:p w14:paraId="49E082ED" w14:textId="77777777" w:rsidR="00596C51" w:rsidRPr="00596C51" w:rsidRDefault="00596C51" w:rsidP="00596C51">
      <w:pPr>
        <w:pStyle w:val="NormalnyWeb"/>
        <w:spacing w:before="0" w:after="0"/>
        <w:rPr>
          <w:rFonts w:ascii="Garamond" w:hAnsi="Garamond"/>
          <w:bCs/>
          <w:sz w:val="22"/>
          <w:szCs w:val="22"/>
        </w:rPr>
      </w:pPr>
      <w:r w:rsidRPr="00596C51">
        <w:rPr>
          <w:rFonts w:ascii="Garamond" w:hAnsi="Garamond"/>
          <w:bCs/>
          <w:sz w:val="22"/>
          <w:szCs w:val="22"/>
        </w:rPr>
        <w:t xml:space="preserve">godziny pracy: poniedziałek-piątek od 8.00 do 14:00 </w:t>
      </w:r>
    </w:p>
    <w:p w14:paraId="7B95C30F" w14:textId="77777777" w:rsidR="00766BCF" w:rsidRPr="000757B0" w:rsidRDefault="00766BCF" w:rsidP="000757B0">
      <w:pPr>
        <w:pStyle w:val="NormalnyWeb"/>
        <w:spacing w:before="0" w:after="0"/>
        <w:ind w:left="403" w:hanging="403"/>
        <w:rPr>
          <w:rFonts w:ascii="Garamond" w:hAnsi="Garamond"/>
          <w:b/>
          <w:bCs/>
          <w:sz w:val="22"/>
          <w:szCs w:val="22"/>
        </w:rPr>
      </w:pPr>
    </w:p>
    <w:p w14:paraId="3B69183A" w14:textId="77777777" w:rsidR="00E02304" w:rsidRPr="000757B0" w:rsidRDefault="00E02304"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 xml:space="preserve">II. Tryb udzielenia zamówienia </w:t>
      </w:r>
    </w:p>
    <w:p w14:paraId="49D333A0" w14:textId="45775495" w:rsidR="00910631" w:rsidRPr="000757B0" w:rsidRDefault="00910631" w:rsidP="000757B0">
      <w:pPr>
        <w:pStyle w:val="NormalnyWeb"/>
        <w:numPr>
          <w:ilvl w:val="0"/>
          <w:numId w:val="12"/>
        </w:numPr>
        <w:spacing w:before="0" w:after="0"/>
        <w:ind w:left="357" w:hanging="357"/>
        <w:jc w:val="both"/>
        <w:rPr>
          <w:rFonts w:ascii="Garamond" w:hAnsi="Garamond"/>
          <w:sz w:val="22"/>
          <w:szCs w:val="22"/>
        </w:rPr>
      </w:pPr>
      <w:r w:rsidRPr="000757B0">
        <w:rPr>
          <w:rFonts w:ascii="Garamond" w:hAnsi="Garamond"/>
          <w:sz w:val="22"/>
          <w:szCs w:val="22"/>
        </w:rPr>
        <w:t>Tryb podstawowy zgodnie z art. 275 pkt</w:t>
      </w:r>
      <w:r w:rsidRPr="000757B0">
        <w:rPr>
          <w:rFonts w:ascii="Garamond" w:hAnsi="Garamond"/>
          <w:color w:val="FF0000"/>
          <w:sz w:val="22"/>
          <w:szCs w:val="22"/>
        </w:rPr>
        <w:t xml:space="preserve"> </w:t>
      </w:r>
      <w:r w:rsidR="008C0E7E" w:rsidRPr="000757B0">
        <w:rPr>
          <w:rFonts w:ascii="Garamond" w:hAnsi="Garamond"/>
          <w:sz w:val="22"/>
          <w:szCs w:val="22"/>
        </w:rPr>
        <w:t>1</w:t>
      </w:r>
      <w:r w:rsidRPr="000757B0">
        <w:rPr>
          <w:rFonts w:ascii="Garamond" w:hAnsi="Garamond"/>
          <w:sz w:val="22"/>
          <w:szCs w:val="22"/>
        </w:rPr>
        <w:t xml:space="preserve"> ustawy z dnia 11 września 2019</w:t>
      </w:r>
      <w:r w:rsidR="005F55C5" w:rsidRPr="000757B0">
        <w:rPr>
          <w:rFonts w:ascii="Garamond" w:hAnsi="Garamond"/>
          <w:sz w:val="22"/>
          <w:szCs w:val="22"/>
        </w:rPr>
        <w:t xml:space="preserve"> r.</w:t>
      </w:r>
      <w:r w:rsidRPr="000757B0">
        <w:rPr>
          <w:rFonts w:ascii="Garamond" w:hAnsi="Garamond"/>
          <w:sz w:val="22"/>
          <w:szCs w:val="22"/>
        </w:rPr>
        <w:t xml:space="preserve"> Prawo zamówień publicznych (tekst jedn.: </w:t>
      </w:r>
      <w:r w:rsidR="00BD552B" w:rsidRPr="00BD552B">
        <w:rPr>
          <w:rFonts w:ascii="Garamond" w:hAnsi="Garamond"/>
          <w:sz w:val="22"/>
          <w:szCs w:val="22"/>
        </w:rPr>
        <w:t xml:space="preserve">Dz. U. z 2026 r. poz. 793 z </w:t>
      </w:r>
      <w:proofErr w:type="spellStart"/>
      <w:r w:rsidR="00BD552B" w:rsidRPr="00BD552B">
        <w:rPr>
          <w:rFonts w:ascii="Garamond" w:hAnsi="Garamond"/>
          <w:sz w:val="22"/>
          <w:szCs w:val="22"/>
        </w:rPr>
        <w:t>późn</w:t>
      </w:r>
      <w:proofErr w:type="spellEnd"/>
      <w:r w:rsidR="00BD552B" w:rsidRPr="00BD552B">
        <w:rPr>
          <w:rFonts w:ascii="Garamond" w:hAnsi="Garamond"/>
          <w:sz w:val="22"/>
          <w:szCs w:val="22"/>
        </w:rPr>
        <w:t>. zm.)</w:t>
      </w:r>
      <w:r w:rsidRPr="000757B0">
        <w:rPr>
          <w:rFonts w:ascii="Garamond" w:hAnsi="Garamond"/>
          <w:sz w:val="22"/>
          <w:szCs w:val="22"/>
        </w:rPr>
        <w:t xml:space="preserve"> zwanej dalej „</w:t>
      </w:r>
      <w:proofErr w:type="spellStart"/>
      <w:r w:rsidRPr="000757B0">
        <w:rPr>
          <w:rFonts w:ascii="Garamond" w:hAnsi="Garamond"/>
          <w:sz w:val="22"/>
          <w:szCs w:val="22"/>
        </w:rPr>
        <w:t>Pzp</w:t>
      </w:r>
      <w:proofErr w:type="spellEnd"/>
      <w:r w:rsidRPr="000757B0">
        <w:rPr>
          <w:rFonts w:ascii="Garamond" w:hAnsi="Garamond"/>
          <w:sz w:val="22"/>
          <w:szCs w:val="22"/>
        </w:rPr>
        <w:t xml:space="preserve">”  </w:t>
      </w:r>
    </w:p>
    <w:p w14:paraId="467050B3" w14:textId="77777777" w:rsidR="00910631" w:rsidRPr="000757B0" w:rsidRDefault="00910631" w:rsidP="000757B0">
      <w:pPr>
        <w:pStyle w:val="NormalnyWeb"/>
        <w:numPr>
          <w:ilvl w:val="0"/>
          <w:numId w:val="12"/>
        </w:numPr>
        <w:spacing w:before="0" w:after="0"/>
        <w:ind w:left="357" w:hanging="357"/>
        <w:jc w:val="both"/>
        <w:rPr>
          <w:rFonts w:ascii="Garamond" w:hAnsi="Garamond"/>
          <w:bCs/>
          <w:sz w:val="22"/>
          <w:szCs w:val="22"/>
        </w:rPr>
      </w:pPr>
      <w:r w:rsidRPr="000757B0">
        <w:rPr>
          <w:rFonts w:ascii="Garamond" w:hAnsi="Garamond"/>
          <w:bCs/>
          <w:sz w:val="22"/>
          <w:szCs w:val="22"/>
        </w:rPr>
        <w:t xml:space="preserve">Zamawiający </w:t>
      </w:r>
      <w:r w:rsidR="0027101A" w:rsidRPr="000757B0">
        <w:rPr>
          <w:rFonts w:ascii="Garamond" w:hAnsi="Garamond"/>
          <w:bCs/>
          <w:sz w:val="22"/>
          <w:szCs w:val="22"/>
        </w:rPr>
        <w:t xml:space="preserve">przewiduje </w:t>
      </w:r>
      <w:r w:rsidRPr="000757B0">
        <w:rPr>
          <w:rFonts w:ascii="Garamond" w:hAnsi="Garamond"/>
          <w:bCs/>
          <w:sz w:val="22"/>
          <w:szCs w:val="22"/>
        </w:rPr>
        <w:t xml:space="preserve">wybór najkorzystniejszej oferty </w:t>
      </w:r>
      <w:r w:rsidR="008C0E7E" w:rsidRPr="000757B0">
        <w:rPr>
          <w:rFonts w:ascii="Garamond" w:hAnsi="Garamond"/>
          <w:bCs/>
          <w:sz w:val="22"/>
          <w:szCs w:val="22"/>
        </w:rPr>
        <w:t>bez</w:t>
      </w:r>
      <w:r w:rsidR="00F86C1F" w:rsidRPr="000757B0">
        <w:rPr>
          <w:rFonts w:ascii="Garamond" w:hAnsi="Garamond"/>
          <w:bCs/>
          <w:sz w:val="22"/>
          <w:szCs w:val="22"/>
        </w:rPr>
        <w:t xml:space="preserve"> możliwości</w:t>
      </w:r>
      <w:r w:rsidR="00D4273B" w:rsidRPr="000757B0">
        <w:rPr>
          <w:rFonts w:ascii="Garamond" w:hAnsi="Garamond"/>
          <w:bCs/>
          <w:sz w:val="22"/>
          <w:szCs w:val="22"/>
        </w:rPr>
        <w:t xml:space="preserve"> </w:t>
      </w:r>
      <w:r w:rsidRPr="000757B0">
        <w:rPr>
          <w:rFonts w:ascii="Garamond" w:hAnsi="Garamond"/>
          <w:bCs/>
          <w:sz w:val="22"/>
          <w:szCs w:val="22"/>
        </w:rPr>
        <w:t>przeprowadzenia negocjacji.</w:t>
      </w:r>
    </w:p>
    <w:p w14:paraId="5DD4B91E" w14:textId="77777777" w:rsidR="0076156C" w:rsidRPr="000757B0" w:rsidRDefault="0076156C" w:rsidP="000757B0">
      <w:pPr>
        <w:pStyle w:val="NormalnyWeb"/>
        <w:numPr>
          <w:ilvl w:val="0"/>
          <w:numId w:val="12"/>
        </w:numPr>
        <w:spacing w:before="0" w:after="0"/>
        <w:ind w:left="357" w:hanging="357"/>
        <w:jc w:val="both"/>
        <w:rPr>
          <w:rFonts w:ascii="Garamond" w:hAnsi="Garamond"/>
          <w:bCs/>
          <w:sz w:val="22"/>
          <w:szCs w:val="22"/>
        </w:rPr>
      </w:pPr>
      <w:r w:rsidRPr="000757B0">
        <w:rPr>
          <w:rFonts w:ascii="Garamond" w:hAnsi="Garamond"/>
          <w:bCs/>
          <w:sz w:val="22"/>
          <w:szCs w:val="22"/>
        </w:rPr>
        <w:t>Postępowanie prowadzone jest w języku polskim.</w:t>
      </w:r>
    </w:p>
    <w:p w14:paraId="44CEA8C9" w14:textId="77777777" w:rsidR="00792857" w:rsidRPr="000757B0" w:rsidRDefault="00792857" w:rsidP="000757B0">
      <w:pPr>
        <w:pStyle w:val="NormalnyWeb"/>
        <w:spacing w:before="0" w:after="0"/>
        <w:ind w:left="403" w:hanging="403"/>
        <w:jc w:val="both"/>
        <w:rPr>
          <w:rFonts w:ascii="Garamond" w:hAnsi="Garamond"/>
          <w:b/>
          <w:bCs/>
          <w:sz w:val="22"/>
          <w:szCs w:val="22"/>
        </w:rPr>
      </w:pPr>
    </w:p>
    <w:p w14:paraId="472E0EA5" w14:textId="77777777" w:rsidR="00E02304" w:rsidRPr="000757B0" w:rsidRDefault="00E02304"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III. Opis przedmiotu zamówienia</w:t>
      </w:r>
    </w:p>
    <w:p w14:paraId="4CF4B1CC" w14:textId="77777777" w:rsidR="00AB1112" w:rsidRPr="000757B0" w:rsidRDefault="00AB1112" w:rsidP="000757B0">
      <w:pPr>
        <w:numPr>
          <w:ilvl w:val="0"/>
          <w:numId w:val="8"/>
        </w:numPr>
        <w:autoSpaceDE w:val="0"/>
        <w:autoSpaceDN w:val="0"/>
        <w:adjustRightInd w:val="0"/>
        <w:ind w:left="360"/>
        <w:jc w:val="both"/>
        <w:rPr>
          <w:rFonts w:ascii="Garamond" w:hAnsi="Garamond"/>
          <w:color w:val="FF0000"/>
          <w:sz w:val="22"/>
          <w:szCs w:val="22"/>
        </w:rPr>
      </w:pPr>
      <w:r w:rsidRPr="000757B0">
        <w:rPr>
          <w:rFonts w:ascii="Garamond" w:hAnsi="Garamond"/>
          <w:color w:val="000000"/>
          <w:sz w:val="22"/>
          <w:szCs w:val="22"/>
        </w:rPr>
        <w:t>Nazwy i kody ze Wspólnego Słownika Zamówień (CPV) opisujące przedmiot zamówienia</w:t>
      </w:r>
    </w:p>
    <w:p w14:paraId="6255C17D" w14:textId="77777777" w:rsidR="00B32BBB" w:rsidRPr="000757B0" w:rsidRDefault="00B32BBB" w:rsidP="000757B0">
      <w:pPr>
        <w:autoSpaceDE w:val="0"/>
        <w:autoSpaceDN w:val="0"/>
        <w:adjustRightInd w:val="0"/>
        <w:ind w:left="360"/>
        <w:jc w:val="both"/>
        <w:rPr>
          <w:rFonts w:ascii="Garamond" w:hAnsi="Garamond"/>
          <w:color w:val="000000"/>
          <w:sz w:val="22"/>
          <w:szCs w:val="22"/>
        </w:rPr>
      </w:pPr>
    </w:p>
    <w:p w14:paraId="6655AF45" w14:textId="77777777" w:rsidR="00BD552B" w:rsidRDefault="00FB5CC1" w:rsidP="00BD552B">
      <w:pPr>
        <w:pStyle w:val="Nagwek1"/>
        <w:tabs>
          <w:tab w:val="clear" w:pos="0"/>
          <w:tab w:val="num" w:pos="567"/>
        </w:tabs>
        <w:ind w:left="567"/>
        <w:jc w:val="left"/>
        <w:rPr>
          <w:rFonts w:ascii="Garamond" w:eastAsia="Times New Roman" w:hAnsi="Garamond"/>
          <w:b w:val="0"/>
          <w:color w:val="000000"/>
          <w:sz w:val="22"/>
          <w:szCs w:val="22"/>
          <w:lang w:val="pl-PL"/>
        </w:rPr>
      </w:pPr>
      <w:r w:rsidRPr="000757B0">
        <w:rPr>
          <w:rFonts w:ascii="Garamond" w:eastAsia="Times New Roman" w:hAnsi="Garamond"/>
          <w:b w:val="0"/>
          <w:color w:val="000000"/>
          <w:sz w:val="22"/>
          <w:szCs w:val="22"/>
          <w:lang w:val="pl-PL"/>
        </w:rPr>
        <w:t xml:space="preserve">Kod CPV: </w:t>
      </w:r>
    </w:p>
    <w:p w14:paraId="3939FA27" w14:textId="0031EA33" w:rsidR="00496ACE" w:rsidRPr="00BD552B" w:rsidRDefault="00BD552B" w:rsidP="00BD552B">
      <w:pPr>
        <w:pStyle w:val="Nagwek1"/>
        <w:numPr>
          <w:ilvl w:val="0"/>
          <w:numId w:val="0"/>
        </w:numPr>
        <w:tabs>
          <w:tab w:val="num" w:pos="567"/>
        </w:tabs>
        <w:ind w:left="567"/>
        <w:jc w:val="left"/>
        <w:rPr>
          <w:rFonts w:ascii="Garamond" w:eastAsia="Times New Roman" w:hAnsi="Garamond"/>
          <w:b w:val="0"/>
          <w:color w:val="000000"/>
          <w:sz w:val="22"/>
          <w:szCs w:val="22"/>
          <w:lang w:val="pl-PL"/>
        </w:rPr>
      </w:pPr>
      <w:r w:rsidRPr="00BD552B">
        <w:rPr>
          <w:rFonts w:ascii="Garamond" w:eastAsia="Times New Roman" w:hAnsi="Garamond"/>
          <w:b w:val="0"/>
          <w:color w:val="000000"/>
          <w:sz w:val="22"/>
          <w:szCs w:val="22"/>
          <w:lang w:val="pl-PL"/>
        </w:rPr>
        <w:t>34110000-1 Samochody osobowe</w:t>
      </w:r>
    </w:p>
    <w:p w14:paraId="5AD73663" w14:textId="77777777" w:rsidR="00BD552B" w:rsidRPr="00BD552B" w:rsidRDefault="00BD552B" w:rsidP="00BD552B">
      <w:pPr>
        <w:rPr>
          <w:lang w:val="x-none"/>
        </w:rPr>
      </w:pPr>
    </w:p>
    <w:p w14:paraId="003E6D4F" w14:textId="44E169A4" w:rsidR="00FB5CC1" w:rsidRPr="000757B0" w:rsidRDefault="00FB5CC1" w:rsidP="000757B0">
      <w:pPr>
        <w:autoSpaceDE w:val="0"/>
        <w:autoSpaceDN w:val="0"/>
        <w:adjustRightInd w:val="0"/>
        <w:ind w:left="360"/>
        <w:jc w:val="both"/>
        <w:rPr>
          <w:rFonts w:ascii="Garamond" w:hAnsi="Garamond"/>
          <w:color w:val="000000"/>
          <w:sz w:val="22"/>
          <w:szCs w:val="22"/>
        </w:rPr>
      </w:pPr>
      <w:r w:rsidRPr="000757B0">
        <w:rPr>
          <w:rFonts w:ascii="Garamond" w:hAnsi="Garamond"/>
          <w:color w:val="000000"/>
          <w:sz w:val="22"/>
          <w:szCs w:val="22"/>
        </w:rPr>
        <w:t xml:space="preserve">Przedmiotem zamówienia jest dostawa </w:t>
      </w:r>
      <w:r w:rsidR="00BD552B">
        <w:rPr>
          <w:rFonts w:ascii="Garamond" w:hAnsi="Garamond"/>
          <w:color w:val="000000"/>
          <w:sz w:val="22"/>
          <w:szCs w:val="22"/>
        </w:rPr>
        <w:t>samochodu osobowego</w:t>
      </w:r>
      <w:r w:rsidRPr="000757B0">
        <w:rPr>
          <w:rFonts w:ascii="Garamond" w:hAnsi="Garamond"/>
          <w:color w:val="000000"/>
          <w:sz w:val="22"/>
          <w:szCs w:val="22"/>
        </w:rPr>
        <w:t xml:space="preserve"> dla potrzeb </w:t>
      </w:r>
      <w:r w:rsidR="00596C51">
        <w:rPr>
          <w:rFonts w:ascii="Garamond" w:hAnsi="Garamond"/>
          <w:color w:val="000000"/>
          <w:sz w:val="22"/>
          <w:szCs w:val="22"/>
        </w:rPr>
        <w:t>szkoły</w:t>
      </w:r>
      <w:r w:rsidRPr="000757B0">
        <w:rPr>
          <w:rFonts w:ascii="Garamond" w:hAnsi="Garamond"/>
          <w:color w:val="000000"/>
          <w:sz w:val="22"/>
          <w:szCs w:val="22"/>
        </w:rPr>
        <w:t>, szczegółowo opisanych w załączniku do niniejszej SWZ – opis przedmiotu zamówienia.</w:t>
      </w:r>
    </w:p>
    <w:p w14:paraId="75F41995" w14:textId="77777777" w:rsidR="00FB5CC1" w:rsidRPr="000757B0" w:rsidRDefault="00FB5CC1" w:rsidP="000757B0">
      <w:pPr>
        <w:autoSpaceDE w:val="0"/>
        <w:autoSpaceDN w:val="0"/>
        <w:adjustRightInd w:val="0"/>
        <w:ind w:left="360"/>
        <w:jc w:val="both"/>
        <w:rPr>
          <w:rFonts w:ascii="Garamond" w:hAnsi="Garamond"/>
          <w:color w:val="000000"/>
          <w:sz w:val="22"/>
          <w:szCs w:val="22"/>
        </w:rPr>
      </w:pPr>
      <w:r w:rsidRPr="000757B0">
        <w:rPr>
          <w:rFonts w:ascii="Garamond" w:hAnsi="Garamond"/>
          <w:color w:val="000000"/>
          <w:sz w:val="22"/>
          <w:szCs w:val="22"/>
        </w:rPr>
        <w:t>Wykonawca zobowiązuje się dostarczyć Zamawiającemu samochody fabrycznie nowe, nieużywane, wolne od wad.</w:t>
      </w:r>
    </w:p>
    <w:p w14:paraId="30865793" w14:textId="77777777" w:rsidR="00CC2679" w:rsidRPr="000757B0" w:rsidRDefault="00CC2679" w:rsidP="000757B0">
      <w:pPr>
        <w:autoSpaceDE w:val="0"/>
        <w:autoSpaceDN w:val="0"/>
        <w:adjustRightInd w:val="0"/>
        <w:ind w:left="360"/>
        <w:jc w:val="both"/>
        <w:rPr>
          <w:rFonts w:ascii="Garamond" w:hAnsi="Garamond"/>
          <w:color w:val="000000"/>
          <w:sz w:val="22"/>
          <w:szCs w:val="22"/>
        </w:rPr>
      </w:pPr>
    </w:p>
    <w:p w14:paraId="5583E0B2" w14:textId="1D3828C8" w:rsidR="00FB5CC1" w:rsidRPr="000757B0" w:rsidRDefault="00FB5CC1" w:rsidP="000757B0">
      <w:pPr>
        <w:numPr>
          <w:ilvl w:val="0"/>
          <w:numId w:val="8"/>
        </w:numPr>
        <w:autoSpaceDE w:val="0"/>
        <w:autoSpaceDN w:val="0"/>
        <w:adjustRightInd w:val="0"/>
        <w:ind w:left="360"/>
        <w:jc w:val="both"/>
        <w:rPr>
          <w:rFonts w:ascii="Garamond" w:hAnsi="Garamond"/>
          <w:bCs/>
          <w:sz w:val="22"/>
          <w:szCs w:val="22"/>
        </w:rPr>
      </w:pPr>
      <w:r w:rsidRPr="000757B0">
        <w:rPr>
          <w:rFonts w:ascii="Garamond" w:hAnsi="Garamond"/>
          <w:color w:val="000000"/>
          <w:sz w:val="22"/>
          <w:szCs w:val="22"/>
        </w:rPr>
        <w:t>Miejsce wykonania</w:t>
      </w:r>
      <w:r w:rsidRPr="000757B0">
        <w:rPr>
          <w:rFonts w:ascii="Garamond" w:hAnsi="Garamond"/>
          <w:bCs/>
          <w:sz w:val="22"/>
          <w:szCs w:val="22"/>
        </w:rPr>
        <w:t xml:space="preserve"> przedmiotu zamówienia adres: siedziba </w:t>
      </w:r>
      <w:r w:rsidR="00596C51">
        <w:rPr>
          <w:rFonts w:ascii="Garamond" w:hAnsi="Garamond"/>
          <w:bCs/>
          <w:sz w:val="22"/>
          <w:szCs w:val="22"/>
        </w:rPr>
        <w:t>zamawiającego</w:t>
      </w:r>
    </w:p>
    <w:p w14:paraId="3F4FDD36" w14:textId="77777777" w:rsidR="001058E9" w:rsidRPr="000757B0" w:rsidRDefault="001058E9" w:rsidP="000757B0">
      <w:pPr>
        <w:suppressAutoHyphens w:val="0"/>
        <w:rPr>
          <w:rFonts w:ascii="Garamond" w:hAnsi="Garamond"/>
          <w:sz w:val="22"/>
          <w:szCs w:val="22"/>
          <w:lang w:eastAsia="pl-PL"/>
        </w:rPr>
      </w:pPr>
    </w:p>
    <w:p w14:paraId="1DE17AB8" w14:textId="0C2E0FBE" w:rsidR="00E10348" w:rsidRPr="00BD552B" w:rsidRDefault="006F3C32" w:rsidP="000757B0">
      <w:pPr>
        <w:pStyle w:val="NormalnyWeb"/>
        <w:numPr>
          <w:ilvl w:val="0"/>
          <w:numId w:val="8"/>
        </w:numPr>
        <w:suppressAutoHyphens w:val="0"/>
        <w:spacing w:before="0" w:after="0"/>
        <w:ind w:left="360"/>
        <w:rPr>
          <w:rFonts w:ascii="Garamond" w:hAnsi="Garamond"/>
          <w:sz w:val="22"/>
          <w:szCs w:val="22"/>
        </w:rPr>
      </w:pPr>
      <w:r w:rsidRPr="000757B0">
        <w:rPr>
          <w:rFonts w:ascii="Garamond" w:hAnsi="Garamond"/>
          <w:sz w:val="22"/>
          <w:szCs w:val="22"/>
        </w:rPr>
        <w:t>Zamawiający nie dopuszcza składania ofert częściowych.</w:t>
      </w:r>
    </w:p>
    <w:p w14:paraId="6E2DAB0D" w14:textId="1E0BB0E3" w:rsidR="006A3201" w:rsidRPr="000757B0" w:rsidRDefault="00E10348" w:rsidP="000757B0">
      <w:pPr>
        <w:pStyle w:val="Akapitzlist"/>
        <w:spacing w:after="0" w:line="240" w:lineRule="auto"/>
        <w:ind w:left="426"/>
        <w:jc w:val="both"/>
        <w:rPr>
          <w:rFonts w:ascii="Garamond" w:hAnsi="Garamond"/>
          <w:lang w:val="pl-PL"/>
        </w:rPr>
      </w:pPr>
      <w:r w:rsidRPr="000757B0">
        <w:rPr>
          <w:rFonts w:ascii="Garamond" w:hAnsi="Garamond"/>
        </w:rPr>
        <w:t>Uzasadnienie braku podziału zamówienia na częśc</w:t>
      </w:r>
      <w:r w:rsidR="00556F92" w:rsidRPr="000757B0">
        <w:rPr>
          <w:rFonts w:ascii="Garamond" w:hAnsi="Garamond"/>
        </w:rPr>
        <w:t xml:space="preserve">i: </w:t>
      </w:r>
      <w:r w:rsidR="00047FED" w:rsidRPr="000757B0">
        <w:rPr>
          <w:rFonts w:ascii="Garamond" w:hAnsi="Garamond"/>
        </w:rPr>
        <w:t xml:space="preserve">Zamówienie nie jest udzielane w częściach ponieważ przedmiot zamówienia obejmuje </w:t>
      </w:r>
      <w:r w:rsidR="00B62613" w:rsidRPr="000757B0">
        <w:rPr>
          <w:rFonts w:ascii="Garamond" w:hAnsi="Garamond"/>
          <w:lang w:val="pl-PL"/>
        </w:rPr>
        <w:t>swoim</w:t>
      </w:r>
      <w:r w:rsidR="00F86C1F" w:rsidRPr="000757B0">
        <w:rPr>
          <w:rFonts w:ascii="Garamond" w:hAnsi="Garamond"/>
        </w:rPr>
        <w:t xml:space="preserve"> zakrese</w:t>
      </w:r>
      <w:r w:rsidR="00B62613" w:rsidRPr="000757B0">
        <w:rPr>
          <w:rFonts w:ascii="Garamond" w:hAnsi="Garamond"/>
          <w:lang w:val="pl-PL"/>
        </w:rPr>
        <w:t>m</w:t>
      </w:r>
      <w:r w:rsidR="00F86C1F" w:rsidRPr="000757B0">
        <w:rPr>
          <w:rFonts w:ascii="Garamond" w:hAnsi="Garamond"/>
        </w:rPr>
        <w:t xml:space="preserve"> </w:t>
      </w:r>
      <w:r w:rsidR="00FB5CC1" w:rsidRPr="000757B0">
        <w:rPr>
          <w:rFonts w:ascii="Garamond" w:hAnsi="Garamond"/>
          <w:lang w:val="pl-PL"/>
        </w:rPr>
        <w:t xml:space="preserve">dostawę </w:t>
      </w:r>
      <w:r w:rsidR="00916490">
        <w:rPr>
          <w:rFonts w:ascii="Garamond" w:hAnsi="Garamond"/>
          <w:lang w:val="pl-PL"/>
        </w:rPr>
        <w:t>jednego pojazdu.</w:t>
      </w:r>
      <w:r w:rsidR="00FB5CC1" w:rsidRPr="000757B0">
        <w:rPr>
          <w:rFonts w:ascii="Garamond" w:hAnsi="Garamond"/>
          <w:lang w:val="pl-PL"/>
        </w:rPr>
        <w:t xml:space="preserve"> P</w:t>
      </w:r>
      <w:r w:rsidR="000654A5" w:rsidRPr="000757B0">
        <w:rPr>
          <w:rFonts w:ascii="Garamond" w:hAnsi="Garamond"/>
        </w:rPr>
        <w:t xml:space="preserve">odział na części będzie </w:t>
      </w:r>
      <w:r w:rsidR="00916490">
        <w:rPr>
          <w:rFonts w:ascii="Garamond" w:hAnsi="Garamond"/>
          <w:lang w:val="pl-PL"/>
        </w:rPr>
        <w:t>niemożliwy.</w:t>
      </w:r>
      <w:r w:rsidR="00FB5CC1" w:rsidRPr="000757B0">
        <w:rPr>
          <w:rFonts w:ascii="Garamond" w:hAnsi="Garamond"/>
          <w:lang w:val="pl-PL"/>
        </w:rPr>
        <w:t xml:space="preserve"> A</w:t>
      </w:r>
      <w:r w:rsidR="009A3619" w:rsidRPr="000757B0">
        <w:rPr>
          <w:rFonts w:ascii="Garamond" w:hAnsi="Garamond"/>
          <w:lang w:val="pl-PL"/>
        </w:rPr>
        <w:t>rgument</w:t>
      </w:r>
      <w:r w:rsidR="00FB5CC1" w:rsidRPr="000757B0">
        <w:rPr>
          <w:rFonts w:ascii="Garamond" w:hAnsi="Garamond"/>
          <w:lang w:val="pl-PL"/>
        </w:rPr>
        <w:t xml:space="preserve"> ten</w:t>
      </w:r>
      <w:r w:rsidR="009A3619" w:rsidRPr="000757B0">
        <w:rPr>
          <w:rFonts w:ascii="Garamond" w:hAnsi="Garamond"/>
          <w:lang w:val="pl-PL"/>
        </w:rPr>
        <w:t xml:space="preserve"> wypełnia motyw 78 preambuły do dyrektywy klasycznej (zasadność braku podziału) tj.: nadmierne trudności techniczne, nadmierne koszty wykonania zamówienia, oraz potrzebę skoordynowania działań różnych wykonawców realizujących poszczególne części zamówienia, która mogłaby poważnie zagrozić właściwemu wykonaniu zamówienia.</w:t>
      </w:r>
    </w:p>
    <w:p w14:paraId="6907F321" w14:textId="77777777" w:rsidR="008C0E7E" w:rsidRPr="000757B0" w:rsidRDefault="008C0E7E" w:rsidP="000757B0">
      <w:pPr>
        <w:pStyle w:val="Akapitzlist"/>
        <w:spacing w:after="0" w:line="240" w:lineRule="auto"/>
        <w:ind w:left="0"/>
        <w:rPr>
          <w:rFonts w:ascii="Garamond" w:hAnsi="Garamond"/>
          <w:lang w:val="pl-PL"/>
        </w:rPr>
      </w:pPr>
    </w:p>
    <w:p w14:paraId="710717EB" w14:textId="77777777" w:rsidR="00AB1112" w:rsidRPr="000757B0" w:rsidRDefault="0037683B" w:rsidP="000757B0">
      <w:pPr>
        <w:pStyle w:val="NormalnyWeb"/>
        <w:numPr>
          <w:ilvl w:val="0"/>
          <w:numId w:val="8"/>
        </w:numPr>
        <w:spacing w:before="0" w:after="0"/>
        <w:ind w:left="426" w:hanging="426"/>
        <w:jc w:val="both"/>
        <w:rPr>
          <w:rFonts w:ascii="Garamond" w:hAnsi="Garamond"/>
          <w:bCs/>
          <w:spacing w:val="-1"/>
          <w:sz w:val="22"/>
          <w:szCs w:val="22"/>
        </w:rPr>
      </w:pPr>
      <w:r w:rsidRPr="000757B0">
        <w:rPr>
          <w:rFonts w:ascii="Garamond" w:hAnsi="Garamond"/>
          <w:bCs/>
          <w:spacing w:val="-1"/>
          <w:sz w:val="22"/>
          <w:szCs w:val="22"/>
        </w:rPr>
        <w:t>Szczegółowy opis przedmiotu zamówienia określa</w:t>
      </w:r>
      <w:r w:rsidR="00330CCD" w:rsidRPr="000757B0">
        <w:rPr>
          <w:rFonts w:ascii="Garamond" w:hAnsi="Garamond"/>
          <w:bCs/>
          <w:spacing w:val="-1"/>
          <w:sz w:val="22"/>
          <w:szCs w:val="22"/>
        </w:rPr>
        <w:t xml:space="preserve"> </w:t>
      </w:r>
      <w:r w:rsidR="000654A5" w:rsidRPr="000757B0">
        <w:rPr>
          <w:rFonts w:ascii="Garamond" w:hAnsi="Garamond"/>
          <w:bCs/>
          <w:spacing w:val="-1"/>
          <w:sz w:val="22"/>
          <w:szCs w:val="22"/>
        </w:rPr>
        <w:t>załącznik do SWZ</w:t>
      </w:r>
    </w:p>
    <w:p w14:paraId="382D97E5" w14:textId="77777777" w:rsidR="000654A5" w:rsidRPr="000757B0" w:rsidRDefault="000654A5" w:rsidP="000757B0">
      <w:pPr>
        <w:pStyle w:val="NormalnyWeb"/>
        <w:spacing w:before="0" w:after="0"/>
        <w:ind w:left="426"/>
        <w:jc w:val="both"/>
        <w:rPr>
          <w:rFonts w:ascii="Garamond" w:hAnsi="Garamond"/>
          <w:bCs/>
          <w:spacing w:val="-1"/>
          <w:sz w:val="22"/>
          <w:szCs w:val="22"/>
        </w:rPr>
      </w:pPr>
    </w:p>
    <w:p w14:paraId="4828FA0B" w14:textId="77777777" w:rsidR="00296233" w:rsidRPr="000757B0" w:rsidRDefault="00296233" w:rsidP="000757B0">
      <w:pPr>
        <w:pStyle w:val="NormalnyWeb"/>
        <w:numPr>
          <w:ilvl w:val="0"/>
          <w:numId w:val="8"/>
        </w:numPr>
        <w:spacing w:before="0" w:after="0"/>
        <w:ind w:left="425" w:hanging="425"/>
        <w:rPr>
          <w:rFonts w:ascii="Garamond" w:hAnsi="Garamond"/>
          <w:sz w:val="22"/>
          <w:szCs w:val="22"/>
        </w:rPr>
      </w:pPr>
      <w:r w:rsidRPr="000757B0">
        <w:rPr>
          <w:rFonts w:ascii="Garamond" w:hAnsi="Garamond"/>
          <w:b/>
          <w:sz w:val="22"/>
          <w:szCs w:val="22"/>
        </w:rPr>
        <w:t>Rozwiązania równoważne</w:t>
      </w:r>
      <w:r w:rsidR="00E90023" w:rsidRPr="000757B0">
        <w:rPr>
          <w:rFonts w:ascii="Garamond" w:hAnsi="Garamond"/>
          <w:b/>
          <w:sz w:val="22"/>
          <w:szCs w:val="22"/>
        </w:rPr>
        <w:t xml:space="preserve"> </w:t>
      </w:r>
    </w:p>
    <w:p w14:paraId="670D4745" w14:textId="77777777" w:rsidR="00296233" w:rsidRPr="000757B0" w:rsidRDefault="00296233" w:rsidP="000757B0">
      <w:pPr>
        <w:pStyle w:val="NormalnyWeb"/>
        <w:spacing w:before="0" w:after="0"/>
        <w:ind w:left="425"/>
        <w:jc w:val="both"/>
        <w:rPr>
          <w:rFonts w:ascii="Garamond" w:hAnsi="Garamond"/>
          <w:sz w:val="22"/>
          <w:szCs w:val="22"/>
        </w:rPr>
      </w:pPr>
      <w:r w:rsidRPr="000757B0">
        <w:rPr>
          <w:rFonts w:ascii="Garamond" w:hAnsi="Garamond"/>
          <w:sz w:val="22"/>
          <w:szCs w:val="22"/>
        </w:rPr>
        <w:t>Wykonawca, który powołuje się na rozwiązania równoważne, jest zobowiązany wykazać, że oferowane przez niego rozwiązanie spełnia wymagania określone przez Zamawiającego w opisie przedmiotu zamówienia. W takim przypadku wykonawca załącza do oferty wykaz rozwiązań równoważnych stosownie wraz z jego opisem lub normami</w:t>
      </w:r>
      <w:r w:rsidR="006F01E6" w:rsidRPr="000757B0">
        <w:rPr>
          <w:rFonts w:ascii="Garamond" w:hAnsi="Garamond"/>
          <w:sz w:val="22"/>
          <w:szCs w:val="22"/>
        </w:rPr>
        <w:t>.</w:t>
      </w:r>
    </w:p>
    <w:p w14:paraId="037402A7" w14:textId="77777777" w:rsidR="006F01E6" w:rsidRPr="000757B0" w:rsidRDefault="006F01E6" w:rsidP="000757B0">
      <w:pPr>
        <w:pStyle w:val="NormalnyWeb"/>
        <w:spacing w:before="0" w:after="0"/>
        <w:ind w:left="425"/>
        <w:jc w:val="both"/>
        <w:rPr>
          <w:rFonts w:ascii="Garamond" w:hAnsi="Garamond"/>
          <w:sz w:val="22"/>
          <w:szCs w:val="22"/>
        </w:rPr>
      </w:pPr>
    </w:p>
    <w:p w14:paraId="14967951" w14:textId="77777777" w:rsidR="00F46E12" w:rsidRPr="000757B0" w:rsidRDefault="00AB1112" w:rsidP="000757B0">
      <w:pPr>
        <w:pStyle w:val="NormalnyWeb"/>
        <w:numPr>
          <w:ilvl w:val="0"/>
          <w:numId w:val="8"/>
        </w:numPr>
        <w:suppressAutoHyphens w:val="0"/>
        <w:spacing w:before="0" w:after="0"/>
        <w:ind w:left="426" w:hanging="426"/>
        <w:jc w:val="both"/>
        <w:rPr>
          <w:rFonts w:ascii="Garamond" w:hAnsi="Garamond"/>
          <w:b/>
          <w:sz w:val="22"/>
          <w:szCs w:val="22"/>
        </w:rPr>
      </w:pPr>
      <w:r w:rsidRPr="000757B0">
        <w:rPr>
          <w:rFonts w:ascii="Garamond" w:hAnsi="Garamond"/>
          <w:b/>
          <w:sz w:val="22"/>
          <w:szCs w:val="22"/>
        </w:rPr>
        <w:t xml:space="preserve">Wymagania określone w art. </w:t>
      </w:r>
      <w:r w:rsidR="006B58CF" w:rsidRPr="000757B0">
        <w:rPr>
          <w:rFonts w:ascii="Garamond" w:hAnsi="Garamond"/>
          <w:b/>
          <w:sz w:val="22"/>
          <w:szCs w:val="22"/>
        </w:rPr>
        <w:t>95</w:t>
      </w:r>
      <w:r w:rsidRPr="000757B0">
        <w:rPr>
          <w:rFonts w:ascii="Garamond" w:hAnsi="Garamond"/>
          <w:b/>
          <w:sz w:val="22"/>
          <w:szCs w:val="22"/>
        </w:rPr>
        <w:t xml:space="preserve"> </w:t>
      </w:r>
      <w:proofErr w:type="spellStart"/>
      <w:r w:rsidRPr="000757B0">
        <w:rPr>
          <w:rFonts w:ascii="Garamond" w:hAnsi="Garamond"/>
          <w:b/>
          <w:sz w:val="22"/>
          <w:szCs w:val="22"/>
        </w:rPr>
        <w:t>Pzp</w:t>
      </w:r>
      <w:proofErr w:type="spellEnd"/>
      <w:r w:rsidR="00634057" w:rsidRPr="000757B0">
        <w:rPr>
          <w:rFonts w:ascii="Garamond" w:hAnsi="Garamond"/>
          <w:b/>
          <w:sz w:val="22"/>
          <w:szCs w:val="22"/>
        </w:rPr>
        <w:t xml:space="preserve">  </w:t>
      </w:r>
      <w:r w:rsidRPr="000757B0">
        <w:rPr>
          <w:rFonts w:ascii="Garamond" w:hAnsi="Garamond"/>
          <w:b/>
          <w:sz w:val="22"/>
          <w:szCs w:val="22"/>
        </w:rPr>
        <w:t xml:space="preserve"> </w:t>
      </w:r>
    </w:p>
    <w:p w14:paraId="6BB8D830" w14:textId="77777777" w:rsidR="00B24BCB" w:rsidRPr="000757B0" w:rsidRDefault="00AB1112" w:rsidP="000757B0">
      <w:pPr>
        <w:pStyle w:val="NormalnyWeb"/>
        <w:suppressAutoHyphens w:val="0"/>
        <w:spacing w:before="0" w:after="0"/>
        <w:ind w:left="426"/>
        <w:jc w:val="both"/>
        <w:rPr>
          <w:rFonts w:ascii="Garamond" w:hAnsi="Garamond"/>
          <w:b/>
          <w:sz w:val="22"/>
          <w:szCs w:val="22"/>
        </w:rPr>
      </w:pPr>
      <w:r w:rsidRPr="000757B0">
        <w:rPr>
          <w:rFonts w:ascii="Garamond" w:hAnsi="Garamond"/>
          <w:sz w:val="22"/>
          <w:szCs w:val="22"/>
        </w:rPr>
        <w:t xml:space="preserve">Zamawiający </w:t>
      </w:r>
      <w:r w:rsidR="00F46E12" w:rsidRPr="000757B0">
        <w:rPr>
          <w:rFonts w:ascii="Garamond" w:hAnsi="Garamond"/>
          <w:b/>
          <w:bCs/>
          <w:sz w:val="22"/>
          <w:szCs w:val="22"/>
        </w:rPr>
        <w:t>nie</w:t>
      </w:r>
      <w:r w:rsidR="00F46E12" w:rsidRPr="000757B0">
        <w:rPr>
          <w:rFonts w:ascii="Garamond" w:hAnsi="Garamond"/>
          <w:sz w:val="22"/>
          <w:szCs w:val="22"/>
        </w:rPr>
        <w:t xml:space="preserve"> </w:t>
      </w:r>
      <w:r w:rsidRPr="000757B0">
        <w:rPr>
          <w:rFonts w:ascii="Garamond" w:hAnsi="Garamond"/>
          <w:b/>
          <w:sz w:val="22"/>
          <w:szCs w:val="22"/>
        </w:rPr>
        <w:t>wymaga zatrudnienia</w:t>
      </w:r>
      <w:r w:rsidRPr="000757B0">
        <w:rPr>
          <w:rFonts w:ascii="Garamond" w:hAnsi="Garamond"/>
          <w:sz w:val="22"/>
          <w:szCs w:val="22"/>
        </w:rPr>
        <w:t xml:space="preserve"> przez wykonawcę lub podwykonawcę </w:t>
      </w:r>
      <w:r w:rsidRPr="000757B0">
        <w:rPr>
          <w:rFonts w:ascii="Garamond" w:hAnsi="Garamond"/>
          <w:b/>
          <w:sz w:val="22"/>
          <w:szCs w:val="22"/>
        </w:rPr>
        <w:t xml:space="preserve">na podstawie </w:t>
      </w:r>
      <w:r w:rsidR="00634057" w:rsidRPr="000757B0">
        <w:rPr>
          <w:rFonts w:ascii="Garamond" w:hAnsi="Garamond"/>
          <w:b/>
          <w:sz w:val="22"/>
          <w:szCs w:val="22"/>
        </w:rPr>
        <w:t>stosunku pracy</w:t>
      </w:r>
      <w:r w:rsidR="00634057" w:rsidRPr="000757B0">
        <w:rPr>
          <w:rFonts w:ascii="Garamond" w:hAnsi="Garamond"/>
          <w:sz w:val="22"/>
          <w:szCs w:val="22"/>
        </w:rPr>
        <w:t xml:space="preserve"> </w:t>
      </w:r>
      <w:r w:rsidRPr="000757B0">
        <w:rPr>
          <w:rFonts w:ascii="Garamond" w:hAnsi="Garamond"/>
          <w:sz w:val="22"/>
          <w:szCs w:val="22"/>
        </w:rPr>
        <w:t xml:space="preserve">osób </w:t>
      </w:r>
      <w:r w:rsidR="008E337A" w:rsidRPr="000757B0">
        <w:rPr>
          <w:rFonts w:ascii="Garamond" w:hAnsi="Garamond"/>
          <w:sz w:val="22"/>
          <w:szCs w:val="22"/>
        </w:rPr>
        <w:t>w zakresie dostaw.</w:t>
      </w:r>
    </w:p>
    <w:p w14:paraId="2D4A9962" w14:textId="77777777" w:rsidR="00B24BCB" w:rsidRPr="000757B0" w:rsidRDefault="00B24BCB" w:rsidP="000757B0">
      <w:pPr>
        <w:pStyle w:val="NormalnyWeb"/>
        <w:suppressAutoHyphens w:val="0"/>
        <w:spacing w:before="0" w:after="0"/>
        <w:ind w:left="426"/>
        <w:jc w:val="both"/>
        <w:rPr>
          <w:rFonts w:ascii="Garamond" w:hAnsi="Garamond"/>
          <w:sz w:val="22"/>
          <w:szCs w:val="22"/>
        </w:rPr>
      </w:pPr>
    </w:p>
    <w:p w14:paraId="21EB0677" w14:textId="77777777" w:rsidR="006237DE" w:rsidRPr="000757B0" w:rsidRDefault="006237DE" w:rsidP="000757B0">
      <w:pPr>
        <w:pStyle w:val="NormalnyWeb"/>
        <w:numPr>
          <w:ilvl w:val="0"/>
          <w:numId w:val="8"/>
        </w:numPr>
        <w:spacing w:before="0" w:after="0"/>
        <w:ind w:left="426" w:hanging="426"/>
        <w:jc w:val="both"/>
        <w:rPr>
          <w:rFonts w:ascii="Garamond" w:hAnsi="Garamond"/>
          <w:sz w:val="22"/>
          <w:szCs w:val="22"/>
        </w:rPr>
      </w:pPr>
      <w:r w:rsidRPr="000757B0">
        <w:rPr>
          <w:rFonts w:ascii="Garamond" w:hAnsi="Garamond"/>
          <w:b/>
          <w:sz w:val="22"/>
          <w:szCs w:val="22"/>
          <w:lang w:eastAsia="pl-PL"/>
        </w:rPr>
        <w:lastRenderedPageBreak/>
        <w:t xml:space="preserve">Zamawiający </w:t>
      </w:r>
      <w:r w:rsidR="008C0E7E" w:rsidRPr="000757B0">
        <w:rPr>
          <w:rFonts w:ascii="Garamond" w:hAnsi="Garamond"/>
          <w:b/>
          <w:sz w:val="22"/>
          <w:szCs w:val="22"/>
          <w:lang w:eastAsia="pl-PL"/>
        </w:rPr>
        <w:t xml:space="preserve">nie </w:t>
      </w:r>
      <w:r w:rsidRPr="000757B0">
        <w:rPr>
          <w:rFonts w:ascii="Garamond" w:hAnsi="Garamond"/>
          <w:b/>
          <w:sz w:val="22"/>
          <w:szCs w:val="22"/>
          <w:lang w:eastAsia="pl-PL"/>
        </w:rPr>
        <w:t xml:space="preserve">przewiduje możliwość udzielenia zamówień, o których mowa w art. </w:t>
      </w:r>
      <w:r w:rsidR="005012CB" w:rsidRPr="000757B0">
        <w:rPr>
          <w:rFonts w:ascii="Garamond" w:hAnsi="Garamond"/>
          <w:b/>
          <w:sz w:val="22"/>
          <w:szCs w:val="22"/>
          <w:lang w:eastAsia="pl-PL"/>
        </w:rPr>
        <w:t>214</w:t>
      </w:r>
      <w:r w:rsidRPr="000757B0">
        <w:rPr>
          <w:rFonts w:ascii="Garamond" w:hAnsi="Garamond"/>
          <w:b/>
          <w:sz w:val="22"/>
          <w:szCs w:val="22"/>
          <w:lang w:eastAsia="pl-PL"/>
        </w:rPr>
        <w:t xml:space="preserve"> ust. 1 pkt </w:t>
      </w:r>
      <w:r w:rsidR="005012CB" w:rsidRPr="000757B0">
        <w:rPr>
          <w:rFonts w:ascii="Garamond" w:hAnsi="Garamond"/>
          <w:b/>
          <w:sz w:val="22"/>
          <w:szCs w:val="22"/>
          <w:lang w:eastAsia="pl-PL"/>
        </w:rPr>
        <w:t>7</w:t>
      </w:r>
      <w:r w:rsidRPr="000757B0">
        <w:rPr>
          <w:rFonts w:ascii="Garamond" w:hAnsi="Garamond"/>
          <w:b/>
          <w:sz w:val="22"/>
          <w:szCs w:val="22"/>
          <w:lang w:eastAsia="pl-PL"/>
        </w:rPr>
        <w:t xml:space="preserve"> </w:t>
      </w:r>
      <w:proofErr w:type="spellStart"/>
      <w:r w:rsidRPr="000757B0">
        <w:rPr>
          <w:rFonts w:ascii="Garamond" w:hAnsi="Garamond"/>
          <w:b/>
          <w:sz w:val="22"/>
          <w:szCs w:val="22"/>
          <w:lang w:eastAsia="pl-PL"/>
        </w:rPr>
        <w:t>Pzp</w:t>
      </w:r>
      <w:proofErr w:type="spellEnd"/>
      <w:r w:rsidR="005F201F" w:rsidRPr="000757B0">
        <w:rPr>
          <w:rFonts w:ascii="Garamond" w:hAnsi="Garamond"/>
          <w:b/>
          <w:sz w:val="22"/>
          <w:szCs w:val="22"/>
          <w:lang w:eastAsia="pl-PL"/>
        </w:rPr>
        <w:t xml:space="preserve"> </w:t>
      </w:r>
    </w:p>
    <w:p w14:paraId="5063D01B" w14:textId="77777777" w:rsidR="00E10348" w:rsidRPr="000757B0" w:rsidRDefault="00E10348" w:rsidP="000757B0">
      <w:pPr>
        <w:pStyle w:val="NormalnyWeb"/>
        <w:spacing w:before="0" w:after="0"/>
        <w:jc w:val="both"/>
        <w:rPr>
          <w:rFonts w:ascii="Garamond" w:hAnsi="Garamond"/>
          <w:sz w:val="22"/>
          <w:szCs w:val="22"/>
        </w:rPr>
      </w:pPr>
    </w:p>
    <w:p w14:paraId="20338396" w14:textId="77777777" w:rsidR="006237DE" w:rsidRPr="000757B0" w:rsidRDefault="006237DE" w:rsidP="000757B0">
      <w:pPr>
        <w:pStyle w:val="NormalnyWeb"/>
        <w:numPr>
          <w:ilvl w:val="0"/>
          <w:numId w:val="8"/>
        </w:numPr>
        <w:spacing w:before="0" w:after="0"/>
        <w:ind w:left="360"/>
        <w:jc w:val="both"/>
        <w:rPr>
          <w:rFonts w:ascii="Garamond" w:hAnsi="Garamond"/>
          <w:b/>
          <w:sz w:val="22"/>
          <w:szCs w:val="22"/>
        </w:rPr>
      </w:pPr>
      <w:r w:rsidRPr="000757B0">
        <w:rPr>
          <w:rFonts w:ascii="Garamond" w:hAnsi="Garamond"/>
          <w:b/>
          <w:bCs/>
          <w:sz w:val="22"/>
          <w:szCs w:val="22"/>
        </w:rPr>
        <w:t xml:space="preserve">Wymagania określone </w:t>
      </w:r>
      <w:r w:rsidR="00634057" w:rsidRPr="000757B0">
        <w:rPr>
          <w:rFonts w:ascii="Garamond" w:hAnsi="Garamond"/>
          <w:b/>
          <w:bCs/>
          <w:sz w:val="22"/>
          <w:szCs w:val="22"/>
        </w:rPr>
        <w:t xml:space="preserve">w </w:t>
      </w:r>
      <w:r w:rsidRPr="000757B0">
        <w:rPr>
          <w:rFonts w:ascii="Garamond" w:hAnsi="Garamond"/>
          <w:b/>
          <w:bCs/>
          <w:sz w:val="22"/>
          <w:szCs w:val="22"/>
        </w:rPr>
        <w:t xml:space="preserve">art. </w:t>
      </w:r>
      <w:r w:rsidR="005012CB" w:rsidRPr="000757B0">
        <w:rPr>
          <w:rFonts w:ascii="Garamond" w:hAnsi="Garamond"/>
          <w:b/>
          <w:bCs/>
          <w:sz w:val="22"/>
          <w:szCs w:val="22"/>
        </w:rPr>
        <w:t>96 ust. 2 pkt 2</w:t>
      </w:r>
      <w:r w:rsidRPr="000757B0">
        <w:rPr>
          <w:rFonts w:ascii="Garamond" w:hAnsi="Garamond"/>
          <w:b/>
          <w:bCs/>
          <w:sz w:val="22"/>
          <w:szCs w:val="22"/>
        </w:rPr>
        <w:t xml:space="preserve"> </w:t>
      </w:r>
      <w:proofErr w:type="spellStart"/>
      <w:r w:rsidRPr="000757B0">
        <w:rPr>
          <w:rFonts w:ascii="Garamond" w:hAnsi="Garamond"/>
          <w:b/>
          <w:bCs/>
          <w:sz w:val="22"/>
          <w:szCs w:val="22"/>
        </w:rPr>
        <w:t>Pzp</w:t>
      </w:r>
      <w:proofErr w:type="spellEnd"/>
      <w:r w:rsidRPr="000757B0">
        <w:rPr>
          <w:rFonts w:ascii="Garamond" w:hAnsi="Garamond"/>
          <w:b/>
          <w:bCs/>
          <w:sz w:val="22"/>
          <w:szCs w:val="22"/>
        </w:rPr>
        <w:t xml:space="preserve"> </w:t>
      </w:r>
    </w:p>
    <w:p w14:paraId="734BDAEB" w14:textId="77777777" w:rsidR="006237DE" w:rsidRPr="000757B0" w:rsidRDefault="006237DE" w:rsidP="000757B0">
      <w:pPr>
        <w:pStyle w:val="NormalnyWeb"/>
        <w:spacing w:before="0" w:after="0"/>
        <w:ind w:left="348"/>
        <w:jc w:val="both"/>
        <w:rPr>
          <w:rFonts w:ascii="Garamond" w:hAnsi="Garamond"/>
          <w:sz w:val="22"/>
          <w:szCs w:val="22"/>
        </w:rPr>
      </w:pPr>
      <w:r w:rsidRPr="000757B0">
        <w:rPr>
          <w:rFonts w:ascii="Garamond" w:hAnsi="Garamond"/>
          <w:sz w:val="22"/>
          <w:szCs w:val="22"/>
        </w:rPr>
        <w:t xml:space="preserve">Zamawiający nie przewiduje określania wymagań związanych z realizacją zamówienia, o których mowa w art. </w:t>
      </w:r>
      <w:r w:rsidR="00234B6F" w:rsidRPr="000757B0">
        <w:rPr>
          <w:rFonts w:ascii="Garamond" w:hAnsi="Garamond"/>
          <w:sz w:val="22"/>
          <w:szCs w:val="22"/>
        </w:rPr>
        <w:t xml:space="preserve">96 ust. 2 pkt 2 </w:t>
      </w:r>
      <w:proofErr w:type="spellStart"/>
      <w:r w:rsidRPr="000757B0">
        <w:rPr>
          <w:rFonts w:ascii="Garamond" w:hAnsi="Garamond"/>
          <w:sz w:val="22"/>
          <w:szCs w:val="22"/>
        </w:rPr>
        <w:t>Pzp</w:t>
      </w:r>
      <w:proofErr w:type="spellEnd"/>
      <w:r w:rsidRPr="000757B0">
        <w:rPr>
          <w:rFonts w:ascii="Garamond" w:hAnsi="Garamond"/>
          <w:sz w:val="22"/>
          <w:szCs w:val="22"/>
        </w:rPr>
        <w:t xml:space="preserve"> </w:t>
      </w:r>
    </w:p>
    <w:p w14:paraId="401A69E0" w14:textId="77777777" w:rsidR="006237DE" w:rsidRPr="000757B0" w:rsidRDefault="006237DE" w:rsidP="000757B0">
      <w:pPr>
        <w:pStyle w:val="NormalnyWeb"/>
        <w:suppressAutoHyphens w:val="0"/>
        <w:spacing w:before="0" w:after="0"/>
        <w:jc w:val="both"/>
        <w:rPr>
          <w:rFonts w:ascii="Garamond" w:hAnsi="Garamond"/>
          <w:sz w:val="22"/>
          <w:szCs w:val="22"/>
        </w:rPr>
      </w:pPr>
    </w:p>
    <w:p w14:paraId="505C7DA2" w14:textId="77777777" w:rsidR="00BD18FA" w:rsidRPr="000757B0" w:rsidRDefault="00D11F54" w:rsidP="000757B0">
      <w:pPr>
        <w:pStyle w:val="NormalnyWeb"/>
        <w:numPr>
          <w:ilvl w:val="0"/>
          <w:numId w:val="8"/>
        </w:numPr>
        <w:suppressAutoHyphens w:val="0"/>
        <w:spacing w:before="0" w:after="0"/>
        <w:ind w:left="426" w:hanging="426"/>
        <w:jc w:val="both"/>
        <w:rPr>
          <w:rFonts w:ascii="Garamond" w:hAnsi="Garamond"/>
          <w:b/>
          <w:sz w:val="22"/>
          <w:szCs w:val="22"/>
        </w:rPr>
      </w:pPr>
      <w:r w:rsidRPr="000757B0">
        <w:rPr>
          <w:rFonts w:ascii="Garamond" w:hAnsi="Garamond"/>
          <w:b/>
          <w:sz w:val="22"/>
          <w:szCs w:val="22"/>
        </w:rPr>
        <w:t xml:space="preserve">Wymagania dot. opcji  </w:t>
      </w:r>
    </w:p>
    <w:p w14:paraId="074C7FBB" w14:textId="77777777" w:rsidR="00BD18FA" w:rsidRPr="000757B0" w:rsidRDefault="00BD18FA" w:rsidP="000757B0">
      <w:pPr>
        <w:pStyle w:val="NormalnyWeb"/>
        <w:suppressAutoHyphens w:val="0"/>
        <w:spacing w:before="0" w:after="0"/>
        <w:ind w:left="360"/>
        <w:jc w:val="both"/>
        <w:rPr>
          <w:rFonts w:ascii="Garamond" w:hAnsi="Garamond"/>
          <w:bCs/>
          <w:sz w:val="22"/>
          <w:szCs w:val="22"/>
        </w:rPr>
      </w:pPr>
      <w:r w:rsidRPr="000757B0">
        <w:rPr>
          <w:rFonts w:ascii="Garamond" w:hAnsi="Garamond"/>
          <w:bCs/>
          <w:sz w:val="22"/>
          <w:szCs w:val="22"/>
        </w:rPr>
        <w:t xml:space="preserve">Zamawiający nie przewiduje możliwości skorzystania z </w:t>
      </w:r>
      <w:r w:rsidR="00F46E12" w:rsidRPr="000757B0">
        <w:rPr>
          <w:rFonts w:ascii="Garamond" w:hAnsi="Garamond"/>
          <w:bCs/>
          <w:sz w:val="22"/>
          <w:szCs w:val="22"/>
        </w:rPr>
        <w:t xml:space="preserve">prawa </w:t>
      </w:r>
      <w:r w:rsidRPr="000757B0">
        <w:rPr>
          <w:rFonts w:ascii="Garamond" w:hAnsi="Garamond"/>
          <w:bCs/>
          <w:sz w:val="22"/>
          <w:szCs w:val="22"/>
        </w:rPr>
        <w:t>opcji.</w:t>
      </w:r>
    </w:p>
    <w:p w14:paraId="1CCCCE2D" w14:textId="77777777" w:rsidR="000654A5" w:rsidRPr="000757B0" w:rsidRDefault="000654A5" w:rsidP="000757B0">
      <w:pPr>
        <w:pStyle w:val="NormalnyWeb"/>
        <w:suppressAutoHyphens w:val="0"/>
        <w:spacing w:before="0" w:after="0"/>
        <w:ind w:left="360"/>
        <w:jc w:val="both"/>
        <w:rPr>
          <w:rFonts w:ascii="Garamond" w:hAnsi="Garamond"/>
          <w:bCs/>
          <w:sz w:val="22"/>
          <w:szCs w:val="22"/>
        </w:rPr>
      </w:pPr>
    </w:p>
    <w:p w14:paraId="780E5263" w14:textId="77777777" w:rsidR="00A06E30" w:rsidRPr="000757B0" w:rsidRDefault="00A06E30" w:rsidP="000757B0">
      <w:pPr>
        <w:pStyle w:val="NormalnyWeb"/>
        <w:numPr>
          <w:ilvl w:val="0"/>
          <w:numId w:val="8"/>
        </w:numPr>
        <w:spacing w:before="0" w:after="0"/>
        <w:ind w:left="426" w:hanging="426"/>
        <w:jc w:val="both"/>
        <w:rPr>
          <w:rFonts w:ascii="Garamond" w:hAnsi="Garamond"/>
          <w:b/>
          <w:bCs/>
          <w:sz w:val="22"/>
          <w:szCs w:val="22"/>
        </w:rPr>
      </w:pPr>
      <w:r w:rsidRPr="000757B0">
        <w:rPr>
          <w:rFonts w:ascii="Garamond" w:hAnsi="Garamond"/>
          <w:b/>
          <w:bCs/>
          <w:sz w:val="22"/>
          <w:szCs w:val="22"/>
        </w:rPr>
        <w:t>Informacje dotyczące wizji lokalnej</w:t>
      </w:r>
    </w:p>
    <w:p w14:paraId="587B8917" w14:textId="77777777" w:rsidR="00FB06AE" w:rsidRPr="000757B0" w:rsidRDefault="00A06E30" w:rsidP="000757B0">
      <w:pPr>
        <w:pStyle w:val="NormalnyWeb"/>
        <w:spacing w:before="0" w:after="0"/>
        <w:ind w:left="426"/>
        <w:jc w:val="both"/>
        <w:rPr>
          <w:rFonts w:ascii="Garamond" w:hAnsi="Garamond"/>
          <w:bCs/>
          <w:sz w:val="22"/>
          <w:szCs w:val="22"/>
        </w:rPr>
      </w:pPr>
      <w:r w:rsidRPr="000757B0">
        <w:rPr>
          <w:rFonts w:ascii="Garamond" w:hAnsi="Garamond"/>
          <w:bCs/>
          <w:sz w:val="22"/>
          <w:szCs w:val="22"/>
        </w:rPr>
        <w:t xml:space="preserve">Zamawiający </w:t>
      </w:r>
      <w:r w:rsidR="00F46E12" w:rsidRPr="000757B0">
        <w:rPr>
          <w:rFonts w:ascii="Garamond" w:hAnsi="Garamond"/>
          <w:b/>
          <w:sz w:val="22"/>
          <w:szCs w:val="22"/>
        </w:rPr>
        <w:t>nie</w:t>
      </w:r>
      <w:r w:rsidR="00F46E12" w:rsidRPr="000757B0">
        <w:rPr>
          <w:rFonts w:ascii="Garamond" w:hAnsi="Garamond"/>
          <w:bCs/>
          <w:sz w:val="22"/>
          <w:szCs w:val="22"/>
        </w:rPr>
        <w:t xml:space="preserve"> </w:t>
      </w:r>
      <w:r w:rsidR="000654A5" w:rsidRPr="000757B0">
        <w:rPr>
          <w:rFonts w:ascii="Garamond" w:hAnsi="Garamond"/>
          <w:b/>
          <w:bCs/>
          <w:sz w:val="22"/>
          <w:szCs w:val="22"/>
        </w:rPr>
        <w:t>zobowiązuje zainteresowanych wykonawców do</w:t>
      </w:r>
      <w:r w:rsidRPr="000757B0">
        <w:rPr>
          <w:rFonts w:ascii="Garamond" w:hAnsi="Garamond"/>
          <w:b/>
          <w:bCs/>
          <w:sz w:val="22"/>
          <w:szCs w:val="22"/>
        </w:rPr>
        <w:t xml:space="preserve"> przeprowadzenia przez Wykonawcę wizji lokalnej</w:t>
      </w:r>
      <w:r w:rsidR="002608B9" w:rsidRPr="000757B0">
        <w:rPr>
          <w:rFonts w:ascii="Garamond" w:hAnsi="Garamond"/>
          <w:bCs/>
          <w:sz w:val="22"/>
          <w:szCs w:val="22"/>
        </w:rPr>
        <w:t>.</w:t>
      </w:r>
      <w:r w:rsidR="000654A5" w:rsidRPr="000757B0">
        <w:rPr>
          <w:rFonts w:ascii="Garamond" w:hAnsi="Garamond"/>
          <w:bCs/>
          <w:sz w:val="22"/>
          <w:szCs w:val="22"/>
        </w:rPr>
        <w:t xml:space="preserve"> </w:t>
      </w:r>
    </w:p>
    <w:p w14:paraId="16470B34" w14:textId="77777777" w:rsidR="00F46E12" w:rsidRPr="000757B0" w:rsidRDefault="00F46E12" w:rsidP="000757B0">
      <w:pPr>
        <w:pStyle w:val="NormalnyWeb"/>
        <w:spacing w:before="0" w:after="0"/>
        <w:ind w:left="426"/>
        <w:jc w:val="both"/>
        <w:rPr>
          <w:rFonts w:ascii="Garamond" w:hAnsi="Garamond"/>
          <w:b/>
          <w:bCs/>
          <w:sz w:val="22"/>
          <w:szCs w:val="22"/>
        </w:rPr>
      </w:pPr>
    </w:p>
    <w:p w14:paraId="3E85872F" w14:textId="77777777" w:rsidR="00E02304" w:rsidRPr="000757B0" w:rsidRDefault="00223955" w:rsidP="000757B0">
      <w:pPr>
        <w:pStyle w:val="NormalnyWeb"/>
        <w:spacing w:before="0" w:after="0"/>
        <w:jc w:val="both"/>
        <w:rPr>
          <w:rFonts w:ascii="Garamond" w:hAnsi="Garamond"/>
          <w:b/>
          <w:bCs/>
          <w:sz w:val="22"/>
          <w:szCs w:val="22"/>
        </w:rPr>
      </w:pPr>
      <w:r w:rsidRPr="000757B0">
        <w:rPr>
          <w:rFonts w:ascii="Garamond" w:hAnsi="Garamond"/>
          <w:b/>
          <w:bCs/>
          <w:sz w:val="22"/>
          <w:szCs w:val="22"/>
        </w:rPr>
        <w:t>I</w:t>
      </w:r>
      <w:r w:rsidR="005012CB" w:rsidRPr="000757B0">
        <w:rPr>
          <w:rFonts w:ascii="Garamond" w:hAnsi="Garamond"/>
          <w:b/>
          <w:bCs/>
          <w:sz w:val="22"/>
          <w:szCs w:val="22"/>
        </w:rPr>
        <w:t>V.</w:t>
      </w:r>
      <w:r w:rsidR="00A1069B" w:rsidRPr="000757B0">
        <w:rPr>
          <w:rFonts w:ascii="Garamond" w:hAnsi="Garamond"/>
          <w:b/>
          <w:bCs/>
          <w:sz w:val="22"/>
          <w:szCs w:val="22"/>
        </w:rPr>
        <w:t xml:space="preserve"> </w:t>
      </w:r>
      <w:r w:rsidR="00E02304" w:rsidRPr="000757B0">
        <w:rPr>
          <w:rFonts w:ascii="Garamond" w:hAnsi="Garamond"/>
          <w:b/>
          <w:bCs/>
          <w:sz w:val="22"/>
          <w:szCs w:val="22"/>
        </w:rPr>
        <w:t>Termin wykonania zamówienia</w:t>
      </w:r>
    </w:p>
    <w:p w14:paraId="239FDFE1" w14:textId="787E15EC" w:rsidR="00E02304" w:rsidRPr="00916490" w:rsidRDefault="00E02304" w:rsidP="000757B0">
      <w:pPr>
        <w:pStyle w:val="NormalnyWeb"/>
        <w:spacing w:before="0" w:after="0"/>
        <w:jc w:val="both"/>
        <w:rPr>
          <w:rFonts w:ascii="Garamond" w:hAnsi="Garamond"/>
          <w:b/>
          <w:bCs/>
          <w:sz w:val="22"/>
          <w:szCs w:val="22"/>
        </w:rPr>
      </w:pPr>
      <w:r w:rsidRPr="000757B0">
        <w:rPr>
          <w:rFonts w:ascii="Garamond" w:hAnsi="Garamond"/>
          <w:sz w:val="22"/>
          <w:szCs w:val="22"/>
        </w:rPr>
        <w:t xml:space="preserve">Przedmiot zamówienia należy wykonać w terminie </w:t>
      </w:r>
      <w:r w:rsidR="00916490" w:rsidRPr="00916490">
        <w:rPr>
          <w:rFonts w:ascii="Garamond" w:hAnsi="Garamond"/>
          <w:b/>
          <w:bCs/>
          <w:sz w:val="22"/>
          <w:szCs w:val="22"/>
        </w:rPr>
        <w:t xml:space="preserve">do </w:t>
      </w:r>
      <w:r w:rsidR="00596C51">
        <w:rPr>
          <w:rFonts w:ascii="Garamond" w:hAnsi="Garamond"/>
          <w:b/>
          <w:bCs/>
          <w:sz w:val="22"/>
          <w:szCs w:val="22"/>
        </w:rPr>
        <w:t xml:space="preserve">15 </w:t>
      </w:r>
      <w:r w:rsidR="00BD552B">
        <w:rPr>
          <w:rFonts w:ascii="Garamond" w:hAnsi="Garamond"/>
          <w:b/>
          <w:bCs/>
          <w:sz w:val="22"/>
          <w:szCs w:val="22"/>
        </w:rPr>
        <w:t>grudnia</w:t>
      </w:r>
      <w:r w:rsidR="00916490" w:rsidRPr="00916490">
        <w:rPr>
          <w:rFonts w:ascii="Garamond" w:hAnsi="Garamond"/>
          <w:b/>
          <w:bCs/>
          <w:sz w:val="22"/>
          <w:szCs w:val="22"/>
        </w:rPr>
        <w:t xml:space="preserve"> 202</w:t>
      </w:r>
      <w:r w:rsidR="00BD552B">
        <w:rPr>
          <w:rFonts w:ascii="Garamond" w:hAnsi="Garamond"/>
          <w:b/>
          <w:bCs/>
          <w:sz w:val="22"/>
          <w:szCs w:val="22"/>
        </w:rPr>
        <w:t>6</w:t>
      </w:r>
      <w:r w:rsidR="00916490" w:rsidRPr="00916490">
        <w:rPr>
          <w:rFonts w:ascii="Garamond" w:hAnsi="Garamond"/>
          <w:b/>
          <w:bCs/>
          <w:sz w:val="22"/>
          <w:szCs w:val="22"/>
        </w:rPr>
        <w:t xml:space="preserve"> roku</w:t>
      </w:r>
      <w:r w:rsidR="00211852" w:rsidRPr="00916490">
        <w:rPr>
          <w:rFonts w:ascii="Garamond" w:hAnsi="Garamond"/>
          <w:b/>
          <w:bCs/>
          <w:sz w:val="22"/>
          <w:szCs w:val="22"/>
        </w:rPr>
        <w:t xml:space="preserve">. </w:t>
      </w:r>
    </w:p>
    <w:p w14:paraId="422CFABC" w14:textId="77777777" w:rsidR="00F46E12" w:rsidRPr="000757B0" w:rsidRDefault="00F46E12" w:rsidP="00916490">
      <w:pPr>
        <w:suppressAutoHyphens w:val="0"/>
        <w:ind w:right="144"/>
        <w:contextualSpacing/>
        <w:jc w:val="both"/>
        <w:textAlignment w:val="baseline"/>
        <w:rPr>
          <w:rFonts w:ascii="Garamond" w:hAnsi="Garamond"/>
          <w:bCs/>
          <w:sz w:val="22"/>
          <w:szCs w:val="22"/>
        </w:rPr>
      </w:pPr>
    </w:p>
    <w:p w14:paraId="529BD4EA" w14:textId="77777777" w:rsidR="00F46E12" w:rsidRPr="000757B0" w:rsidRDefault="00F46E12" w:rsidP="000757B0">
      <w:pPr>
        <w:suppressAutoHyphens w:val="0"/>
        <w:ind w:left="144" w:right="144"/>
        <w:contextualSpacing/>
        <w:jc w:val="both"/>
        <w:textAlignment w:val="baseline"/>
        <w:rPr>
          <w:rFonts w:ascii="Garamond" w:hAnsi="Garamond"/>
          <w:bCs/>
          <w:sz w:val="22"/>
          <w:szCs w:val="22"/>
        </w:rPr>
      </w:pPr>
      <w:r w:rsidRPr="000757B0">
        <w:rPr>
          <w:rFonts w:ascii="Garamond" w:hAnsi="Garamond"/>
          <w:bCs/>
          <w:sz w:val="22"/>
          <w:szCs w:val="22"/>
        </w:rPr>
        <w:t xml:space="preserve">Za termin wykonania zamówienia przyjmuje się datę podpisania przez upoważnione osoby ze strony Wykonawcy i </w:t>
      </w:r>
      <w:r w:rsidR="000E358E" w:rsidRPr="000757B0">
        <w:rPr>
          <w:rFonts w:ascii="Garamond" w:hAnsi="Garamond"/>
          <w:bCs/>
          <w:sz w:val="22"/>
          <w:szCs w:val="22"/>
        </w:rPr>
        <w:t>Z</w:t>
      </w:r>
      <w:r w:rsidRPr="000757B0">
        <w:rPr>
          <w:rFonts w:ascii="Garamond" w:hAnsi="Garamond"/>
          <w:bCs/>
          <w:sz w:val="22"/>
          <w:szCs w:val="22"/>
        </w:rPr>
        <w:t>amawiającego protokołu odbioru zgodnie z obowiązującą procedurą opisaną w §6 wzoru umowy, stanowiącego załącznik do SWZ.</w:t>
      </w:r>
    </w:p>
    <w:p w14:paraId="3F43EDF3" w14:textId="77777777" w:rsidR="00454C5F" w:rsidRPr="000757B0" w:rsidRDefault="00454C5F" w:rsidP="000757B0">
      <w:pPr>
        <w:pStyle w:val="NormalnyWeb"/>
        <w:spacing w:before="0" w:after="0"/>
        <w:ind w:left="403" w:hanging="403"/>
        <w:jc w:val="both"/>
        <w:rPr>
          <w:rFonts w:ascii="Garamond" w:hAnsi="Garamond"/>
          <w:b/>
          <w:bCs/>
          <w:sz w:val="22"/>
          <w:szCs w:val="22"/>
        </w:rPr>
      </w:pPr>
    </w:p>
    <w:p w14:paraId="2C0C4E0F" w14:textId="77777777" w:rsidR="00F46E12" w:rsidRPr="000757B0" w:rsidRDefault="00F46E12" w:rsidP="000757B0">
      <w:pPr>
        <w:pStyle w:val="NormalnyWeb"/>
        <w:spacing w:before="0" w:after="0"/>
        <w:ind w:left="403" w:hanging="403"/>
        <w:jc w:val="both"/>
        <w:rPr>
          <w:rFonts w:ascii="Garamond" w:hAnsi="Garamond"/>
          <w:b/>
          <w:bCs/>
          <w:sz w:val="22"/>
          <w:szCs w:val="22"/>
        </w:rPr>
      </w:pPr>
    </w:p>
    <w:p w14:paraId="6F1B5390" w14:textId="77777777" w:rsidR="00454C5F" w:rsidRPr="000757B0" w:rsidRDefault="00E02304"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V.</w:t>
      </w:r>
      <w:r w:rsidR="00454C5F" w:rsidRPr="000757B0">
        <w:rPr>
          <w:rFonts w:ascii="Garamond" w:hAnsi="Garamond"/>
          <w:b/>
          <w:bCs/>
          <w:sz w:val="22"/>
          <w:szCs w:val="22"/>
        </w:rPr>
        <w:t xml:space="preserve"> Podstawy wykluczenia oraz </w:t>
      </w:r>
      <w:r w:rsidR="00CC2102" w:rsidRPr="000757B0">
        <w:rPr>
          <w:rFonts w:ascii="Garamond" w:hAnsi="Garamond"/>
          <w:b/>
          <w:bCs/>
          <w:sz w:val="22"/>
          <w:szCs w:val="22"/>
        </w:rPr>
        <w:t xml:space="preserve">podmiotowe środki dowodowe </w:t>
      </w:r>
      <w:r w:rsidR="00454C5F" w:rsidRPr="000757B0">
        <w:rPr>
          <w:rFonts w:ascii="Garamond" w:hAnsi="Garamond"/>
          <w:b/>
          <w:bCs/>
          <w:sz w:val="22"/>
          <w:szCs w:val="22"/>
        </w:rPr>
        <w:t xml:space="preserve">na potwierdzenie okoliczności braku podstaw do wykluczenia, które Wykonawca składa na wezwanie Zamawiającego </w:t>
      </w:r>
      <w:r w:rsidR="00454C5F" w:rsidRPr="000757B0">
        <w:rPr>
          <w:rFonts w:ascii="Garamond" w:hAnsi="Garamond"/>
          <w:bCs/>
          <w:i/>
          <w:sz w:val="22"/>
          <w:szCs w:val="22"/>
        </w:rPr>
        <w:t>(dotyczy Wykonawcy którego oferta została najwyżej oceniona)</w:t>
      </w:r>
      <w:r w:rsidR="00454C5F" w:rsidRPr="000757B0">
        <w:rPr>
          <w:rFonts w:ascii="Garamond" w:hAnsi="Garamond"/>
          <w:b/>
          <w:bCs/>
          <w:sz w:val="22"/>
          <w:szCs w:val="22"/>
        </w:rPr>
        <w:t xml:space="preserve">: </w:t>
      </w:r>
    </w:p>
    <w:p w14:paraId="0661AB69" w14:textId="77777777" w:rsidR="00454C5F" w:rsidRPr="000757B0" w:rsidRDefault="00454C5F" w:rsidP="000757B0">
      <w:pPr>
        <w:pStyle w:val="NormalnyWeb"/>
        <w:spacing w:before="0" w:after="0"/>
        <w:ind w:left="403" w:hanging="403"/>
        <w:jc w:val="both"/>
        <w:rPr>
          <w:rFonts w:ascii="Garamond" w:hAnsi="Garamond"/>
          <w:b/>
          <w:bCs/>
          <w:sz w:val="22"/>
          <w:szCs w:val="22"/>
        </w:rPr>
      </w:pPr>
    </w:p>
    <w:p w14:paraId="6BF9846D" w14:textId="77777777" w:rsidR="00CF1F02" w:rsidRPr="000757B0" w:rsidRDefault="00CF1F02" w:rsidP="000757B0">
      <w:pPr>
        <w:pStyle w:val="NormalnyWeb"/>
        <w:numPr>
          <w:ilvl w:val="0"/>
          <w:numId w:val="21"/>
        </w:numPr>
        <w:spacing w:before="0" w:after="0"/>
        <w:jc w:val="both"/>
        <w:rPr>
          <w:rFonts w:ascii="Garamond" w:hAnsi="Garamond"/>
          <w:b/>
          <w:sz w:val="22"/>
          <w:szCs w:val="22"/>
          <w:lang w:eastAsia="pl-PL"/>
        </w:rPr>
      </w:pPr>
      <w:r w:rsidRPr="000757B0">
        <w:rPr>
          <w:rFonts w:ascii="Garamond" w:hAnsi="Garamond"/>
          <w:b/>
          <w:sz w:val="22"/>
          <w:szCs w:val="22"/>
          <w:lang w:eastAsia="pl-PL"/>
        </w:rPr>
        <w:t xml:space="preserve">Podstawy wykluczenia o których mowa w art. 108 ust. 1 </w:t>
      </w:r>
      <w:proofErr w:type="spellStart"/>
      <w:r w:rsidRPr="000757B0">
        <w:rPr>
          <w:rFonts w:ascii="Garamond" w:hAnsi="Garamond"/>
          <w:b/>
          <w:sz w:val="22"/>
          <w:szCs w:val="22"/>
          <w:lang w:eastAsia="pl-PL"/>
        </w:rPr>
        <w:t>Pzp</w:t>
      </w:r>
      <w:proofErr w:type="spellEnd"/>
    </w:p>
    <w:p w14:paraId="5E5A4D05" w14:textId="77777777" w:rsidR="00CF1F02" w:rsidRPr="000757B0" w:rsidRDefault="00CF1F02" w:rsidP="000757B0">
      <w:pPr>
        <w:pStyle w:val="NormalnyWeb"/>
        <w:spacing w:before="0" w:after="0"/>
        <w:ind w:left="403"/>
        <w:jc w:val="both"/>
        <w:rPr>
          <w:rFonts w:ascii="Garamond" w:hAnsi="Garamond"/>
          <w:b/>
          <w:sz w:val="22"/>
          <w:szCs w:val="22"/>
          <w:lang w:eastAsia="pl-PL"/>
        </w:rPr>
      </w:pPr>
    </w:p>
    <w:p w14:paraId="628DA5A3" w14:textId="03B71E75" w:rsidR="00454C5F" w:rsidRPr="00BD552B" w:rsidRDefault="001F6FC7" w:rsidP="00BD552B">
      <w:pPr>
        <w:pStyle w:val="NormalnyWeb"/>
        <w:spacing w:before="0" w:after="0"/>
        <w:ind w:left="708"/>
        <w:jc w:val="both"/>
        <w:rPr>
          <w:rFonts w:ascii="Garamond" w:hAnsi="Garamond"/>
          <w:sz w:val="22"/>
          <w:szCs w:val="22"/>
        </w:rPr>
      </w:pPr>
      <w:r w:rsidRPr="000757B0">
        <w:rPr>
          <w:rFonts w:ascii="Garamond" w:hAnsi="Garamond"/>
          <w:b/>
          <w:sz w:val="22"/>
          <w:szCs w:val="22"/>
          <w:lang w:eastAsia="pl-PL"/>
        </w:rPr>
        <w:t xml:space="preserve">1.1. </w:t>
      </w:r>
      <w:r w:rsidR="00454C5F" w:rsidRPr="000757B0">
        <w:rPr>
          <w:rFonts w:ascii="Garamond" w:hAnsi="Garamond"/>
          <w:b/>
          <w:sz w:val="22"/>
          <w:szCs w:val="22"/>
          <w:lang w:eastAsia="pl-PL"/>
        </w:rPr>
        <w:t>Zamawiający wykluczy wykonawcę na podstawie art. 108 ust. 1</w:t>
      </w:r>
      <w:r w:rsidR="002860DA" w:rsidRPr="000757B0">
        <w:rPr>
          <w:rFonts w:ascii="Garamond" w:hAnsi="Garamond"/>
          <w:b/>
          <w:sz w:val="22"/>
          <w:szCs w:val="22"/>
          <w:lang w:eastAsia="pl-PL"/>
        </w:rPr>
        <w:t xml:space="preserve"> </w:t>
      </w:r>
      <w:proofErr w:type="spellStart"/>
      <w:r w:rsidR="00454C5F" w:rsidRPr="000757B0">
        <w:rPr>
          <w:rFonts w:ascii="Garamond" w:hAnsi="Garamond"/>
          <w:b/>
          <w:sz w:val="22"/>
          <w:szCs w:val="22"/>
          <w:lang w:eastAsia="pl-PL"/>
        </w:rPr>
        <w:t>Pzp</w:t>
      </w:r>
      <w:proofErr w:type="spellEnd"/>
      <w:r w:rsidR="00454C5F" w:rsidRPr="000757B0">
        <w:rPr>
          <w:rFonts w:ascii="Garamond" w:hAnsi="Garamond"/>
          <w:b/>
          <w:sz w:val="22"/>
          <w:szCs w:val="22"/>
          <w:lang w:eastAsia="pl-PL"/>
        </w:rPr>
        <w:t xml:space="preserve"> </w:t>
      </w:r>
    </w:p>
    <w:p w14:paraId="6F183F05" w14:textId="77777777" w:rsidR="00454C5F" w:rsidRPr="000757B0" w:rsidRDefault="00454C5F" w:rsidP="000757B0">
      <w:pPr>
        <w:pStyle w:val="NormalnyWeb"/>
        <w:spacing w:before="0" w:after="0"/>
        <w:ind w:left="1133" w:hanging="425"/>
        <w:jc w:val="both"/>
        <w:rPr>
          <w:rFonts w:ascii="Garamond" w:hAnsi="Garamond"/>
          <w:b/>
          <w:bCs/>
          <w:sz w:val="22"/>
          <w:szCs w:val="22"/>
        </w:rPr>
      </w:pPr>
      <w:r w:rsidRPr="000757B0">
        <w:rPr>
          <w:rFonts w:ascii="Garamond" w:hAnsi="Garamond"/>
          <w:b/>
          <w:bCs/>
          <w:sz w:val="22"/>
          <w:szCs w:val="22"/>
        </w:rPr>
        <w:t>1.</w:t>
      </w:r>
      <w:r w:rsidR="001F6FC7" w:rsidRPr="000757B0">
        <w:rPr>
          <w:rFonts w:ascii="Garamond" w:hAnsi="Garamond"/>
          <w:b/>
          <w:bCs/>
          <w:sz w:val="22"/>
          <w:szCs w:val="22"/>
        </w:rPr>
        <w:t>2</w:t>
      </w:r>
      <w:r w:rsidRPr="000757B0">
        <w:rPr>
          <w:rFonts w:ascii="Garamond" w:hAnsi="Garamond"/>
          <w:b/>
          <w:bCs/>
          <w:sz w:val="22"/>
          <w:szCs w:val="22"/>
        </w:rPr>
        <w:t xml:space="preserve">. </w:t>
      </w:r>
      <w:r w:rsidRPr="000757B0">
        <w:rPr>
          <w:rFonts w:ascii="Garamond" w:hAnsi="Garamond"/>
          <w:b/>
          <w:sz w:val="22"/>
          <w:szCs w:val="22"/>
          <w:lang w:eastAsia="pl-PL"/>
        </w:rPr>
        <w:t>W celu potwierdzenia braku podstaw wykluczenia wykonawcy z</w:t>
      </w:r>
      <w:r w:rsidR="0077154C" w:rsidRPr="000757B0">
        <w:rPr>
          <w:rFonts w:ascii="Garamond" w:hAnsi="Garamond"/>
          <w:b/>
          <w:sz w:val="22"/>
          <w:szCs w:val="22"/>
          <w:lang w:eastAsia="pl-PL"/>
        </w:rPr>
        <w:t> </w:t>
      </w:r>
      <w:r w:rsidRPr="000757B0">
        <w:rPr>
          <w:rFonts w:ascii="Garamond" w:hAnsi="Garamond"/>
          <w:b/>
          <w:sz w:val="22"/>
          <w:szCs w:val="22"/>
          <w:lang w:eastAsia="pl-PL"/>
        </w:rPr>
        <w:t xml:space="preserve">udziału w postępowaniu o udzielenie zamówienia o których mowa w art. 108 ust. 1 </w:t>
      </w:r>
      <w:proofErr w:type="spellStart"/>
      <w:r w:rsidRPr="000757B0">
        <w:rPr>
          <w:rFonts w:ascii="Garamond" w:hAnsi="Garamond"/>
          <w:b/>
          <w:sz w:val="22"/>
          <w:szCs w:val="22"/>
          <w:lang w:eastAsia="pl-PL"/>
        </w:rPr>
        <w:t>Pzp</w:t>
      </w:r>
      <w:proofErr w:type="spellEnd"/>
      <w:r w:rsidRPr="000757B0">
        <w:rPr>
          <w:rFonts w:ascii="Garamond" w:hAnsi="Garamond"/>
          <w:b/>
          <w:sz w:val="22"/>
          <w:szCs w:val="22"/>
          <w:lang w:eastAsia="pl-PL"/>
        </w:rPr>
        <w:t xml:space="preserve"> Wykonawca </w:t>
      </w:r>
      <w:r w:rsidR="001E474B" w:rsidRPr="000757B0">
        <w:rPr>
          <w:rFonts w:ascii="Garamond" w:hAnsi="Garamond"/>
          <w:b/>
          <w:sz w:val="22"/>
          <w:szCs w:val="22"/>
          <w:lang w:eastAsia="pl-PL"/>
        </w:rPr>
        <w:t>sk</w:t>
      </w:r>
      <w:r w:rsidR="00910631" w:rsidRPr="000757B0">
        <w:rPr>
          <w:rFonts w:ascii="Garamond" w:hAnsi="Garamond"/>
          <w:b/>
          <w:sz w:val="22"/>
          <w:szCs w:val="22"/>
          <w:lang w:eastAsia="pl-PL"/>
        </w:rPr>
        <w:t>ł</w:t>
      </w:r>
      <w:r w:rsidR="001E474B" w:rsidRPr="000757B0">
        <w:rPr>
          <w:rFonts w:ascii="Garamond" w:hAnsi="Garamond"/>
          <w:b/>
          <w:sz w:val="22"/>
          <w:szCs w:val="22"/>
          <w:lang w:eastAsia="pl-PL"/>
        </w:rPr>
        <w:t>ada</w:t>
      </w:r>
      <w:r w:rsidRPr="000757B0">
        <w:rPr>
          <w:rFonts w:ascii="Garamond" w:hAnsi="Garamond"/>
          <w:b/>
          <w:sz w:val="22"/>
          <w:szCs w:val="22"/>
          <w:lang w:eastAsia="pl-PL"/>
        </w:rPr>
        <w:t xml:space="preserve"> następujące </w:t>
      </w:r>
      <w:r w:rsidR="006159F4" w:rsidRPr="000757B0">
        <w:rPr>
          <w:rFonts w:ascii="Garamond" w:hAnsi="Garamond"/>
          <w:b/>
          <w:sz w:val="22"/>
          <w:szCs w:val="22"/>
          <w:lang w:eastAsia="pl-PL"/>
        </w:rPr>
        <w:t>podmiotowe środki dowodowe</w:t>
      </w:r>
      <w:r w:rsidRPr="000757B0">
        <w:rPr>
          <w:rFonts w:ascii="Garamond" w:hAnsi="Garamond"/>
          <w:b/>
          <w:bCs/>
          <w:sz w:val="22"/>
          <w:szCs w:val="22"/>
        </w:rPr>
        <w:t>:</w:t>
      </w:r>
    </w:p>
    <w:p w14:paraId="103696BC" w14:textId="77777777" w:rsidR="00454C5F" w:rsidRPr="000757B0" w:rsidRDefault="00454C5F" w:rsidP="000757B0">
      <w:pPr>
        <w:ind w:left="1133" w:hanging="425"/>
        <w:jc w:val="both"/>
        <w:rPr>
          <w:rFonts w:ascii="Garamond" w:hAnsi="Garamond"/>
          <w:sz w:val="22"/>
          <w:szCs w:val="22"/>
        </w:rPr>
      </w:pPr>
    </w:p>
    <w:p w14:paraId="19415DC6" w14:textId="77777777" w:rsidR="003B010F" w:rsidRPr="000757B0" w:rsidRDefault="003B010F" w:rsidP="000757B0">
      <w:pPr>
        <w:ind w:left="1471" w:hanging="360"/>
        <w:jc w:val="both"/>
        <w:rPr>
          <w:rFonts w:ascii="Garamond" w:hAnsi="Garamond"/>
          <w:sz w:val="22"/>
          <w:szCs w:val="22"/>
        </w:rPr>
      </w:pPr>
      <w:r w:rsidRPr="000757B0">
        <w:rPr>
          <w:rFonts w:ascii="Garamond" w:hAnsi="Garamond"/>
          <w:sz w:val="22"/>
          <w:szCs w:val="22"/>
        </w:rPr>
        <w:t xml:space="preserve">Zamawiający wymaga złożenia </w:t>
      </w:r>
      <w:r w:rsidR="00F86C1F" w:rsidRPr="000757B0">
        <w:rPr>
          <w:rFonts w:ascii="Garamond" w:hAnsi="Garamond"/>
          <w:sz w:val="22"/>
          <w:szCs w:val="22"/>
        </w:rPr>
        <w:t>oświadczenia o niepodleganiu wykluczeniu</w:t>
      </w:r>
      <w:r w:rsidRPr="000757B0">
        <w:rPr>
          <w:rFonts w:ascii="Garamond" w:hAnsi="Garamond"/>
          <w:sz w:val="22"/>
          <w:szCs w:val="22"/>
        </w:rPr>
        <w:t xml:space="preserve">. </w:t>
      </w:r>
    </w:p>
    <w:p w14:paraId="7BB74699" w14:textId="77777777" w:rsidR="00454C5F" w:rsidRPr="000757B0" w:rsidRDefault="00454C5F" w:rsidP="000757B0">
      <w:pPr>
        <w:ind w:left="375"/>
        <w:jc w:val="both"/>
        <w:rPr>
          <w:rFonts w:ascii="Garamond" w:hAnsi="Garamond"/>
          <w:sz w:val="22"/>
          <w:szCs w:val="22"/>
        </w:rPr>
      </w:pPr>
    </w:p>
    <w:p w14:paraId="411C5B56" w14:textId="77777777" w:rsidR="00CF1F02" w:rsidRPr="000757B0" w:rsidRDefault="00CF1F02" w:rsidP="000757B0">
      <w:pPr>
        <w:numPr>
          <w:ilvl w:val="0"/>
          <w:numId w:val="21"/>
        </w:numPr>
        <w:rPr>
          <w:rFonts w:ascii="Garamond" w:hAnsi="Garamond"/>
          <w:b/>
          <w:sz w:val="22"/>
          <w:szCs w:val="22"/>
        </w:rPr>
      </w:pPr>
      <w:r w:rsidRPr="000757B0">
        <w:rPr>
          <w:rFonts w:ascii="Garamond" w:hAnsi="Garamond"/>
          <w:b/>
          <w:sz w:val="22"/>
          <w:szCs w:val="22"/>
        </w:rPr>
        <w:t xml:space="preserve">Podstawy wykluczenia o których mowa w art. 109 ust. 1 </w:t>
      </w:r>
      <w:proofErr w:type="spellStart"/>
      <w:r w:rsidRPr="000757B0">
        <w:rPr>
          <w:rFonts w:ascii="Garamond" w:hAnsi="Garamond"/>
          <w:b/>
          <w:sz w:val="22"/>
          <w:szCs w:val="22"/>
        </w:rPr>
        <w:t>Pzp</w:t>
      </w:r>
      <w:proofErr w:type="spellEnd"/>
      <w:r w:rsidRPr="000757B0">
        <w:rPr>
          <w:rFonts w:ascii="Garamond" w:hAnsi="Garamond"/>
          <w:b/>
          <w:sz w:val="22"/>
          <w:szCs w:val="22"/>
        </w:rPr>
        <w:t>.</w:t>
      </w:r>
    </w:p>
    <w:p w14:paraId="77E8C08A" w14:textId="77777777" w:rsidR="00CF1F02" w:rsidRPr="000757B0" w:rsidRDefault="00CF1F02" w:rsidP="000757B0">
      <w:pPr>
        <w:ind w:left="851" w:hanging="425"/>
        <w:rPr>
          <w:rFonts w:ascii="Garamond" w:hAnsi="Garamond"/>
          <w:b/>
          <w:sz w:val="22"/>
          <w:szCs w:val="22"/>
        </w:rPr>
      </w:pPr>
    </w:p>
    <w:p w14:paraId="30979734" w14:textId="2318244E" w:rsidR="00454C5F" w:rsidRPr="00BD552B" w:rsidRDefault="00454C5F" w:rsidP="00BD552B">
      <w:pPr>
        <w:ind w:left="993" w:hanging="426"/>
        <w:jc w:val="both"/>
        <w:rPr>
          <w:rFonts w:ascii="Garamond" w:hAnsi="Garamond"/>
          <w:b/>
          <w:sz w:val="22"/>
          <w:szCs w:val="22"/>
        </w:rPr>
      </w:pPr>
      <w:r w:rsidRPr="000757B0">
        <w:rPr>
          <w:rFonts w:ascii="Garamond" w:hAnsi="Garamond"/>
          <w:b/>
          <w:sz w:val="22"/>
          <w:szCs w:val="22"/>
        </w:rPr>
        <w:t>2.</w:t>
      </w:r>
      <w:r w:rsidR="001F6FC7" w:rsidRPr="000757B0">
        <w:rPr>
          <w:rFonts w:ascii="Garamond" w:hAnsi="Garamond"/>
          <w:b/>
          <w:sz w:val="22"/>
          <w:szCs w:val="22"/>
        </w:rPr>
        <w:t>1.</w:t>
      </w:r>
      <w:r w:rsidRPr="000757B0">
        <w:rPr>
          <w:rFonts w:ascii="Garamond" w:hAnsi="Garamond"/>
          <w:b/>
          <w:sz w:val="22"/>
          <w:szCs w:val="22"/>
        </w:rPr>
        <w:t xml:space="preserve"> Zamawiający przewiduje wykluczenie wykonawcy na postawie art. 109 ust. 1 pkt. </w:t>
      </w:r>
      <w:r w:rsidR="008A512D" w:rsidRPr="000757B0">
        <w:rPr>
          <w:rFonts w:ascii="Garamond" w:hAnsi="Garamond"/>
          <w:b/>
          <w:sz w:val="22"/>
          <w:szCs w:val="22"/>
        </w:rPr>
        <w:t>4</w:t>
      </w:r>
      <w:r w:rsidR="00F13695" w:rsidRPr="000757B0">
        <w:rPr>
          <w:rFonts w:ascii="Garamond" w:hAnsi="Garamond"/>
          <w:b/>
          <w:sz w:val="22"/>
          <w:szCs w:val="22"/>
        </w:rPr>
        <w:t xml:space="preserve"> </w:t>
      </w:r>
      <w:proofErr w:type="spellStart"/>
      <w:r w:rsidRPr="000757B0">
        <w:rPr>
          <w:rFonts w:ascii="Garamond" w:hAnsi="Garamond"/>
          <w:b/>
          <w:sz w:val="22"/>
          <w:szCs w:val="22"/>
        </w:rPr>
        <w:t>Pzp</w:t>
      </w:r>
      <w:proofErr w:type="spellEnd"/>
      <w:r w:rsidR="001F6FC7" w:rsidRPr="000757B0">
        <w:rPr>
          <w:rFonts w:ascii="Garamond" w:hAnsi="Garamond"/>
          <w:b/>
          <w:sz w:val="22"/>
          <w:szCs w:val="22"/>
        </w:rPr>
        <w:t xml:space="preserve"> tj</w:t>
      </w:r>
      <w:r w:rsidRPr="000757B0">
        <w:rPr>
          <w:rFonts w:ascii="Garamond" w:hAnsi="Garamond"/>
          <w:b/>
          <w:sz w:val="22"/>
          <w:szCs w:val="22"/>
        </w:rPr>
        <w:t>.</w:t>
      </w:r>
      <w:r w:rsidR="001F6FC7" w:rsidRPr="000757B0">
        <w:rPr>
          <w:rFonts w:ascii="Garamond" w:hAnsi="Garamond"/>
          <w:b/>
          <w:sz w:val="22"/>
          <w:szCs w:val="22"/>
        </w:rPr>
        <w:t>:</w:t>
      </w:r>
    </w:p>
    <w:p w14:paraId="37DDD005" w14:textId="4BF32BA8" w:rsidR="008A512D" w:rsidRPr="00BD552B" w:rsidRDefault="008A512D" w:rsidP="00BD552B">
      <w:pPr>
        <w:numPr>
          <w:ilvl w:val="2"/>
          <w:numId w:val="21"/>
        </w:numPr>
        <w:tabs>
          <w:tab w:val="left" w:pos="1701"/>
        </w:tabs>
        <w:ind w:left="1701" w:hanging="708"/>
        <w:jc w:val="both"/>
        <w:rPr>
          <w:rFonts w:ascii="Garamond" w:hAnsi="Garamond"/>
          <w:sz w:val="22"/>
          <w:szCs w:val="22"/>
        </w:rPr>
      </w:pPr>
      <w:r w:rsidRPr="000757B0">
        <w:rPr>
          <w:rFonts w:ascii="Garamond" w:hAnsi="Garamond"/>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3FCD6E83" w14:textId="4ADEA1C0" w:rsidR="00454C5F" w:rsidRPr="00BD552B" w:rsidRDefault="00454C5F" w:rsidP="00BD552B">
      <w:pPr>
        <w:ind w:left="1275" w:hanging="567"/>
        <w:jc w:val="both"/>
        <w:rPr>
          <w:rFonts w:ascii="Garamond" w:hAnsi="Garamond"/>
          <w:sz w:val="22"/>
          <w:szCs w:val="22"/>
          <w:lang w:eastAsia="pl-PL"/>
        </w:rPr>
      </w:pPr>
      <w:r w:rsidRPr="000757B0">
        <w:rPr>
          <w:rFonts w:ascii="Garamond" w:hAnsi="Garamond"/>
          <w:b/>
          <w:bCs/>
          <w:sz w:val="22"/>
          <w:szCs w:val="22"/>
        </w:rPr>
        <w:t>2.</w:t>
      </w:r>
      <w:r w:rsidR="001F6FC7" w:rsidRPr="000757B0">
        <w:rPr>
          <w:rFonts w:ascii="Garamond" w:hAnsi="Garamond"/>
          <w:b/>
          <w:bCs/>
          <w:sz w:val="22"/>
          <w:szCs w:val="22"/>
        </w:rPr>
        <w:t>2</w:t>
      </w:r>
      <w:r w:rsidRPr="000757B0">
        <w:rPr>
          <w:rFonts w:ascii="Garamond" w:hAnsi="Garamond"/>
          <w:b/>
          <w:bCs/>
          <w:sz w:val="22"/>
          <w:szCs w:val="22"/>
        </w:rPr>
        <w:t xml:space="preserve">. </w:t>
      </w:r>
      <w:r w:rsidRPr="000757B0">
        <w:rPr>
          <w:rFonts w:ascii="Garamond" w:hAnsi="Garamond"/>
          <w:b/>
          <w:sz w:val="22"/>
          <w:szCs w:val="22"/>
          <w:lang w:eastAsia="pl-PL"/>
        </w:rPr>
        <w:t>W celu potwierdzenia braku podstaw wykluczenia wymienionych w</w:t>
      </w:r>
      <w:r w:rsidR="00131260" w:rsidRPr="000757B0">
        <w:rPr>
          <w:rFonts w:ascii="Garamond" w:hAnsi="Garamond"/>
          <w:b/>
          <w:sz w:val="22"/>
          <w:szCs w:val="22"/>
          <w:lang w:eastAsia="pl-PL"/>
        </w:rPr>
        <w:t> </w:t>
      </w:r>
      <w:r w:rsidRPr="000757B0">
        <w:rPr>
          <w:rFonts w:ascii="Garamond" w:hAnsi="Garamond"/>
          <w:b/>
          <w:sz w:val="22"/>
          <w:szCs w:val="22"/>
          <w:lang w:eastAsia="pl-PL"/>
        </w:rPr>
        <w:t xml:space="preserve"> pkt. 2</w:t>
      </w:r>
      <w:r w:rsidR="001F6FC7" w:rsidRPr="000757B0">
        <w:rPr>
          <w:rFonts w:ascii="Garamond" w:hAnsi="Garamond"/>
          <w:b/>
          <w:sz w:val="22"/>
          <w:szCs w:val="22"/>
          <w:lang w:eastAsia="pl-PL"/>
        </w:rPr>
        <w:t>.1.</w:t>
      </w:r>
      <w:r w:rsidRPr="000757B0">
        <w:rPr>
          <w:rFonts w:ascii="Garamond" w:hAnsi="Garamond"/>
          <w:b/>
          <w:sz w:val="22"/>
          <w:szCs w:val="22"/>
          <w:lang w:eastAsia="pl-PL"/>
        </w:rPr>
        <w:t xml:space="preserve"> Wykonawca </w:t>
      </w:r>
      <w:r w:rsidR="001E474B" w:rsidRPr="000757B0">
        <w:rPr>
          <w:rFonts w:ascii="Garamond" w:hAnsi="Garamond"/>
          <w:b/>
          <w:sz w:val="22"/>
          <w:szCs w:val="22"/>
          <w:lang w:eastAsia="pl-PL"/>
        </w:rPr>
        <w:t>składa</w:t>
      </w:r>
      <w:r w:rsidRPr="000757B0">
        <w:rPr>
          <w:rFonts w:ascii="Garamond" w:hAnsi="Garamond"/>
          <w:b/>
          <w:sz w:val="22"/>
          <w:szCs w:val="22"/>
          <w:lang w:eastAsia="pl-PL"/>
        </w:rPr>
        <w:t xml:space="preserve"> następujące </w:t>
      </w:r>
      <w:r w:rsidR="006159F4" w:rsidRPr="000757B0">
        <w:rPr>
          <w:rFonts w:ascii="Garamond" w:hAnsi="Garamond"/>
          <w:b/>
          <w:sz w:val="22"/>
          <w:szCs w:val="22"/>
          <w:lang w:eastAsia="pl-PL"/>
        </w:rPr>
        <w:t>podmiotowe środki dowodowe</w:t>
      </w:r>
      <w:r w:rsidRPr="000757B0">
        <w:rPr>
          <w:rFonts w:ascii="Garamond" w:hAnsi="Garamond"/>
          <w:b/>
          <w:sz w:val="22"/>
          <w:szCs w:val="22"/>
          <w:lang w:eastAsia="pl-PL"/>
        </w:rPr>
        <w:t>:</w:t>
      </w:r>
    </w:p>
    <w:p w14:paraId="47155FF8" w14:textId="77777777" w:rsidR="00454C5F" w:rsidRPr="000757B0" w:rsidRDefault="00454C5F" w:rsidP="000757B0">
      <w:pPr>
        <w:pStyle w:val="NormalnyWeb"/>
        <w:spacing w:before="0" w:after="0"/>
        <w:ind w:left="1514" w:hanging="403"/>
        <w:jc w:val="both"/>
        <w:rPr>
          <w:rFonts w:ascii="Garamond" w:hAnsi="Garamond"/>
          <w:i/>
          <w:sz w:val="22"/>
          <w:szCs w:val="22"/>
        </w:rPr>
      </w:pPr>
      <w:r w:rsidRPr="00BD552B">
        <w:rPr>
          <w:rFonts w:ascii="Garamond" w:hAnsi="Garamond"/>
          <w:iCs/>
          <w:sz w:val="22"/>
          <w:szCs w:val="22"/>
        </w:rPr>
        <w:t>Zamawiający</w:t>
      </w:r>
      <w:r w:rsidRPr="000757B0">
        <w:rPr>
          <w:rFonts w:ascii="Garamond" w:hAnsi="Garamond"/>
          <w:i/>
          <w:sz w:val="22"/>
          <w:szCs w:val="22"/>
        </w:rPr>
        <w:t xml:space="preserve"> </w:t>
      </w:r>
      <w:r w:rsidR="00F86C1F" w:rsidRPr="000757B0">
        <w:rPr>
          <w:rFonts w:ascii="Garamond" w:hAnsi="Garamond"/>
          <w:sz w:val="22"/>
          <w:szCs w:val="22"/>
        </w:rPr>
        <w:t>wymaga złożenia oświadczenia o niepodleganiu wykluczeniu.</w:t>
      </w:r>
    </w:p>
    <w:p w14:paraId="1A0F98C5" w14:textId="77777777" w:rsidR="00454C5F" w:rsidRPr="000757B0" w:rsidRDefault="00454C5F" w:rsidP="000757B0">
      <w:pPr>
        <w:pStyle w:val="NormalnyWeb"/>
        <w:spacing w:before="0" w:after="0"/>
        <w:ind w:left="1514" w:hanging="403"/>
        <w:jc w:val="both"/>
        <w:rPr>
          <w:rFonts w:ascii="Garamond" w:hAnsi="Garamond"/>
          <w:i/>
          <w:sz w:val="22"/>
          <w:szCs w:val="22"/>
        </w:rPr>
      </w:pPr>
    </w:p>
    <w:p w14:paraId="1F6B6382" w14:textId="59F014CC" w:rsidR="00CC2102" w:rsidRPr="000757B0" w:rsidRDefault="00454C5F" w:rsidP="00BD552B">
      <w:pPr>
        <w:pStyle w:val="NormalnyWeb"/>
        <w:spacing w:before="0" w:after="0"/>
        <w:ind w:left="425" w:hanging="425"/>
        <w:jc w:val="both"/>
        <w:rPr>
          <w:rFonts w:ascii="Garamond" w:hAnsi="Garamond"/>
          <w:b/>
          <w:bCs/>
          <w:sz w:val="22"/>
          <w:szCs w:val="22"/>
        </w:rPr>
      </w:pPr>
      <w:r w:rsidRPr="000757B0">
        <w:rPr>
          <w:rFonts w:ascii="Garamond" w:hAnsi="Garamond"/>
          <w:b/>
          <w:bCs/>
          <w:sz w:val="22"/>
          <w:szCs w:val="22"/>
        </w:rPr>
        <w:t>3. Informacja dla Wykonawców mających siedzibę lub miejsce zamieszkania poza terytorium RP</w:t>
      </w:r>
    </w:p>
    <w:p w14:paraId="75D52686" w14:textId="77777777" w:rsidR="001E474B" w:rsidRDefault="001E474B" w:rsidP="000757B0">
      <w:pPr>
        <w:pStyle w:val="NormalnyWeb"/>
        <w:spacing w:before="0" w:after="0"/>
        <w:ind w:left="850" w:hanging="425"/>
        <w:jc w:val="both"/>
        <w:rPr>
          <w:rFonts w:ascii="Garamond" w:hAnsi="Garamond"/>
          <w:sz w:val="22"/>
          <w:szCs w:val="22"/>
        </w:rPr>
      </w:pPr>
      <w:r w:rsidRPr="000757B0">
        <w:rPr>
          <w:rFonts w:ascii="Garamond" w:hAnsi="Garamond"/>
          <w:sz w:val="22"/>
          <w:szCs w:val="22"/>
        </w:rPr>
        <w:t>Nie dotyczy</w:t>
      </w:r>
    </w:p>
    <w:p w14:paraId="338475CE" w14:textId="77777777" w:rsidR="00BD552B" w:rsidRPr="000757B0" w:rsidRDefault="00BD552B" w:rsidP="000757B0">
      <w:pPr>
        <w:pStyle w:val="NormalnyWeb"/>
        <w:spacing w:before="0" w:after="0"/>
        <w:ind w:left="850" w:hanging="425"/>
        <w:jc w:val="both"/>
        <w:rPr>
          <w:rFonts w:ascii="Garamond" w:hAnsi="Garamond"/>
          <w:sz w:val="22"/>
          <w:szCs w:val="22"/>
        </w:rPr>
      </w:pPr>
    </w:p>
    <w:p w14:paraId="545C7AC0" w14:textId="77777777" w:rsidR="00916490" w:rsidRPr="00916490" w:rsidRDefault="00916490" w:rsidP="00916490">
      <w:pPr>
        <w:pStyle w:val="NormalnyWeb"/>
        <w:spacing w:before="0" w:after="0"/>
        <w:ind w:left="403" w:hanging="403"/>
        <w:rPr>
          <w:rFonts w:ascii="Garamond" w:hAnsi="Garamond"/>
          <w:b/>
          <w:bCs/>
          <w:sz w:val="22"/>
          <w:szCs w:val="22"/>
        </w:rPr>
      </w:pPr>
      <w:r w:rsidRPr="00916490">
        <w:rPr>
          <w:rFonts w:ascii="Garamond" w:hAnsi="Garamond"/>
          <w:b/>
          <w:bCs/>
          <w:sz w:val="22"/>
          <w:szCs w:val="22"/>
        </w:rPr>
        <w:t>4. Podstawy wykluczenia o których mowa w art.  7 ust. 1 ustawy z dnia 13 kwietnia 2022 r. o szczególnych rozwiązaniach w zakresie przeciwdziałania wspieraniu agresji na Ukrainę oraz służących ochronie bezpieczeństwa narodowego (zwanej dalej ustawą o szczególnych rozwiązaniach)</w:t>
      </w:r>
    </w:p>
    <w:p w14:paraId="7ADE0BD0" w14:textId="77777777" w:rsidR="00916490" w:rsidRPr="00916490" w:rsidRDefault="00916490" w:rsidP="00916490">
      <w:pPr>
        <w:pStyle w:val="NormalnyWeb"/>
        <w:spacing w:before="0" w:after="0"/>
        <w:ind w:left="403" w:hanging="403"/>
        <w:rPr>
          <w:rFonts w:ascii="Garamond" w:hAnsi="Garamond"/>
          <w:sz w:val="22"/>
          <w:szCs w:val="22"/>
        </w:rPr>
      </w:pPr>
      <w:r w:rsidRPr="00916490">
        <w:rPr>
          <w:rFonts w:ascii="Garamond" w:hAnsi="Garamond"/>
          <w:sz w:val="22"/>
          <w:szCs w:val="22"/>
        </w:rPr>
        <w:t xml:space="preserve">4.1. Zamawiający wykluczy wykonawcę na podstawie </w:t>
      </w:r>
      <w:bookmarkStart w:id="0" w:name="_Hlk101429746"/>
      <w:r w:rsidRPr="00916490">
        <w:rPr>
          <w:rFonts w:ascii="Garamond" w:hAnsi="Garamond"/>
          <w:sz w:val="22"/>
          <w:szCs w:val="22"/>
        </w:rPr>
        <w:t xml:space="preserve">art. 7 ust. 1 </w:t>
      </w:r>
      <w:bookmarkEnd w:id="0"/>
      <w:r w:rsidRPr="00916490">
        <w:rPr>
          <w:rFonts w:ascii="Garamond" w:hAnsi="Garamond"/>
          <w:sz w:val="22"/>
          <w:szCs w:val="22"/>
        </w:rPr>
        <w:t xml:space="preserve">ustawy o szczególnych rozwiązaniach w przypadku wystąpienia którejkolwiek z określonych w niej przesłanek, </w:t>
      </w:r>
      <w:proofErr w:type="spellStart"/>
      <w:r w:rsidRPr="00916490">
        <w:rPr>
          <w:rFonts w:ascii="Garamond" w:hAnsi="Garamond"/>
          <w:sz w:val="22"/>
          <w:szCs w:val="22"/>
        </w:rPr>
        <w:t>tj</w:t>
      </w:r>
      <w:proofErr w:type="spellEnd"/>
      <w:r w:rsidRPr="00916490">
        <w:rPr>
          <w:rFonts w:ascii="Garamond" w:hAnsi="Garamond"/>
          <w:sz w:val="22"/>
          <w:szCs w:val="22"/>
        </w:rPr>
        <w:t>:</w:t>
      </w:r>
    </w:p>
    <w:p w14:paraId="33781244" w14:textId="77777777" w:rsidR="00916490" w:rsidRPr="00916490" w:rsidRDefault="00916490" w:rsidP="00916490">
      <w:pPr>
        <w:pStyle w:val="NormalnyWeb"/>
        <w:spacing w:before="0" w:after="0"/>
        <w:ind w:left="403" w:firstLine="23"/>
        <w:rPr>
          <w:rFonts w:ascii="Garamond" w:hAnsi="Garamond"/>
          <w:sz w:val="22"/>
          <w:szCs w:val="22"/>
        </w:rPr>
      </w:pPr>
      <w:bookmarkStart w:id="1" w:name="_Hlk101429083"/>
      <w:r w:rsidRPr="00916490">
        <w:rPr>
          <w:rFonts w:ascii="Garamond" w:hAnsi="Garamond"/>
          <w:sz w:val="22"/>
          <w:szCs w:val="22"/>
        </w:rPr>
        <w:lastRenderedPageBreak/>
        <w:t>- wymienionego w wykazach określonych w rozporządzeniu 765/2006 i rozporządzeniu 269/2014 albo wpisanego na listę na podstawie decyzji w sprawie wpisu na listę rozstrzygającej o zastosowaniu środka, o którym mowa w art. 1 pkt 3 ustawy o szczególnych rozwiązaniach ;</w:t>
      </w:r>
    </w:p>
    <w:p w14:paraId="20617D2B" w14:textId="77777777" w:rsidR="00916490" w:rsidRPr="00916490" w:rsidRDefault="00916490" w:rsidP="00916490">
      <w:pPr>
        <w:pStyle w:val="NormalnyWeb"/>
        <w:spacing w:before="0" w:after="0"/>
        <w:ind w:left="403" w:firstLine="23"/>
        <w:rPr>
          <w:rFonts w:ascii="Garamond" w:hAnsi="Garamond"/>
          <w:sz w:val="22"/>
          <w:szCs w:val="22"/>
        </w:rPr>
      </w:pPr>
    </w:p>
    <w:p w14:paraId="570B9284" w14:textId="739EAF34" w:rsidR="00916490" w:rsidRPr="00916490" w:rsidRDefault="00916490" w:rsidP="00BD552B">
      <w:pPr>
        <w:pStyle w:val="NormalnyWeb"/>
        <w:spacing w:before="0" w:after="0"/>
        <w:ind w:left="403" w:firstLine="23"/>
        <w:jc w:val="both"/>
        <w:rPr>
          <w:rFonts w:ascii="Garamond" w:hAnsi="Garamond"/>
          <w:sz w:val="22"/>
          <w:szCs w:val="22"/>
        </w:rPr>
      </w:pPr>
      <w:r w:rsidRPr="00916490">
        <w:rPr>
          <w:rFonts w:ascii="Garamond" w:hAnsi="Garamond"/>
          <w:sz w:val="22"/>
          <w:szCs w:val="22"/>
        </w:rPr>
        <w:t>- którego beneficjentem rzeczywistym w rozumieniu ustawy z dnia 1 marca 2018 r. o</w:t>
      </w:r>
      <w:r w:rsidR="00BD552B">
        <w:rPr>
          <w:rFonts w:ascii="Garamond" w:hAnsi="Garamond"/>
          <w:sz w:val="22"/>
          <w:szCs w:val="22"/>
        </w:rPr>
        <w:t xml:space="preserve"> </w:t>
      </w:r>
      <w:r w:rsidRPr="00916490">
        <w:rPr>
          <w:rFonts w:ascii="Garamond" w:hAnsi="Garamond"/>
          <w:sz w:val="22"/>
          <w:szCs w:val="22"/>
        </w:rPr>
        <w:t xml:space="preserve">przeciwdziałaniu praniu pieniędzy oraz finansowaniu terroryzmu (Dz. U. z </w:t>
      </w:r>
      <w:r w:rsidR="00BD552B" w:rsidRPr="00BD552B">
        <w:rPr>
          <w:rFonts w:ascii="Garamond" w:hAnsi="Garamond"/>
          <w:sz w:val="22"/>
          <w:szCs w:val="22"/>
        </w:rPr>
        <w:t xml:space="preserve">2025 r. poz. 644 z </w:t>
      </w:r>
      <w:proofErr w:type="spellStart"/>
      <w:r w:rsidR="00BD552B" w:rsidRPr="00BD552B">
        <w:rPr>
          <w:rFonts w:ascii="Garamond" w:hAnsi="Garamond"/>
          <w:sz w:val="22"/>
          <w:szCs w:val="22"/>
        </w:rPr>
        <w:t>późn</w:t>
      </w:r>
      <w:proofErr w:type="spellEnd"/>
      <w:r w:rsidR="00BD552B" w:rsidRPr="00BD552B">
        <w:rPr>
          <w:rFonts w:ascii="Garamond" w:hAnsi="Garamond"/>
          <w:sz w:val="22"/>
          <w:szCs w:val="22"/>
        </w:rPr>
        <w:t>. zm.</w:t>
      </w:r>
      <w:r w:rsidRPr="00916490">
        <w:rPr>
          <w:rFonts w:ascii="Garamond" w:hAnsi="Garamond"/>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 ;</w:t>
      </w:r>
    </w:p>
    <w:p w14:paraId="7200BF1F" w14:textId="77777777" w:rsidR="00916490" w:rsidRPr="00916490" w:rsidRDefault="00916490" w:rsidP="00BD552B">
      <w:pPr>
        <w:pStyle w:val="NormalnyWeb"/>
        <w:spacing w:before="0" w:after="0"/>
        <w:ind w:left="403" w:firstLine="23"/>
        <w:jc w:val="both"/>
        <w:rPr>
          <w:rFonts w:ascii="Garamond" w:hAnsi="Garamond"/>
          <w:sz w:val="22"/>
          <w:szCs w:val="22"/>
        </w:rPr>
      </w:pPr>
    </w:p>
    <w:p w14:paraId="1D9C060E" w14:textId="6EDD4041" w:rsidR="00916490" w:rsidRPr="00916490" w:rsidRDefault="00916490" w:rsidP="00BD552B">
      <w:pPr>
        <w:pStyle w:val="NormalnyWeb"/>
        <w:spacing w:before="0" w:after="0"/>
        <w:ind w:left="403" w:firstLine="23"/>
        <w:jc w:val="both"/>
        <w:rPr>
          <w:rFonts w:ascii="Garamond" w:hAnsi="Garamond"/>
          <w:sz w:val="22"/>
          <w:szCs w:val="22"/>
        </w:rPr>
      </w:pPr>
      <w:bookmarkStart w:id="2" w:name="_Hlk101429675"/>
      <w:r w:rsidRPr="00916490">
        <w:rPr>
          <w:rFonts w:ascii="Garamond" w:hAnsi="Garamond"/>
          <w:sz w:val="22"/>
          <w:szCs w:val="22"/>
        </w:rPr>
        <w:t xml:space="preserve">- którego jednostką dominującą w rozumieniu art. 3 ust. 1 pkt 37 ustawy z dnia 29 września 1994 r. o rachunkowości (Dz. U. z </w:t>
      </w:r>
      <w:r w:rsidR="00BD552B" w:rsidRPr="00BD552B">
        <w:rPr>
          <w:rFonts w:ascii="Garamond" w:hAnsi="Garamond"/>
          <w:sz w:val="22"/>
          <w:szCs w:val="22"/>
        </w:rPr>
        <w:t xml:space="preserve">2026 r. poz. 522 z </w:t>
      </w:r>
      <w:proofErr w:type="spellStart"/>
      <w:r w:rsidR="00BD552B" w:rsidRPr="00BD552B">
        <w:rPr>
          <w:rFonts w:ascii="Garamond" w:hAnsi="Garamond"/>
          <w:sz w:val="22"/>
          <w:szCs w:val="22"/>
        </w:rPr>
        <w:t>późn</w:t>
      </w:r>
      <w:proofErr w:type="spellEnd"/>
      <w:r w:rsidR="00BD552B" w:rsidRPr="00BD552B">
        <w:rPr>
          <w:rFonts w:ascii="Garamond" w:hAnsi="Garamond"/>
          <w:sz w:val="22"/>
          <w:szCs w:val="22"/>
        </w:rPr>
        <w:t>. zm.)</w:t>
      </w:r>
      <w:r w:rsidR="00BD552B">
        <w:rPr>
          <w:rFonts w:ascii="Garamond" w:hAnsi="Garamond"/>
          <w:sz w:val="22"/>
          <w:szCs w:val="22"/>
        </w:rPr>
        <w:t xml:space="preserve"> </w:t>
      </w:r>
      <w:r w:rsidRPr="00916490">
        <w:rPr>
          <w:rFonts w:ascii="Garamond" w:hAnsi="Garamond"/>
          <w:sz w:val="22"/>
          <w:szCs w:val="22"/>
        </w:rPr>
        <w:t xml:space="preserve">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szczególnych rozwiązaniach </w:t>
      </w:r>
      <w:bookmarkEnd w:id="2"/>
      <w:r w:rsidRPr="00916490">
        <w:rPr>
          <w:rFonts w:ascii="Garamond" w:hAnsi="Garamond"/>
          <w:sz w:val="22"/>
          <w:szCs w:val="22"/>
        </w:rPr>
        <w:t>.</w:t>
      </w:r>
      <w:bookmarkEnd w:id="1"/>
    </w:p>
    <w:p w14:paraId="05A102E2" w14:textId="77777777" w:rsidR="00916490" w:rsidRPr="00916490" w:rsidRDefault="00916490" w:rsidP="00916490">
      <w:pPr>
        <w:pStyle w:val="NormalnyWeb"/>
        <w:spacing w:after="0"/>
        <w:ind w:left="403" w:hanging="403"/>
        <w:rPr>
          <w:rFonts w:ascii="Garamond" w:hAnsi="Garamond"/>
          <w:sz w:val="22"/>
          <w:szCs w:val="22"/>
        </w:rPr>
      </w:pPr>
      <w:r w:rsidRPr="00916490">
        <w:rPr>
          <w:rFonts w:ascii="Garamond" w:hAnsi="Garamond"/>
          <w:sz w:val="22"/>
          <w:szCs w:val="22"/>
        </w:rPr>
        <w:t xml:space="preserve">4.2. W celu potwierdzenia braku podstaw wykluczenia wykonawcy z udziału w postępowaniu o udzielenie zamówienia o których mowa </w:t>
      </w:r>
      <w:bookmarkStart w:id="3" w:name="_Hlk101430111"/>
      <w:r w:rsidRPr="00916490">
        <w:rPr>
          <w:rFonts w:ascii="Garamond" w:hAnsi="Garamond"/>
          <w:sz w:val="22"/>
          <w:szCs w:val="22"/>
        </w:rPr>
        <w:t xml:space="preserve">w art. 7 ust. 1 </w:t>
      </w:r>
      <w:bookmarkStart w:id="4" w:name="_Hlk101876031"/>
      <w:bookmarkEnd w:id="3"/>
      <w:r w:rsidRPr="00916490">
        <w:rPr>
          <w:rFonts w:ascii="Garamond" w:hAnsi="Garamond"/>
          <w:sz w:val="22"/>
          <w:szCs w:val="22"/>
        </w:rPr>
        <w:t xml:space="preserve">ustawy o szczególnych rozwiązaniach </w:t>
      </w:r>
      <w:bookmarkEnd w:id="4"/>
      <w:r w:rsidRPr="00916490">
        <w:rPr>
          <w:rFonts w:ascii="Garamond" w:hAnsi="Garamond"/>
          <w:sz w:val="22"/>
          <w:szCs w:val="22"/>
        </w:rPr>
        <w:t xml:space="preserve">Zamawiający nie wymaga żadnych podmiotowych środków dowodowych </w:t>
      </w:r>
    </w:p>
    <w:p w14:paraId="0D33DAA5" w14:textId="77777777" w:rsidR="001E474B" w:rsidRPr="000757B0" w:rsidRDefault="001E474B" w:rsidP="000757B0">
      <w:pPr>
        <w:pStyle w:val="NormalnyWeb"/>
        <w:spacing w:before="0" w:after="0"/>
        <w:ind w:left="403" w:hanging="403"/>
        <w:jc w:val="both"/>
        <w:rPr>
          <w:rFonts w:ascii="Garamond" w:hAnsi="Garamond"/>
          <w:b/>
          <w:bCs/>
          <w:sz w:val="22"/>
          <w:szCs w:val="22"/>
        </w:rPr>
      </w:pPr>
    </w:p>
    <w:p w14:paraId="19579814" w14:textId="77777777" w:rsidR="00352C4E" w:rsidRPr="000757B0" w:rsidRDefault="00CC2102"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 xml:space="preserve">VI. </w:t>
      </w:r>
      <w:r w:rsidR="005942AD" w:rsidRPr="000757B0">
        <w:rPr>
          <w:rFonts w:ascii="Garamond" w:hAnsi="Garamond"/>
          <w:b/>
          <w:bCs/>
          <w:sz w:val="22"/>
          <w:szCs w:val="22"/>
        </w:rPr>
        <w:t>Warunki udziału w postępowaniu</w:t>
      </w:r>
      <w:r w:rsidRPr="000757B0">
        <w:rPr>
          <w:rFonts w:ascii="Garamond" w:hAnsi="Garamond"/>
          <w:b/>
          <w:bCs/>
          <w:sz w:val="22"/>
          <w:szCs w:val="22"/>
        </w:rPr>
        <w:t xml:space="preserve"> oraz podmiotowe środki dowodowe na potwierdzenie spełniania warunków udziału</w:t>
      </w:r>
      <w:r w:rsidR="005942AD" w:rsidRPr="000757B0">
        <w:rPr>
          <w:rFonts w:ascii="Garamond" w:hAnsi="Garamond"/>
          <w:b/>
          <w:bCs/>
          <w:sz w:val="22"/>
          <w:szCs w:val="22"/>
        </w:rPr>
        <w:t>,</w:t>
      </w:r>
      <w:r w:rsidR="005942AD" w:rsidRPr="000757B0">
        <w:rPr>
          <w:rFonts w:ascii="Garamond" w:hAnsi="Garamond"/>
          <w:b/>
          <w:bCs/>
          <w:color w:val="FF0000"/>
          <w:sz w:val="22"/>
          <w:szCs w:val="22"/>
        </w:rPr>
        <w:t xml:space="preserve"> </w:t>
      </w:r>
      <w:r w:rsidR="005942AD" w:rsidRPr="000757B0">
        <w:rPr>
          <w:rFonts w:ascii="Garamond" w:hAnsi="Garamond"/>
          <w:b/>
          <w:bCs/>
          <w:sz w:val="22"/>
          <w:szCs w:val="22"/>
        </w:rPr>
        <w:t>podmiot</w:t>
      </w:r>
      <w:r w:rsidR="005F34FE" w:rsidRPr="000757B0">
        <w:rPr>
          <w:rFonts w:ascii="Garamond" w:hAnsi="Garamond"/>
          <w:b/>
          <w:bCs/>
          <w:sz w:val="22"/>
          <w:szCs w:val="22"/>
        </w:rPr>
        <w:t>y</w:t>
      </w:r>
      <w:r w:rsidR="007D7E87" w:rsidRPr="000757B0">
        <w:rPr>
          <w:rFonts w:ascii="Garamond" w:hAnsi="Garamond"/>
          <w:b/>
          <w:bCs/>
          <w:sz w:val="22"/>
          <w:szCs w:val="22"/>
        </w:rPr>
        <w:t xml:space="preserve"> udostępniając</w:t>
      </w:r>
      <w:r w:rsidR="005F34FE" w:rsidRPr="000757B0">
        <w:rPr>
          <w:rFonts w:ascii="Garamond" w:hAnsi="Garamond"/>
          <w:b/>
          <w:bCs/>
          <w:sz w:val="22"/>
          <w:szCs w:val="22"/>
        </w:rPr>
        <w:t>e</w:t>
      </w:r>
      <w:r w:rsidR="007D7E87" w:rsidRPr="000757B0">
        <w:rPr>
          <w:rFonts w:ascii="Garamond" w:hAnsi="Garamond"/>
          <w:b/>
          <w:bCs/>
          <w:sz w:val="22"/>
          <w:szCs w:val="22"/>
        </w:rPr>
        <w:t xml:space="preserve"> zasoby</w:t>
      </w:r>
      <w:r w:rsidR="005942AD" w:rsidRPr="000757B0">
        <w:rPr>
          <w:rFonts w:ascii="Garamond" w:hAnsi="Garamond"/>
          <w:b/>
          <w:bCs/>
          <w:sz w:val="22"/>
          <w:szCs w:val="22"/>
        </w:rPr>
        <w:t xml:space="preserve">, </w:t>
      </w:r>
      <w:r w:rsidR="008161FD" w:rsidRPr="000757B0">
        <w:rPr>
          <w:rFonts w:ascii="Garamond" w:hAnsi="Garamond"/>
          <w:b/>
          <w:bCs/>
          <w:sz w:val="22"/>
          <w:szCs w:val="22"/>
        </w:rPr>
        <w:t xml:space="preserve">podwykonawcy, </w:t>
      </w:r>
      <w:r w:rsidR="005942AD" w:rsidRPr="000757B0">
        <w:rPr>
          <w:rFonts w:ascii="Garamond" w:hAnsi="Garamond"/>
          <w:b/>
          <w:bCs/>
          <w:sz w:val="22"/>
          <w:szCs w:val="22"/>
        </w:rPr>
        <w:t>wykonawcy wspólnie ubiegają</w:t>
      </w:r>
      <w:r w:rsidR="00416F89" w:rsidRPr="000757B0">
        <w:rPr>
          <w:rFonts w:ascii="Garamond" w:hAnsi="Garamond"/>
          <w:b/>
          <w:bCs/>
          <w:sz w:val="22"/>
          <w:szCs w:val="22"/>
        </w:rPr>
        <w:t>cy się o udzielenie zamówienia</w:t>
      </w:r>
      <w:r w:rsidR="00AC6AC5" w:rsidRPr="000757B0">
        <w:rPr>
          <w:rFonts w:ascii="Garamond" w:hAnsi="Garamond"/>
          <w:b/>
          <w:bCs/>
          <w:sz w:val="22"/>
          <w:szCs w:val="22"/>
        </w:rPr>
        <w:t xml:space="preserve">, </w:t>
      </w:r>
      <w:r w:rsidR="00737A50" w:rsidRPr="000757B0">
        <w:rPr>
          <w:rFonts w:ascii="Garamond" w:hAnsi="Garamond"/>
          <w:b/>
          <w:bCs/>
          <w:sz w:val="22"/>
          <w:szCs w:val="22"/>
        </w:rPr>
        <w:t>oświadczenia</w:t>
      </w:r>
      <w:r w:rsidR="00AC6AC5" w:rsidRPr="000757B0">
        <w:rPr>
          <w:rFonts w:ascii="Garamond" w:hAnsi="Garamond"/>
          <w:b/>
          <w:bCs/>
          <w:sz w:val="22"/>
          <w:szCs w:val="22"/>
        </w:rPr>
        <w:t xml:space="preserve"> o których mowa w art. 125 </w:t>
      </w:r>
      <w:proofErr w:type="spellStart"/>
      <w:r w:rsidR="00AC6AC5" w:rsidRPr="000757B0">
        <w:rPr>
          <w:rFonts w:ascii="Garamond" w:hAnsi="Garamond"/>
          <w:b/>
          <w:bCs/>
          <w:sz w:val="22"/>
          <w:szCs w:val="22"/>
        </w:rPr>
        <w:t>Pzp</w:t>
      </w:r>
      <w:proofErr w:type="spellEnd"/>
      <w:r w:rsidR="00CD2367" w:rsidRPr="000757B0">
        <w:rPr>
          <w:rFonts w:ascii="Garamond" w:hAnsi="Garamond"/>
          <w:b/>
          <w:bCs/>
          <w:sz w:val="22"/>
          <w:szCs w:val="22"/>
        </w:rPr>
        <w:t>.</w:t>
      </w:r>
    </w:p>
    <w:p w14:paraId="5071EA37" w14:textId="77777777" w:rsidR="005942AD" w:rsidRPr="000757B0" w:rsidRDefault="005942AD" w:rsidP="000757B0">
      <w:pPr>
        <w:pStyle w:val="NormalnyWeb"/>
        <w:spacing w:before="0" w:after="0"/>
        <w:ind w:left="403" w:hanging="403"/>
        <w:jc w:val="both"/>
        <w:rPr>
          <w:rFonts w:ascii="Garamond" w:hAnsi="Garamond"/>
          <w:b/>
          <w:bCs/>
          <w:color w:val="0070C0"/>
          <w:sz w:val="22"/>
          <w:szCs w:val="22"/>
        </w:rPr>
      </w:pPr>
    </w:p>
    <w:p w14:paraId="3D332D9A" w14:textId="77777777" w:rsidR="000A42D5" w:rsidRPr="000757B0" w:rsidRDefault="000A42D5" w:rsidP="000757B0">
      <w:pPr>
        <w:pStyle w:val="NormalnyWeb"/>
        <w:spacing w:before="0" w:after="0"/>
        <w:jc w:val="both"/>
        <w:rPr>
          <w:rFonts w:ascii="Garamond" w:hAnsi="Garamond"/>
          <w:b/>
          <w:bCs/>
          <w:sz w:val="22"/>
          <w:szCs w:val="22"/>
        </w:rPr>
      </w:pPr>
      <w:r w:rsidRPr="000757B0">
        <w:rPr>
          <w:rFonts w:ascii="Garamond" w:hAnsi="Garamond"/>
          <w:b/>
          <w:bCs/>
          <w:sz w:val="22"/>
          <w:szCs w:val="22"/>
        </w:rPr>
        <w:t>1</w:t>
      </w:r>
      <w:r w:rsidR="004103DF" w:rsidRPr="000757B0">
        <w:rPr>
          <w:rFonts w:ascii="Garamond" w:hAnsi="Garamond"/>
          <w:b/>
          <w:bCs/>
          <w:sz w:val="22"/>
          <w:szCs w:val="22"/>
        </w:rPr>
        <w:t>.</w:t>
      </w:r>
      <w:r w:rsidRPr="000757B0">
        <w:rPr>
          <w:rFonts w:ascii="Garamond" w:hAnsi="Garamond"/>
          <w:b/>
          <w:bCs/>
          <w:sz w:val="22"/>
          <w:szCs w:val="22"/>
        </w:rPr>
        <w:t xml:space="preserve"> </w:t>
      </w:r>
      <w:r w:rsidR="00E2601E" w:rsidRPr="000757B0">
        <w:rPr>
          <w:rFonts w:ascii="Garamond" w:hAnsi="Garamond"/>
          <w:b/>
          <w:bCs/>
          <w:sz w:val="22"/>
          <w:szCs w:val="22"/>
        </w:rPr>
        <w:t>Warunki udziału w postępowaniu</w:t>
      </w:r>
      <w:r w:rsidR="00932BDE" w:rsidRPr="000757B0">
        <w:rPr>
          <w:rFonts w:ascii="Garamond" w:hAnsi="Garamond"/>
          <w:b/>
          <w:bCs/>
          <w:sz w:val="22"/>
          <w:szCs w:val="22"/>
        </w:rPr>
        <w:t>:</w:t>
      </w:r>
      <w:r w:rsidR="00E02304" w:rsidRPr="000757B0">
        <w:rPr>
          <w:rFonts w:ascii="Garamond" w:hAnsi="Garamond"/>
          <w:b/>
          <w:bCs/>
          <w:sz w:val="22"/>
          <w:szCs w:val="22"/>
        </w:rPr>
        <w:t xml:space="preserve"> </w:t>
      </w:r>
    </w:p>
    <w:p w14:paraId="6F693CD1" w14:textId="77777777" w:rsidR="00E2601E" w:rsidRPr="000757B0" w:rsidRDefault="00E2601E" w:rsidP="000757B0">
      <w:pPr>
        <w:ind w:left="340" w:hanging="340"/>
        <w:jc w:val="both"/>
        <w:rPr>
          <w:rFonts w:ascii="Garamond" w:hAnsi="Garamond"/>
          <w:b/>
          <w:sz w:val="22"/>
          <w:szCs w:val="22"/>
        </w:rPr>
      </w:pPr>
    </w:p>
    <w:p w14:paraId="7B21824E" w14:textId="38F6F4AD" w:rsidR="00234B6F" w:rsidRPr="000757B0" w:rsidRDefault="00D9022D" w:rsidP="00BD552B">
      <w:pPr>
        <w:ind w:left="680" w:hanging="340"/>
        <w:jc w:val="both"/>
        <w:rPr>
          <w:rFonts w:ascii="Garamond" w:hAnsi="Garamond"/>
          <w:b/>
          <w:sz w:val="22"/>
          <w:szCs w:val="22"/>
        </w:rPr>
      </w:pPr>
      <w:r w:rsidRPr="000757B0">
        <w:rPr>
          <w:rFonts w:ascii="Garamond" w:hAnsi="Garamond"/>
          <w:b/>
          <w:bCs/>
          <w:sz w:val="22"/>
          <w:szCs w:val="22"/>
        </w:rPr>
        <w:t>1.</w:t>
      </w:r>
      <w:r w:rsidR="006903B6" w:rsidRPr="000757B0">
        <w:rPr>
          <w:rFonts w:ascii="Garamond" w:hAnsi="Garamond"/>
          <w:b/>
          <w:sz w:val="22"/>
          <w:szCs w:val="22"/>
        </w:rPr>
        <w:t>1</w:t>
      </w:r>
      <w:r w:rsidR="004103DF" w:rsidRPr="000757B0">
        <w:rPr>
          <w:rFonts w:ascii="Garamond" w:hAnsi="Garamond"/>
          <w:b/>
          <w:sz w:val="22"/>
          <w:szCs w:val="22"/>
        </w:rPr>
        <w:t>.</w:t>
      </w:r>
      <w:r w:rsidR="00E2601E" w:rsidRPr="000757B0">
        <w:rPr>
          <w:rFonts w:ascii="Garamond" w:hAnsi="Garamond"/>
          <w:b/>
          <w:sz w:val="22"/>
          <w:szCs w:val="22"/>
        </w:rPr>
        <w:t xml:space="preserve"> </w:t>
      </w:r>
      <w:r w:rsidR="00234B6F" w:rsidRPr="000757B0">
        <w:rPr>
          <w:rFonts w:ascii="Garamond" w:hAnsi="Garamond"/>
          <w:b/>
          <w:sz w:val="22"/>
          <w:szCs w:val="22"/>
        </w:rPr>
        <w:t>Zdolność do występowania w obrocie gospodarczym</w:t>
      </w:r>
    </w:p>
    <w:p w14:paraId="4F90DA6E" w14:textId="77777777" w:rsidR="00234B6F" w:rsidRPr="000757B0" w:rsidRDefault="00234B6F" w:rsidP="000757B0">
      <w:pPr>
        <w:ind w:left="340" w:firstLine="20"/>
        <w:jc w:val="both"/>
        <w:rPr>
          <w:rFonts w:ascii="Garamond" w:hAnsi="Garamond"/>
          <w:i/>
          <w:sz w:val="22"/>
          <w:szCs w:val="22"/>
        </w:rPr>
      </w:pPr>
      <w:bookmarkStart w:id="5" w:name="_Hlk98151113"/>
      <w:r w:rsidRPr="000757B0">
        <w:rPr>
          <w:rFonts w:ascii="Garamond" w:hAnsi="Garamond"/>
          <w:i/>
          <w:sz w:val="22"/>
          <w:szCs w:val="22"/>
        </w:rPr>
        <w:t xml:space="preserve">Zamawiający nie określa warunku w tym zakresie </w:t>
      </w:r>
      <w:bookmarkEnd w:id="5"/>
    </w:p>
    <w:p w14:paraId="03187D9D" w14:textId="77777777" w:rsidR="00234B6F" w:rsidRPr="000757B0" w:rsidRDefault="00234B6F" w:rsidP="000757B0">
      <w:pPr>
        <w:ind w:left="340" w:firstLine="20"/>
        <w:jc w:val="both"/>
        <w:rPr>
          <w:rFonts w:ascii="Garamond" w:hAnsi="Garamond"/>
          <w:i/>
          <w:sz w:val="22"/>
          <w:szCs w:val="22"/>
        </w:rPr>
      </w:pPr>
    </w:p>
    <w:p w14:paraId="1DE444B5" w14:textId="75155C73" w:rsidR="00E2601E" w:rsidRPr="00BD552B" w:rsidRDefault="00234B6F" w:rsidP="00BD552B">
      <w:pPr>
        <w:ind w:left="680" w:hanging="340"/>
        <w:jc w:val="both"/>
        <w:rPr>
          <w:rFonts w:ascii="Garamond" w:hAnsi="Garamond"/>
          <w:b/>
          <w:strike/>
          <w:sz w:val="22"/>
          <w:szCs w:val="22"/>
        </w:rPr>
      </w:pPr>
      <w:r w:rsidRPr="000757B0">
        <w:rPr>
          <w:rFonts w:ascii="Garamond" w:hAnsi="Garamond"/>
          <w:b/>
          <w:sz w:val="22"/>
          <w:szCs w:val="22"/>
        </w:rPr>
        <w:t>1.2. U</w:t>
      </w:r>
      <w:r w:rsidR="00E2601E" w:rsidRPr="000757B0">
        <w:rPr>
          <w:rFonts w:ascii="Garamond" w:hAnsi="Garamond"/>
          <w:b/>
          <w:sz w:val="22"/>
          <w:szCs w:val="22"/>
        </w:rPr>
        <w:t xml:space="preserve">prawnienia do prowadzenia określonej działalności </w:t>
      </w:r>
      <w:r w:rsidR="00F70472" w:rsidRPr="000757B0">
        <w:rPr>
          <w:rFonts w:ascii="Garamond" w:hAnsi="Garamond"/>
          <w:b/>
          <w:sz w:val="22"/>
          <w:szCs w:val="22"/>
        </w:rPr>
        <w:t xml:space="preserve">gospodarczej lub </w:t>
      </w:r>
      <w:r w:rsidR="00E2601E" w:rsidRPr="000757B0">
        <w:rPr>
          <w:rFonts w:ascii="Garamond" w:hAnsi="Garamond"/>
          <w:b/>
          <w:sz w:val="22"/>
          <w:szCs w:val="22"/>
        </w:rPr>
        <w:t xml:space="preserve">zawodowej, o ile wynika to z odrębnych przepisów </w:t>
      </w:r>
    </w:p>
    <w:p w14:paraId="592C8608" w14:textId="77777777" w:rsidR="004A5118" w:rsidRPr="000757B0" w:rsidRDefault="00F46E12" w:rsidP="000757B0">
      <w:pPr>
        <w:ind w:left="340"/>
        <w:jc w:val="both"/>
        <w:rPr>
          <w:rFonts w:ascii="Garamond" w:hAnsi="Garamond"/>
          <w:i/>
          <w:sz w:val="22"/>
          <w:szCs w:val="22"/>
        </w:rPr>
      </w:pPr>
      <w:r w:rsidRPr="000757B0">
        <w:rPr>
          <w:rFonts w:ascii="Garamond" w:hAnsi="Garamond"/>
          <w:i/>
          <w:sz w:val="22"/>
          <w:szCs w:val="22"/>
        </w:rPr>
        <w:t>Zamawiający nie określa warunku w tym zakresie</w:t>
      </w:r>
    </w:p>
    <w:p w14:paraId="1C1EB62D" w14:textId="77777777" w:rsidR="00F46E12" w:rsidRPr="000757B0" w:rsidRDefault="00F46E12" w:rsidP="000757B0">
      <w:pPr>
        <w:ind w:left="340"/>
        <w:jc w:val="both"/>
        <w:rPr>
          <w:rFonts w:ascii="Garamond" w:hAnsi="Garamond"/>
          <w:b/>
          <w:bCs/>
          <w:sz w:val="22"/>
          <w:szCs w:val="22"/>
        </w:rPr>
      </w:pPr>
    </w:p>
    <w:p w14:paraId="628DF482" w14:textId="4F888C2E" w:rsidR="00A133D9" w:rsidRPr="00BD552B" w:rsidRDefault="00D9022D" w:rsidP="00BD552B">
      <w:pPr>
        <w:ind w:left="680" w:hanging="340"/>
        <w:jc w:val="both"/>
        <w:rPr>
          <w:rFonts w:ascii="Garamond" w:hAnsi="Garamond"/>
          <w:b/>
          <w:sz w:val="22"/>
          <w:szCs w:val="22"/>
        </w:rPr>
      </w:pPr>
      <w:r w:rsidRPr="000757B0">
        <w:rPr>
          <w:rFonts w:ascii="Garamond" w:hAnsi="Garamond"/>
          <w:b/>
          <w:bCs/>
          <w:sz w:val="22"/>
          <w:szCs w:val="22"/>
        </w:rPr>
        <w:t>1.</w:t>
      </w:r>
      <w:r w:rsidR="00234B6F" w:rsidRPr="000757B0">
        <w:rPr>
          <w:rFonts w:ascii="Garamond" w:hAnsi="Garamond"/>
          <w:b/>
          <w:sz w:val="22"/>
          <w:szCs w:val="22"/>
        </w:rPr>
        <w:t>3</w:t>
      </w:r>
      <w:r w:rsidR="004103DF" w:rsidRPr="000757B0">
        <w:rPr>
          <w:rFonts w:ascii="Garamond" w:hAnsi="Garamond"/>
          <w:b/>
          <w:sz w:val="22"/>
          <w:szCs w:val="22"/>
        </w:rPr>
        <w:t>.</w:t>
      </w:r>
      <w:r w:rsidRPr="000757B0">
        <w:rPr>
          <w:rFonts w:ascii="Garamond" w:hAnsi="Garamond"/>
          <w:b/>
          <w:sz w:val="22"/>
          <w:szCs w:val="22"/>
        </w:rPr>
        <w:t xml:space="preserve"> </w:t>
      </w:r>
      <w:r w:rsidR="00A133D9" w:rsidRPr="000757B0">
        <w:rPr>
          <w:rFonts w:ascii="Garamond" w:hAnsi="Garamond"/>
          <w:b/>
          <w:bCs/>
          <w:sz w:val="22"/>
          <w:szCs w:val="22"/>
        </w:rPr>
        <w:t xml:space="preserve">Sytuacja </w:t>
      </w:r>
      <w:r w:rsidR="003C591C" w:rsidRPr="000757B0">
        <w:rPr>
          <w:rFonts w:ascii="Garamond" w:hAnsi="Garamond"/>
          <w:b/>
          <w:bCs/>
          <w:sz w:val="22"/>
          <w:szCs w:val="22"/>
        </w:rPr>
        <w:t xml:space="preserve">ekonomiczna </w:t>
      </w:r>
      <w:r w:rsidR="00A133D9" w:rsidRPr="000757B0">
        <w:rPr>
          <w:rFonts w:ascii="Garamond" w:hAnsi="Garamond"/>
          <w:b/>
          <w:bCs/>
          <w:sz w:val="22"/>
          <w:szCs w:val="22"/>
        </w:rPr>
        <w:t xml:space="preserve">lub </w:t>
      </w:r>
      <w:r w:rsidR="003C591C" w:rsidRPr="000757B0">
        <w:rPr>
          <w:rFonts w:ascii="Garamond" w:hAnsi="Garamond"/>
          <w:b/>
          <w:bCs/>
          <w:sz w:val="22"/>
          <w:szCs w:val="22"/>
        </w:rPr>
        <w:t xml:space="preserve">finansowa </w:t>
      </w:r>
    </w:p>
    <w:p w14:paraId="7AE9FCF5" w14:textId="77777777" w:rsidR="0089559C" w:rsidRPr="000757B0" w:rsidRDefault="0089559C" w:rsidP="000757B0">
      <w:pPr>
        <w:ind w:left="340" w:firstLine="20"/>
        <w:jc w:val="both"/>
        <w:rPr>
          <w:rFonts w:ascii="Garamond" w:hAnsi="Garamond"/>
          <w:i/>
          <w:sz w:val="22"/>
          <w:szCs w:val="22"/>
        </w:rPr>
      </w:pPr>
      <w:r w:rsidRPr="000757B0">
        <w:rPr>
          <w:rFonts w:ascii="Garamond" w:hAnsi="Garamond"/>
          <w:i/>
          <w:sz w:val="22"/>
          <w:szCs w:val="22"/>
        </w:rPr>
        <w:t xml:space="preserve">Zamawiający nie określa warunku w tym zakresie </w:t>
      </w:r>
    </w:p>
    <w:p w14:paraId="7D9A4C1F" w14:textId="77777777" w:rsidR="0089559C" w:rsidRPr="000757B0" w:rsidRDefault="0089559C" w:rsidP="000757B0">
      <w:pPr>
        <w:ind w:left="340" w:firstLine="20"/>
        <w:jc w:val="both"/>
        <w:rPr>
          <w:rFonts w:ascii="Garamond" w:hAnsi="Garamond"/>
          <w:i/>
          <w:sz w:val="22"/>
          <w:szCs w:val="22"/>
        </w:rPr>
      </w:pPr>
    </w:p>
    <w:p w14:paraId="47DD6B4B" w14:textId="4476A9D6" w:rsidR="003C591C" w:rsidRPr="00BD552B" w:rsidRDefault="00D9022D" w:rsidP="00BD552B">
      <w:pPr>
        <w:ind w:left="680" w:hanging="340"/>
        <w:jc w:val="both"/>
        <w:rPr>
          <w:rFonts w:ascii="Garamond" w:hAnsi="Garamond"/>
          <w:b/>
          <w:bCs/>
          <w:sz w:val="22"/>
          <w:szCs w:val="22"/>
        </w:rPr>
      </w:pPr>
      <w:r w:rsidRPr="000757B0">
        <w:rPr>
          <w:rFonts w:ascii="Garamond" w:hAnsi="Garamond"/>
          <w:b/>
          <w:bCs/>
          <w:sz w:val="22"/>
          <w:szCs w:val="22"/>
        </w:rPr>
        <w:t>1.</w:t>
      </w:r>
      <w:r w:rsidR="00234B6F" w:rsidRPr="000757B0">
        <w:rPr>
          <w:rFonts w:ascii="Garamond" w:hAnsi="Garamond"/>
          <w:b/>
          <w:sz w:val="22"/>
          <w:szCs w:val="22"/>
        </w:rPr>
        <w:t>4</w:t>
      </w:r>
      <w:r w:rsidR="004103DF" w:rsidRPr="000757B0">
        <w:rPr>
          <w:rFonts w:ascii="Garamond" w:hAnsi="Garamond"/>
          <w:b/>
          <w:sz w:val="22"/>
          <w:szCs w:val="22"/>
        </w:rPr>
        <w:t>.</w:t>
      </w:r>
      <w:r w:rsidRPr="000757B0">
        <w:rPr>
          <w:rFonts w:ascii="Garamond" w:hAnsi="Garamond"/>
          <w:b/>
          <w:sz w:val="22"/>
          <w:szCs w:val="22"/>
        </w:rPr>
        <w:t xml:space="preserve"> </w:t>
      </w:r>
      <w:r w:rsidR="003C591C" w:rsidRPr="000757B0">
        <w:rPr>
          <w:rFonts w:ascii="Garamond" w:hAnsi="Garamond"/>
          <w:b/>
          <w:bCs/>
          <w:sz w:val="22"/>
          <w:szCs w:val="22"/>
        </w:rPr>
        <w:t>Zdolność techniczna lub zawodowa</w:t>
      </w:r>
    </w:p>
    <w:p w14:paraId="1469EF6B" w14:textId="77777777" w:rsidR="00F46E12" w:rsidRPr="000757B0" w:rsidRDefault="00F46E12" w:rsidP="000757B0">
      <w:pPr>
        <w:pStyle w:val="NormalnyWeb"/>
        <w:spacing w:before="0" w:after="0"/>
        <w:ind w:left="403" w:hanging="63"/>
        <w:jc w:val="both"/>
        <w:rPr>
          <w:rFonts w:ascii="Garamond" w:hAnsi="Garamond"/>
          <w:i/>
          <w:sz w:val="22"/>
          <w:szCs w:val="22"/>
        </w:rPr>
      </w:pPr>
      <w:r w:rsidRPr="000757B0">
        <w:rPr>
          <w:rFonts w:ascii="Garamond" w:hAnsi="Garamond"/>
          <w:i/>
          <w:sz w:val="22"/>
          <w:szCs w:val="22"/>
        </w:rPr>
        <w:t xml:space="preserve">Zamawiający nie określa warunku w tym zakresie </w:t>
      </w:r>
    </w:p>
    <w:p w14:paraId="3F12A72D" w14:textId="77777777" w:rsidR="00F46E12" w:rsidRPr="000757B0" w:rsidRDefault="00F46E12" w:rsidP="000757B0">
      <w:pPr>
        <w:pStyle w:val="NormalnyWeb"/>
        <w:spacing w:before="0" w:after="0"/>
        <w:ind w:left="403" w:hanging="403"/>
        <w:jc w:val="both"/>
        <w:rPr>
          <w:rFonts w:ascii="Garamond" w:hAnsi="Garamond"/>
          <w:i/>
          <w:sz w:val="22"/>
          <w:szCs w:val="22"/>
        </w:rPr>
      </w:pPr>
    </w:p>
    <w:p w14:paraId="49A431E1" w14:textId="77777777" w:rsidR="000A42D5" w:rsidRPr="000757B0" w:rsidRDefault="000A42D5"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2</w:t>
      </w:r>
      <w:r w:rsidR="004103DF" w:rsidRPr="000757B0">
        <w:rPr>
          <w:rFonts w:ascii="Garamond" w:hAnsi="Garamond"/>
          <w:b/>
          <w:bCs/>
          <w:sz w:val="22"/>
          <w:szCs w:val="22"/>
        </w:rPr>
        <w:t>.</w:t>
      </w:r>
      <w:r w:rsidRPr="000757B0">
        <w:rPr>
          <w:rFonts w:ascii="Garamond" w:hAnsi="Garamond"/>
          <w:b/>
          <w:bCs/>
          <w:sz w:val="22"/>
          <w:szCs w:val="22"/>
        </w:rPr>
        <w:t xml:space="preserve"> W</w:t>
      </w:r>
      <w:r w:rsidR="00614202" w:rsidRPr="000757B0">
        <w:rPr>
          <w:rFonts w:ascii="Garamond" w:hAnsi="Garamond"/>
          <w:b/>
          <w:bCs/>
          <w:sz w:val="22"/>
          <w:szCs w:val="22"/>
        </w:rPr>
        <w:t>ykaz oświadczeń w celu wstępnego potwierdzenia że</w:t>
      </w:r>
      <w:r w:rsidR="00B80C41" w:rsidRPr="000757B0">
        <w:rPr>
          <w:rFonts w:ascii="Garamond" w:hAnsi="Garamond"/>
          <w:b/>
          <w:bCs/>
          <w:sz w:val="22"/>
          <w:szCs w:val="22"/>
        </w:rPr>
        <w:t>,</w:t>
      </w:r>
      <w:r w:rsidR="00614202" w:rsidRPr="000757B0">
        <w:rPr>
          <w:rFonts w:ascii="Garamond" w:hAnsi="Garamond"/>
          <w:b/>
          <w:bCs/>
          <w:sz w:val="22"/>
          <w:szCs w:val="22"/>
        </w:rPr>
        <w:t xml:space="preserve"> wykonawca nie podlega wykluczeniu oraz spełnia warunki udziału w post</w:t>
      </w:r>
      <w:r w:rsidR="00864CD3" w:rsidRPr="000757B0">
        <w:rPr>
          <w:rFonts w:ascii="Garamond" w:hAnsi="Garamond"/>
          <w:b/>
          <w:bCs/>
          <w:sz w:val="22"/>
          <w:szCs w:val="22"/>
        </w:rPr>
        <w:t>ę</w:t>
      </w:r>
      <w:r w:rsidR="00614202" w:rsidRPr="000757B0">
        <w:rPr>
          <w:rFonts w:ascii="Garamond" w:hAnsi="Garamond"/>
          <w:b/>
          <w:bCs/>
          <w:sz w:val="22"/>
          <w:szCs w:val="22"/>
        </w:rPr>
        <w:t>powaniu</w:t>
      </w:r>
      <w:r w:rsidR="0020507F" w:rsidRPr="000757B0">
        <w:rPr>
          <w:rFonts w:ascii="Garamond" w:hAnsi="Garamond"/>
          <w:b/>
          <w:bCs/>
          <w:sz w:val="22"/>
          <w:szCs w:val="22"/>
        </w:rPr>
        <w:t xml:space="preserve"> </w:t>
      </w:r>
      <w:r w:rsidR="0020507F" w:rsidRPr="000757B0">
        <w:rPr>
          <w:rFonts w:ascii="Garamond" w:hAnsi="Garamond"/>
          <w:bCs/>
          <w:i/>
          <w:sz w:val="22"/>
          <w:szCs w:val="22"/>
        </w:rPr>
        <w:t>(</w:t>
      </w:r>
      <w:r w:rsidR="00504EF4" w:rsidRPr="000757B0">
        <w:rPr>
          <w:rFonts w:ascii="Garamond" w:hAnsi="Garamond"/>
          <w:bCs/>
          <w:i/>
          <w:sz w:val="22"/>
          <w:szCs w:val="22"/>
        </w:rPr>
        <w:t>składa każdy wykonawca wraz z ofertą</w:t>
      </w:r>
      <w:r w:rsidR="0020507F" w:rsidRPr="000757B0">
        <w:rPr>
          <w:rFonts w:ascii="Garamond" w:hAnsi="Garamond"/>
          <w:bCs/>
          <w:i/>
          <w:sz w:val="22"/>
          <w:szCs w:val="22"/>
        </w:rPr>
        <w:t>)</w:t>
      </w:r>
      <w:r w:rsidR="00614202" w:rsidRPr="000757B0">
        <w:rPr>
          <w:rFonts w:ascii="Garamond" w:hAnsi="Garamond"/>
          <w:b/>
          <w:bCs/>
          <w:sz w:val="22"/>
          <w:szCs w:val="22"/>
        </w:rPr>
        <w:t xml:space="preserve"> </w:t>
      </w:r>
    </w:p>
    <w:p w14:paraId="3B1A57FC" w14:textId="77777777" w:rsidR="00B619E8" w:rsidRPr="000757B0" w:rsidRDefault="00B619E8" w:rsidP="000757B0">
      <w:pPr>
        <w:pStyle w:val="NormalnyWeb"/>
        <w:spacing w:before="0" w:after="0"/>
        <w:ind w:left="403" w:hanging="403"/>
        <w:jc w:val="both"/>
        <w:rPr>
          <w:rFonts w:ascii="Garamond" w:hAnsi="Garamond"/>
          <w:b/>
          <w:bCs/>
          <w:sz w:val="22"/>
          <w:szCs w:val="22"/>
        </w:rPr>
      </w:pPr>
    </w:p>
    <w:p w14:paraId="7CAE30D1" w14:textId="5A2ED5C6" w:rsidR="00C57894" w:rsidRPr="000757B0" w:rsidRDefault="00C57894"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2.1. O</w:t>
      </w:r>
      <w:r w:rsidRPr="000757B0">
        <w:rPr>
          <w:rFonts w:ascii="Garamond" w:hAnsi="Garamond"/>
          <w:color w:val="000000"/>
          <w:sz w:val="22"/>
          <w:szCs w:val="22"/>
        </w:rPr>
        <w:t xml:space="preserve">świadczenie o niepodleganiu wykluczeniu </w:t>
      </w:r>
      <w:r w:rsidRPr="000757B0">
        <w:rPr>
          <w:rFonts w:ascii="Garamond" w:hAnsi="Garamond"/>
          <w:sz w:val="22"/>
          <w:szCs w:val="22"/>
        </w:rPr>
        <w:t xml:space="preserve">potwierdzające brak podstaw wykluczenia na dzień składania ofert </w:t>
      </w:r>
      <w:r w:rsidRPr="000757B0">
        <w:rPr>
          <w:rFonts w:ascii="Garamond" w:hAnsi="Garamond"/>
          <w:color w:val="000000"/>
          <w:sz w:val="22"/>
          <w:szCs w:val="22"/>
        </w:rPr>
        <w:t xml:space="preserve">w zakresie art. 108 </w:t>
      </w:r>
      <w:r w:rsidR="001F6FC7" w:rsidRPr="000757B0">
        <w:rPr>
          <w:rFonts w:ascii="Garamond" w:hAnsi="Garamond"/>
          <w:color w:val="000000"/>
          <w:sz w:val="22"/>
          <w:szCs w:val="22"/>
        </w:rPr>
        <w:t xml:space="preserve">ust. 1 </w:t>
      </w:r>
      <w:r w:rsidRPr="000757B0">
        <w:rPr>
          <w:rFonts w:ascii="Garamond" w:hAnsi="Garamond"/>
          <w:sz w:val="22"/>
          <w:szCs w:val="22"/>
        </w:rPr>
        <w:t xml:space="preserve">i art. 109 ust. 1 pkt </w:t>
      </w:r>
      <w:r w:rsidR="00955BA0" w:rsidRPr="000757B0">
        <w:rPr>
          <w:rFonts w:ascii="Garamond" w:hAnsi="Garamond"/>
          <w:sz w:val="22"/>
          <w:szCs w:val="22"/>
        </w:rPr>
        <w:t>4</w:t>
      </w:r>
      <w:r w:rsidR="00ED6180" w:rsidRPr="000757B0">
        <w:rPr>
          <w:rFonts w:ascii="Garamond" w:hAnsi="Garamond"/>
          <w:sz w:val="22"/>
          <w:szCs w:val="22"/>
        </w:rPr>
        <w:t xml:space="preserve"> </w:t>
      </w:r>
      <w:proofErr w:type="spellStart"/>
      <w:r w:rsidRPr="000757B0">
        <w:rPr>
          <w:rFonts w:ascii="Garamond" w:hAnsi="Garamond"/>
          <w:sz w:val="22"/>
          <w:szCs w:val="22"/>
        </w:rPr>
        <w:t>Pzp</w:t>
      </w:r>
      <w:proofErr w:type="spellEnd"/>
      <w:r w:rsidRPr="000757B0">
        <w:rPr>
          <w:rFonts w:ascii="Garamond" w:hAnsi="Garamond"/>
          <w:sz w:val="22"/>
          <w:szCs w:val="22"/>
        </w:rPr>
        <w:t xml:space="preserve">  </w:t>
      </w:r>
      <w:r w:rsidR="00916490" w:rsidRPr="00916490">
        <w:rPr>
          <w:rFonts w:ascii="Garamond" w:hAnsi="Garamond"/>
          <w:sz w:val="22"/>
          <w:szCs w:val="22"/>
        </w:rPr>
        <w:t xml:space="preserve">oraz  art. 7 ust. 1 ustawy o szczególnych rozwiązaniach   </w:t>
      </w:r>
      <w:r w:rsidRPr="000757B0">
        <w:rPr>
          <w:rFonts w:ascii="Garamond" w:hAnsi="Garamond"/>
          <w:sz w:val="22"/>
          <w:szCs w:val="22"/>
        </w:rPr>
        <w:t>– zawarte w druku OFERTA.</w:t>
      </w:r>
    </w:p>
    <w:p w14:paraId="4193ACB3" w14:textId="77777777" w:rsidR="00C57894" w:rsidRPr="000757B0" w:rsidRDefault="00C57894" w:rsidP="000757B0">
      <w:pPr>
        <w:pStyle w:val="NormalnyWeb"/>
        <w:spacing w:before="0" w:after="0"/>
        <w:ind w:left="993" w:hanging="590"/>
        <w:jc w:val="both"/>
        <w:rPr>
          <w:rFonts w:ascii="Garamond" w:hAnsi="Garamond"/>
          <w:sz w:val="22"/>
          <w:szCs w:val="22"/>
        </w:rPr>
      </w:pPr>
      <w:r w:rsidRPr="000757B0">
        <w:rPr>
          <w:rFonts w:ascii="Garamond" w:hAnsi="Garamond"/>
          <w:sz w:val="22"/>
          <w:szCs w:val="22"/>
        </w:rPr>
        <w:t xml:space="preserve">2.2. Oświadczenie o spełnianiu warunków udziału w postępowaniu w zakresie wskazanym przez Zamawiającego w SWZ potwierdzające spełnianie warunków udziału w postępowaniu na dzień składania ofert – zawarte w druku OFERTA. </w:t>
      </w:r>
    </w:p>
    <w:p w14:paraId="595522B9" w14:textId="77777777" w:rsidR="00C57894" w:rsidRPr="000757B0" w:rsidRDefault="00C57894"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2.3.Każdy z </w:t>
      </w:r>
      <w:r w:rsidRPr="000757B0">
        <w:rPr>
          <w:rFonts w:ascii="Garamond" w:hAnsi="Garamond"/>
          <w:b/>
          <w:i/>
          <w:sz w:val="22"/>
          <w:szCs w:val="22"/>
        </w:rPr>
        <w:t>wykonawców ubiegających się wspólnie o udzielenie zamówienia</w:t>
      </w:r>
      <w:r w:rsidRPr="000757B0">
        <w:rPr>
          <w:rFonts w:ascii="Garamond" w:hAnsi="Garamond"/>
          <w:sz w:val="22"/>
          <w:szCs w:val="22"/>
        </w:rPr>
        <w:t xml:space="preserve"> składa oświadczenie/a o którym mowa w pkt. 2.1. i 2.2. –   zawarte w druku OFERTA.  </w:t>
      </w:r>
    </w:p>
    <w:p w14:paraId="3221E8ED" w14:textId="51A77E57" w:rsidR="00C57894" w:rsidRPr="000757B0" w:rsidRDefault="00C57894"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 xml:space="preserve">2.4. </w:t>
      </w:r>
      <w:r w:rsidR="00ED6180" w:rsidRPr="000757B0">
        <w:rPr>
          <w:rFonts w:ascii="Garamond" w:hAnsi="Garamond"/>
          <w:sz w:val="22"/>
          <w:szCs w:val="22"/>
        </w:rPr>
        <w:t xml:space="preserve">Wykonawca w przypadku polegania na zdolnościach technicznych lub zawodowych lub sytuacji finansowej lub ekonomicznej </w:t>
      </w:r>
      <w:r w:rsidRPr="000757B0">
        <w:rPr>
          <w:rFonts w:ascii="Garamond" w:hAnsi="Garamond"/>
          <w:b/>
          <w:bCs/>
          <w:sz w:val="22"/>
          <w:szCs w:val="22"/>
        </w:rPr>
        <w:t>podmiotów udostępniających zasoby</w:t>
      </w:r>
      <w:r w:rsidRPr="000757B0">
        <w:rPr>
          <w:rFonts w:ascii="Garamond" w:hAnsi="Garamond"/>
          <w:sz w:val="22"/>
          <w:szCs w:val="22"/>
        </w:rPr>
        <w:t xml:space="preserve"> składa także oświadczenie podmiotu udostępniającego zasoby, potwierdzające brak podstaw wykluczenia tego podmiotu </w:t>
      </w:r>
      <w:r w:rsidR="00C12A85" w:rsidRPr="000757B0">
        <w:rPr>
          <w:rFonts w:ascii="Garamond" w:hAnsi="Garamond"/>
          <w:sz w:val="22"/>
          <w:szCs w:val="22"/>
        </w:rPr>
        <w:t xml:space="preserve">na dzień składania ofert </w:t>
      </w:r>
      <w:r w:rsidRPr="000757B0">
        <w:rPr>
          <w:rFonts w:ascii="Garamond" w:hAnsi="Garamond"/>
          <w:sz w:val="22"/>
          <w:szCs w:val="22"/>
        </w:rPr>
        <w:t>w okolicznościach, o których mowa w art. 108 ust.</w:t>
      </w:r>
      <w:r w:rsidR="001F6FC7" w:rsidRPr="000757B0">
        <w:rPr>
          <w:rFonts w:ascii="Garamond" w:hAnsi="Garamond"/>
          <w:sz w:val="22"/>
          <w:szCs w:val="22"/>
        </w:rPr>
        <w:t xml:space="preserve">1 </w:t>
      </w:r>
      <w:r w:rsidRPr="000757B0">
        <w:rPr>
          <w:rFonts w:ascii="Garamond" w:hAnsi="Garamond"/>
          <w:sz w:val="22"/>
          <w:szCs w:val="22"/>
        </w:rPr>
        <w:t xml:space="preserve">i art. 109 ust. 1 pkt </w:t>
      </w:r>
      <w:r w:rsidR="00955BA0" w:rsidRPr="000757B0">
        <w:rPr>
          <w:rFonts w:ascii="Garamond" w:hAnsi="Garamond"/>
          <w:sz w:val="22"/>
          <w:szCs w:val="22"/>
        </w:rPr>
        <w:t xml:space="preserve">4 </w:t>
      </w:r>
      <w:proofErr w:type="spellStart"/>
      <w:r w:rsidRPr="000757B0">
        <w:rPr>
          <w:rFonts w:ascii="Garamond" w:hAnsi="Garamond"/>
          <w:sz w:val="22"/>
          <w:szCs w:val="22"/>
        </w:rPr>
        <w:t>Pzp</w:t>
      </w:r>
      <w:proofErr w:type="spellEnd"/>
      <w:r w:rsidRPr="000757B0">
        <w:rPr>
          <w:rFonts w:ascii="Garamond" w:hAnsi="Garamond"/>
          <w:sz w:val="22"/>
          <w:szCs w:val="22"/>
        </w:rPr>
        <w:t xml:space="preserve"> </w:t>
      </w:r>
      <w:r w:rsidR="00916490" w:rsidRPr="00916490">
        <w:rPr>
          <w:rFonts w:ascii="Garamond" w:hAnsi="Garamond"/>
          <w:sz w:val="22"/>
          <w:szCs w:val="22"/>
        </w:rPr>
        <w:t xml:space="preserve">oraz  art. 7 ust. 1 ustawy o szczególnych rozwiązaniach   </w:t>
      </w:r>
      <w:r w:rsidRPr="000757B0">
        <w:rPr>
          <w:rFonts w:ascii="Garamond" w:hAnsi="Garamond"/>
          <w:sz w:val="22"/>
          <w:szCs w:val="22"/>
        </w:rPr>
        <w:t xml:space="preserve">– </w:t>
      </w:r>
      <w:r w:rsidR="00C12A85" w:rsidRPr="000757B0">
        <w:rPr>
          <w:rFonts w:ascii="Garamond" w:hAnsi="Garamond"/>
          <w:sz w:val="22"/>
          <w:szCs w:val="22"/>
        </w:rPr>
        <w:t xml:space="preserve">(zawarte w druku wzór </w:t>
      </w:r>
      <w:r w:rsidR="00C12A85" w:rsidRPr="000757B0">
        <w:rPr>
          <w:rFonts w:ascii="Garamond" w:hAnsi="Garamond"/>
          <w:sz w:val="22"/>
          <w:szCs w:val="22"/>
        </w:rPr>
        <w:lastRenderedPageBreak/>
        <w:t>zobowiązania podmiotu udostępniającego zasoby</w:t>
      </w:r>
      <w:r w:rsidR="00C12A85" w:rsidRPr="000757B0">
        <w:rPr>
          <w:rFonts w:ascii="Garamond" w:hAnsi="Garamond"/>
          <w:bCs/>
          <w:sz w:val="22"/>
          <w:szCs w:val="22"/>
        </w:rPr>
        <w:t xml:space="preserve">*) </w:t>
      </w:r>
      <w:r w:rsidRPr="000757B0">
        <w:rPr>
          <w:rFonts w:ascii="Garamond" w:hAnsi="Garamond"/>
          <w:sz w:val="22"/>
          <w:szCs w:val="22"/>
        </w:rPr>
        <w:t>oraz spełnianie warunków udziału w postępowaniu</w:t>
      </w:r>
      <w:r w:rsidR="00C12A85" w:rsidRPr="000757B0">
        <w:rPr>
          <w:rFonts w:ascii="Garamond" w:hAnsi="Garamond"/>
          <w:sz w:val="22"/>
          <w:szCs w:val="22"/>
        </w:rPr>
        <w:t xml:space="preserve"> na dzień składania ofert,</w:t>
      </w:r>
      <w:r w:rsidRPr="000757B0">
        <w:rPr>
          <w:rFonts w:ascii="Garamond" w:hAnsi="Garamond"/>
          <w:sz w:val="22"/>
          <w:szCs w:val="22"/>
        </w:rPr>
        <w:t xml:space="preserve"> w zakresie, w jakim wykonawca powołuje się na jego zasoby </w:t>
      </w:r>
      <w:r w:rsidR="00C12A85" w:rsidRPr="000757B0">
        <w:rPr>
          <w:rFonts w:ascii="Garamond" w:hAnsi="Garamond"/>
          <w:sz w:val="22"/>
          <w:szCs w:val="22"/>
        </w:rPr>
        <w:t>(zawarte w druku wzór zobowiązania podmiotu udostępniającego zasoby</w:t>
      </w:r>
      <w:r w:rsidR="00C12A85" w:rsidRPr="000757B0">
        <w:rPr>
          <w:rFonts w:ascii="Garamond" w:hAnsi="Garamond"/>
          <w:bCs/>
          <w:sz w:val="22"/>
          <w:szCs w:val="22"/>
        </w:rPr>
        <w:t>*)</w:t>
      </w:r>
    </w:p>
    <w:p w14:paraId="59F19E25" w14:textId="77777777" w:rsidR="00C12A85" w:rsidRPr="000757B0" w:rsidRDefault="00C12A85" w:rsidP="000757B0">
      <w:pPr>
        <w:ind w:left="806"/>
        <w:jc w:val="both"/>
        <w:rPr>
          <w:rFonts w:ascii="Garamond" w:hAnsi="Garamond"/>
          <w:sz w:val="22"/>
          <w:szCs w:val="22"/>
        </w:rPr>
      </w:pPr>
      <w:r w:rsidRPr="000757B0">
        <w:rPr>
          <w:rFonts w:ascii="Garamond" w:hAnsi="Garamond"/>
          <w:sz w:val="22"/>
          <w:szCs w:val="22"/>
        </w:rPr>
        <w:t>Wykonawca zamieszcza także informacje o poleganiu na zasobach  podmiotów udostępniających zasoby  w druku OFERTA.</w:t>
      </w:r>
    </w:p>
    <w:p w14:paraId="254CC750" w14:textId="77777777" w:rsidR="00AC52A4" w:rsidRPr="000757B0" w:rsidRDefault="00131260" w:rsidP="000757B0">
      <w:pPr>
        <w:pStyle w:val="NormalnyWeb"/>
        <w:spacing w:before="0" w:after="0"/>
        <w:ind w:left="1209" w:hanging="403"/>
        <w:jc w:val="both"/>
        <w:rPr>
          <w:rFonts w:ascii="Garamond" w:hAnsi="Garamond"/>
          <w:sz w:val="22"/>
          <w:szCs w:val="22"/>
        </w:rPr>
      </w:pPr>
      <w:r w:rsidRPr="000757B0">
        <w:rPr>
          <w:rFonts w:ascii="Garamond" w:hAnsi="Garamond"/>
          <w:sz w:val="22"/>
          <w:szCs w:val="22"/>
        </w:rPr>
        <w:t xml:space="preserve">* może być złożone jako samodzielne oświadczenie </w:t>
      </w:r>
    </w:p>
    <w:p w14:paraId="0D8701B0" w14:textId="77777777" w:rsidR="00967E9E" w:rsidRPr="000757B0" w:rsidRDefault="00967E9E" w:rsidP="000757B0">
      <w:pPr>
        <w:pStyle w:val="NormalnyWeb"/>
        <w:spacing w:before="0" w:after="0"/>
        <w:ind w:left="403" w:hanging="403"/>
        <w:jc w:val="both"/>
        <w:rPr>
          <w:rFonts w:ascii="Garamond" w:hAnsi="Garamond"/>
          <w:b/>
          <w:bCs/>
          <w:sz w:val="22"/>
          <w:szCs w:val="22"/>
        </w:rPr>
      </w:pPr>
    </w:p>
    <w:p w14:paraId="0F586434" w14:textId="77777777" w:rsidR="005A3659" w:rsidRPr="000757B0" w:rsidRDefault="000A42D5"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3</w:t>
      </w:r>
      <w:r w:rsidR="00645A4E" w:rsidRPr="000757B0">
        <w:rPr>
          <w:rFonts w:ascii="Garamond" w:hAnsi="Garamond"/>
          <w:b/>
          <w:bCs/>
          <w:sz w:val="22"/>
          <w:szCs w:val="22"/>
        </w:rPr>
        <w:t>.</w:t>
      </w:r>
      <w:r w:rsidRPr="000757B0">
        <w:rPr>
          <w:rFonts w:ascii="Garamond" w:hAnsi="Garamond"/>
          <w:b/>
          <w:bCs/>
          <w:sz w:val="22"/>
          <w:szCs w:val="22"/>
        </w:rPr>
        <w:t xml:space="preserve"> </w:t>
      </w:r>
      <w:r w:rsidR="00352C4E" w:rsidRPr="000757B0">
        <w:rPr>
          <w:rFonts w:ascii="Garamond" w:hAnsi="Garamond"/>
          <w:b/>
          <w:bCs/>
          <w:sz w:val="22"/>
          <w:szCs w:val="22"/>
        </w:rPr>
        <w:t>W</w:t>
      </w:r>
      <w:r w:rsidR="007D6BA3" w:rsidRPr="000757B0">
        <w:rPr>
          <w:rFonts w:ascii="Garamond" w:hAnsi="Garamond"/>
          <w:b/>
          <w:bCs/>
          <w:sz w:val="22"/>
          <w:szCs w:val="22"/>
        </w:rPr>
        <w:t xml:space="preserve">ykaz </w:t>
      </w:r>
      <w:r w:rsidR="006159F4" w:rsidRPr="000757B0">
        <w:rPr>
          <w:rFonts w:ascii="Garamond" w:hAnsi="Garamond"/>
          <w:b/>
          <w:bCs/>
          <w:sz w:val="22"/>
          <w:szCs w:val="22"/>
        </w:rPr>
        <w:t>podmiotowych środków dowodowych na potwierdzenie spełniania warunków udziału w postępowaniu</w:t>
      </w:r>
      <w:r w:rsidR="007D6BA3" w:rsidRPr="000757B0">
        <w:rPr>
          <w:rFonts w:ascii="Garamond" w:hAnsi="Garamond"/>
          <w:b/>
          <w:bCs/>
          <w:sz w:val="22"/>
          <w:szCs w:val="22"/>
        </w:rPr>
        <w:t xml:space="preserve">, </w:t>
      </w:r>
      <w:r w:rsidR="00624D67" w:rsidRPr="000757B0">
        <w:rPr>
          <w:rFonts w:ascii="Garamond" w:hAnsi="Garamond"/>
          <w:b/>
          <w:bCs/>
          <w:sz w:val="22"/>
          <w:szCs w:val="22"/>
        </w:rPr>
        <w:t>które Wykonawca składa</w:t>
      </w:r>
      <w:r w:rsidR="007F5A14" w:rsidRPr="000757B0">
        <w:rPr>
          <w:rFonts w:ascii="Garamond" w:hAnsi="Garamond"/>
          <w:b/>
          <w:bCs/>
          <w:sz w:val="22"/>
          <w:szCs w:val="22"/>
        </w:rPr>
        <w:t xml:space="preserve"> </w:t>
      </w:r>
      <w:r w:rsidRPr="000757B0">
        <w:rPr>
          <w:rFonts w:ascii="Garamond" w:hAnsi="Garamond"/>
          <w:b/>
          <w:bCs/>
          <w:sz w:val="22"/>
          <w:szCs w:val="22"/>
        </w:rPr>
        <w:t xml:space="preserve">na wezwanie Zamawiającego </w:t>
      </w:r>
      <w:r w:rsidR="0020507F" w:rsidRPr="000757B0">
        <w:rPr>
          <w:rFonts w:ascii="Garamond" w:hAnsi="Garamond"/>
          <w:bCs/>
          <w:i/>
          <w:sz w:val="22"/>
          <w:szCs w:val="22"/>
        </w:rPr>
        <w:t>(dotyczy Wykonawcy którego oferta została najwyżej oceniona)</w:t>
      </w:r>
      <w:r w:rsidR="007F5A14" w:rsidRPr="000757B0">
        <w:rPr>
          <w:rFonts w:ascii="Garamond" w:hAnsi="Garamond"/>
          <w:b/>
          <w:bCs/>
          <w:sz w:val="22"/>
          <w:szCs w:val="22"/>
        </w:rPr>
        <w:t>:</w:t>
      </w:r>
      <w:r w:rsidR="00352C4E" w:rsidRPr="000757B0">
        <w:rPr>
          <w:rFonts w:ascii="Garamond" w:hAnsi="Garamond"/>
          <w:b/>
          <w:bCs/>
          <w:sz w:val="22"/>
          <w:szCs w:val="22"/>
        </w:rPr>
        <w:t xml:space="preserve"> </w:t>
      </w:r>
    </w:p>
    <w:p w14:paraId="4D08D942" w14:textId="77777777" w:rsidR="007F5A14" w:rsidRPr="000757B0" w:rsidRDefault="007F5A14" w:rsidP="000757B0">
      <w:pPr>
        <w:pStyle w:val="NormalnyWeb"/>
        <w:spacing w:before="0" w:after="0"/>
        <w:ind w:left="403" w:hanging="403"/>
        <w:jc w:val="both"/>
        <w:rPr>
          <w:rFonts w:ascii="Garamond" w:hAnsi="Garamond"/>
          <w:b/>
          <w:bCs/>
          <w:sz w:val="22"/>
          <w:szCs w:val="22"/>
        </w:rPr>
      </w:pPr>
    </w:p>
    <w:p w14:paraId="40812C9F" w14:textId="175E4A84" w:rsidR="00234B6F" w:rsidRPr="000757B0" w:rsidRDefault="005530A6" w:rsidP="00BD552B">
      <w:pPr>
        <w:pStyle w:val="NormalnyWeb"/>
        <w:spacing w:before="0" w:after="0"/>
        <w:ind w:left="806" w:hanging="403"/>
        <w:jc w:val="both"/>
        <w:rPr>
          <w:rFonts w:ascii="Garamond" w:hAnsi="Garamond"/>
          <w:b/>
          <w:bCs/>
          <w:sz w:val="22"/>
          <w:szCs w:val="22"/>
        </w:rPr>
      </w:pPr>
      <w:r w:rsidRPr="000757B0">
        <w:rPr>
          <w:rFonts w:ascii="Garamond" w:hAnsi="Garamond"/>
          <w:b/>
          <w:bCs/>
          <w:sz w:val="22"/>
          <w:szCs w:val="22"/>
        </w:rPr>
        <w:t>3.1</w:t>
      </w:r>
      <w:r w:rsidR="00645A4E" w:rsidRPr="000757B0">
        <w:rPr>
          <w:rFonts w:ascii="Garamond" w:hAnsi="Garamond"/>
          <w:b/>
          <w:bCs/>
          <w:sz w:val="22"/>
          <w:szCs w:val="22"/>
        </w:rPr>
        <w:t>.</w:t>
      </w:r>
      <w:r w:rsidRPr="000757B0">
        <w:rPr>
          <w:rFonts w:ascii="Garamond" w:hAnsi="Garamond"/>
          <w:b/>
          <w:bCs/>
          <w:sz w:val="22"/>
          <w:szCs w:val="22"/>
        </w:rPr>
        <w:t xml:space="preserve"> </w:t>
      </w:r>
      <w:r w:rsidR="00234B6F" w:rsidRPr="000757B0">
        <w:rPr>
          <w:rFonts w:ascii="Garamond" w:hAnsi="Garamond"/>
          <w:b/>
          <w:bCs/>
          <w:sz w:val="22"/>
          <w:szCs w:val="22"/>
        </w:rPr>
        <w:t>Zdolność do występowania w obrocie gospodarczym</w:t>
      </w:r>
    </w:p>
    <w:p w14:paraId="36999A17" w14:textId="77777777" w:rsidR="00234B6F" w:rsidRPr="000757B0" w:rsidRDefault="00234B6F" w:rsidP="000757B0">
      <w:pPr>
        <w:pStyle w:val="NormalnyWeb"/>
        <w:spacing w:before="0" w:after="0"/>
        <w:ind w:left="806" w:hanging="403"/>
        <w:jc w:val="both"/>
        <w:rPr>
          <w:rFonts w:ascii="Garamond" w:hAnsi="Garamond"/>
          <w:sz w:val="22"/>
          <w:szCs w:val="22"/>
        </w:rPr>
      </w:pPr>
      <w:bookmarkStart w:id="6" w:name="_Hlk98151140"/>
      <w:r w:rsidRPr="000757B0">
        <w:rPr>
          <w:rFonts w:ascii="Garamond" w:hAnsi="Garamond"/>
          <w:sz w:val="22"/>
          <w:szCs w:val="22"/>
        </w:rPr>
        <w:t xml:space="preserve">Zamawiający nie wymaga żadnego </w:t>
      </w:r>
      <w:r w:rsidR="006159F4" w:rsidRPr="000757B0">
        <w:rPr>
          <w:rFonts w:ascii="Garamond" w:hAnsi="Garamond"/>
          <w:sz w:val="22"/>
          <w:szCs w:val="22"/>
        </w:rPr>
        <w:t>podmiotowego środka dowodowego</w:t>
      </w:r>
      <w:r w:rsidR="00DE0F0F" w:rsidRPr="000757B0">
        <w:rPr>
          <w:rFonts w:ascii="Garamond" w:hAnsi="Garamond"/>
          <w:sz w:val="22"/>
          <w:szCs w:val="22"/>
        </w:rPr>
        <w:t>.</w:t>
      </w:r>
    </w:p>
    <w:bookmarkEnd w:id="6"/>
    <w:p w14:paraId="3DB94563" w14:textId="77777777" w:rsidR="00DE0F0F" w:rsidRPr="000757B0" w:rsidRDefault="00DE0F0F" w:rsidP="000757B0">
      <w:pPr>
        <w:pStyle w:val="NormalnyWeb"/>
        <w:spacing w:before="0" w:after="0"/>
        <w:ind w:left="806" w:hanging="403"/>
        <w:jc w:val="both"/>
        <w:rPr>
          <w:rFonts w:ascii="Garamond" w:hAnsi="Garamond"/>
          <w:b/>
          <w:bCs/>
          <w:sz w:val="22"/>
          <w:szCs w:val="22"/>
        </w:rPr>
      </w:pPr>
    </w:p>
    <w:p w14:paraId="4AE701A3" w14:textId="175D6047" w:rsidR="00F33229" w:rsidRPr="00BD552B" w:rsidRDefault="00234B6F" w:rsidP="00BD552B">
      <w:pPr>
        <w:pStyle w:val="NormalnyWeb"/>
        <w:spacing w:before="0" w:after="0"/>
        <w:ind w:left="806" w:hanging="403"/>
        <w:jc w:val="both"/>
        <w:rPr>
          <w:rFonts w:ascii="Garamond" w:hAnsi="Garamond"/>
          <w:b/>
          <w:sz w:val="22"/>
          <w:szCs w:val="22"/>
        </w:rPr>
      </w:pPr>
      <w:r w:rsidRPr="000757B0">
        <w:rPr>
          <w:rFonts w:ascii="Garamond" w:hAnsi="Garamond"/>
          <w:b/>
          <w:sz w:val="22"/>
          <w:szCs w:val="22"/>
        </w:rPr>
        <w:t>3.2.U</w:t>
      </w:r>
      <w:r w:rsidR="007F5A14" w:rsidRPr="000757B0">
        <w:rPr>
          <w:rFonts w:ascii="Garamond" w:hAnsi="Garamond"/>
          <w:b/>
          <w:sz w:val="22"/>
          <w:szCs w:val="22"/>
        </w:rPr>
        <w:t xml:space="preserve">prawnienia do prowadzenia określonej działalności zawodowej, o ile </w:t>
      </w:r>
      <w:r w:rsidR="00D82CBB" w:rsidRPr="000757B0">
        <w:rPr>
          <w:rFonts w:ascii="Garamond" w:hAnsi="Garamond"/>
          <w:b/>
          <w:sz w:val="22"/>
          <w:szCs w:val="22"/>
        </w:rPr>
        <w:t>wynika to z odrębnych przepisów</w:t>
      </w:r>
    </w:p>
    <w:p w14:paraId="1B36960B" w14:textId="77777777" w:rsidR="00F46E12" w:rsidRPr="000757B0" w:rsidRDefault="00F46E12"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Zamawiający nie wymaga żadnego podmiotowego środka dowodowego.</w:t>
      </w:r>
    </w:p>
    <w:p w14:paraId="1826F6F2" w14:textId="77777777" w:rsidR="009103EF" w:rsidRPr="000757B0" w:rsidRDefault="009103EF" w:rsidP="000757B0">
      <w:pPr>
        <w:pStyle w:val="NormalnyWeb"/>
        <w:spacing w:before="0" w:after="0"/>
        <w:ind w:left="806" w:hanging="403"/>
        <w:jc w:val="both"/>
        <w:rPr>
          <w:rFonts w:ascii="Garamond" w:hAnsi="Garamond"/>
          <w:b/>
          <w:bCs/>
          <w:sz w:val="22"/>
          <w:szCs w:val="22"/>
        </w:rPr>
      </w:pPr>
    </w:p>
    <w:p w14:paraId="0534C9F6" w14:textId="744351B7" w:rsidR="005F4C1F" w:rsidRPr="00BD552B" w:rsidRDefault="005530A6" w:rsidP="00BD552B">
      <w:pPr>
        <w:pStyle w:val="NormalnyWeb"/>
        <w:spacing w:before="0" w:after="0"/>
        <w:ind w:left="806" w:hanging="403"/>
        <w:jc w:val="both"/>
        <w:rPr>
          <w:rFonts w:ascii="Garamond" w:hAnsi="Garamond"/>
          <w:b/>
          <w:bCs/>
          <w:sz w:val="22"/>
          <w:szCs w:val="22"/>
        </w:rPr>
      </w:pPr>
      <w:r w:rsidRPr="000757B0">
        <w:rPr>
          <w:rFonts w:ascii="Garamond" w:hAnsi="Garamond"/>
          <w:b/>
          <w:bCs/>
          <w:sz w:val="22"/>
          <w:szCs w:val="22"/>
        </w:rPr>
        <w:t>3.</w:t>
      </w:r>
      <w:r w:rsidR="00234B6F" w:rsidRPr="000757B0">
        <w:rPr>
          <w:rFonts w:ascii="Garamond" w:hAnsi="Garamond"/>
          <w:b/>
          <w:bCs/>
          <w:sz w:val="22"/>
          <w:szCs w:val="22"/>
        </w:rPr>
        <w:t>3</w:t>
      </w:r>
      <w:r w:rsidR="00645A4E" w:rsidRPr="000757B0">
        <w:rPr>
          <w:rFonts w:ascii="Garamond" w:hAnsi="Garamond"/>
          <w:b/>
          <w:bCs/>
          <w:sz w:val="22"/>
          <w:szCs w:val="22"/>
        </w:rPr>
        <w:t>.</w:t>
      </w:r>
      <w:r w:rsidR="007F5A14" w:rsidRPr="000757B0">
        <w:rPr>
          <w:rFonts w:ascii="Garamond" w:hAnsi="Garamond"/>
          <w:b/>
          <w:bCs/>
          <w:sz w:val="22"/>
          <w:szCs w:val="22"/>
        </w:rPr>
        <w:t xml:space="preserve"> Sytuacja ekonomiczna lub finansowa</w:t>
      </w:r>
    </w:p>
    <w:p w14:paraId="55348E20" w14:textId="77777777" w:rsidR="00F33229" w:rsidRPr="000757B0" w:rsidRDefault="00F33229"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 xml:space="preserve">Zamawiający nie wymaga żadnego </w:t>
      </w:r>
      <w:r w:rsidR="006159F4" w:rsidRPr="000757B0">
        <w:rPr>
          <w:rFonts w:ascii="Garamond" w:hAnsi="Garamond"/>
          <w:sz w:val="22"/>
          <w:szCs w:val="22"/>
        </w:rPr>
        <w:t xml:space="preserve"> podmiotowego środka dowodowego</w:t>
      </w:r>
      <w:r w:rsidR="00DE0F0F" w:rsidRPr="000757B0">
        <w:rPr>
          <w:rFonts w:ascii="Garamond" w:hAnsi="Garamond"/>
          <w:sz w:val="22"/>
          <w:szCs w:val="22"/>
        </w:rPr>
        <w:t>.</w:t>
      </w:r>
    </w:p>
    <w:p w14:paraId="5C3D3E76" w14:textId="77777777" w:rsidR="00ED6180" w:rsidRPr="000757B0" w:rsidRDefault="00ED6180" w:rsidP="000757B0">
      <w:pPr>
        <w:pStyle w:val="NormalnyWeb"/>
        <w:spacing w:before="0" w:after="0"/>
        <w:ind w:left="806" w:hanging="403"/>
        <w:jc w:val="both"/>
        <w:rPr>
          <w:rFonts w:ascii="Garamond" w:hAnsi="Garamond"/>
          <w:b/>
          <w:bCs/>
          <w:sz w:val="22"/>
          <w:szCs w:val="22"/>
        </w:rPr>
      </w:pPr>
    </w:p>
    <w:p w14:paraId="6298A3EF" w14:textId="553D873C" w:rsidR="000654A5" w:rsidRPr="00BD552B" w:rsidRDefault="005530A6" w:rsidP="00BD552B">
      <w:pPr>
        <w:pStyle w:val="NormalnyWeb"/>
        <w:spacing w:before="0" w:after="0"/>
        <w:ind w:left="806" w:hanging="403"/>
        <w:jc w:val="both"/>
        <w:rPr>
          <w:rFonts w:ascii="Garamond" w:hAnsi="Garamond"/>
          <w:b/>
          <w:bCs/>
          <w:sz w:val="22"/>
          <w:szCs w:val="22"/>
        </w:rPr>
      </w:pPr>
      <w:r w:rsidRPr="000757B0">
        <w:rPr>
          <w:rFonts w:ascii="Garamond" w:hAnsi="Garamond"/>
          <w:b/>
          <w:bCs/>
          <w:sz w:val="22"/>
          <w:szCs w:val="22"/>
        </w:rPr>
        <w:t>3.</w:t>
      </w:r>
      <w:r w:rsidR="00234B6F" w:rsidRPr="000757B0">
        <w:rPr>
          <w:rFonts w:ascii="Garamond" w:hAnsi="Garamond"/>
          <w:b/>
          <w:bCs/>
          <w:sz w:val="22"/>
          <w:szCs w:val="22"/>
        </w:rPr>
        <w:t>4.</w:t>
      </w:r>
      <w:r w:rsidR="007F5A14" w:rsidRPr="000757B0">
        <w:rPr>
          <w:rFonts w:ascii="Garamond" w:hAnsi="Garamond"/>
          <w:b/>
          <w:bCs/>
          <w:sz w:val="22"/>
          <w:szCs w:val="22"/>
        </w:rPr>
        <w:t xml:space="preserve"> Zdolność techniczna lub zawodowa</w:t>
      </w:r>
    </w:p>
    <w:p w14:paraId="14D5E50A" w14:textId="77777777" w:rsidR="00F46E12" w:rsidRPr="000757B0" w:rsidRDefault="00F46E12" w:rsidP="000757B0">
      <w:pPr>
        <w:pStyle w:val="NormalnyWeb"/>
        <w:spacing w:before="0" w:after="0"/>
        <w:ind w:left="806" w:hanging="403"/>
        <w:jc w:val="both"/>
        <w:rPr>
          <w:rFonts w:ascii="Garamond" w:hAnsi="Garamond"/>
          <w:sz w:val="22"/>
          <w:szCs w:val="22"/>
        </w:rPr>
      </w:pPr>
      <w:r w:rsidRPr="000757B0">
        <w:rPr>
          <w:rFonts w:ascii="Garamond" w:hAnsi="Garamond"/>
          <w:sz w:val="22"/>
          <w:szCs w:val="22"/>
        </w:rPr>
        <w:t>Zamawiający nie wymaga żadnego podmiotowego środka dowodowego.</w:t>
      </w:r>
    </w:p>
    <w:p w14:paraId="6CC0629C" w14:textId="77777777" w:rsidR="000654A5" w:rsidRPr="000757B0" w:rsidRDefault="000654A5" w:rsidP="000757B0">
      <w:pPr>
        <w:pStyle w:val="NormalnyWeb"/>
        <w:spacing w:before="0" w:after="0"/>
        <w:jc w:val="both"/>
        <w:rPr>
          <w:rFonts w:ascii="Garamond" w:hAnsi="Garamond"/>
          <w:sz w:val="22"/>
          <w:szCs w:val="22"/>
        </w:rPr>
      </w:pPr>
    </w:p>
    <w:p w14:paraId="2B93DA6F" w14:textId="77777777" w:rsidR="000654A5" w:rsidRPr="000757B0" w:rsidRDefault="000654A5" w:rsidP="000757B0">
      <w:pPr>
        <w:pStyle w:val="NormalnyWeb"/>
        <w:spacing w:before="0" w:after="0"/>
        <w:jc w:val="both"/>
        <w:rPr>
          <w:rFonts w:ascii="Garamond" w:hAnsi="Garamond"/>
          <w:b/>
          <w:bCs/>
          <w:sz w:val="22"/>
          <w:szCs w:val="22"/>
        </w:rPr>
      </w:pPr>
    </w:p>
    <w:p w14:paraId="55488BD5" w14:textId="3479E58F" w:rsidR="008B605F" w:rsidRPr="000757B0" w:rsidRDefault="00A13AF6" w:rsidP="00BD552B">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4</w:t>
      </w:r>
      <w:r w:rsidR="006E1128" w:rsidRPr="000757B0">
        <w:rPr>
          <w:rFonts w:ascii="Garamond" w:hAnsi="Garamond"/>
          <w:b/>
          <w:bCs/>
          <w:sz w:val="22"/>
          <w:szCs w:val="22"/>
        </w:rPr>
        <w:t>.</w:t>
      </w:r>
      <w:r w:rsidR="00352C4E" w:rsidRPr="000757B0">
        <w:rPr>
          <w:rFonts w:ascii="Garamond" w:hAnsi="Garamond"/>
          <w:b/>
          <w:bCs/>
          <w:sz w:val="22"/>
          <w:szCs w:val="22"/>
        </w:rPr>
        <w:t xml:space="preserve"> </w:t>
      </w:r>
      <w:r w:rsidR="00255CA2" w:rsidRPr="000757B0">
        <w:rPr>
          <w:rFonts w:ascii="Garamond" w:hAnsi="Garamond"/>
          <w:b/>
          <w:bCs/>
          <w:sz w:val="22"/>
          <w:szCs w:val="22"/>
        </w:rPr>
        <w:t xml:space="preserve">Podmioty udostępniające </w:t>
      </w:r>
      <w:r w:rsidR="007D7E87" w:rsidRPr="000757B0">
        <w:rPr>
          <w:rFonts w:ascii="Garamond" w:hAnsi="Garamond"/>
          <w:b/>
          <w:bCs/>
          <w:sz w:val="22"/>
          <w:szCs w:val="22"/>
        </w:rPr>
        <w:t>zasoby</w:t>
      </w:r>
    </w:p>
    <w:p w14:paraId="5B294DF5" w14:textId="77777777" w:rsidR="008B605F" w:rsidRPr="000757B0" w:rsidRDefault="008B605F" w:rsidP="000757B0">
      <w:pPr>
        <w:ind w:left="567" w:hanging="210"/>
        <w:jc w:val="both"/>
        <w:rPr>
          <w:rFonts w:ascii="Garamond" w:hAnsi="Garamond"/>
          <w:sz w:val="22"/>
          <w:szCs w:val="22"/>
          <w:lang w:eastAsia="pl-PL"/>
        </w:rPr>
      </w:pPr>
      <w:r w:rsidRPr="000757B0">
        <w:rPr>
          <w:rFonts w:ascii="Garamond" w:hAnsi="Garamond"/>
          <w:sz w:val="22"/>
          <w:szCs w:val="22"/>
          <w:lang w:eastAsia="pl-PL"/>
        </w:rPr>
        <w:t>4.1.</w:t>
      </w:r>
      <w:r w:rsidRPr="000757B0">
        <w:rPr>
          <w:rFonts w:ascii="Garamond" w:hAnsi="Garamond"/>
          <w:color w:val="FF0000"/>
          <w:sz w:val="22"/>
          <w:szCs w:val="22"/>
          <w:lang w:eastAsia="pl-PL"/>
        </w:rPr>
        <w:t xml:space="preserve"> </w:t>
      </w:r>
      <w:r w:rsidRPr="000757B0">
        <w:rPr>
          <w:rFonts w:ascii="Garamond" w:hAnsi="Garamond"/>
          <w:sz w:val="22"/>
          <w:szCs w:val="22"/>
          <w:lang w:eastAsia="pl-PL"/>
        </w:rPr>
        <w:t xml:space="preserve">Zgodnie z art. 118 </w:t>
      </w:r>
      <w:proofErr w:type="spellStart"/>
      <w:r w:rsidRPr="000757B0">
        <w:rPr>
          <w:rFonts w:ascii="Garamond" w:hAnsi="Garamond"/>
          <w:sz w:val="22"/>
          <w:szCs w:val="22"/>
          <w:lang w:eastAsia="pl-PL"/>
        </w:rPr>
        <w:t>Pzp</w:t>
      </w:r>
      <w:proofErr w:type="spellEnd"/>
      <w:r w:rsidRPr="000757B0">
        <w:rPr>
          <w:rFonts w:ascii="Garamond" w:hAnsi="Garamond"/>
          <w:sz w:val="22"/>
          <w:szCs w:val="22"/>
          <w:lang w:eastAsia="pl-PL"/>
        </w:rPr>
        <w:t xml:space="preserve"> wykonawca może w celu potwierdzenia spełniania warunków udziału w post</w:t>
      </w:r>
      <w:r w:rsidR="00955BA0" w:rsidRPr="000757B0">
        <w:rPr>
          <w:rFonts w:ascii="Garamond" w:hAnsi="Garamond"/>
          <w:sz w:val="22"/>
          <w:szCs w:val="22"/>
          <w:lang w:eastAsia="pl-PL"/>
        </w:rPr>
        <w:t>ę</w:t>
      </w:r>
      <w:r w:rsidRPr="000757B0">
        <w:rPr>
          <w:rFonts w:ascii="Garamond" w:hAnsi="Garamond"/>
          <w:sz w:val="22"/>
          <w:szCs w:val="22"/>
          <w:lang w:eastAsia="pl-PL"/>
        </w:rPr>
        <w:t xml:space="preserve">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5AA09934" w14:textId="77777777" w:rsidR="006E1128" w:rsidRPr="000757B0" w:rsidRDefault="008B605F" w:rsidP="000757B0">
      <w:pPr>
        <w:ind w:left="567" w:hanging="210"/>
        <w:jc w:val="both"/>
        <w:rPr>
          <w:rFonts w:ascii="Garamond" w:hAnsi="Garamond"/>
          <w:sz w:val="22"/>
          <w:szCs w:val="22"/>
          <w:lang w:eastAsia="pl-PL"/>
        </w:rPr>
      </w:pPr>
      <w:r w:rsidRPr="000757B0">
        <w:rPr>
          <w:rFonts w:ascii="Garamond" w:hAnsi="Garamond"/>
          <w:sz w:val="22"/>
          <w:szCs w:val="22"/>
          <w:lang w:eastAsia="pl-PL"/>
        </w:rPr>
        <w:t>4.2  Wykonawca, który polega na zdolnościach lub sytuacji podmiotów udost</w:t>
      </w:r>
      <w:r w:rsidR="00955BA0" w:rsidRPr="000757B0">
        <w:rPr>
          <w:rFonts w:ascii="Garamond" w:hAnsi="Garamond"/>
          <w:sz w:val="22"/>
          <w:szCs w:val="22"/>
          <w:lang w:eastAsia="pl-PL"/>
        </w:rPr>
        <w:t>ę</w:t>
      </w:r>
      <w:r w:rsidRPr="000757B0">
        <w:rPr>
          <w:rFonts w:ascii="Garamond" w:hAnsi="Garamond"/>
          <w:sz w:val="22"/>
          <w:szCs w:val="22"/>
          <w:lang w:eastAsia="pl-PL"/>
        </w:rPr>
        <w:t xml:space="preserve">pniających zasoby składa wraz z ofertą </w:t>
      </w:r>
      <w:r w:rsidRPr="000757B0">
        <w:rPr>
          <w:rFonts w:ascii="Garamond" w:hAnsi="Garamond"/>
          <w:sz w:val="22"/>
          <w:szCs w:val="22"/>
          <w:u w:val="single"/>
          <w:lang w:eastAsia="pl-PL"/>
        </w:rPr>
        <w:t xml:space="preserve">zobowiązanie podmiotu udostępniającego zasoby do oddania mu do dyspozycji niezbędnych zasobów na potrzeby realizacji danego zamówienia </w:t>
      </w:r>
      <w:r w:rsidR="004963A1" w:rsidRPr="000757B0">
        <w:rPr>
          <w:rFonts w:ascii="Garamond" w:hAnsi="Garamond"/>
          <w:sz w:val="22"/>
          <w:szCs w:val="22"/>
          <w:u w:val="single"/>
          <w:lang w:eastAsia="pl-PL"/>
        </w:rPr>
        <w:t xml:space="preserve">(zwane dalej zobowiązaniem podmiotu udostępniającego zasoby) </w:t>
      </w:r>
      <w:r w:rsidRPr="000757B0">
        <w:rPr>
          <w:rFonts w:ascii="Garamond" w:hAnsi="Garamond"/>
          <w:sz w:val="22"/>
          <w:szCs w:val="22"/>
          <w:u w:val="single"/>
          <w:lang w:eastAsia="pl-PL"/>
        </w:rPr>
        <w:t>lub inny podmiotowy środek dowodowy potwierdzający, że wykonawca realizując  zamówienie będzie dysponował  niezbędnymi zasobami tych podmiotów</w:t>
      </w:r>
      <w:r w:rsidRPr="000757B0">
        <w:rPr>
          <w:rFonts w:ascii="Garamond" w:hAnsi="Garamond"/>
          <w:sz w:val="22"/>
          <w:szCs w:val="22"/>
          <w:lang w:eastAsia="pl-PL"/>
        </w:rPr>
        <w:t>.</w:t>
      </w:r>
    </w:p>
    <w:p w14:paraId="5E223AA1" w14:textId="77777777" w:rsidR="008B605F" w:rsidRPr="000757B0" w:rsidRDefault="008B605F" w:rsidP="000757B0">
      <w:pPr>
        <w:pStyle w:val="NormalnyWeb"/>
        <w:spacing w:before="0" w:after="0"/>
        <w:ind w:left="403" w:hanging="403"/>
        <w:jc w:val="both"/>
        <w:rPr>
          <w:rFonts w:ascii="Garamond" w:hAnsi="Garamond"/>
          <w:b/>
          <w:bCs/>
          <w:sz w:val="22"/>
          <w:szCs w:val="22"/>
        </w:rPr>
      </w:pPr>
    </w:p>
    <w:p w14:paraId="62300B0D" w14:textId="77777777" w:rsidR="00574891" w:rsidRPr="000757B0" w:rsidRDefault="005F34FE"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5</w:t>
      </w:r>
      <w:r w:rsidR="006E1128" w:rsidRPr="000757B0">
        <w:rPr>
          <w:rFonts w:ascii="Garamond" w:hAnsi="Garamond"/>
          <w:b/>
          <w:bCs/>
          <w:sz w:val="22"/>
          <w:szCs w:val="22"/>
        </w:rPr>
        <w:t>.</w:t>
      </w:r>
      <w:r w:rsidR="00A214D3" w:rsidRPr="000757B0">
        <w:rPr>
          <w:rFonts w:ascii="Garamond" w:hAnsi="Garamond"/>
          <w:b/>
          <w:bCs/>
          <w:sz w:val="22"/>
          <w:szCs w:val="22"/>
        </w:rPr>
        <w:t xml:space="preserve"> </w:t>
      </w:r>
      <w:r w:rsidR="00574891" w:rsidRPr="000757B0">
        <w:rPr>
          <w:rFonts w:ascii="Garamond" w:hAnsi="Garamond"/>
          <w:b/>
          <w:bCs/>
          <w:sz w:val="22"/>
          <w:szCs w:val="22"/>
        </w:rPr>
        <w:t xml:space="preserve"> Podwykonawcy</w:t>
      </w:r>
    </w:p>
    <w:p w14:paraId="6824E662" w14:textId="77777777" w:rsidR="008D41EC" w:rsidRPr="000757B0" w:rsidRDefault="00BA463D" w:rsidP="000757B0">
      <w:pPr>
        <w:pStyle w:val="NormalnyWeb"/>
        <w:suppressAutoHyphens w:val="0"/>
        <w:spacing w:before="0" w:after="0"/>
        <w:ind w:left="567" w:hanging="283"/>
        <w:jc w:val="both"/>
        <w:rPr>
          <w:rFonts w:ascii="Garamond" w:hAnsi="Garamond"/>
          <w:sz w:val="22"/>
          <w:szCs w:val="22"/>
        </w:rPr>
      </w:pPr>
      <w:r w:rsidRPr="000757B0">
        <w:rPr>
          <w:rFonts w:ascii="Garamond" w:hAnsi="Garamond"/>
          <w:sz w:val="22"/>
          <w:szCs w:val="22"/>
        </w:rPr>
        <w:t>5</w:t>
      </w:r>
      <w:r w:rsidR="008554A3" w:rsidRPr="000757B0">
        <w:rPr>
          <w:rFonts w:ascii="Garamond" w:hAnsi="Garamond"/>
          <w:sz w:val="22"/>
          <w:szCs w:val="22"/>
        </w:rPr>
        <w:t xml:space="preserve">.1. </w:t>
      </w:r>
      <w:r w:rsidR="00F700CB" w:rsidRPr="000757B0">
        <w:rPr>
          <w:rFonts w:ascii="Garamond" w:hAnsi="Garamond"/>
          <w:sz w:val="22"/>
          <w:szCs w:val="22"/>
        </w:rPr>
        <w:t>Wykonawca może powierzyć wykonanie części zamówienia podwykonawcy</w:t>
      </w:r>
      <w:r w:rsidR="008D41EC" w:rsidRPr="000757B0">
        <w:rPr>
          <w:rFonts w:ascii="Garamond" w:hAnsi="Garamond"/>
          <w:sz w:val="22"/>
          <w:szCs w:val="22"/>
        </w:rPr>
        <w:t>.</w:t>
      </w:r>
    </w:p>
    <w:p w14:paraId="6AA736AF" w14:textId="77777777" w:rsidR="005728CF" w:rsidRPr="000757B0" w:rsidRDefault="008D41EC" w:rsidP="000757B0">
      <w:pPr>
        <w:pStyle w:val="NormalnyWeb"/>
        <w:suppressAutoHyphens w:val="0"/>
        <w:spacing w:before="0" w:after="0"/>
        <w:ind w:left="567" w:hanging="283"/>
        <w:jc w:val="both"/>
        <w:rPr>
          <w:rFonts w:ascii="Garamond" w:hAnsi="Garamond"/>
          <w:sz w:val="22"/>
          <w:szCs w:val="22"/>
        </w:rPr>
      </w:pPr>
      <w:r w:rsidRPr="000757B0">
        <w:rPr>
          <w:rFonts w:ascii="Garamond" w:hAnsi="Garamond"/>
          <w:sz w:val="22"/>
          <w:szCs w:val="22"/>
        </w:rPr>
        <w:t xml:space="preserve">5.2. Zamawiający żąda wskazania przez wykonawcę w </w:t>
      </w:r>
      <w:r w:rsidR="00F27CFE" w:rsidRPr="000757B0">
        <w:rPr>
          <w:rFonts w:ascii="Garamond" w:hAnsi="Garamond"/>
          <w:sz w:val="22"/>
          <w:szCs w:val="22"/>
        </w:rPr>
        <w:t>ofercie</w:t>
      </w:r>
      <w:r w:rsidRPr="000757B0">
        <w:rPr>
          <w:rFonts w:ascii="Garamond" w:hAnsi="Garamond"/>
          <w:sz w:val="22"/>
          <w:szCs w:val="22"/>
        </w:rPr>
        <w:t xml:space="preserve"> części zamówienia, których wykonanie zamierza </w:t>
      </w:r>
      <w:r w:rsidR="00512C79" w:rsidRPr="000757B0">
        <w:rPr>
          <w:rFonts w:ascii="Garamond" w:hAnsi="Garamond"/>
          <w:sz w:val="22"/>
          <w:szCs w:val="22"/>
        </w:rPr>
        <w:t>powierzyć podwykonawcom</w:t>
      </w:r>
      <w:r w:rsidRPr="000757B0">
        <w:rPr>
          <w:rFonts w:ascii="Garamond" w:hAnsi="Garamond"/>
          <w:sz w:val="22"/>
          <w:szCs w:val="22"/>
        </w:rPr>
        <w:t xml:space="preserve"> oraz podania nazw ewentualnych podwykonawców, jeżeli są już znani.</w:t>
      </w:r>
    </w:p>
    <w:p w14:paraId="2BE9C5CC" w14:textId="77777777" w:rsidR="00F97C62" w:rsidRPr="000757B0" w:rsidRDefault="008D41EC" w:rsidP="000757B0">
      <w:pPr>
        <w:pStyle w:val="NormalnyWeb"/>
        <w:suppressAutoHyphens w:val="0"/>
        <w:spacing w:before="0" w:after="0"/>
        <w:ind w:left="567" w:hanging="283"/>
        <w:jc w:val="both"/>
        <w:rPr>
          <w:rFonts w:ascii="Garamond" w:hAnsi="Garamond"/>
          <w:sz w:val="22"/>
          <w:szCs w:val="22"/>
        </w:rPr>
      </w:pPr>
      <w:r w:rsidRPr="000757B0">
        <w:rPr>
          <w:rFonts w:ascii="Garamond" w:hAnsi="Garamond"/>
          <w:sz w:val="22"/>
          <w:szCs w:val="22"/>
        </w:rPr>
        <w:t xml:space="preserve">5.3. </w:t>
      </w:r>
      <w:r w:rsidR="00F97C62" w:rsidRPr="000757B0">
        <w:rPr>
          <w:rFonts w:ascii="Garamond" w:hAnsi="Garamond"/>
          <w:sz w:val="22"/>
          <w:szCs w:val="22"/>
        </w:rPr>
        <w:t xml:space="preserve">Zamawiający nie zastrzega obowiązku osobistego wykonania kluczowych </w:t>
      </w:r>
      <w:r w:rsidR="00512C79" w:rsidRPr="000757B0">
        <w:rPr>
          <w:rFonts w:ascii="Garamond" w:hAnsi="Garamond"/>
          <w:sz w:val="22"/>
          <w:szCs w:val="22"/>
        </w:rPr>
        <w:t>zadań.</w:t>
      </w:r>
    </w:p>
    <w:p w14:paraId="4255DE01" w14:textId="77777777" w:rsidR="00A13764" w:rsidRPr="000757B0" w:rsidRDefault="00BA463D" w:rsidP="000757B0">
      <w:pPr>
        <w:pStyle w:val="NormalnyWeb"/>
        <w:suppressAutoHyphens w:val="0"/>
        <w:spacing w:before="0" w:after="0"/>
        <w:ind w:left="567" w:hanging="283"/>
        <w:jc w:val="both"/>
        <w:rPr>
          <w:rFonts w:ascii="Garamond" w:hAnsi="Garamond"/>
          <w:sz w:val="22"/>
          <w:szCs w:val="22"/>
        </w:rPr>
      </w:pPr>
      <w:r w:rsidRPr="000757B0">
        <w:rPr>
          <w:rFonts w:ascii="Garamond" w:hAnsi="Garamond"/>
          <w:sz w:val="22"/>
          <w:szCs w:val="22"/>
        </w:rPr>
        <w:t>5</w:t>
      </w:r>
      <w:r w:rsidR="008554A3" w:rsidRPr="000757B0">
        <w:rPr>
          <w:rFonts w:ascii="Garamond" w:hAnsi="Garamond"/>
          <w:sz w:val="22"/>
          <w:szCs w:val="22"/>
        </w:rPr>
        <w:t>.</w:t>
      </w:r>
      <w:r w:rsidR="00F66677" w:rsidRPr="000757B0">
        <w:rPr>
          <w:rFonts w:ascii="Garamond" w:hAnsi="Garamond"/>
          <w:sz w:val="22"/>
          <w:szCs w:val="22"/>
        </w:rPr>
        <w:t>4</w:t>
      </w:r>
      <w:r w:rsidR="008554A3" w:rsidRPr="000757B0">
        <w:rPr>
          <w:rFonts w:ascii="Garamond" w:hAnsi="Garamond"/>
          <w:sz w:val="22"/>
          <w:szCs w:val="22"/>
        </w:rPr>
        <w:t xml:space="preserve">. </w:t>
      </w:r>
      <w:r w:rsidR="00A13764" w:rsidRPr="000757B0">
        <w:rPr>
          <w:rFonts w:ascii="Garamond" w:hAnsi="Garamond"/>
          <w:sz w:val="22"/>
          <w:szCs w:val="22"/>
        </w:rPr>
        <w:t xml:space="preserve">Zamawiający nie wymaga </w:t>
      </w:r>
      <w:r w:rsidR="00F700CB" w:rsidRPr="000757B0">
        <w:rPr>
          <w:rFonts w:ascii="Garamond" w:hAnsi="Garamond"/>
          <w:sz w:val="22"/>
          <w:szCs w:val="22"/>
        </w:rPr>
        <w:t xml:space="preserve">od podwykonawców na zasobach których Wykonawca nie polega w celu wykazania spełnienia warunków  złożenia </w:t>
      </w:r>
      <w:r w:rsidR="00AC52A4" w:rsidRPr="000757B0">
        <w:rPr>
          <w:rFonts w:ascii="Garamond" w:hAnsi="Garamond"/>
          <w:sz w:val="22"/>
          <w:szCs w:val="22"/>
        </w:rPr>
        <w:t>podmiotowych środków dowodowych</w:t>
      </w:r>
      <w:r w:rsidR="00A13764" w:rsidRPr="000757B0">
        <w:rPr>
          <w:rFonts w:ascii="Garamond" w:hAnsi="Garamond"/>
          <w:sz w:val="22"/>
          <w:szCs w:val="22"/>
        </w:rPr>
        <w:t xml:space="preserve"> na potwierdzenie braku podstaw do wykluczenia.</w:t>
      </w:r>
    </w:p>
    <w:p w14:paraId="73329D5C" w14:textId="77777777" w:rsidR="000402C1" w:rsidRPr="000757B0" w:rsidRDefault="000402C1" w:rsidP="000757B0">
      <w:pPr>
        <w:pStyle w:val="NormalnyWeb"/>
        <w:spacing w:before="0" w:after="0"/>
        <w:ind w:left="403" w:hanging="403"/>
        <w:jc w:val="both"/>
        <w:rPr>
          <w:rFonts w:ascii="Garamond" w:hAnsi="Garamond"/>
          <w:b/>
          <w:bCs/>
          <w:sz w:val="22"/>
          <w:szCs w:val="22"/>
        </w:rPr>
      </w:pPr>
    </w:p>
    <w:p w14:paraId="77CBB9D2" w14:textId="77777777" w:rsidR="005C5C10" w:rsidRPr="000757B0" w:rsidRDefault="00BA463D"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6</w:t>
      </w:r>
      <w:r w:rsidR="005728CF" w:rsidRPr="000757B0">
        <w:rPr>
          <w:rFonts w:ascii="Garamond" w:hAnsi="Garamond"/>
          <w:b/>
          <w:bCs/>
          <w:sz w:val="22"/>
          <w:szCs w:val="22"/>
        </w:rPr>
        <w:t>.</w:t>
      </w:r>
      <w:r w:rsidR="00352C4E" w:rsidRPr="000757B0">
        <w:rPr>
          <w:rFonts w:ascii="Garamond" w:hAnsi="Garamond"/>
          <w:b/>
          <w:bCs/>
          <w:sz w:val="22"/>
          <w:szCs w:val="22"/>
        </w:rPr>
        <w:t xml:space="preserve"> </w:t>
      </w:r>
      <w:r w:rsidR="00574891" w:rsidRPr="000757B0">
        <w:rPr>
          <w:rFonts w:ascii="Garamond" w:hAnsi="Garamond"/>
          <w:b/>
          <w:bCs/>
          <w:sz w:val="22"/>
          <w:szCs w:val="22"/>
        </w:rPr>
        <w:t>W</w:t>
      </w:r>
      <w:r w:rsidR="00E02304" w:rsidRPr="000757B0">
        <w:rPr>
          <w:rFonts w:ascii="Garamond" w:hAnsi="Garamond"/>
          <w:b/>
          <w:bCs/>
          <w:sz w:val="22"/>
          <w:szCs w:val="22"/>
        </w:rPr>
        <w:t xml:space="preserve">ykonawcy wspólnie ubiegający się o udzielenie zamówienia, </w:t>
      </w:r>
    </w:p>
    <w:p w14:paraId="5DA4A09A" w14:textId="77777777" w:rsidR="008554A3" w:rsidRPr="000757B0" w:rsidRDefault="00BA463D" w:rsidP="000757B0">
      <w:pPr>
        <w:ind w:left="567" w:hanging="283"/>
        <w:jc w:val="both"/>
        <w:rPr>
          <w:rFonts w:ascii="Garamond" w:hAnsi="Garamond"/>
          <w:sz w:val="22"/>
          <w:szCs w:val="22"/>
        </w:rPr>
      </w:pPr>
      <w:r w:rsidRPr="000757B0">
        <w:rPr>
          <w:rFonts w:ascii="Garamond" w:hAnsi="Garamond"/>
          <w:sz w:val="22"/>
          <w:szCs w:val="22"/>
        </w:rPr>
        <w:t>6</w:t>
      </w:r>
      <w:r w:rsidR="008554A3" w:rsidRPr="000757B0">
        <w:rPr>
          <w:rFonts w:ascii="Garamond" w:hAnsi="Garamond"/>
          <w:sz w:val="22"/>
          <w:szCs w:val="22"/>
        </w:rPr>
        <w:t xml:space="preserve">.1. </w:t>
      </w:r>
      <w:r w:rsidR="00C070BC" w:rsidRPr="000757B0">
        <w:rPr>
          <w:rFonts w:ascii="Garamond" w:hAnsi="Garamond"/>
          <w:sz w:val="22"/>
          <w:szCs w:val="22"/>
        </w:rPr>
        <w:t xml:space="preserve">W przypadku składania oferty wspólnej przez kilku wykonawców, każdy z wykonawców </w:t>
      </w:r>
      <w:r w:rsidR="005728CF" w:rsidRPr="000757B0">
        <w:rPr>
          <w:rFonts w:ascii="Garamond" w:hAnsi="Garamond"/>
          <w:sz w:val="22"/>
          <w:szCs w:val="22"/>
        </w:rPr>
        <w:t xml:space="preserve">wspólnie </w:t>
      </w:r>
      <w:r w:rsidR="00C070BC" w:rsidRPr="000757B0">
        <w:rPr>
          <w:rFonts w:ascii="Garamond" w:hAnsi="Garamond"/>
          <w:sz w:val="22"/>
          <w:szCs w:val="22"/>
        </w:rPr>
        <w:t xml:space="preserve">ubiegających się o udzielenie zamówienia  musi złożyć dokumenty </w:t>
      </w:r>
      <w:r w:rsidR="00AB7578" w:rsidRPr="000757B0">
        <w:rPr>
          <w:rFonts w:ascii="Garamond" w:hAnsi="Garamond"/>
          <w:sz w:val="22"/>
          <w:szCs w:val="22"/>
        </w:rPr>
        <w:t>i</w:t>
      </w:r>
      <w:r w:rsidR="008554A3" w:rsidRPr="000757B0">
        <w:rPr>
          <w:rFonts w:ascii="Garamond" w:hAnsi="Garamond"/>
          <w:sz w:val="22"/>
          <w:szCs w:val="22"/>
        </w:rPr>
        <w:t> </w:t>
      </w:r>
      <w:r w:rsidR="00AB7578" w:rsidRPr="000757B0">
        <w:rPr>
          <w:rFonts w:ascii="Garamond" w:hAnsi="Garamond"/>
          <w:sz w:val="22"/>
          <w:szCs w:val="22"/>
        </w:rPr>
        <w:t xml:space="preserve">oświadczenia wskazane w </w:t>
      </w:r>
      <w:r w:rsidR="00F27CFE" w:rsidRPr="000757B0">
        <w:rPr>
          <w:rFonts w:ascii="Garamond" w:hAnsi="Garamond"/>
          <w:b/>
          <w:sz w:val="22"/>
          <w:szCs w:val="22"/>
        </w:rPr>
        <w:t>R</w:t>
      </w:r>
      <w:r w:rsidR="00B51CCF" w:rsidRPr="000757B0">
        <w:rPr>
          <w:rFonts w:ascii="Garamond" w:hAnsi="Garamond"/>
          <w:b/>
          <w:sz w:val="22"/>
          <w:szCs w:val="22"/>
        </w:rPr>
        <w:t>ozdziale V</w:t>
      </w:r>
      <w:r w:rsidR="00955BA0" w:rsidRPr="000757B0">
        <w:rPr>
          <w:rFonts w:ascii="Garamond" w:hAnsi="Garamond"/>
          <w:b/>
          <w:sz w:val="22"/>
          <w:szCs w:val="22"/>
        </w:rPr>
        <w:t>I</w:t>
      </w:r>
      <w:r w:rsidR="00B51CCF" w:rsidRPr="000757B0">
        <w:rPr>
          <w:rFonts w:ascii="Garamond" w:hAnsi="Garamond"/>
          <w:b/>
          <w:sz w:val="22"/>
          <w:szCs w:val="22"/>
        </w:rPr>
        <w:t xml:space="preserve"> </w:t>
      </w:r>
      <w:r w:rsidR="00607192" w:rsidRPr="000757B0">
        <w:rPr>
          <w:rFonts w:ascii="Garamond" w:hAnsi="Garamond"/>
          <w:b/>
          <w:sz w:val="22"/>
          <w:szCs w:val="22"/>
        </w:rPr>
        <w:t>pkt</w:t>
      </w:r>
      <w:r w:rsidR="00543998" w:rsidRPr="000757B0">
        <w:rPr>
          <w:rFonts w:ascii="Garamond" w:hAnsi="Garamond"/>
          <w:b/>
          <w:sz w:val="22"/>
          <w:szCs w:val="22"/>
        </w:rPr>
        <w:t xml:space="preserve"> 2.</w:t>
      </w:r>
      <w:r w:rsidR="00CB2B24" w:rsidRPr="000757B0">
        <w:rPr>
          <w:rFonts w:ascii="Garamond" w:hAnsi="Garamond"/>
          <w:b/>
          <w:sz w:val="22"/>
          <w:szCs w:val="22"/>
        </w:rPr>
        <w:t>1</w:t>
      </w:r>
      <w:r w:rsidR="00543998" w:rsidRPr="000757B0">
        <w:rPr>
          <w:rFonts w:ascii="Garamond" w:hAnsi="Garamond"/>
          <w:sz w:val="22"/>
          <w:szCs w:val="22"/>
        </w:rPr>
        <w:t xml:space="preserve">. </w:t>
      </w:r>
      <w:r w:rsidR="00805123" w:rsidRPr="000757B0">
        <w:rPr>
          <w:rFonts w:ascii="Garamond" w:hAnsi="Garamond"/>
          <w:sz w:val="22"/>
          <w:szCs w:val="22"/>
        </w:rPr>
        <w:t xml:space="preserve"> </w:t>
      </w:r>
      <w:r w:rsidR="00C070BC" w:rsidRPr="000757B0">
        <w:rPr>
          <w:rFonts w:ascii="Garamond" w:hAnsi="Garamond"/>
          <w:sz w:val="22"/>
          <w:szCs w:val="22"/>
        </w:rPr>
        <w:t>Pozostałe dokumenty będą traktowane jako wspólne</w:t>
      </w:r>
      <w:r w:rsidR="008554A3" w:rsidRPr="000757B0">
        <w:rPr>
          <w:rFonts w:ascii="Garamond" w:hAnsi="Garamond"/>
          <w:sz w:val="22"/>
          <w:szCs w:val="22"/>
        </w:rPr>
        <w:t>.</w:t>
      </w:r>
      <w:r w:rsidR="00A67618" w:rsidRPr="000757B0">
        <w:rPr>
          <w:rFonts w:ascii="Garamond" w:hAnsi="Garamond"/>
          <w:sz w:val="22"/>
          <w:szCs w:val="22"/>
        </w:rPr>
        <w:t xml:space="preserve"> </w:t>
      </w:r>
    </w:p>
    <w:p w14:paraId="0FB222C4" w14:textId="77777777" w:rsidR="00C070BC" w:rsidRPr="000757B0" w:rsidRDefault="00BA463D" w:rsidP="000757B0">
      <w:pPr>
        <w:tabs>
          <w:tab w:val="num" w:pos="993"/>
        </w:tabs>
        <w:ind w:left="567" w:hanging="283"/>
        <w:jc w:val="both"/>
        <w:rPr>
          <w:rFonts w:ascii="Garamond" w:hAnsi="Garamond"/>
          <w:b/>
          <w:sz w:val="22"/>
          <w:szCs w:val="22"/>
          <w:u w:val="single"/>
        </w:rPr>
      </w:pPr>
      <w:r w:rsidRPr="000757B0">
        <w:rPr>
          <w:rFonts w:ascii="Garamond" w:hAnsi="Garamond"/>
          <w:sz w:val="22"/>
          <w:szCs w:val="22"/>
        </w:rPr>
        <w:t>6</w:t>
      </w:r>
      <w:r w:rsidR="008554A3" w:rsidRPr="000757B0">
        <w:rPr>
          <w:rFonts w:ascii="Garamond" w:hAnsi="Garamond"/>
          <w:sz w:val="22"/>
          <w:szCs w:val="22"/>
        </w:rPr>
        <w:t xml:space="preserve">.2. </w:t>
      </w:r>
      <w:r w:rsidR="00C070BC" w:rsidRPr="000757B0">
        <w:rPr>
          <w:rFonts w:ascii="Garamond" w:hAnsi="Garamond"/>
          <w:sz w:val="22"/>
          <w:szCs w:val="22"/>
        </w:rPr>
        <w:t>Wykonawcy ubiegający się wspólnie o udzielenie zamówienia muszą ustanowić pełnomocnika do reprezentowania ich w postępowaniu o udzielenie zamówienia albo do reprezentowania w postępowaniu i zawarcia umowy</w:t>
      </w:r>
      <w:r w:rsidR="00C070BC" w:rsidRPr="000757B0">
        <w:rPr>
          <w:rFonts w:ascii="Garamond" w:hAnsi="Garamond"/>
          <w:b/>
          <w:sz w:val="22"/>
          <w:szCs w:val="22"/>
          <w:u w:val="single"/>
        </w:rPr>
        <w:t xml:space="preserve">. Do </w:t>
      </w:r>
      <w:r w:rsidR="005417B8" w:rsidRPr="000757B0">
        <w:rPr>
          <w:rFonts w:ascii="Garamond" w:hAnsi="Garamond"/>
          <w:b/>
          <w:sz w:val="22"/>
          <w:szCs w:val="22"/>
          <w:u w:val="single"/>
        </w:rPr>
        <w:t>OFERTY</w:t>
      </w:r>
      <w:r w:rsidR="00C070BC" w:rsidRPr="000757B0">
        <w:rPr>
          <w:rFonts w:ascii="Garamond" w:hAnsi="Garamond"/>
          <w:b/>
          <w:sz w:val="22"/>
          <w:szCs w:val="22"/>
          <w:u w:val="single"/>
        </w:rPr>
        <w:t xml:space="preserve"> należy dołączyć stosowne pełnomocnictwo</w:t>
      </w:r>
      <w:r w:rsidR="00AC54AC" w:rsidRPr="000757B0">
        <w:rPr>
          <w:rFonts w:ascii="Garamond" w:hAnsi="Garamond"/>
          <w:b/>
          <w:sz w:val="22"/>
          <w:szCs w:val="22"/>
          <w:u w:val="single"/>
        </w:rPr>
        <w:t xml:space="preserve"> w </w:t>
      </w:r>
      <w:r w:rsidR="007B6132" w:rsidRPr="000757B0">
        <w:rPr>
          <w:rFonts w:ascii="Garamond" w:hAnsi="Garamond"/>
          <w:b/>
          <w:sz w:val="22"/>
          <w:szCs w:val="22"/>
          <w:u w:val="single"/>
        </w:rPr>
        <w:t xml:space="preserve">formie elektronicznej lub w </w:t>
      </w:r>
      <w:r w:rsidR="00AC52A4" w:rsidRPr="000757B0">
        <w:rPr>
          <w:rFonts w:ascii="Garamond" w:hAnsi="Garamond"/>
          <w:b/>
          <w:sz w:val="22"/>
          <w:szCs w:val="22"/>
          <w:u w:val="single"/>
        </w:rPr>
        <w:t>postaci</w:t>
      </w:r>
      <w:r w:rsidR="005417B8" w:rsidRPr="000757B0">
        <w:rPr>
          <w:rFonts w:ascii="Garamond" w:hAnsi="Garamond"/>
          <w:b/>
          <w:sz w:val="22"/>
          <w:szCs w:val="22"/>
          <w:u w:val="single"/>
        </w:rPr>
        <w:t xml:space="preserve"> elektronicznej </w:t>
      </w:r>
      <w:r w:rsidR="007B6132" w:rsidRPr="000757B0">
        <w:rPr>
          <w:rFonts w:ascii="Garamond" w:hAnsi="Garamond"/>
          <w:b/>
          <w:sz w:val="22"/>
          <w:szCs w:val="22"/>
          <w:u w:val="single"/>
        </w:rPr>
        <w:t xml:space="preserve">opatrzonej podpisem zaufanym lub podpisem osobistym </w:t>
      </w:r>
      <w:r w:rsidR="00C070BC" w:rsidRPr="000757B0">
        <w:rPr>
          <w:rFonts w:ascii="Garamond" w:hAnsi="Garamond"/>
          <w:b/>
          <w:sz w:val="22"/>
          <w:szCs w:val="22"/>
          <w:u w:val="single"/>
        </w:rPr>
        <w:t xml:space="preserve"> przez </w:t>
      </w:r>
      <w:r w:rsidR="00686C48" w:rsidRPr="000757B0">
        <w:rPr>
          <w:rFonts w:ascii="Garamond" w:hAnsi="Garamond"/>
          <w:b/>
          <w:sz w:val="22"/>
          <w:szCs w:val="22"/>
          <w:u w:val="single"/>
        </w:rPr>
        <w:t>osobę lub osoby</w:t>
      </w:r>
      <w:r w:rsidR="00C070BC" w:rsidRPr="000757B0">
        <w:rPr>
          <w:rFonts w:ascii="Garamond" w:hAnsi="Garamond"/>
          <w:b/>
          <w:sz w:val="22"/>
          <w:szCs w:val="22"/>
          <w:u w:val="single"/>
        </w:rPr>
        <w:t xml:space="preserve"> upoważnione do składania oświadczeń woli każdego z wykonawców </w:t>
      </w:r>
      <w:r w:rsidR="0087294D" w:rsidRPr="000757B0">
        <w:rPr>
          <w:rFonts w:ascii="Garamond" w:hAnsi="Garamond"/>
          <w:b/>
          <w:sz w:val="22"/>
          <w:szCs w:val="22"/>
          <w:u w:val="single"/>
        </w:rPr>
        <w:t xml:space="preserve">wspólnie </w:t>
      </w:r>
      <w:r w:rsidR="00C070BC" w:rsidRPr="000757B0">
        <w:rPr>
          <w:rFonts w:ascii="Garamond" w:hAnsi="Garamond"/>
          <w:b/>
          <w:sz w:val="22"/>
          <w:szCs w:val="22"/>
          <w:u w:val="single"/>
        </w:rPr>
        <w:t>ubiegających się o udzielenie zamówienia</w:t>
      </w:r>
      <w:r w:rsidR="000265CA" w:rsidRPr="000757B0">
        <w:rPr>
          <w:rFonts w:ascii="Garamond" w:hAnsi="Garamond"/>
          <w:b/>
          <w:sz w:val="22"/>
          <w:szCs w:val="22"/>
          <w:u w:val="single"/>
        </w:rPr>
        <w:t>.</w:t>
      </w:r>
    </w:p>
    <w:p w14:paraId="3FEC857B" w14:textId="77777777" w:rsidR="00C070BC" w:rsidRPr="000757B0" w:rsidRDefault="00BA463D" w:rsidP="000757B0">
      <w:pPr>
        <w:ind w:left="567" w:hanging="283"/>
        <w:jc w:val="both"/>
        <w:rPr>
          <w:rFonts w:ascii="Garamond" w:hAnsi="Garamond"/>
          <w:sz w:val="22"/>
          <w:szCs w:val="22"/>
        </w:rPr>
      </w:pPr>
      <w:r w:rsidRPr="000757B0">
        <w:rPr>
          <w:rFonts w:ascii="Garamond" w:hAnsi="Garamond"/>
          <w:sz w:val="22"/>
          <w:szCs w:val="22"/>
        </w:rPr>
        <w:lastRenderedPageBreak/>
        <w:t>6</w:t>
      </w:r>
      <w:r w:rsidR="008554A3" w:rsidRPr="000757B0">
        <w:rPr>
          <w:rFonts w:ascii="Garamond" w:hAnsi="Garamond"/>
          <w:sz w:val="22"/>
          <w:szCs w:val="22"/>
        </w:rPr>
        <w:t>.</w:t>
      </w:r>
      <w:r w:rsidR="0098001B" w:rsidRPr="000757B0">
        <w:rPr>
          <w:rFonts w:ascii="Garamond" w:hAnsi="Garamond"/>
          <w:sz w:val="22"/>
          <w:szCs w:val="22"/>
        </w:rPr>
        <w:t>3</w:t>
      </w:r>
      <w:r w:rsidR="008554A3" w:rsidRPr="000757B0">
        <w:rPr>
          <w:rFonts w:ascii="Garamond" w:hAnsi="Garamond"/>
          <w:sz w:val="22"/>
          <w:szCs w:val="22"/>
        </w:rPr>
        <w:t xml:space="preserve">. </w:t>
      </w:r>
      <w:r w:rsidR="00C070BC" w:rsidRPr="000757B0">
        <w:rPr>
          <w:rFonts w:ascii="Garamond" w:hAnsi="Garamond"/>
          <w:sz w:val="22"/>
          <w:szCs w:val="22"/>
        </w:rPr>
        <w:t>Wykonawcy ubiegający się wspólnie o udzielenie zamówienia  ponoszą solidarną odpowiedzialność za niewykonanie lub nienależyte wykonanie zamówienia, określoną w art. 366 Kodeksu cywilnego.</w:t>
      </w:r>
    </w:p>
    <w:p w14:paraId="6FC99613" w14:textId="77777777" w:rsidR="00C070BC" w:rsidRPr="000757B0" w:rsidRDefault="00BA463D" w:rsidP="000757B0">
      <w:pPr>
        <w:ind w:left="567" w:hanging="283"/>
        <w:jc w:val="both"/>
        <w:rPr>
          <w:rFonts w:ascii="Garamond" w:hAnsi="Garamond"/>
          <w:sz w:val="22"/>
          <w:szCs w:val="22"/>
        </w:rPr>
      </w:pPr>
      <w:r w:rsidRPr="000757B0">
        <w:rPr>
          <w:rFonts w:ascii="Garamond" w:hAnsi="Garamond"/>
          <w:sz w:val="22"/>
          <w:szCs w:val="22"/>
        </w:rPr>
        <w:t>6</w:t>
      </w:r>
      <w:r w:rsidR="008554A3" w:rsidRPr="000757B0">
        <w:rPr>
          <w:rFonts w:ascii="Garamond" w:hAnsi="Garamond"/>
          <w:sz w:val="22"/>
          <w:szCs w:val="22"/>
        </w:rPr>
        <w:t>.</w:t>
      </w:r>
      <w:r w:rsidR="0098001B" w:rsidRPr="000757B0">
        <w:rPr>
          <w:rFonts w:ascii="Garamond" w:hAnsi="Garamond"/>
          <w:sz w:val="22"/>
          <w:szCs w:val="22"/>
        </w:rPr>
        <w:t>4</w:t>
      </w:r>
      <w:r w:rsidR="008554A3" w:rsidRPr="000757B0">
        <w:rPr>
          <w:rFonts w:ascii="Garamond" w:hAnsi="Garamond"/>
          <w:sz w:val="22"/>
          <w:szCs w:val="22"/>
        </w:rPr>
        <w:t xml:space="preserve">. </w:t>
      </w:r>
      <w:r w:rsidR="00C070BC" w:rsidRPr="000757B0">
        <w:rPr>
          <w:rFonts w:ascii="Garamond" w:hAnsi="Garamond"/>
          <w:sz w:val="22"/>
          <w:szCs w:val="22"/>
        </w:rPr>
        <w:t>Wszelka korespondencja będzie prowadzona wyłącznie z pełnomocnikiem.</w:t>
      </w:r>
    </w:p>
    <w:p w14:paraId="238F414D" w14:textId="77777777" w:rsidR="00C070BC" w:rsidRPr="000757B0" w:rsidRDefault="00BA463D" w:rsidP="000757B0">
      <w:pPr>
        <w:ind w:left="567" w:hanging="283"/>
        <w:jc w:val="both"/>
        <w:rPr>
          <w:rFonts w:ascii="Garamond" w:hAnsi="Garamond"/>
          <w:b/>
          <w:sz w:val="22"/>
          <w:szCs w:val="22"/>
          <w:u w:val="single"/>
        </w:rPr>
      </w:pPr>
      <w:r w:rsidRPr="000757B0">
        <w:rPr>
          <w:rFonts w:ascii="Garamond" w:hAnsi="Garamond"/>
          <w:sz w:val="22"/>
          <w:szCs w:val="22"/>
        </w:rPr>
        <w:t>6</w:t>
      </w:r>
      <w:r w:rsidR="00686C48" w:rsidRPr="000757B0">
        <w:rPr>
          <w:rFonts w:ascii="Garamond" w:hAnsi="Garamond"/>
          <w:sz w:val="22"/>
          <w:szCs w:val="22"/>
        </w:rPr>
        <w:t>.</w:t>
      </w:r>
      <w:r w:rsidR="0098001B" w:rsidRPr="000757B0">
        <w:rPr>
          <w:rFonts w:ascii="Garamond" w:hAnsi="Garamond"/>
          <w:sz w:val="22"/>
          <w:szCs w:val="22"/>
        </w:rPr>
        <w:t>5</w:t>
      </w:r>
      <w:r w:rsidR="00686C48" w:rsidRPr="000757B0">
        <w:rPr>
          <w:rFonts w:ascii="Garamond" w:hAnsi="Garamond"/>
          <w:sz w:val="22"/>
          <w:szCs w:val="22"/>
        </w:rPr>
        <w:t>.</w:t>
      </w:r>
      <w:r w:rsidR="00686C48" w:rsidRPr="000757B0">
        <w:rPr>
          <w:rFonts w:ascii="Garamond" w:hAnsi="Garamond"/>
          <w:b/>
          <w:sz w:val="22"/>
          <w:szCs w:val="22"/>
          <w:u w:val="single"/>
        </w:rPr>
        <w:t xml:space="preserve"> </w:t>
      </w:r>
      <w:r w:rsidR="00C070BC" w:rsidRPr="000757B0">
        <w:rPr>
          <w:rFonts w:ascii="Garamond" w:hAnsi="Garamond"/>
          <w:b/>
          <w:sz w:val="22"/>
          <w:szCs w:val="22"/>
          <w:u w:val="single"/>
        </w:rPr>
        <w:t>W formularzu OFERTA w miejscu „nazwa i adres wykonawcy” należy wpisać dane dotyczące wszystkich podmiotów wspólnie ubiegających się o </w:t>
      </w:r>
      <w:r w:rsidR="0087294D" w:rsidRPr="000757B0">
        <w:rPr>
          <w:rFonts w:ascii="Garamond" w:hAnsi="Garamond"/>
          <w:b/>
          <w:sz w:val="22"/>
          <w:szCs w:val="22"/>
          <w:u w:val="single"/>
        </w:rPr>
        <w:t xml:space="preserve">udzielenie </w:t>
      </w:r>
      <w:r w:rsidR="00C070BC" w:rsidRPr="000757B0">
        <w:rPr>
          <w:rFonts w:ascii="Garamond" w:hAnsi="Garamond"/>
          <w:b/>
          <w:sz w:val="22"/>
          <w:szCs w:val="22"/>
          <w:u w:val="single"/>
        </w:rPr>
        <w:t>zamówienie, a nie tylko pełnomocnika.</w:t>
      </w:r>
    </w:p>
    <w:p w14:paraId="49C8FE1D" w14:textId="77777777" w:rsidR="00512C79" w:rsidRPr="000757B0" w:rsidRDefault="00BA463D" w:rsidP="000757B0">
      <w:pPr>
        <w:ind w:left="567" w:hanging="283"/>
        <w:jc w:val="both"/>
        <w:rPr>
          <w:rFonts w:ascii="Garamond" w:hAnsi="Garamond"/>
          <w:sz w:val="22"/>
          <w:szCs w:val="22"/>
        </w:rPr>
      </w:pPr>
      <w:r w:rsidRPr="000757B0">
        <w:rPr>
          <w:rFonts w:ascii="Garamond" w:hAnsi="Garamond"/>
          <w:sz w:val="22"/>
          <w:szCs w:val="22"/>
        </w:rPr>
        <w:t>6</w:t>
      </w:r>
      <w:r w:rsidR="00686C48" w:rsidRPr="000757B0">
        <w:rPr>
          <w:rFonts w:ascii="Garamond" w:hAnsi="Garamond"/>
          <w:sz w:val="22"/>
          <w:szCs w:val="22"/>
        </w:rPr>
        <w:t>.</w:t>
      </w:r>
      <w:r w:rsidR="0098001B" w:rsidRPr="000757B0">
        <w:rPr>
          <w:rFonts w:ascii="Garamond" w:hAnsi="Garamond"/>
          <w:sz w:val="22"/>
          <w:szCs w:val="22"/>
        </w:rPr>
        <w:t>6</w:t>
      </w:r>
      <w:r w:rsidR="00686C48" w:rsidRPr="000757B0">
        <w:rPr>
          <w:rFonts w:ascii="Garamond" w:hAnsi="Garamond"/>
          <w:sz w:val="22"/>
          <w:szCs w:val="22"/>
        </w:rPr>
        <w:t>.</w:t>
      </w:r>
      <w:r w:rsidR="00E00B89" w:rsidRPr="000757B0">
        <w:rPr>
          <w:rFonts w:ascii="Garamond" w:hAnsi="Garamond"/>
          <w:sz w:val="22"/>
          <w:szCs w:val="22"/>
        </w:rPr>
        <w:t xml:space="preserve"> </w:t>
      </w:r>
      <w:r w:rsidR="00512C79" w:rsidRPr="000757B0">
        <w:rPr>
          <w:rFonts w:ascii="Garamond" w:hAnsi="Garamond"/>
          <w:sz w:val="22"/>
          <w:szCs w:val="22"/>
        </w:rPr>
        <w:t>Zamawiający nie zastrzega obowiązku osobistego wykonania przez poszczególnych wykonawców wspólnie ubiegających się o udzielenie zamówienia kluczowych zadań.</w:t>
      </w:r>
    </w:p>
    <w:p w14:paraId="3EC981E4" w14:textId="77777777" w:rsidR="00C070BC" w:rsidRPr="000757B0" w:rsidRDefault="00E00B89" w:rsidP="000757B0">
      <w:pPr>
        <w:ind w:left="567" w:hanging="283"/>
        <w:jc w:val="both"/>
        <w:rPr>
          <w:rFonts w:ascii="Garamond" w:hAnsi="Garamond"/>
          <w:sz w:val="22"/>
          <w:szCs w:val="22"/>
        </w:rPr>
      </w:pPr>
      <w:r w:rsidRPr="000757B0">
        <w:rPr>
          <w:rFonts w:ascii="Garamond" w:hAnsi="Garamond"/>
          <w:sz w:val="22"/>
          <w:szCs w:val="22"/>
        </w:rPr>
        <w:t>6.</w:t>
      </w:r>
      <w:r w:rsidR="0098001B" w:rsidRPr="000757B0">
        <w:rPr>
          <w:rFonts w:ascii="Garamond" w:hAnsi="Garamond"/>
          <w:sz w:val="22"/>
          <w:szCs w:val="22"/>
        </w:rPr>
        <w:t>7</w:t>
      </w:r>
      <w:r w:rsidRPr="000757B0">
        <w:rPr>
          <w:rFonts w:ascii="Garamond" w:hAnsi="Garamond"/>
          <w:sz w:val="22"/>
          <w:szCs w:val="22"/>
        </w:rPr>
        <w:t xml:space="preserve">. </w:t>
      </w:r>
      <w:r w:rsidR="00C070BC" w:rsidRPr="000757B0">
        <w:rPr>
          <w:rFonts w:ascii="Garamond" w:hAnsi="Garamond"/>
          <w:sz w:val="22"/>
          <w:szCs w:val="22"/>
        </w:rPr>
        <w:t>Przed podpisaniem umowy od Wykonawców ubiegających się wspólnie o zamówienie publiczne, których oferta została wybrana Zamawiający będzie  żądać umowy regulującej ich współpracę.</w:t>
      </w:r>
    </w:p>
    <w:p w14:paraId="5388DC1F" w14:textId="77777777" w:rsidR="0046377C" w:rsidRPr="000757B0" w:rsidRDefault="0046377C" w:rsidP="000757B0">
      <w:pPr>
        <w:pStyle w:val="NormalnyWeb"/>
        <w:spacing w:before="0" w:after="0"/>
        <w:jc w:val="both"/>
        <w:rPr>
          <w:rFonts w:ascii="Garamond" w:hAnsi="Garamond"/>
          <w:b/>
          <w:bCs/>
          <w:strike/>
          <w:sz w:val="22"/>
          <w:szCs w:val="22"/>
        </w:rPr>
      </w:pPr>
    </w:p>
    <w:p w14:paraId="50235F3A" w14:textId="436873D8" w:rsidR="00223955" w:rsidRPr="000757B0" w:rsidRDefault="00543998" w:rsidP="000757B0">
      <w:pPr>
        <w:pStyle w:val="NormalnyWeb"/>
        <w:spacing w:before="0" w:after="0"/>
        <w:jc w:val="both"/>
        <w:rPr>
          <w:rFonts w:ascii="Garamond" w:hAnsi="Garamond"/>
          <w:b/>
          <w:bCs/>
          <w:sz w:val="22"/>
          <w:szCs w:val="22"/>
        </w:rPr>
      </w:pPr>
      <w:r w:rsidRPr="000757B0">
        <w:rPr>
          <w:rFonts w:ascii="Garamond" w:hAnsi="Garamond"/>
          <w:b/>
          <w:bCs/>
          <w:sz w:val="22"/>
          <w:szCs w:val="22"/>
        </w:rPr>
        <w:t>VII.</w:t>
      </w:r>
      <w:r w:rsidR="00223955" w:rsidRPr="000757B0">
        <w:rPr>
          <w:rFonts w:ascii="Garamond" w:hAnsi="Garamond"/>
          <w:b/>
          <w:bCs/>
          <w:sz w:val="22"/>
          <w:szCs w:val="22"/>
        </w:rPr>
        <w:t xml:space="preserve"> Informacja o przedmiotowych środkach dowodowych </w:t>
      </w:r>
    </w:p>
    <w:p w14:paraId="3C7F5F32" w14:textId="5E5258C9" w:rsidR="00EE2B30"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W celu potwierdzenia zgodności oferowanego przedmiotu zamówienia z wymaganiami określonymi w opisie przedmiotu zamówienia Zamawiający wymaga złożenia następujących przedmiotowych środków dowodowych:</w:t>
      </w:r>
    </w:p>
    <w:p w14:paraId="61382070" w14:textId="0B5CB2B9" w:rsidR="00EE2B30" w:rsidRPr="003571F5" w:rsidRDefault="00EE2B30" w:rsidP="003571F5">
      <w:pPr>
        <w:pStyle w:val="Akapitzlist"/>
        <w:tabs>
          <w:tab w:val="left" w:pos="426"/>
        </w:tabs>
        <w:jc w:val="both"/>
        <w:rPr>
          <w:rFonts w:ascii="Garamond" w:eastAsia="Times New Roman" w:hAnsi="Garamond"/>
          <w:lang w:val="pl-PL" w:eastAsia="ar-SA"/>
        </w:rPr>
      </w:pPr>
      <w:r w:rsidRPr="003571F5">
        <w:rPr>
          <w:rFonts w:ascii="Garamond" w:eastAsia="Times New Roman" w:hAnsi="Garamond"/>
          <w:b/>
          <w:bCs/>
          <w:u w:val="single"/>
          <w:lang w:val="pl-PL" w:eastAsia="ar-SA"/>
        </w:rPr>
        <w:t xml:space="preserve">- </w:t>
      </w:r>
      <w:r w:rsidRPr="003571F5">
        <w:rPr>
          <w:rFonts w:ascii="Garamond" w:eastAsia="Times New Roman" w:hAnsi="Garamond"/>
          <w:b/>
          <w:bCs/>
          <w:u w:val="single"/>
          <w:lang w:val="pl-PL" w:eastAsia="ar-SA"/>
        </w:rPr>
        <w:t>w odniesieniu do oferowanego pojazdu</w:t>
      </w:r>
      <w:r w:rsidRPr="003571F5">
        <w:rPr>
          <w:rFonts w:ascii="Garamond" w:eastAsia="Times New Roman" w:hAnsi="Garamond"/>
          <w:lang w:val="pl-PL" w:eastAsia="ar-SA"/>
        </w:rPr>
        <w:t xml:space="preserve"> — dokumentacji technicznej producenta, karty katalogowej, wyciągu ze świadectwa zgodności lub innych dokumentów producenta potwierdzających:</w:t>
      </w:r>
    </w:p>
    <w:p w14:paraId="23C4F597" w14:textId="77777777" w:rsidR="003571F5" w:rsidRDefault="00EE2B30" w:rsidP="00EE2B30">
      <w:pPr>
        <w:pStyle w:val="Akapitzlist"/>
        <w:tabs>
          <w:tab w:val="left" w:pos="426"/>
        </w:tabs>
        <w:jc w:val="both"/>
        <w:rPr>
          <w:rFonts w:ascii="Garamond" w:eastAsia="Times New Roman" w:hAnsi="Garamond"/>
          <w:lang w:val="pl-PL" w:eastAsia="ar-SA"/>
        </w:rPr>
      </w:pPr>
      <w:r w:rsidRPr="003571F5">
        <w:rPr>
          <w:rFonts w:ascii="Garamond" w:eastAsia="Times New Roman" w:hAnsi="Garamond"/>
          <w:lang w:val="pl-PL" w:eastAsia="ar-SA"/>
        </w:rPr>
        <w:t xml:space="preserve">a) maksymalną moc systemową układu hybrydowego, wyrażoną w kW; </w:t>
      </w:r>
    </w:p>
    <w:p w14:paraId="02BDC396" w14:textId="77777777" w:rsidR="003571F5" w:rsidRDefault="00EE2B30" w:rsidP="00EE2B30">
      <w:pPr>
        <w:pStyle w:val="Akapitzlist"/>
        <w:tabs>
          <w:tab w:val="left" w:pos="426"/>
        </w:tabs>
        <w:jc w:val="both"/>
        <w:rPr>
          <w:rFonts w:ascii="Garamond" w:eastAsia="Times New Roman" w:hAnsi="Garamond"/>
          <w:lang w:val="pl-PL" w:eastAsia="ar-SA"/>
        </w:rPr>
      </w:pPr>
      <w:r w:rsidRPr="003571F5">
        <w:rPr>
          <w:rFonts w:ascii="Garamond" w:eastAsia="Times New Roman" w:hAnsi="Garamond"/>
          <w:lang w:val="pl-PL" w:eastAsia="ar-SA"/>
        </w:rPr>
        <w:t xml:space="preserve">b) zużycie paliwa w cyklu mieszanym według procedury WLTP, wyrażone w l/100 km; </w:t>
      </w:r>
    </w:p>
    <w:p w14:paraId="6988D333" w14:textId="77777777" w:rsidR="003571F5" w:rsidRDefault="00EE2B30" w:rsidP="00EE2B30">
      <w:pPr>
        <w:pStyle w:val="Akapitzlist"/>
        <w:tabs>
          <w:tab w:val="left" w:pos="426"/>
        </w:tabs>
        <w:jc w:val="both"/>
        <w:rPr>
          <w:rFonts w:ascii="Garamond" w:eastAsia="Times New Roman" w:hAnsi="Garamond"/>
          <w:lang w:val="pl-PL" w:eastAsia="ar-SA"/>
        </w:rPr>
      </w:pPr>
      <w:r w:rsidRPr="003571F5">
        <w:rPr>
          <w:rFonts w:ascii="Garamond" w:eastAsia="Times New Roman" w:hAnsi="Garamond"/>
          <w:lang w:val="pl-PL" w:eastAsia="ar-SA"/>
        </w:rPr>
        <w:t>c) emisję CO</w:t>
      </w:r>
      <w:r w:rsidRPr="003571F5">
        <w:rPr>
          <w:rFonts w:ascii="Cambria Math" w:eastAsia="Times New Roman" w:hAnsi="Cambria Math" w:cs="Cambria Math"/>
          <w:lang w:val="pl-PL" w:eastAsia="ar-SA"/>
        </w:rPr>
        <w:t>₂</w:t>
      </w:r>
      <w:r w:rsidRPr="003571F5">
        <w:rPr>
          <w:rFonts w:ascii="Garamond" w:eastAsia="Times New Roman" w:hAnsi="Garamond"/>
          <w:lang w:val="pl-PL" w:eastAsia="ar-SA"/>
        </w:rPr>
        <w:t xml:space="preserve"> w cyklu mieszanym wed</w:t>
      </w:r>
      <w:r w:rsidRPr="003571F5">
        <w:rPr>
          <w:rFonts w:ascii="Garamond" w:eastAsia="Times New Roman" w:hAnsi="Garamond" w:cs="Garamond"/>
          <w:lang w:val="pl-PL" w:eastAsia="ar-SA"/>
        </w:rPr>
        <w:t>ł</w:t>
      </w:r>
      <w:r w:rsidRPr="003571F5">
        <w:rPr>
          <w:rFonts w:ascii="Garamond" w:eastAsia="Times New Roman" w:hAnsi="Garamond"/>
          <w:lang w:val="pl-PL" w:eastAsia="ar-SA"/>
        </w:rPr>
        <w:t>ug procedury WLTP, wyra</w:t>
      </w:r>
      <w:r w:rsidRPr="003571F5">
        <w:rPr>
          <w:rFonts w:ascii="Garamond" w:eastAsia="Times New Roman" w:hAnsi="Garamond" w:cs="Garamond"/>
          <w:lang w:val="pl-PL" w:eastAsia="ar-SA"/>
        </w:rPr>
        <w:t>ż</w:t>
      </w:r>
      <w:r w:rsidRPr="003571F5">
        <w:rPr>
          <w:rFonts w:ascii="Garamond" w:eastAsia="Times New Roman" w:hAnsi="Garamond"/>
          <w:lang w:val="pl-PL" w:eastAsia="ar-SA"/>
        </w:rPr>
        <w:t>on</w:t>
      </w:r>
      <w:r w:rsidRPr="003571F5">
        <w:rPr>
          <w:rFonts w:ascii="Garamond" w:eastAsia="Times New Roman" w:hAnsi="Garamond" w:cs="Garamond"/>
          <w:lang w:val="pl-PL" w:eastAsia="ar-SA"/>
        </w:rPr>
        <w:t>ą</w:t>
      </w:r>
      <w:r w:rsidRPr="003571F5">
        <w:rPr>
          <w:rFonts w:ascii="Garamond" w:eastAsia="Times New Roman" w:hAnsi="Garamond"/>
          <w:lang w:val="pl-PL" w:eastAsia="ar-SA"/>
        </w:rPr>
        <w:t xml:space="preserve"> w g/km. </w:t>
      </w:r>
    </w:p>
    <w:p w14:paraId="029324D6" w14:textId="7570C6A4" w:rsidR="00EE2B30" w:rsidRPr="003571F5" w:rsidRDefault="00EE2B30" w:rsidP="003571F5">
      <w:pPr>
        <w:pStyle w:val="Akapitzlist"/>
        <w:tabs>
          <w:tab w:val="left" w:pos="426"/>
        </w:tabs>
        <w:jc w:val="both"/>
        <w:rPr>
          <w:rFonts w:ascii="Garamond" w:eastAsia="Times New Roman" w:hAnsi="Garamond"/>
          <w:lang w:val="pl-PL" w:eastAsia="ar-SA"/>
        </w:rPr>
      </w:pPr>
      <w:r w:rsidRPr="003571F5">
        <w:rPr>
          <w:rFonts w:ascii="Garamond" w:eastAsia="Times New Roman" w:hAnsi="Garamond"/>
          <w:lang w:val="pl-PL" w:eastAsia="ar-SA"/>
        </w:rPr>
        <w:t>Dokumenty musz</w:t>
      </w:r>
      <w:r w:rsidRPr="003571F5">
        <w:rPr>
          <w:rFonts w:ascii="Garamond" w:eastAsia="Times New Roman" w:hAnsi="Garamond" w:cs="Garamond"/>
          <w:lang w:val="pl-PL" w:eastAsia="ar-SA"/>
        </w:rPr>
        <w:t>ą</w:t>
      </w:r>
      <w:r w:rsidRPr="003571F5">
        <w:rPr>
          <w:rFonts w:ascii="Garamond" w:eastAsia="Times New Roman" w:hAnsi="Garamond"/>
          <w:lang w:val="pl-PL" w:eastAsia="ar-SA"/>
        </w:rPr>
        <w:t xml:space="preserve"> odnosi</w:t>
      </w:r>
      <w:r w:rsidRPr="003571F5">
        <w:rPr>
          <w:rFonts w:ascii="Garamond" w:eastAsia="Times New Roman" w:hAnsi="Garamond" w:cs="Garamond"/>
          <w:lang w:val="pl-PL" w:eastAsia="ar-SA"/>
        </w:rPr>
        <w:t>ć</w:t>
      </w:r>
      <w:r w:rsidRPr="003571F5">
        <w:rPr>
          <w:rFonts w:ascii="Garamond" w:eastAsia="Times New Roman" w:hAnsi="Garamond"/>
          <w:lang w:val="pl-PL" w:eastAsia="ar-SA"/>
        </w:rPr>
        <w:t xml:space="preserve"> si</w:t>
      </w:r>
      <w:r w:rsidRPr="003571F5">
        <w:rPr>
          <w:rFonts w:ascii="Garamond" w:eastAsia="Times New Roman" w:hAnsi="Garamond" w:cs="Garamond"/>
          <w:lang w:val="pl-PL" w:eastAsia="ar-SA"/>
        </w:rPr>
        <w:t>ę</w:t>
      </w:r>
      <w:r w:rsidRPr="003571F5">
        <w:rPr>
          <w:rFonts w:ascii="Garamond" w:eastAsia="Times New Roman" w:hAnsi="Garamond"/>
          <w:lang w:val="pl-PL" w:eastAsia="ar-SA"/>
        </w:rPr>
        <w:t xml:space="preserve"> do oferowanego wariantu i wersji pojazdu oraz uwzgl</w:t>
      </w:r>
      <w:r w:rsidRPr="003571F5">
        <w:rPr>
          <w:rFonts w:ascii="Garamond" w:eastAsia="Times New Roman" w:hAnsi="Garamond" w:cs="Garamond"/>
          <w:lang w:val="pl-PL" w:eastAsia="ar-SA"/>
        </w:rPr>
        <w:t>ę</w:t>
      </w:r>
      <w:r w:rsidRPr="003571F5">
        <w:rPr>
          <w:rFonts w:ascii="Garamond" w:eastAsia="Times New Roman" w:hAnsi="Garamond"/>
          <w:lang w:val="pl-PL" w:eastAsia="ar-SA"/>
        </w:rPr>
        <w:t>dnia</w:t>
      </w:r>
      <w:r w:rsidRPr="003571F5">
        <w:rPr>
          <w:rFonts w:ascii="Garamond" w:eastAsia="Times New Roman" w:hAnsi="Garamond" w:cs="Garamond"/>
          <w:lang w:val="pl-PL" w:eastAsia="ar-SA"/>
        </w:rPr>
        <w:t>ć</w:t>
      </w:r>
      <w:r w:rsidRPr="003571F5">
        <w:rPr>
          <w:rFonts w:ascii="Garamond" w:eastAsia="Times New Roman" w:hAnsi="Garamond"/>
          <w:lang w:val="pl-PL" w:eastAsia="ar-SA"/>
        </w:rPr>
        <w:t xml:space="preserve"> konfiguracj</w:t>
      </w:r>
      <w:r w:rsidRPr="003571F5">
        <w:rPr>
          <w:rFonts w:ascii="Garamond" w:eastAsia="Times New Roman" w:hAnsi="Garamond" w:cs="Garamond"/>
          <w:lang w:val="pl-PL" w:eastAsia="ar-SA"/>
        </w:rPr>
        <w:t>ę</w:t>
      </w:r>
      <w:r w:rsidRPr="003571F5">
        <w:rPr>
          <w:rFonts w:ascii="Garamond" w:eastAsia="Times New Roman" w:hAnsi="Garamond"/>
          <w:lang w:val="pl-PL" w:eastAsia="ar-SA"/>
        </w:rPr>
        <w:t xml:space="preserve"> wyposa</w:t>
      </w:r>
      <w:r w:rsidRPr="003571F5">
        <w:rPr>
          <w:rFonts w:ascii="Garamond" w:eastAsia="Times New Roman" w:hAnsi="Garamond" w:cs="Garamond"/>
          <w:lang w:val="pl-PL" w:eastAsia="ar-SA"/>
        </w:rPr>
        <w:t>ż</w:t>
      </w:r>
      <w:r w:rsidRPr="003571F5">
        <w:rPr>
          <w:rFonts w:ascii="Garamond" w:eastAsia="Times New Roman" w:hAnsi="Garamond"/>
          <w:lang w:val="pl-PL" w:eastAsia="ar-SA"/>
        </w:rPr>
        <w:t>enia maj</w:t>
      </w:r>
      <w:r w:rsidRPr="003571F5">
        <w:rPr>
          <w:rFonts w:ascii="Garamond" w:eastAsia="Times New Roman" w:hAnsi="Garamond" w:cs="Garamond"/>
          <w:lang w:val="pl-PL" w:eastAsia="ar-SA"/>
        </w:rPr>
        <w:t>ą</w:t>
      </w:r>
      <w:r w:rsidRPr="003571F5">
        <w:rPr>
          <w:rFonts w:ascii="Garamond" w:eastAsia="Times New Roman" w:hAnsi="Garamond"/>
          <w:lang w:val="pl-PL" w:eastAsia="ar-SA"/>
        </w:rPr>
        <w:t>cego wp</w:t>
      </w:r>
      <w:r w:rsidRPr="003571F5">
        <w:rPr>
          <w:rFonts w:ascii="Garamond" w:eastAsia="Times New Roman" w:hAnsi="Garamond" w:cs="Garamond"/>
          <w:lang w:val="pl-PL" w:eastAsia="ar-SA"/>
        </w:rPr>
        <w:t>ł</w:t>
      </w:r>
      <w:r w:rsidRPr="003571F5">
        <w:rPr>
          <w:rFonts w:ascii="Garamond" w:eastAsia="Times New Roman" w:hAnsi="Garamond"/>
          <w:lang w:val="pl-PL" w:eastAsia="ar-SA"/>
        </w:rPr>
        <w:t>yw na potwierdzane parametry. Nie dopuszcza si</w:t>
      </w:r>
      <w:r w:rsidRPr="003571F5">
        <w:rPr>
          <w:rFonts w:ascii="Garamond" w:eastAsia="Times New Roman" w:hAnsi="Garamond" w:cs="Garamond"/>
          <w:lang w:val="pl-PL" w:eastAsia="ar-SA"/>
        </w:rPr>
        <w:t>ę</w:t>
      </w:r>
      <w:r w:rsidRPr="003571F5">
        <w:rPr>
          <w:rFonts w:ascii="Garamond" w:eastAsia="Times New Roman" w:hAnsi="Garamond"/>
          <w:lang w:val="pl-PL" w:eastAsia="ar-SA"/>
        </w:rPr>
        <w:t xml:space="preserve"> potwierdzenia mocy systemowej przez samodzielne zsumowanie przez Wykonawc</w:t>
      </w:r>
      <w:r w:rsidRPr="003571F5">
        <w:rPr>
          <w:rFonts w:ascii="Garamond" w:eastAsia="Times New Roman" w:hAnsi="Garamond" w:cs="Garamond"/>
          <w:lang w:val="pl-PL" w:eastAsia="ar-SA"/>
        </w:rPr>
        <w:t>ę</w:t>
      </w:r>
      <w:r w:rsidRPr="003571F5">
        <w:rPr>
          <w:rFonts w:ascii="Garamond" w:eastAsia="Times New Roman" w:hAnsi="Garamond"/>
          <w:lang w:val="pl-PL" w:eastAsia="ar-SA"/>
        </w:rPr>
        <w:t xml:space="preserve"> mocy silnika spalinowego i silnik</w:t>
      </w:r>
      <w:r w:rsidRPr="003571F5">
        <w:rPr>
          <w:rFonts w:ascii="Garamond" w:eastAsia="Times New Roman" w:hAnsi="Garamond" w:cs="Garamond"/>
          <w:lang w:val="pl-PL" w:eastAsia="ar-SA"/>
        </w:rPr>
        <w:t>ó</w:t>
      </w:r>
      <w:r w:rsidRPr="003571F5">
        <w:rPr>
          <w:rFonts w:ascii="Garamond" w:eastAsia="Times New Roman" w:hAnsi="Garamond"/>
          <w:lang w:val="pl-PL" w:eastAsia="ar-SA"/>
        </w:rPr>
        <w:t>w elektrycznych.</w:t>
      </w:r>
    </w:p>
    <w:p w14:paraId="3A2C4C22" w14:textId="0595ACA8" w:rsidR="003571F5" w:rsidRPr="003571F5" w:rsidRDefault="00EE2B30" w:rsidP="003571F5">
      <w:pPr>
        <w:pStyle w:val="Akapitzlist"/>
        <w:tabs>
          <w:tab w:val="left" w:pos="426"/>
        </w:tabs>
        <w:jc w:val="both"/>
        <w:rPr>
          <w:rFonts w:ascii="Garamond" w:eastAsia="Times New Roman" w:hAnsi="Garamond"/>
          <w:lang w:val="pl-PL" w:eastAsia="ar-SA"/>
        </w:rPr>
      </w:pPr>
      <w:r w:rsidRPr="003571F5">
        <w:rPr>
          <w:rFonts w:ascii="Garamond" w:eastAsia="Times New Roman" w:hAnsi="Garamond"/>
          <w:b/>
          <w:bCs/>
          <w:u w:val="single"/>
          <w:lang w:val="pl-PL" w:eastAsia="ar-SA"/>
        </w:rPr>
        <w:t xml:space="preserve">- </w:t>
      </w:r>
      <w:r w:rsidRPr="003571F5">
        <w:rPr>
          <w:rFonts w:ascii="Garamond" w:eastAsia="Times New Roman" w:hAnsi="Garamond"/>
          <w:b/>
          <w:bCs/>
          <w:u w:val="single"/>
          <w:lang w:val="pl-PL" w:eastAsia="ar-SA"/>
        </w:rPr>
        <w:t>w odniesieniu do oferowanego ogumienia letniego i zimowego</w:t>
      </w:r>
      <w:r w:rsidRPr="003571F5">
        <w:rPr>
          <w:rFonts w:ascii="Garamond" w:eastAsia="Times New Roman" w:hAnsi="Garamond"/>
          <w:lang w:val="pl-PL" w:eastAsia="ar-SA"/>
        </w:rPr>
        <w:t xml:space="preserve"> — dokumentacji technicznej producenta pojazdu lub producenta opon, kart katalogowych albo innych dokumentów potwierdzających zgodność oferowanego ogumienia z wymaganiami OPZ w zakresie jego przeznaczenia sezonowego, rozmiaru oraz indeksów nośności i prędkości odpowiednich dla oferowanego pojazdu. Dokumenty muszą umożliwiać identyfikację ogumienia, którego dotyczą.</w:t>
      </w:r>
    </w:p>
    <w:p w14:paraId="4F033C3E"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Dopuszcza się potwierdzenie kilku wymaganych parametrów jednym dokumentem albo potwierdzenie ich za pomocą kilku dokumentów, które łącznie zawierają wymagane informacje.</w:t>
      </w:r>
    </w:p>
    <w:p w14:paraId="59E9B7B0"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 xml:space="preserve">Zgodnie z art. 106 ust. 3 </w:t>
      </w:r>
      <w:proofErr w:type="spellStart"/>
      <w:r w:rsidRPr="003571F5">
        <w:rPr>
          <w:rFonts w:ascii="Garamond" w:hAnsi="Garamond"/>
        </w:rPr>
        <w:t>Pzp</w:t>
      </w:r>
      <w:proofErr w:type="spellEnd"/>
      <w:r w:rsidRPr="003571F5">
        <w:rPr>
          <w:rFonts w:ascii="Garamond" w:hAnsi="Garamond"/>
        </w:rPr>
        <w:t xml:space="preserve"> Zamawiający akceptuje równoważne przedmiotowe środki dowodowe, jeżeli potwierdzają one, że oferowany przedmiot zamówienia spełnia wymagania określone w OPZ.</w:t>
      </w:r>
    </w:p>
    <w:p w14:paraId="4166AB02"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 xml:space="preserve">Przedmiotowe środki dowodowe Wykonawca składa wraz z ofertą, zgodnie z art. 107 ust. 1 </w:t>
      </w:r>
      <w:proofErr w:type="spellStart"/>
      <w:r w:rsidRPr="003571F5">
        <w:rPr>
          <w:rFonts w:ascii="Garamond" w:hAnsi="Garamond"/>
        </w:rPr>
        <w:t>Pzp.</w:t>
      </w:r>
      <w:proofErr w:type="spellEnd"/>
    </w:p>
    <w:p w14:paraId="11A9CEB2"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 xml:space="preserve">Zamawiający przewiduje możliwość złożenia lub uzupełnienia przedmiotowych środków dowodowych na zasadach określonych w art. 107 ust. 2 </w:t>
      </w:r>
      <w:proofErr w:type="spellStart"/>
      <w:r w:rsidRPr="003571F5">
        <w:rPr>
          <w:rFonts w:ascii="Garamond" w:hAnsi="Garamond"/>
        </w:rPr>
        <w:t>Pzp</w:t>
      </w:r>
      <w:proofErr w:type="spellEnd"/>
      <w:r w:rsidRPr="003571F5">
        <w:rPr>
          <w:rFonts w:ascii="Garamond" w:hAnsi="Garamond"/>
        </w:rPr>
        <w:t>. Jeżeli Wykonawca nie złoży przedmiotowych środków dowodowych lub złożone przedmiotowe środki dowodowe będą niekompletne, Zamawiający wezwie Wykonawcę do ich złożenia lub uzupełnienia w wyznaczonym terminie.</w:t>
      </w:r>
    </w:p>
    <w:p w14:paraId="08E28424"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 xml:space="preserve">Postanowienia ust. 5 nie stosuje się, jeżeli przedmiotowy środek dowodowy służy potwierdzeniu zgodności z cechami lub kryteriami określonymi w opisie kryteriów oceny ofert lub, pomimo złożenia przedmiotowego środka dowodowego, oferta podlega odrzuceniu albo zachodzą przesłanki unieważnienia postępowania, zgodnie z art. 107 ust. 3 </w:t>
      </w:r>
      <w:proofErr w:type="spellStart"/>
      <w:r w:rsidRPr="003571F5">
        <w:rPr>
          <w:rFonts w:ascii="Garamond" w:hAnsi="Garamond"/>
        </w:rPr>
        <w:t>Pzp.</w:t>
      </w:r>
      <w:proofErr w:type="spellEnd"/>
    </w:p>
    <w:p w14:paraId="4F473829" w14:textId="77777777" w:rsidR="003571F5"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 xml:space="preserve">Zamawiający może żądać od Wykonawców wyjaśnień dotyczących treści przedmiotowych środków dowodowych, zgodnie z art. 107 ust. 4 </w:t>
      </w:r>
      <w:proofErr w:type="spellStart"/>
      <w:r w:rsidRPr="003571F5">
        <w:rPr>
          <w:rFonts w:ascii="Garamond" w:hAnsi="Garamond"/>
        </w:rPr>
        <w:t>Pzp.</w:t>
      </w:r>
      <w:proofErr w:type="spellEnd"/>
    </w:p>
    <w:p w14:paraId="18791D50" w14:textId="4EB34ABE" w:rsidR="00667DE2" w:rsidRPr="003571F5" w:rsidRDefault="00EE2B30" w:rsidP="003571F5">
      <w:pPr>
        <w:pStyle w:val="Akapitzlist"/>
        <w:numPr>
          <w:ilvl w:val="0"/>
          <w:numId w:val="63"/>
        </w:numPr>
        <w:tabs>
          <w:tab w:val="left" w:pos="426"/>
        </w:tabs>
        <w:jc w:val="both"/>
        <w:rPr>
          <w:rFonts w:ascii="Garamond" w:hAnsi="Garamond"/>
        </w:rPr>
      </w:pPr>
      <w:r w:rsidRPr="003571F5">
        <w:rPr>
          <w:rFonts w:ascii="Garamond" w:hAnsi="Garamond"/>
        </w:rPr>
        <w:t>Przedmiotowe środki dowodowe sporządzone w języku obcym należy złożyć wraz z tłumaczeniem na język polski.</w:t>
      </w:r>
    </w:p>
    <w:p w14:paraId="79665662" w14:textId="77777777" w:rsidR="00667DE2" w:rsidRPr="000757B0" w:rsidRDefault="00667DE2" w:rsidP="000757B0">
      <w:pPr>
        <w:pStyle w:val="Akapitzlist"/>
        <w:tabs>
          <w:tab w:val="left" w:pos="426"/>
        </w:tabs>
        <w:spacing w:after="0" w:line="240" w:lineRule="auto"/>
        <w:ind w:left="0"/>
        <w:jc w:val="both"/>
        <w:rPr>
          <w:rFonts w:ascii="Garamond" w:hAnsi="Garamond"/>
          <w:b/>
          <w:strike/>
        </w:rPr>
      </w:pPr>
      <w:r w:rsidRPr="000757B0">
        <w:rPr>
          <w:rFonts w:ascii="Garamond" w:hAnsi="Garamond"/>
          <w:b/>
          <w:lang w:val="pl-PL"/>
        </w:rPr>
        <w:t>VIII.</w:t>
      </w:r>
      <w:r w:rsidRPr="000757B0">
        <w:rPr>
          <w:rFonts w:ascii="Garamond" w:hAnsi="Garamond"/>
          <w:b/>
          <w:lang w:val="pl-PL"/>
        </w:rPr>
        <w:tab/>
        <w:t>Informacja o środkach komunikacji elektronicznej, przy użyciu których Zamawiający będzie komunikowała się w Wykonawcami , oraz informacje o wymaganiach technicznych i organizacyjnych sporządzania, wysyłania i odbierania korespondencji elektronicznej.</w:t>
      </w:r>
    </w:p>
    <w:p w14:paraId="660CE303" w14:textId="77777777" w:rsidR="000A42A3" w:rsidRPr="000757B0" w:rsidRDefault="000A42A3" w:rsidP="000757B0">
      <w:pPr>
        <w:pStyle w:val="Akapitzlist"/>
        <w:tabs>
          <w:tab w:val="left" w:pos="426"/>
        </w:tabs>
        <w:spacing w:after="0" w:line="240" w:lineRule="auto"/>
        <w:jc w:val="both"/>
        <w:rPr>
          <w:rFonts w:ascii="Garamond" w:hAnsi="Garamond"/>
          <w:lang w:val="pl-PL"/>
        </w:rPr>
      </w:pPr>
    </w:p>
    <w:p w14:paraId="2872C12B" w14:textId="77777777" w:rsidR="00916490" w:rsidRPr="00916490" w:rsidRDefault="00916490">
      <w:pPr>
        <w:numPr>
          <w:ilvl w:val="0"/>
          <w:numId w:val="49"/>
        </w:numPr>
        <w:autoSpaceDE w:val="0"/>
        <w:autoSpaceDN w:val="0"/>
        <w:adjustRightInd w:val="0"/>
        <w:jc w:val="both"/>
        <w:rPr>
          <w:rFonts w:ascii="Garamond" w:hAnsi="Garamond"/>
          <w:sz w:val="22"/>
          <w:szCs w:val="22"/>
        </w:rPr>
      </w:pPr>
      <w:r w:rsidRPr="00916490">
        <w:rPr>
          <w:rFonts w:ascii="Garamond" w:hAnsi="Garamond"/>
          <w:sz w:val="22"/>
          <w:szCs w:val="22"/>
        </w:rPr>
        <w:lastRenderedPageBreak/>
        <w:t xml:space="preserve">W postępowaniu o udzielenie zamówienia publicznego komunikacja między Zamawiającym a Wykonawcami odbywa się przy użyciu Platformy e-Zamówienia, która jest dostępna pod adresem </w:t>
      </w:r>
      <w:hyperlink r:id="rId9" w:history="1">
        <w:r w:rsidRPr="00916490">
          <w:rPr>
            <w:rStyle w:val="Hipercze"/>
            <w:rFonts w:ascii="Garamond" w:hAnsi="Garamond"/>
            <w:bCs/>
            <w:sz w:val="22"/>
            <w:szCs w:val="22"/>
          </w:rPr>
          <w:t>https://ezamowienia.gov.pl</w:t>
        </w:r>
      </w:hyperlink>
    </w:p>
    <w:p w14:paraId="55696922" w14:textId="77777777" w:rsidR="00916490" w:rsidRPr="002F6804" w:rsidRDefault="00916490">
      <w:pPr>
        <w:numPr>
          <w:ilvl w:val="0"/>
          <w:numId w:val="49"/>
        </w:numPr>
        <w:autoSpaceDE w:val="0"/>
        <w:autoSpaceDN w:val="0"/>
        <w:adjustRightInd w:val="0"/>
        <w:jc w:val="both"/>
        <w:rPr>
          <w:rFonts w:ascii="Garamond" w:hAnsi="Garamond"/>
          <w:sz w:val="22"/>
          <w:szCs w:val="22"/>
        </w:rPr>
      </w:pPr>
      <w:r w:rsidRPr="002F6804">
        <w:rPr>
          <w:rFonts w:ascii="Garamond" w:hAnsi="Garamond"/>
          <w:sz w:val="22"/>
          <w:szCs w:val="22"/>
        </w:rPr>
        <w:t xml:space="preserve">Korzystanie z Platformy e-Zamówienia jest bezpłatne. </w:t>
      </w:r>
    </w:p>
    <w:p w14:paraId="47F32760" w14:textId="6DC59FC7" w:rsidR="00916490" w:rsidRPr="002F6804" w:rsidRDefault="00916490" w:rsidP="00127A4A">
      <w:pPr>
        <w:numPr>
          <w:ilvl w:val="0"/>
          <w:numId w:val="49"/>
        </w:numPr>
        <w:autoSpaceDE w:val="0"/>
        <w:autoSpaceDN w:val="0"/>
        <w:adjustRightInd w:val="0"/>
        <w:ind w:left="709"/>
        <w:jc w:val="both"/>
        <w:rPr>
          <w:rFonts w:ascii="Garamond" w:hAnsi="Garamond"/>
          <w:sz w:val="22"/>
          <w:szCs w:val="22"/>
        </w:rPr>
      </w:pPr>
      <w:r w:rsidRPr="002F6804">
        <w:rPr>
          <w:rFonts w:ascii="Garamond" w:hAnsi="Garamond"/>
          <w:sz w:val="22"/>
          <w:szCs w:val="22"/>
        </w:rPr>
        <w:t xml:space="preserve">Adres strony internetowej prowadzonego postępowania (link prowadzący bezpośrednio do widoku postępowania na Platformie e-Zamówienia): </w:t>
      </w:r>
      <w:r w:rsidR="00127A4A" w:rsidRPr="00127A4A">
        <w:t>https://ezamowienia.gov.pl/mp-</w:t>
      </w:r>
      <w:r w:rsidR="00127A4A" w:rsidRPr="00127A4A">
        <w:rPr>
          <w:rFonts w:ascii="Garamond" w:hAnsi="Garamond"/>
          <w:sz w:val="22"/>
          <w:szCs w:val="22"/>
        </w:rPr>
        <w:t>client/tenders/ocds-148610-08de73f0-3bb6-4295-84fe-4e128852883c</w:t>
      </w:r>
    </w:p>
    <w:p w14:paraId="19C947BB" w14:textId="77777777" w:rsidR="00916490" w:rsidRPr="00127A4A" w:rsidRDefault="00916490">
      <w:pPr>
        <w:numPr>
          <w:ilvl w:val="0"/>
          <w:numId w:val="49"/>
        </w:numPr>
        <w:autoSpaceDE w:val="0"/>
        <w:autoSpaceDN w:val="0"/>
        <w:adjustRightInd w:val="0"/>
        <w:ind w:left="709"/>
        <w:jc w:val="both"/>
        <w:rPr>
          <w:rFonts w:ascii="Garamond" w:hAnsi="Garamond"/>
          <w:sz w:val="22"/>
          <w:szCs w:val="22"/>
        </w:rPr>
      </w:pPr>
      <w:r w:rsidRPr="002F6804">
        <w:rPr>
          <w:rFonts w:ascii="Garamond" w:hAnsi="Garamond"/>
          <w:sz w:val="22"/>
          <w:szCs w:val="22"/>
        </w:rPr>
        <w:t xml:space="preserve">Postępowanie można wyszukać również ze strony głównej Platformy </w:t>
      </w:r>
      <w:r w:rsidRPr="002F6804">
        <w:rPr>
          <w:rFonts w:ascii="Garamond" w:hAnsi="Garamond"/>
          <w:sz w:val="22"/>
          <w:szCs w:val="22"/>
        </w:rPr>
        <w:br/>
      </w:r>
      <w:r w:rsidRPr="00127A4A">
        <w:rPr>
          <w:rFonts w:ascii="Garamond" w:hAnsi="Garamond"/>
          <w:sz w:val="22"/>
          <w:szCs w:val="22"/>
        </w:rPr>
        <w:t>e-Zamówienia (przycisk „Przeglądaj postępowania/konkursy”).</w:t>
      </w:r>
    </w:p>
    <w:p w14:paraId="5A74AC67" w14:textId="513526E5" w:rsidR="00916490" w:rsidRPr="00127A4A" w:rsidRDefault="00916490">
      <w:pPr>
        <w:numPr>
          <w:ilvl w:val="0"/>
          <w:numId w:val="49"/>
        </w:numPr>
        <w:autoSpaceDE w:val="0"/>
        <w:autoSpaceDN w:val="0"/>
        <w:adjustRightInd w:val="0"/>
        <w:ind w:left="709"/>
        <w:jc w:val="both"/>
        <w:rPr>
          <w:rFonts w:ascii="Garamond" w:hAnsi="Garamond"/>
          <w:sz w:val="22"/>
          <w:szCs w:val="22"/>
        </w:rPr>
      </w:pPr>
      <w:r w:rsidRPr="00127A4A">
        <w:rPr>
          <w:rFonts w:ascii="Garamond" w:hAnsi="Garamond"/>
          <w:sz w:val="22"/>
          <w:szCs w:val="22"/>
        </w:rPr>
        <w:t xml:space="preserve">Identyfikator (ID) postępowania na Platformie e-Zamówienia: </w:t>
      </w:r>
      <w:r w:rsidR="00127A4A" w:rsidRPr="00127A4A">
        <w:rPr>
          <w:rFonts w:ascii="Garamond" w:hAnsi="Garamond"/>
          <w:sz w:val="22"/>
          <w:szCs w:val="22"/>
        </w:rPr>
        <w:t>ocds-148610-08de73f0-3bb6-4295-84fe-4e128852883c</w:t>
      </w:r>
    </w:p>
    <w:p w14:paraId="4906DD29" w14:textId="77777777" w:rsidR="00916490" w:rsidRPr="00916490" w:rsidRDefault="00916490">
      <w:pPr>
        <w:numPr>
          <w:ilvl w:val="0"/>
          <w:numId w:val="49"/>
        </w:numPr>
        <w:autoSpaceDE w:val="0"/>
        <w:autoSpaceDN w:val="0"/>
        <w:adjustRightInd w:val="0"/>
        <w:ind w:left="709"/>
        <w:jc w:val="both"/>
        <w:rPr>
          <w:rFonts w:ascii="Garamond" w:hAnsi="Garamond"/>
          <w:sz w:val="22"/>
          <w:szCs w:val="22"/>
        </w:rPr>
      </w:pPr>
      <w:r w:rsidRPr="00127A4A">
        <w:rPr>
          <w:rFonts w:ascii="Garamond" w:hAnsi="Garamond"/>
          <w:sz w:val="22"/>
          <w:szCs w:val="22"/>
        </w:rPr>
        <w:t>Wykonawca</w:t>
      </w:r>
      <w:r w:rsidRPr="00916490">
        <w:rPr>
          <w:rFonts w:ascii="Garamond" w:hAnsi="Garamond"/>
          <w:sz w:val="22"/>
          <w:szCs w:val="22"/>
        </w:rPr>
        <w:t xml:space="preserve"> zamierzający wziąć udział w postępowaniu o udzielenie zamówienia publicznego musi posiadać konto podmiotu „Wykonawca” na Platformie e-Zamówienia. </w:t>
      </w:r>
    </w:p>
    <w:p w14:paraId="275F3D65" w14:textId="77777777" w:rsidR="00916490" w:rsidRPr="00916490" w:rsidRDefault="00916490" w:rsidP="00916490">
      <w:pPr>
        <w:autoSpaceDE w:val="0"/>
        <w:autoSpaceDN w:val="0"/>
        <w:adjustRightInd w:val="0"/>
        <w:ind w:left="709"/>
        <w:jc w:val="both"/>
        <w:rPr>
          <w:rFonts w:ascii="Garamond" w:hAnsi="Garamond"/>
          <w:sz w:val="22"/>
          <w:szCs w:val="22"/>
        </w:rPr>
      </w:pPr>
      <w:r w:rsidRPr="00916490">
        <w:rPr>
          <w:rFonts w:ascii="Garamond" w:hAnsi="Garamond"/>
          <w:b/>
          <w:sz w:val="22"/>
          <w:szCs w:val="22"/>
        </w:rPr>
        <w:t xml:space="preserve">Szczegółowe informacje na temat zakładania kont podmiotów oraz zasady i warunki korzystania z Platformy e-Zamówienia określa Regulamin Platformy e-Zamówienia, dostępny na stronie internetowej </w:t>
      </w:r>
      <w:hyperlink r:id="rId10" w:history="1">
        <w:r w:rsidRPr="00916490">
          <w:rPr>
            <w:rStyle w:val="Hipercze"/>
            <w:rFonts w:ascii="Garamond" w:hAnsi="Garamond"/>
            <w:b/>
            <w:sz w:val="22"/>
            <w:szCs w:val="22"/>
          </w:rPr>
          <w:t>https://ezamowienia.gov.pl</w:t>
        </w:r>
      </w:hyperlink>
      <w:r w:rsidRPr="00916490">
        <w:rPr>
          <w:rFonts w:ascii="Garamond" w:hAnsi="Garamond"/>
          <w:b/>
          <w:sz w:val="22"/>
          <w:szCs w:val="22"/>
        </w:rPr>
        <w:t xml:space="preserve"> oraz informacje zamieszczone w zakładce „Centrum Pomocy”.</w:t>
      </w:r>
    </w:p>
    <w:p w14:paraId="0BC31AD2" w14:textId="77777777" w:rsidR="00916490" w:rsidRPr="00916490" w:rsidRDefault="00916490" w:rsidP="00916490">
      <w:pPr>
        <w:autoSpaceDE w:val="0"/>
        <w:autoSpaceDN w:val="0"/>
        <w:adjustRightInd w:val="0"/>
        <w:ind w:left="709"/>
        <w:jc w:val="both"/>
        <w:rPr>
          <w:rFonts w:ascii="Garamond" w:hAnsi="Garamond"/>
          <w:b/>
          <w:sz w:val="22"/>
          <w:szCs w:val="22"/>
        </w:rPr>
      </w:pPr>
      <w:r w:rsidRPr="00916490">
        <w:rPr>
          <w:rFonts w:ascii="Garamond" w:hAnsi="Garamond"/>
          <w:b/>
          <w:sz w:val="22"/>
          <w:szCs w:val="22"/>
        </w:rPr>
        <w:t xml:space="preserve">Zamawiający rekomenduje Wykonawcom do zapoznania się z materiałem dotyczącym platformy e-Zamówienia w </w:t>
      </w:r>
      <w:proofErr w:type="spellStart"/>
      <w:r w:rsidRPr="00916490">
        <w:rPr>
          <w:rFonts w:ascii="Garamond" w:hAnsi="Garamond"/>
          <w:b/>
          <w:sz w:val="22"/>
          <w:szCs w:val="22"/>
        </w:rPr>
        <w:t>szczególnosci</w:t>
      </w:r>
      <w:proofErr w:type="spellEnd"/>
      <w:r w:rsidRPr="00916490">
        <w:rPr>
          <w:rFonts w:ascii="Garamond" w:hAnsi="Garamond"/>
          <w:b/>
          <w:sz w:val="22"/>
          <w:szCs w:val="22"/>
        </w:rPr>
        <w:t xml:space="preserve"> z regulaminem dostępnym pod adresem: </w:t>
      </w:r>
    </w:p>
    <w:p w14:paraId="56E89692" w14:textId="77777777" w:rsidR="00916490" w:rsidRPr="00916490" w:rsidRDefault="00916490" w:rsidP="00916490">
      <w:pPr>
        <w:autoSpaceDE w:val="0"/>
        <w:autoSpaceDN w:val="0"/>
        <w:adjustRightInd w:val="0"/>
        <w:ind w:left="709"/>
        <w:jc w:val="both"/>
        <w:rPr>
          <w:rFonts w:ascii="Garamond" w:hAnsi="Garamond"/>
          <w:b/>
          <w:sz w:val="22"/>
          <w:szCs w:val="22"/>
        </w:rPr>
      </w:pPr>
      <w:hyperlink r:id="rId11" w:anchor="regulamin-serwisu" w:history="1">
        <w:r w:rsidRPr="00916490">
          <w:rPr>
            <w:rStyle w:val="Hipercze"/>
            <w:rFonts w:ascii="Garamond" w:hAnsi="Garamond"/>
            <w:b/>
            <w:sz w:val="22"/>
            <w:szCs w:val="22"/>
          </w:rPr>
          <w:t>https://ezamowienia.gov.pl/pl/regulamin/#regulamin-https://ezamowienia.gov.pl/soz/faqsserwisu</w:t>
        </w:r>
      </w:hyperlink>
    </w:p>
    <w:p w14:paraId="33E5464B" w14:textId="77777777" w:rsidR="00916490" w:rsidRPr="00916490" w:rsidRDefault="00916490" w:rsidP="00916490">
      <w:pPr>
        <w:autoSpaceDE w:val="0"/>
        <w:autoSpaceDN w:val="0"/>
        <w:adjustRightInd w:val="0"/>
        <w:ind w:left="709"/>
        <w:jc w:val="both"/>
        <w:rPr>
          <w:rFonts w:ascii="Garamond" w:hAnsi="Garamond"/>
          <w:sz w:val="22"/>
          <w:szCs w:val="22"/>
        </w:rPr>
      </w:pPr>
      <w:hyperlink r:id="rId12" w:history="1">
        <w:r w:rsidRPr="00916490">
          <w:rPr>
            <w:rStyle w:val="Hipercze"/>
            <w:rFonts w:ascii="Garamond" w:hAnsi="Garamond"/>
            <w:b/>
            <w:sz w:val="22"/>
            <w:szCs w:val="22"/>
          </w:rPr>
          <w:t>https://ezamowienia.gov.pl/pl/komponent-edukacyjny/</w:t>
        </w:r>
      </w:hyperlink>
    </w:p>
    <w:p w14:paraId="7DC66A42" w14:textId="77777777" w:rsidR="00916490" w:rsidRPr="00916490" w:rsidRDefault="00916490" w:rsidP="00916490">
      <w:pPr>
        <w:autoSpaceDE w:val="0"/>
        <w:autoSpaceDN w:val="0"/>
        <w:adjustRightInd w:val="0"/>
        <w:ind w:left="709"/>
        <w:jc w:val="both"/>
        <w:rPr>
          <w:rFonts w:ascii="Garamond" w:hAnsi="Garamond"/>
          <w:b/>
          <w:sz w:val="22"/>
          <w:szCs w:val="22"/>
        </w:rPr>
      </w:pPr>
    </w:p>
    <w:p w14:paraId="3FE75CF7" w14:textId="77777777" w:rsidR="00916490" w:rsidRPr="00916490" w:rsidRDefault="00916490">
      <w:pPr>
        <w:numPr>
          <w:ilvl w:val="0"/>
          <w:numId w:val="49"/>
        </w:numPr>
        <w:autoSpaceDE w:val="0"/>
        <w:autoSpaceDN w:val="0"/>
        <w:adjustRightInd w:val="0"/>
        <w:jc w:val="both"/>
        <w:rPr>
          <w:rFonts w:ascii="Garamond" w:hAnsi="Garamond"/>
          <w:sz w:val="22"/>
          <w:szCs w:val="22"/>
        </w:rPr>
      </w:pPr>
      <w:r w:rsidRPr="00916490">
        <w:rPr>
          <w:rFonts w:ascii="Garamond" w:hAnsi="Garamond"/>
          <w:sz w:val="22"/>
          <w:szCs w:val="22"/>
        </w:rPr>
        <w:t>Przeglądanie i pobieranie publicznej treści dokumentacji postępowania nie wymaga posiadania konta na Platformie e-Zamówienia ani logowania.</w:t>
      </w:r>
    </w:p>
    <w:p w14:paraId="29E6344B"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 xml:space="preserve">Komunikacja w postępowaniu, </w:t>
      </w:r>
      <w:r w:rsidRPr="00916490">
        <w:rPr>
          <w:rFonts w:ascii="Garamond" w:hAnsi="Garamond"/>
          <w:b/>
          <w:sz w:val="22"/>
          <w:szCs w:val="22"/>
          <w:u w:val="single"/>
        </w:rPr>
        <w:t>z wyłączeniem składania ofert</w:t>
      </w:r>
      <w:r w:rsidRPr="00916490">
        <w:rPr>
          <w:rFonts w:ascii="Garamond" w:hAnsi="Garamond"/>
          <w:sz w:val="22"/>
          <w:szCs w:val="22"/>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7F70DC70"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 szczególności SWZ) wystarczające jest posiadanie tzw. konta uproszczonego na Platformie e-Zamówienia.</w:t>
      </w:r>
    </w:p>
    <w:p w14:paraId="27C5A18F" w14:textId="62BE0AD4"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Wszystkie wysłane i odebrane w postępowaniu przez wykonawcę wiadomości widoczne są po zalogowaniu w podglądzie postępowania w zakładce „Komunikacja”</w:t>
      </w:r>
    </w:p>
    <w:p w14:paraId="63D3C1F0"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Maksymalny rozmiar plików przesyłanych za pośrednictwem „Formularzy do komunikacji” wynosi 150 MB (wielkość ta dotyczy plików przesyłanych jako załączniki do jednego formularza).</w:t>
      </w:r>
    </w:p>
    <w:p w14:paraId="4DC40FF8"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Minimalne wymagania techniczne dotyczące sprzętu używanego w celu korzystania z usług Platformy e-Zamówienia oraz informacje dotyczące specyfikacji połączenia określa Regulamin Platformy e-Zamówienia (</w:t>
      </w:r>
      <w:hyperlink r:id="rId13" w:history="1">
        <w:r w:rsidRPr="00916490">
          <w:rPr>
            <w:rStyle w:val="Hipercze"/>
            <w:rFonts w:ascii="Garamond" w:hAnsi="Garamond"/>
            <w:sz w:val="22"/>
            <w:szCs w:val="22"/>
          </w:rPr>
          <w:t>https://ezamowienia.gov.pl/pl/regulamin/</w:t>
        </w:r>
      </w:hyperlink>
      <w:r w:rsidRPr="00916490">
        <w:rPr>
          <w:rFonts w:ascii="Garamond" w:hAnsi="Garamond"/>
          <w:sz w:val="22"/>
          <w:szCs w:val="22"/>
        </w:rPr>
        <w:t>)</w:t>
      </w:r>
    </w:p>
    <w:p w14:paraId="46C545BD" w14:textId="0BEA416E"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 przypadku problemów technicznych i awarii związanych z funkcjonowaniem Platformy e-Zamówienia użytkownicy mogą skorzystać ze wsparcia technicznego dostępnego pod nr telefonu (32) 7788999 lub drogą elektroniczną poprzez formularz udostępniony</w:t>
      </w:r>
      <w:r w:rsidR="00D13DC7">
        <w:rPr>
          <w:rFonts w:ascii="Garamond" w:hAnsi="Garamond"/>
          <w:sz w:val="22"/>
          <w:szCs w:val="22"/>
        </w:rPr>
        <w:t xml:space="preserve"> </w:t>
      </w:r>
      <w:r w:rsidRPr="00916490">
        <w:rPr>
          <w:rFonts w:ascii="Garamond" w:hAnsi="Garamond"/>
          <w:sz w:val="22"/>
          <w:szCs w:val="22"/>
        </w:rPr>
        <w:t xml:space="preserve">na stronie internetowej: </w:t>
      </w:r>
      <w:hyperlink r:id="rId14" w:history="1">
        <w:r w:rsidR="00D13DC7" w:rsidRPr="00916490">
          <w:rPr>
            <w:rStyle w:val="Hipercze"/>
            <w:rFonts w:ascii="Garamond" w:hAnsi="Garamond"/>
            <w:sz w:val="22"/>
            <w:szCs w:val="22"/>
          </w:rPr>
          <w:t>https://ezamowienia.gov.pl</w:t>
        </w:r>
      </w:hyperlink>
      <w:r w:rsidRPr="00916490">
        <w:rPr>
          <w:rFonts w:ascii="Garamond" w:hAnsi="Garamond"/>
          <w:sz w:val="22"/>
          <w:szCs w:val="22"/>
        </w:rPr>
        <w:t xml:space="preserve"> </w:t>
      </w:r>
      <w:r w:rsidRPr="00916490">
        <w:rPr>
          <w:rFonts w:ascii="Garamond" w:hAnsi="Garamond"/>
          <w:sz w:val="22"/>
          <w:szCs w:val="22"/>
        </w:rPr>
        <w:br/>
        <w:t xml:space="preserve">w zakładce „Zgłoś problem”. </w:t>
      </w:r>
    </w:p>
    <w:p w14:paraId="19114D50" w14:textId="27E6168E" w:rsidR="00916490" w:rsidRPr="00916490" w:rsidRDefault="00916490">
      <w:pPr>
        <w:numPr>
          <w:ilvl w:val="0"/>
          <w:numId w:val="49"/>
        </w:numPr>
        <w:autoSpaceDE w:val="0"/>
        <w:autoSpaceDN w:val="0"/>
        <w:adjustRightInd w:val="0"/>
        <w:jc w:val="both"/>
        <w:rPr>
          <w:rFonts w:ascii="Garamond" w:hAnsi="Garamond"/>
          <w:b/>
          <w:bCs/>
          <w:sz w:val="22"/>
          <w:szCs w:val="22"/>
          <w:u w:val="single"/>
        </w:rPr>
      </w:pPr>
      <w:r w:rsidRPr="00916490">
        <w:rPr>
          <w:rFonts w:ascii="Garamond" w:hAnsi="Garamond"/>
          <w:sz w:val="22"/>
          <w:szCs w:val="22"/>
        </w:rPr>
        <w:t>Zamawiający w uzasadnionych przypadkach dopuszcza także komunikację za pomocą poczty elektronicznej w szczególności przekazywania wezwań i zawiadomień, zadawania pytań i udzielanie odpowiedzi wyjaśnień treści oferty i rażąco niskiej ceny.</w:t>
      </w:r>
    </w:p>
    <w:p w14:paraId="47CFADE2" w14:textId="07059315" w:rsidR="00916490" w:rsidRPr="00916490" w:rsidRDefault="00916490" w:rsidP="00D13DC7">
      <w:pPr>
        <w:autoSpaceDE w:val="0"/>
        <w:autoSpaceDN w:val="0"/>
        <w:adjustRightInd w:val="0"/>
        <w:ind w:left="567"/>
        <w:jc w:val="both"/>
        <w:rPr>
          <w:rFonts w:ascii="Garamond" w:hAnsi="Garamond"/>
          <w:sz w:val="22"/>
          <w:szCs w:val="22"/>
          <w:lang w:val="en-US"/>
        </w:rPr>
      </w:pPr>
      <w:r w:rsidRPr="00916490">
        <w:rPr>
          <w:rFonts w:ascii="Garamond" w:hAnsi="Garamond"/>
          <w:sz w:val="22"/>
          <w:szCs w:val="22"/>
          <w:lang w:val="en-US"/>
        </w:rPr>
        <w:t xml:space="preserve">Adres e-mail: </w:t>
      </w:r>
      <w:hyperlink r:id="rId15" w:history="1">
        <w:r w:rsidR="00596C51" w:rsidRPr="006F1548">
          <w:rPr>
            <w:rStyle w:val="Hipercze"/>
            <w:rFonts w:ascii="Garamond" w:hAnsi="Garamond"/>
            <w:sz w:val="20"/>
            <w:szCs w:val="20"/>
            <w:lang w:val="en-US"/>
          </w:rPr>
          <w:t>brzostekzs@onet.pl</w:t>
        </w:r>
      </w:hyperlink>
      <w:r w:rsidR="00596C51">
        <w:rPr>
          <w:rFonts w:ascii="Garamond" w:hAnsi="Garamond"/>
          <w:sz w:val="20"/>
          <w:szCs w:val="20"/>
          <w:lang w:val="en-US"/>
        </w:rPr>
        <w:t xml:space="preserve"> </w:t>
      </w:r>
    </w:p>
    <w:p w14:paraId="054E9D4F" w14:textId="77777777" w:rsidR="00916490" w:rsidRPr="00916490" w:rsidRDefault="00916490" w:rsidP="00D13DC7">
      <w:pPr>
        <w:autoSpaceDE w:val="0"/>
        <w:autoSpaceDN w:val="0"/>
        <w:adjustRightInd w:val="0"/>
        <w:ind w:left="567"/>
        <w:jc w:val="both"/>
        <w:rPr>
          <w:rFonts w:ascii="Garamond" w:hAnsi="Garamond"/>
          <w:b/>
          <w:bCs/>
          <w:sz w:val="22"/>
          <w:szCs w:val="22"/>
          <w:u w:val="single"/>
        </w:rPr>
      </w:pPr>
      <w:r w:rsidRPr="00916490">
        <w:rPr>
          <w:rFonts w:ascii="Garamond" w:hAnsi="Garamond"/>
          <w:b/>
          <w:sz w:val="22"/>
          <w:szCs w:val="22"/>
        </w:rPr>
        <w:t xml:space="preserve">(Powyższe nie dotyczy składania ofert). </w:t>
      </w:r>
    </w:p>
    <w:p w14:paraId="33F589E3" w14:textId="47C89749"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Poprzez środki komunikacji elektronicznej – należy rozumieć środki komunikacji elektronicznej</w:t>
      </w:r>
      <w:r w:rsidR="00D13DC7">
        <w:rPr>
          <w:rFonts w:ascii="Garamond" w:hAnsi="Garamond"/>
          <w:sz w:val="22"/>
          <w:szCs w:val="22"/>
        </w:rPr>
        <w:t xml:space="preserve"> </w:t>
      </w:r>
      <w:r w:rsidRPr="00916490">
        <w:rPr>
          <w:rFonts w:ascii="Garamond" w:hAnsi="Garamond"/>
          <w:sz w:val="22"/>
          <w:szCs w:val="22"/>
        </w:rPr>
        <w:t>w rozumieniu ustawy z dnia 18 lipca 2002 r. o świadczeniu usług drogą elektroniczną.</w:t>
      </w:r>
    </w:p>
    <w:p w14:paraId="6DB7870E" w14:textId="01D0F16A"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Komunikacja ustna dopuszczalna w odniesieniu do informacji, które nie są istotne, w szczególności nie dotyczą ogłoszenia o zamówieniu lub dokumentów zamówienia, ofert  o ile jej treść jest udokumentowana.</w:t>
      </w:r>
    </w:p>
    <w:p w14:paraId="34C509C4"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lastRenderedPageBreak/>
        <w:t xml:space="preserve">Zamawiający w niniejszym postępowaniu korzysta, tylko z takich narzędzi i urządzeń komunikacji elektronicznej, które są niedyskryminujące, ogólnie dostępne oraz </w:t>
      </w:r>
      <w:proofErr w:type="spellStart"/>
      <w:r w:rsidRPr="00916490">
        <w:rPr>
          <w:rFonts w:ascii="Garamond" w:hAnsi="Garamond"/>
          <w:sz w:val="22"/>
          <w:szCs w:val="22"/>
        </w:rPr>
        <w:t>interoperacyjne</w:t>
      </w:r>
      <w:proofErr w:type="spellEnd"/>
      <w:r w:rsidRPr="00916490">
        <w:rPr>
          <w:rFonts w:ascii="Garamond" w:hAnsi="Garamond"/>
          <w:sz w:val="22"/>
          <w:szCs w:val="22"/>
        </w:rPr>
        <w:t xml:space="preserve"> w rozumieniu ustawy z dnia 17 lutego 2005 r.  o informatyzacji działalności podmiotów realizujących zadania publiczne z produktami powszechnie używanymi służącymi elektronicznemu przechowywaniu, przetwarzaniu i przesyłaniu danych, i które nie ograniczają wykonawcom dostępu do postępowania o udzielenie zamówienia.</w:t>
      </w:r>
    </w:p>
    <w:p w14:paraId="06146A6A"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 xml:space="preserve">Dokumenty i oświadczenia elektroniczne </w:t>
      </w:r>
      <w:proofErr w:type="spellStart"/>
      <w:r w:rsidRPr="00916490">
        <w:rPr>
          <w:rFonts w:ascii="Garamond" w:hAnsi="Garamond"/>
          <w:sz w:val="22"/>
          <w:szCs w:val="22"/>
        </w:rPr>
        <w:t>tj</w:t>
      </w:r>
      <w:proofErr w:type="spellEnd"/>
      <w:r w:rsidRPr="00916490">
        <w:rPr>
          <w:rFonts w:ascii="Garamond" w:hAnsi="Garamond"/>
          <w:sz w:val="22"/>
          <w:szCs w:val="22"/>
        </w:rPr>
        <w:t>:</w:t>
      </w:r>
    </w:p>
    <w:p w14:paraId="58431F8D" w14:textId="77777777" w:rsidR="00916490" w:rsidRPr="00916490" w:rsidRDefault="00916490">
      <w:pPr>
        <w:numPr>
          <w:ilvl w:val="0"/>
          <w:numId w:val="48"/>
        </w:numPr>
        <w:autoSpaceDE w:val="0"/>
        <w:autoSpaceDN w:val="0"/>
        <w:adjustRightInd w:val="0"/>
        <w:jc w:val="both"/>
        <w:rPr>
          <w:rFonts w:ascii="Garamond" w:hAnsi="Garamond"/>
          <w:bCs/>
          <w:sz w:val="22"/>
          <w:szCs w:val="22"/>
        </w:rPr>
      </w:pPr>
      <w:r w:rsidRPr="00916490">
        <w:rPr>
          <w:rFonts w:ascii="Garamond" w:hAnsi="Garamond"/>
          <w:bCs/>
          <w:sz w:val="22"/>
          <w:szCs w:val="22"/>
        </w:rPr>
        <w:t>ofertę,</w:t>
      </w:r>
    </w:p>
    <w:p w14:paraId="221E4329" w14:textId="77777777" w:rsidR="00916490" w:rsidRPr="00916490" w:rsidRDefault="00916490">
      <w:pPr>
        <w:numPr>
          <w:ilvl w:val="0"/>
          <w:numId w:val="48"/>
        </w:numPr>
        <w:autoSpaceDE w:val="0"/>
        <w:autoSpaceDN w:val="0"/>
        <w:adjustRightInd w:val="0"/>
        <w:jc w:val="both"/>
        <w:rPr>
          <w:rFonts w:ascii="Garamond" w:hAnsi="Garamond"/>
          <w:bCs/>
          <w:sz w:val="22"/>
          <w:szCs w:val="22"/>
        </w:rPr>
      </w:pPr>
      <w:r w:rsidRPr="00916490">
        <w:rPr>
          <w:rFonts w:ascii="Garamond" w:hAnsi="Garamond"/>
          <w:bCs/>
          <w:sz w:val="22"/>
          <w:szCs w:val="22"/>
        </w:rPr>
        <w:t xml:space="preserve">oświadczenie (o braku podstaw wykluczenia),  o których mowa w art. 125 ust. 1 ustawy, </w:t>
      </w:r>
    </w:p>
    <w:p w14:paraId="7E0334B0" w14:textId="77777777" w:rsidR="00916490" w:rsidRPr="00916490" w:rsidRDefault="00916490">
      <w:pPr>
        <w:numPr>
          <w:ilvl w:val="0"/>
          <w:numId w:val="48"/>
        </w:numPr>
        <w:autoSpaceDE w:val="0"/>
        <w:autoSpaceDN w:val="0"/>
        <w:adjustRightInd w:val="0"/>
        <w:jc w:val="both"/>
        <w:rPr>
          <w:rFonts w:ascii="Garamond" w:hAnsi="Garamond"/>
          <w:bCs/>
          <w:sz w:val="22"/>
          <w:szCs w:val="22"/>
        </w:rPr>
      </w:pPr>
      <w:r w:rsidRPr="00916490">
        <w:rPr>
          <w:rFonts w:ascii="Garamond" w:hAnsi="Garamond"/>
          <w:bCs/>
          <w:sz w:val="22"/>
          <w:szCs w:val="22"/>
        </w:rPr>
        <w:t>pełnomocnictwo (jeżeli dotyczy),</w:t>
      </w:r>
    </w:p>
    <w:p w14:paraId="5C093800" w14:textId="77777777" w:rsidR="00916490" w:rsidRPr="00916490" w:rsidRDefault="00916490" w:rsidP="00D13DC7">
      <w:pPr>
        <w:autoSpaceDE w:val="0"/>
        <w:autoSpaceDN w:val="0"/>
        <w:adjustRightInd w:val="0"/>
        <w:ind w:left="709"/>
        <w:jc w:val="both"/>
        <w:rPr>
          <w:rFonts w:ascii="Garamond" w:hAnsi="Garamond"/>
          <w:bCs/>
          <w:sz w:val="22"/>
          <w:szCs w:val="22"/>
        </w:rPr>
      </w:pPr>
      <w:r w:rsidRPr="00916490">
        <w:rPr>
          <w:rFonts w:ascii="Garamond" w:hAnsi="Garamond"/>
          <w:bCs/>
          <w:sz w:val="22"/>
          <w:szCs w:val="22"/>
        </w:rPr>
        <w:t xml:space="preserve">wykonawcy sporządzają zgodnie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w:t>
      </w:r>
      <w:proofErr w:type="spellStart"/>
      <w:r w:rsidRPr="00916490">
        <w:rPr>
          <w:rFonts w:ascii="Garamond" w:hAnsi="Garamond"/>
          <w:bCs/>
          <w:sz w:val="22"/>
          <w:szCs w:val="22"/>
        </w:rPr>
        <w:t>tj</w:t>
      </w:r>
      <w:proofErr w:type="spellEnd"/>
      <w:r w:rsidRPr="00916490">
        <w:rPr>
          <w:rFonts w:ascii="Garamond" w:hAnsi="Garamond"/>
          <w:bCs/>
          <w:sz w:val="22"/>
          <w:szCs w:val="22"/>
        </w:rPr>
        <w:t xml:space="preserve">: - </w:t>
      </w:r>
      <w:r w:rsidRPr="00916490">
        <w:rPr>
          <w:rFonts w:ascii="Garamond" w:hAnsi="Garamond"/>
          <w:b/>
          <w:bCs/>
          <w:sz w:val="22"/>
          <w:szCs w:val="22"/>
        </w:rPr>
        <w:t>w postaci elektronicznej</w:t>
      </w:r>
      <w:r w:rsidRPr="00916490">
        <w:rPr>
          <w:rFonts w:ascii="Garamond" w:hAnsi="Garamond"/>
          <w:bCs/>
          <w:sz w:val="22"/>
          <w:szCs w:val="22"/>
        </w:rPr>
        <w:t xml:space="preserve">, w formatach danych określonych  w przepisach wydanych na podstawie art. 18 ustawy z dnia 17 lutego 2005 r. o informatyzacji działalności podmiotów realizujących zadania publiczne - tj. </w:t>
      </w:r>
    </w:p>
    <w:p w14:paraId="68B63FC6" w14:textId="77777777" w:rsidR="00916490" w:rsidRPr="00916490" w:rsidRDefault="00916490" w:rsidP="00D13DC7">
      <w:pPr>
        <w:autoSpaceDE w:val="0"/>
        <w:autoSpaceDN w:val="0"/>
        <w:adjustRightInd w:val="0"/>
        <w:ind w:left="709"/>
        <w:jc w:val="both"/>
        <w:rPr>
          <w:rFonts w:ascii="Garamond" w:hAnsi="Garamond"/>
          <w:b/>
          <w:bCs/>
          <w:sz w:val="22"/>
          <w:szCs w:val="22"/>
        </w:rPr>
      </w:pPr>
      <w:r w:rsidRPr="00916490">
        <w:rPr>
          <w:rFonts w:ascii="Garamond" w:hAnsi="Garamond"/>
          <w:b/>
          <w:bCs/>
          <w:sz w:val="22"/>
          <w:szCs w:val="22"/>
        </w:rPr>
        <w:t>-</w:t>
      </w:r>
      <w:r w:rsidRPr="00916490">
        <w:rPr>
          <w:rFonts w:ascii="Garamond" w:hAnsi="Garamond"/>
          <w:b/>
          <w:bCs/>
          <w:sz w:val="22"/>
          <w:szCs w:val="22"/>
        </w:rPr>
        <w:tab/>
        <w:t xml:space="preserve">opatrują kwalifikowanym podpisem elektronicznym lub </w:t>
      </w:r>
    </w:p>
    <w:p w14:paraId="32B97EB9" w14:textId="77777777" w:rsidR="00916490" w:rsidRPr="00916490" w:rsidRDefault="00916490" w:rsidP="00D13DC7">
      <w:pPr>
        <w:autoSpaceDE w:val="0"/>
        <w:autoSpaceDN w:val="0"/>
        <w:adjustRightInd w:val="0"/>
        <w:ind w:left="709"/>
        <w:jc w:val="both"/>
        <w:rPr>
          <w:rFonts w:ascii="Garamond" w:hAnsi="Garamond"/>
          <w:b/>
          <w:bCs/>
          <w:sz w:val="22"/>
          <w:szCs w:val="22"/>
        </w:rPr>
      </w:pPr>
      <w:r w:rsidRPr="00916490">
        <w:rPr>
          <w:rFonts w:ascii="Garamond" w:hAnsi="Garamond"/>
          <w:b/>
          <w:bCs/>
          <w:sz w:val="22"/>
          <w:szCs w:val="22"/>
        </w:rPr>
        <w:t>-</w:t>
      </w:r>
      <w:r w:rsidRPr="00916490">
        <w:rPr>
          <w:rFonts w:ascii="Garamond" w:hAnsi="Garamond"/>
          <w:b/>
          <w:bCs/>
          <w:sz w:val="22"/>
          <w:szCs w:val="22"/>
        </w:rPr>
        <w:tab/>
        <w:t xml:space="preserve">podpisem zaufanym lub </w:t>
      </w:r>
    </w:p>
    <w:p w14:paraId="113F5959" w14:textId="77777777" w:rsidR="00916490" w:rsidRPr="00916490" w:rsidRDefault="00916490" w:rsidP="00D13DC7">
      <w:pPr>
        <w:autoSpaceDE w:val="0"/>
        <w:autoSpaceDN w:val="0"/>
        <w:adjustRightInd w:val="0"/>
        <w:ind w:left="709"/>
        <w:jc w:val="both"/>
        <w:rPr>
          <w:rFonts w:ascii="Garamond" w:hAnsi="Garamond"/>
          <w:b/>
          <w:bCs/>
          <w:sz w:val="22"/>
          <w:szCs w:val="22"/>
        </w:rPr>
      </w:pPr>
      <w:r w:rsidRPr="00916490">
        <w:rPr>
          <w:rFonts w:ascii="Garamond" w:hAnsi="Garamond"/>
          <w:b/>
          <w:bCs/>
          <w:sz w:val="22"/>
          <w:szCs w:val="22"/>
        </w:rPr>
        <w:t>-</w:t>
      </w:r>
      <w:r w:rsidRPr="00916490">
        <w:rPr>
          <w:rFonts w:ascii="Garamond" w:hAnsi="Garamond"/>
          <w:b/>
          <w:bCs/>
          <w:sz w:val="22"/>
          <w:szCs w:val="22"/>
        </w:rPr>
        <w:tab/>
        <w:t xml:space="preserve">podpisem osobistym. </w:t>
      </w:r>
    </w:p>
    <w:p w14:paraId="13E332F9" w14:textId="090E7051" w:rsidR="00916490" w:rsidRPr="00916490" w:rsidRDefault="00916490" w:rsidP="0078503E">
      <w:pPr>
        <w:autoSpaceDE w:val="0"/>
        <w:autoSpaceDN w:val="0"/>
        <w:adjustRightInd w:val="0"/>
        <w:ind w:left="709"/>
        <w:jc w:val="both"/>
        <w:rPr>
          <w:rFonts w:ascii="Garamond" w:hAnsi="Garamond"/>
          <w:b/>
          <w:bCs/>
          <w:sz w:val="22"/>
          <w:szCs w:val="22"/>
        </w:rPr>
      </w:pPr>
      <w:r w:rsidRPr="00916490">
        <w:rPr>
          <w:rFonts w:ascii="Garamond" w:hAnsi="Garamond"/>
          <w:sz w:val="22"/>
          <w:szCs w:val="22"/>
        </w:rPr>
        <w:t xml:space="preserve">Informacje, oświadczenia lub dokumenty, inne niż określone w ust. 17  - np.: </w:t>
      </w:r>
    </w:p>
    <w:p w14:paraId="0E2740BE" w14:textId="77777777" w:rsidR="00916490" w:rsidRPr="00916490" w:rsidRDefault="00916490" w:rsidP="00D13DC7">
      <w:pPr>
        <w:autoSpaceDE w:val="0"/>
        <w:autoSpaceDN w:val="0"/>
        <w:adjustRightInd w:val="0"/>
        <w:ind w:left="709"/>
        <w:jc w:val="both"/>
        <w:rPr>
          <w:rFonts w:ascii="Garamond" w:hAnsi="Garamond"/>
          <w:sz w:val="22"/>
          <w:szCs w:val="22"/>
        </w:rPr>
      </w:pPr>
      <w:r w:rsidRPr="00916490">
        <w:rPr>
          <w:rFonts w:ascii="Garamond" w:hAnsi="Garamond"/>
          <w:sz w:val="22"/>
          <w:szCs w:val="22"/>
        </w:rPr>
        <w:t>-</w:t>
      </w:r>
      <w:r w:rsidRPr="00916490">
        <w:rPr>
          <w:rFonts w:ascii="Garamond" w:hAnsi="Garamond"/>
          <w:sz w:val="22"/>
          <w:szCs w:val="22"/>
        </w:rPr>
        <w:tab/>
        <w:t xml:space="preserve">wyjaśnienia oferty, </w:t>
      </w:r>
    </w:p>
    <w:p w14:paraId="12EB7B0A" w14:textId="77777777" w:rsidR="00916490" w:rsidRPr="00916490" w:rsidRDefault="00916490" w:rsidP="00D13DC7">
      <w:pPr>
        <w:autoSpaceDE w:val="0"/>
        <w:autoSpaceDN w:val="0"/>
        <w:adjustRightInd w:val="0"/>
        <w:ind w:left="709"/>
        <w:jc w:val="both"/>
        <w:rPr>
          <w:rFonts w:ascii="Garamond" w:hAnsi="Garamond"/>
          <w:sz w:val="22"/>
          <w:szCs w:val="22"/>
        </w:rPr>
      </w:pPr>
      <w:r w:rsidRPr="00916490">
        <w:rPr>
          <w:rFonts w:ascii="Garamond" w:hAnsi="Garamond"/>
          <w:sz w:val="22"/>
          <w:szCs w:val="22"/>
        </w:rPr>
        <w:t>-</w:t>
      </w:r>
      <w:r w:rsidRPr="00916490">
        <w:rPr>
          <w:rFonts w:ascii="Garamond" w:hAnsi="Garamond"/>
          <w:sz w:val="22"/>
          <w:szCs w:val="22"/>
        </w:rPr>
        <w:tab/>
        <w:t xml:space="preserve">wyjaśnienia treści dokumentów lub oświadczeń, </w:t>
      </w:r>
    </w:p>
    <w:p w14:paraId="6EDBE315" w14:textId="77777777" w:rsidR="00916490" w:rsidRPr="00916490" w:rsidRDefault="00916490" w:rsidP="00D13DC7">
      <w:pPr>
        <w:autoSpaceDE w:val="0"/>
        <w:autoSpaceDN w:val="0"/>
        <w:adjustRightInd w:val="0"/>
        <w:ind w:left="709"/>
        <w:jc w:val="both"/>
        <w:rPr>
          <w:rFonts w:ascii="Garamond" w:hAnsi="Garamond"/>
          <w:sz w:val="22"/>
          <w:szCs w:val="22"/>
        </w:rPr>
      </w:pPr>
      <w:r w:rsidRPr="00916490">
        <w:rPr>
          <w:rFonts w:ascii="Garamond" w:hAnsi="Garamond"/>
          <w:sz w:val="22"/>
          <w:szCs w:val="22"/>
        </w:rPr>
        <w:t>-</w:t>
      </w:r>
      <w:r w:rsidRPr="00916490">
        <w:rPr>
          <w:rFonts w:ascii="Garamond" w:hAnsi="Garamond"/>
          <w:sz w:val="22"/>
          <w:szCs w:val="22"/>
        </w:rPr>
        <w:tab/>
        <w:t xml:space="preserve">wyjaśnienie w zakresie rażąco niskiej ceny, </w:t>
      </w:r>
    </w:p>
    <w:p w14:paraId="04A37C2B" w14:textId="77777777" w:rsidR="00916490" w:rsidRPr="00916490" w:rsidRDefault="00916490" w:rsidP="00D13DC7">
      <w:pPr>
        <w:autoSpaceDE w:val="0"/>
        <w:autoSpaceDN w:val="0"/>
        <w:adjustRightInd w:val="0"/>
        <w:ind w:left="709"/>
        <w:jc w:val="both"/>
        <w:rPr>
          <w:rFonts w:ascii="Garamond" w:hAnsi="Garamond"/>
          <w:sz w:val="22"/>
          <w:szCs w:val="22"/>
        </w:rPr>
      </w:pPr>
      <w:r w:rsidRPr="00916490">
        <w:rPr>
          <w:rFonts w:ascii="Garamond" w:hAnsi="Garamond"/>
          <w:sz w:val="22"/>
          <w:szCs w:val="22"/>
        </w:rPr>
        <w:t>-</w:t>
      </w:r>
      <w:r w:rsidRPr="00916490">
        <w:rPr>
          <w:rFonts w:ascii="Garamond" w:hAnsi="Garamond"/>
          <w:sz w:val="22"/>
          <w:szCs w:val="22"/>
        </w:rPr>
        <w:tab/>
        <w:t>oświadczenie o wyrażeniu zgody na przedłużenie terminu związania ofertą,</w:t>
      </w:r>
    </w:p>
    <w:p w14:paraId="0EDF2184" w14:textId="09591DBD" w:rsidR="00916490" w:rsidRPr="00916490" w:rsidRDefault="00916490" w:rsidP="00D13DC7">
      <w:pPr>
        <w:autoSpaceDE w:val="0"/>
        <w:autoSpaceDN w:val="0"/>
        <w:adjustRightInd w:val="0"/>
        <w:ind w:left="709"/>
        <w:jc w:val="both"/>
        <w:rPr>
          <w:rFonts w:ascii="Garamond" w:hAnsi="Garamond"/>
          <w:sz w:val="22"/>
          <w:szCs w:val="22"/>
        </w:rPr>
      </w:pPr>
      <w:r w:rsidRPr="00916490">
        <w:rPr>
          <w:rFonts w:ascii="Garamond" w:hAnsi="Garamond"/>
          <w:sz w:val="22"/>
          <w:szCs w:val="22"/>
        </w:rPr>
        <w:t>przekazywane w postępowaniu, wykonawca sporządza w postaci elektronicznej np. .pdf, .</w:t>
      </w:r>
      <w:proofErr w:type="spellStart"/>
      <w:r w:rsidRPr="00916490">
        <w:rPr>
          <w:rFonts w:ascii="Garamond" w:hAnsi="Garamond"/>
          <w:sz w:val="22"/>
          <w:szCs w:val="22"/>
        </w:rPr>
        <w:t>doc</w:t>
      </w:r>
      <w:proofErr w:type="spellEnd"/>
      <w:r w:rsidRPr="00916490">
        <w:rPr>
          <w:rFonts w:ascii="Garamond" w:hAnsi="Garamond"/>
          <w:sz w:val="22"/>
          <w:szCs w:val="22"/>
        </w:rPr>
        <w:t>, .</w:t>
      </w:r>
      <w:proofErr w:type="spellStart"/>
      <w:r w:rsidRPr="00916490">
        <w:rPr>
          <w:rFonts w:ascii="Garamond" w:hAnsi="Garamond"/>
          <w:sz w:val="22"/>
          <w:szCs w:val="22"/>
        </w:rPr>
        <w:t>docx</w:t>
      </w:r>
      <w:proofErr w:type="spellEnd"/>
      <w:r w:rsidRPr="00916490">
        <w:rPr>
          <w:rFonts w:ascii="Garamond" w:hAnsi="Garamond"/>
          <w:sz w:val="22"/>
          <w:szCs w:val="22"/>
        </w:rPr>
        <w:t xml:space="preserve"> -  lub jako tekst wpisany bezpośrednio do wiadomości (nie jako załącznik do m</w:t>
      </w:r>
      <w:r w:rsidR="00D13DC7">
        <w:rPr>
          <w:rFonts w:ascii="Garamond" w:hAnsi="Garamond"/>
          <w:sz w:val="22"/>
          <w:szCs w:val="22"/>
        </w:rPr>
        <w:t>ai</w:t>
      </w:r>
      <w:r w:rsidRPr="00916490">
        <w:rPr>
          <w:rFonts w:ascii="Garamond" w:hAnsi="Garamond"/>
          <w:sz w:val="22"/>
          <w:szCs w:val="22"/>
        </w:rPr>
        <w:t>la)  przekazywanej przy użyciu środków komunikacji elektronicznej.</w:t>
      </w:r>
    </w:p>
    <w:p w14:paraId="211578A8" w14:textId="77777777" w:rsidR="00916490" w:rsidRPr="00916490" w:rsidRDefault="00916490" w:rsidP="00916490">
      <w:pPr>
        <w:autoSpaceDE w:val="0"/>
        <w:autoSpaceDN w:val="0"/>
        <w:adjustRightInd w:val="0"/>
        <w:jc w:val="both"/>
        <w:rPr>
          <w:rFonts w:ascii="Garamond" w:hAnsi="Garamond"/>
          <w:sz w:val="22"/>
          <w:szCs w:val="22"/>
        </w:rPr>
      </w:pPr>
    </w:p>
    <w:p w14:paraId="4FC2853F"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Podmiotowe środki dowodowe, przedmiotowe środki dowodowe (jeżeli są wymagane) oraz inne dokumenty lub oświadczenia, sporządzone w języku obcym przekazuje się wraz z tłumaczeniem na język polski.</w:t>
      </w:r>
    </w:p>
    <w:p w14:paraId="747E8EE9"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 przypadku, gdy podmiotowe środki dowodowe, przedmiotowe środki dowodowe (jeżeli są wymagane), inne dokumenty, w tym dokumenty, lub dokumenty potwierdzające umocowanie do reprezentowania odpowiednio wykonawcy, wykonawców wspólnie ubiegających się o udzielenie zamówienia publicznego, podmiotu udostępniającego zasoby na zasadach określonych w art. 118 ustawy lub podwykonawcy niebędącego podmiotem udostępniającym zasoby na takich zasadach, zostały wystawione przez upoważnione podmioty inne niż wykonawca, wykonawca wspólnie ubiegający się o udzielenie zamówienia, podmiot udostępniający zasoby lub podwykonawca, jako dokument elektroniczny, przekazuje się ten dokument.</w:t>
      </w:r>
    </w:p>
    <w:p w14:paraId="363D765C"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 przypadku, gdy podmiotowe środki dowodowe, przedmiotowe środki dowodowe (jeżeli są wymagane), inne dokumenty, lub dokumenty potwierdzające umocowanie do reprezentowania, zostały wystawione przez upoważnione podmioty jako dokument w postaci papierowej, przekazuje się cyfrowe odwzorowanie tego dokumentu (np. skan lub zdjęcie) kwalifikowanym podpisem elektronicznym, podpisem zaufanym lub podpisem osobistym, poświadczające zgodność cyfrowego odwzorowania z dokumentem w postaci papierowej.</w:t>
      </w:r>
    </w:p>
    <w:p w14:paraId="6EF268AF" w14:textId="72DC21A1"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Poświadczenia zgodności cyfrowego odwzorowania z dokumentem w postaci papierowej, o którym mowa w ust. 21 dokonuje w przypadku:</w:t>
      </w:r>
    </w:p>
    <w:p w14:paraId="64A6E36E" w14:textId="77777777" w:rsidR="00916490" w:rsidRPr="00916490" w:rsidRDefault="00916490">
      <w:pPr>
        <w:numPr>
          <w:ilvl w:val="0"/>
          <w:numId w:val="45"/>
        </w:numPr>
        <w:autoSpaceDE w:val="0"/>
        <w:autoSpaceDN w:val="0"/>
        <w:adjustRightInd w:val="0"/>
        <w:jc w:val="both"/>
        <w:rPr>
          <w:rFonts w:ascii="Garamond" w:hAnsi="Garamond"/>
          <w:bCs/>
          <w:sz w:val="22"/>
          <w:szCs w:val="22"/>
        </w:rPr>
      </w:pPr>
      <w:r w:rsidRPr="00916490">
        <w:rPr>
          <w:rFonts w:ascii="Garamond" w:hAnsi="Garamond"/>
          <w:bCs/>
          <w:sz w:val="22"/>
          <w:szCs w:val="22"/>
        </w:rPr>
        <w:t>podmiotowych środków dowodowych (jeżeli dotyczy)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6A5E1724" w14:textId="7AC2076C" w:rsidR="00916490" w:rsidRPr="00916490" w:rsidRDefault="00916490">
      <w:pPr>
        <w:numPr>
          <w:ilvl w:val="0"/>
          <w:numId w:val="45"/>
        </w:numPr>
        <w:autoSpaceDE w:val="0"/>
        <w:autoSpaceDN w:val="0"/>
        <w:adjustRightInd w:val="0"/>
        <w:jc w:val="both"/>
        <w:rPr>
          <w:rFonts w:ascii="Garamond" w:hAnsi="Garamond"/>
          <w:bCs/>
          <w:sz w:val="22"/>
          <w:szCs w:val="22"/>
        </w:rPr>
      </w:pPr>
      <w:r w:rsidRPr="00916490">
        <w:rPr>
          <w:rFonts w:ascii="Garamond" w:hAnsi="Garamond"/>
          <w:bCs/>
          <w:sz w:val="22"/>
          <w:szCs w:val="22"/>
        </w:rPr>
        <w:t>innych dokumentów – odpowiednio wykonawca lub wykonawca wspólnie ubiegający się o udzielenie zamówienia, w zakresie dokumentów, które każdego z nich dotyczą.</w:t>
      </w:r>
    </w:p>
    <w:p w14:paraId="36AAAE4C" w14:textId="3B1E42CE"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Poświadczenia zgodności cyfrowego odwzorowania z dokumentem w postaci papierowej,  o którym mowa w ust. 21, może również dokonać notariusz.</w:t>
      </w:r>
    </w:p>
    <w:p w14:paraId="4CED7ADE"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lastRenderedPageBreak/>
        <w:t>Przez cyfrowe odwzorowanie, o którym mowa w ust. 21 należy rozumieć dokument elektroniczny będący kopią elektroniczną treści zapisanej w postaci papierowej, umożliwiający zapoznanie się   z tą treścią i jej zrozumienie, bez konieczności bezpośredniego dostępu do oryginału.</w:t>
      </w:r>
    </w:p>
    <w:p w14:paraId="4D8F67A5"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 xml:space="preserve">Podmiotowe środki dowodowe, w tym oświadczenie, o którym mowa w art. 117 ust. 4 ustawy </w:t>
      </w:r>
      <w:proofErr w:type="spellStart"/>
      <w:r w:rsidRPr="00916490">
        <w:rPr>
          <w:rFonts w:ascii="Garamond" w:hAnsi="Garamond"/>
          <w:sz w:val="22"/>
          <w:szCs w:val="22"/>
        </w:rPr>
        <w:t>pzp</w:t>
      </w:r>
      <w:proofErr w:type="spellEnd"/>
      <w:r w:rsidRPr="00916490">
        <w:rPr>
          <w:rFonts w:ascii="Garamond" w:hAnsi="Garamond"/>
          <w:sz w:val="22"/>
          <w:szCs w:val="22"/>
        </w:rPr>
        <w:t>, oraz zobowiązanie podmiotu udostępniającego zasoby, niewystawione przez upoważnione podmioty, oraz pełnomocnictwo opatruje się kwalifikowanym podpisem elektronicznym, podpisem zaufanym lub podpisem osobistym.</w:t>
      </w:r>
    </w:p>
    <w:p w14:paraId="11880C58"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 przypadku gdy podmiotowe środki dowodowe, w tym oświadczenie, o którym mowa w art. 117 ust. 4 ustawy oraz zobowiązanie podmiotu udostępniającego zasoby, niewystawione przez upoważnione podmioty lub pełnomocnictwo, zostały sporządzone jako dokument w postaci papierowej i opatrzone własnoręcznym podpisem, przekazuje się cyfrowe odwzorowanie tego dokumentu (np. skan lub zdjęcie) opatrzone kwalifikowanym podpisem elektronicznym, poświadczającym zgodność cyfrowego odwzorowania z dokumentem w postaci papierowej.</w:t>
      </w:r>
    </w:p>
    <w:p w14:paraId="2B4E58EC" w14:textId="13C193D5"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Poświadczenia zgodności cyfrowego odwzorowania z dokumentem w postaci papierowej,  o którym mowa w ust.  26, dokonuje w przypadku:</w:t>
      </w:r>
    </w:p>
    <w:p w14:paraId="77B61E1D" w14:textId="77777777" w:rsidR="00916490" w:rsidRPr="00916490" w:rsidRDefault="00916490">
      <w:pPr>
        <w:numPr>
          <w:ilvl w:val="0"/>
          <w:numId w:val="46"/>
        </w:numPr>
        <w:autoSpaceDE w:val="0"/>
        <w:autoSpaceDN w:val="0"/>
        <w:adjustRightInd w:val="0"/>
        <w:jc w:val="both"/>
        <w:rPr>
          <w:rFonts w:ascii="Garamond" w:hAnsi="Garamond"/>
          <w:bCs/>
          <w:sz w:val="22"/>
          <w:szCs w:val="22"/>
        </w:rPr>
      </w:pPr>
      <w:r w:rsidRPr="00916490">
        <w:rPr>
          <w:rFonts w:ascii="Garamond" w:hAnsi="Garamond"/>
          <w:bCs/>
          <w:sz w:val="22"/>
          <w:szCs w:val="22"/>
        </w:rPr>
        <w:t>podmiotowych środków dowodowych – odpowiednio wykonawca, wykonawca wspólnie ubiegający się o udzielenie zamówienia, podmiot udostępniający zasoby lub podwykonawca, w zakresie podmiotowych środków dowodowych, które każdego z nich dotyczą;</w:t>
      </w:r>
    </w:p>
    <w:p w14:paraId="20AE2A36" w14:textId="77777777" w:rsidR="00916490" w:rsidRPr="00916490" w:rsidRDefault="00916490">
      <w:pPr>
        <w:numPr>
          <w:ilvl w:val="0"/>
          <w:numId w:val="46"/>
        </w:numPr>
        <w:autoSpaceDE w:val="0"/>
        <w:autoSpaceDN w:val="0"/>
        <w:adjustRightInd w:val="0"/>
        <w:jc w:val="both"/>
        <w:rPr>
          <w:rFonts w:ascii="Garamond" w:hAnsi="Garamond"/>
          <w:bCs/>
          <w:sz w:val="22"/>
          <w:szCs w:val="22"/>
        </w:rPr>
      </w:pPr>
      <w:r w:rsidRPr="00916490">
        <w:rPr>
          <w:rFonts w:ascii="Garamond" w:hAnsi="Garamond"/>
          <w:bCs/>
          <w:sz w:val="22"/>
          <w:szCs w:val="22"/>
        </w:rPr>
        <w:t>oświadczenia, o którym mowa w art. 117 ust. 4 ustawy lub zobowiązania podmiotu udostępniającego zasoby – odpowiednio wykonawca lub wykonawca wspólnie ubiegający się o udzielenie zamówienia;</w:t>
      </w:r>
    </w:p>
    <w:p w14:paraId="54960DD7" w14:textId="77777777" w:rsidR="00916490" w:rsidRPr="00916490" w:rsidRDefault="00916490">
      <w:pPr>
        <w:numPr>
          <w:ilvl w:val="0"/>
          <w:numId w:val="46"/>
        </w:numPr>
        <w:autoSpaceDE w:val="0"/>
        <w:autoSpaceDN w:val="0"/>
        <w:adjustRightInd w:val="0"/>
        <w:jc w:val="both"/>
        <w:rPr>
          <w:rFonts w:ascii="Garamond" w:hAnsi="Garamond"/>
          <w:bCs/>
          <w:sz w:val="22"/>
          <w:szCs w:val="22"/>
        </w:rPr>
      </w:pPr>
      <w:r w:rsidRPr="00916490">
        <w:rPr>
          <w:rFonts w:ascii="Garamond" w:hAnsi="Garamond"/>
          <w:bCs/>
          <w:sz w:val="22"/>
          <w:szCs w:val="22"/>
        </w:rPr>
        <w:t>pełnomocnictwa – mocodawca.</w:t>
      </w:r>
    </w:p>
    <w:p w14:paraId="1B9DE21A" w14:textId="69AC8E30"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Poświadczenia zgodności cyfrowego odwzorowania z dokumentem w postaci papierowej, o którym mowa w ust. 26, może również dokonać notariusz.</w:t>
      </w:r>
    </w:p>
    <w:p w14:paraId="12F7AFA1" w14:textId="34EF0330"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W przypadku przekazywania w postępowaniu dokumentu elektronicznego, o których mowa  w ust. 17,  w formacie poddającym dane kompresji, opatrzenie pliku zawierającego skompresowane dokumenty kwalifikowanym podpisem elektronicznym, podpisem zaufanym lub podpisem osobistym, jest równoznaczne z opatrzeniem wszystkich dokumentów zawartych</w:t>
      </w:r>
      <w:r w:rsidR="00D13DC7">
        <w:rPr>
          <w:rFonts w:ascii="Garamond" w:hAnsi="Garamond"/>
          <w:sz w:val="22"/>
          <w:szCs w:val="22"/>
        </w:rPr>
        <w:t xml:space="preserve"> </w:t>
      </w:r>
      <w:r w:rsidRPr="00916490">
        <w:rPr>
          <w:rFonts w:ascii="Garamond" w:hAnsi="Garamond"/>
          <w:sz w:val="22"/>
          <w:szCs w:val="22"/>
        </w:rPr>
        <w:t>w tym pliku odpowiednio kwalifikowanym podpisem elektronicznym, podpisem zaufanym lub podpisem osobistym.</w:t>
      </w:r>
    </w:p>
    <w:p w14:paraId="43195F19" w14:textId="77777777" w:rsidR="00916490" w:rsidRPr="00916490" w:rsidRDefault="00916490">
      <w:pPr>
        <w:numPr>
          <w:ilvl w:val="0"/>
          <w:numId w:val="49"/>
        </w:numPr>
        <w:autoSpaceDE w:val="0"/>
        <w:autoSpaceDN w:val="0"/>
        <w:adjustRightInd w:val="0"/>
        <w:jc w:val="both"/>
        <w:rPr>
          <w:rFonts w:ascii="Garamond" w:hAnsi="Garamond"/>
          <w:b/>
          <w:bCs/>
          <w:sz w:val="22"/>
          <w:szCs w:val="22"/>
        </w:rPr>
      </w:pPr>
      <w:r w:rsidRPr="00916490">
        <w:rPr>
          <w:rFonts w:ascii="Garamond" w:hAnsi="Garamond"/>
          <w:sz w:val="22"/>
          <w:szCs w:val="22"/>
        </w:rPr>
        <w:t>Dokumenty elektroniczne w postępowaniu spełniają łącznie następujące wymagania:</w:t>
      </w:r>
    </w:p>
    <w:p w14:paraId="3F6210FB" w14:textId="67A4710C" w:rsidR="00916490" w:rsidRPr="00916490" w:rsidRDefault="00916490">
      <w:pPr>
        <w:numPr>
          <w:ilvl w:val="0"/>
          <w:numId w:val="47"/>
        </w:numPr>
        <w:autoSpaceDE w:val="0"/>
        <w:autoSpaceDN w:val="0"/>
        <w:adjustRightInd w:val="0"/>
        <w:jc w:val="both"/>
        <w:rPr>
          <w:rFonts w:ascii="Garamond" w:hAnsi="Garamond"/>
          <w:bCs/>
          <w:sz w:val="22"/>
          <w:szCs w:val="22"/>
        </w:rPr>
      </w:pPr>
      <w:r w:rsidRPr="00916490">
        <w:rPr>
          <w:rFonts w:ascii="Garamond" w:hAnsi="Garamond"/>
          <w:bCs/>
          <w:sz w:val="22"/>
          <w:szCs w:val="22"/>
        </w:rPr>
        <w:t>są utrwalone w sposób umożliwiający ich wielokrotne odczytanie, zapisanie i powielenie</w:t>
      </w:r>
      <w:r w:rsidR="00D13DC7">
        <w:rPr>
          <w:rFonts w:ascii="Garamond" w:hAnsi="Garamond"/>
          <w:bCs/>
          <w:sz w:val="22"/>
          <w:szCs w:val="22"/>
        </w:rPr>
        <w:t xml:space="preserve">, </w:t>
      </w:r>
      <w:r w:rsidRPr="00916490">
        <w:rPr>
          <w:rFonts w:ascii="Garamond" w:hAnsi="Garamond"/>
          <w:bCs/>
          <w:sz w:val="22"/>
          <w:szCs w:val="22"/>
        </w:rPr>
        <w:t>a</w:t>
      </w:r>
      <w:r w:rsidR="00D13DC7">
        <w:rPr>
          <w:rFonts w:ascii="Garamond" w:hAnsi="Garamond"/>
          <w:bCs/>
          <w:sz w:val="22"/>
          <w:szCs w:val="22"/>
        </w:rPr>
        <w:t xml:space="preserve"> </w:t>
      </w:r>
      <w:r w:rsidRPr="00916490">
        <w:rPr>
          <w:rFonts w:ascii="Garamond" w:hAnsi="Garamond"/>
          <w:bCs/>
          <w:sz w:val="22"/>
          <w:szCs w:val="22"/>
        </w:rPr>
        <w:t>także przekazanie przy użyciu środków komunikacji elektronicznej lub na informatycznym nośniku danych;</w:t>
      </w:r>
    </w:p>
    <w:p w14:paraId="3032514A" w14:textId="77777777" w:rsidR="00916490" w:rsidRPr="00916490" w:rsidRDefault="00916490">
      <w:pPr>
        <w:numPr>
          <w:ilvl w:val="0"/>
          <w:numId w:val="47"/>
        </w:numPr>
        <w:autoSpaceDE w:val="0"/>
        <w:autoSpaceDN w:val="0"/>
        <w:adjustRightInd w:val="0"/>
        <w:jc w:val="both"/>
        <w:rPr>
          <w:rFonts w:ascii="Garamond" w:hAnsi="Garamond"/>
          <w:bCs/>
          <w:sz w:val="22"/>
          <w:szCs w:val="22"/>
        </w:rPr>
      </w:pPr>
      <w:r w:rsidRPr="00916490">
        <w:rPr>
          <w:rFonts w:ascii="Garamond" w:hAnsi="Garamond"/>
          <w:bCs/>
          <w:sz w:val="22"/>
          <w:szCs w:val="22"/>
        </w:rPr>
        <w:t>umożliwiają prezentację treści w postaci elektronicznej, w szczególności przez wyświetlenie tej treści na monitorze ekranowym;</w:t>
      </w:r>
    </w:p>
    <w:p w14:paraId="15655123" w14:textId="77777777" w:rsidR="00916490" w:rsidRPr="00916490" w:rsidRDefault="00916490">
      <w:pPr>
        <w:numPr>
          <w:ilvl w:val="0"/>
          <w:numId w:val="47"/>
        </w:numPr>
        <w:autoSpaceDE w:val="0"/>
        <w:autoSpaceDN w:val="0"/>
        <w:adjustRightInd w:val="0"/>
        <w:jc w:val="both"/>
        <w:rPr>
          <w:rFonts w:ascii="Garamond" w:hAnsi="Garamond"/>
          <w:bCs/>
          <w:sz w:val="22"/>
          <w:szCs w:val="22"/>
        </w:rPr>
      </w:pPr>
      <w:r w:rsidRPr="00916490">
        <w:rPr>
          <w:rFonts w:ascii="Garamond" w:hAnsi="Garamond"/>
          <w:bCs/>
          <w:sz w:val="22"/>
          <w:szCs w:val="22"/>
        </w:rPr>
        <w:t>umożliwiają prezentację treści w postaci papierowej, w szczególności za pomocą wydruku;</w:t>
      </w:r>
    </w:p>
    <w:p w14:paraId="6AE6699A" w14:textId="77777777" w:rsidR="00916490" w:rsidRPr="00916490" w:rsidRDefault="00916490">
      <w:pPr>
        <w:numPr>
          <w:ilvl w:val="0"/>
          <w:numId w:val="47"/>
        </w:numPr>
        <w:autoSpaceDE w:val="0"/>
        <w:autoSpaceDN w:val="0"/>
        <w:adjustRightInd w:val="0"/>
        <w:jc w:val="both"/>
        <w:rPr>
          <w:rFonts w:ascii="Garamond" w:hAnsi="Garamond"/>
          <w:bCs/>
          <w:sz w:val="22"/>
          <w:szCs w:val="22"/>
        </w:rPr>
      </w:pPr>
      <w:r w:rsidRPr="00916490">
        <w:rPr>
          <w:rFonts w:ascii="Garamond" w:hAnsi="Garamond"/>
          <w:bCs/>
          <w:sz w:val="22"/>
          <w:szCs w:val="22"/>
        </w:rPr>
        <w:t>zawierają dane w układzie niepozostawiającym wątpliwości co do treści i kontekstu zapisanych informacji.</w:t>
      </w:r>
    </w:p>
    <w:p w14:paraId="246E3A80" w14:textId="77777777" w:rsidR="00916490" w:rsidRPr="00916490" w:rsidRDefault="00916490" w:rsidP="00916490">
      <w:pPr>
        <w:autoSpaceDE w:val="0"/>
        <w:autoSpaceDN w:val="0"/>
        <w:adjustRightInd w:val="0"/>
        <w:jc w:val="both"/>
        <w:rPr>
          <w:rFonts w:ascii="Garamond" w:hAnsi="Garamond"/>
          <w:bCs/>
          <w:sz w:val="22"/>
          <w:szCs w:val="22"/>
        </w:rPr>
      </w:pPr>
    </w:p>
    <w:p w14:paraId="33C6F63A" w14:textId="77777777" w:rsidR="00916490" w:rsidRPr="00916490" w:rsidRDefault="00916490">
      <w:pPr>
        <w:numPr>
          <w:ilvl w:val="0"/>
          <w:numId w:val="49"/>
        </w:numPr>
        <w:autoSpaceDE w:val="0"/>
        <w:autoSpaceDN w:val="0"/>
        <w:adjustRightInd w:val="0"/>
        <w:jc w:val="both"/>
        <w:rPr>
          <w:rFonts w:ascii="Garamond" w:hAnsi="Garamond"/>
          <w:sz w:val="22"/>
          <w:szCs w:val="22"/>
        </w:rPr>
      </w:pPr>
      <w:r w:rsidRPr="00916490">
        <w:rPr>
          <w:rFonts w:ascii="Garamond" w:hAnsi="Garamond"/>
          <w:sz w:val="22"/>
          <w:szCs w:val="22"/>
        </w:rPr>
        <w:t xml:space="preserve">Środki komunikacji elektronicznej w postępowaniu służące do odbioru dokumentów elektronicznych zawierających, oferty , spełniają wymagania, o których mowa w art. 68 </w:t>
      </w:r>
      <w:proofErr w:type="spellStart"/>
      <w:r w:rsidRPr="00916490">
        <w:rPr>
          <w:rFonts w:ascii="Garamond" w:hAnsi="Garamond"/>
          <w:sz w:val="22"/>
          <w:szCs w:val="22"/>
        </w:rPr>
        <w:t>pzp</w:t>
      </w:r>
      <w:proofErr w:type="spellEnd"/>
      <w:r w:rsidRPr="00916490">
        <w:rPr>
          <w:rFonts w:ascii="Garamond" w:hAnsi="Garamond"/>
          <w:sz w:val="22"/>
          <w:szCs w:val="22"/>
        </w:rPr>
        <w:t>, oraz dodatkowo spełniają zapisy, o których mowa w § 11 ust. 1 w 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2E0CB9C" w14:textId="34074C84" w:rsidR="00916490" w:rsidRPr="00916490" w:rsidRDefault="00916490">
      <w:pPr>
        <w:numPr>
          <w:ilvl w:val="0"/>
          <w:numId w:val="49"/>
        </w:numPr>
        <w:autoSpaceDE w:val="0"/>
        <w:autoSpaceDN w:val="0"/>
        <w:adjustRightInd w:val="0"/>
        <w:jc w:val="both"/>
        <w:rPr>
          <w:rFonts w:ascii="Garamond" w:hAnsi="Garamond"/>
          <w:sz w:val="22"/>
          <w:szCs w:val="22"/>
        </w:rPr>
      </w:pPr>
      <w:r w:rsidRPr="00916490">
        <w:rPr>
          <w:rFonts w:ascii="Garamond" w:hAnsi="Garamond"/>
          <w:sz w:val="22"/>
          <w:szCs w:val="22"/>
        </w:rPr>
        <w:t>Użycie środków komunikacji elektronicznej służących do odbioru dokumentów elektronicznych,  o których mowa w ust. 31, wymaga udostępnienia przez zamawiającego zainteresowanym wykonawcom informacji na temat specyfikacji połączenia, formatu przesyłanych danych oraz szyfrowania i oznaczania czasu przekazania i odbioru danych.</w:t>
      </w:r>
    </w:p>
    <w:p w14:paraId="34F016E2" w14:textId="3F82FDC1" w:rsidR="00916490" w:rsidRPr="00916490" w:rsidRDefault="00916490">
      <w:pPr>
        <w:numPr>
          <w:ilvl w:val="0"/>
          <w:numId w:val="49"/>
        </w:numPr>
        <w:autoSpaceDE w:val="0"/>
        <w:autoSpaceDN w:val="0"/>
        <w:adjustRightInd w:val="0"/>
        <w:jc w:val="both"/>
        <w:rPr>
          <w:rFonts w:ascii="Garamond" w:hAnsi="Garamond"/>
          <w:sz w:val="22"/>
          <w:szCs w:val="22"/>
        </w:rPr>
      </w:pPr>
      <w:r w:rsidRPr="00916490">
        <w:rPr>
          <w:rFonts w:ascii="Garamond" w:hAnsi="Garamond"/>
          <w:sz w:val="22"/>
          <w:szCs w:val="22"/>
        </w:rPr>
        <w:t>Użycie środków komunikacji elektronicznej służących do odbioru dokumentów elektronicznych,  o których mowa w ust. 31, jest uzależnione od podania danych umożliwiających jednoznaczną identyfikację użytkownika, a także akceptacji zasad korzystania ze środków komunikacji elektronicznej udostępnianych przez zamawiającego,  o ile zostały one określone.</w:t>
      </w:r>
    </w:p>
    <w:p w14:paraId="13E24AF9" w14:textId="77777777" w:rsidR="00543998" w:rsidRPr="000757B0" w:rsidRDefault="00543998" w:rsidP="000757B0">
      <w:pPr>
        <w:autoSpaceDE w:val="0"/>
        <w:autoSpaceDN w:val="0"/>
        <w:adjustRightInd w:val="0"/>
        <w:jc w:val="both"/>
        <w:rPr>
          <w:rFonts w:ascii="Garamond" w:hAnsi="Garamond"/>
          <w:b/>
          <w:sz w:val="22"/>
          <w:szCs w:val="22"/>
        </w:rPr>
      </w:pPr>
    </w:p>
    <w:p w14:paraId="4DF8FE07" w14:textId="069738B2" w:rsidR="00DF3670" w:rsidRPr="00BD552B" w:rsidRDefault="00DF3670" w:rsidP="00BD552B">
      <w:pPr>
        <w:pStyle w:val="NormalnyWeb"/>
        <w:tabs>
          <w:tab w:val="left" w:pos="360"/>
          <w:tab w:val="left" w:pos="375"/>
        </w:tabs>
        <w:spacing w:before="0" w:after="0"/>
        <w:ind w:left="-15"/>
        <w:jc w:val="both"/>
        <w:rPr>
          <w:rFonts w:ascii="Garamond" w:hAnsi="Garamond"/>
          <w:b/>
          <w:bCs/>
          <w:sz w:val="22"/>
          <w:szCs w:val="22"/>
        </w:rPr>
      </w:pPr>
      <w:r w:rsidRPr="000757B0">
        <w:rPr>
          <w:rFonts w:ascii="Garamond" w:hAnsi="Garamond"/>
          <w:b/>
          <w:bCs/>
          <w:sz w:val="22"/>
          <w:szCs w:val="22"/>
        </w:rPr>
        <w:t>IX.</w:t>
      </w:r>
      <w:r w:rsidR="005755D9" w:rsidRPr="000757B0">
        <w:rPr>
          <w:rFonts w:ascii="Garamond" w:hAnsi="Garamond"/>
          <w:b/>
          <w:bCs/>
          <w:sz w:val="22"/>
          <w:szCs w:val="22"/>
        </w:rPr>
        <w:t xml:space="preserve"> Wadium</w:t>
      </w:r>
      <w:r w:rsidR="00B62A93" w:rsidRPr="000757B0">
        <w:rPr>
          <w:rFonts w:ascii="Garamond" w:hAnsi="Garamond"/>
          <w:b/>
          <w:bCs/>
          <w:sz w:val="22"/>
          <w:szCs w:val="22"/>
        </w:rPr>
        <w:t xml:space="preserve"> </w:t>
      </w:r>
    </w:p>
    <w:p w14:paraId="64363260" w14:textId="77777777" w:rsidR="00EC1A74" w:rsidRPr="000757B0" w:rsidRDefault="00EC1A74" w:rsidP="000757B0">
      <w:pPr>
        <w:pStyle w:val="NormalnyWeb"/>
        <w:tabs>
          <w:tab w:val="left" w:pos="360"/>
          <w:tab w:val="left" w:pos="375"/>
        </w:tabs>
        <w:spacing w:before="0" w:after="0"/>
        <w:ind w:left="360"/>
        <w:jc w:val="both"/>
        <w:rPr>
          <w:rFonts w:ascii="Garamond" w:hAnsi="Garamond"/>
          <w:bCs/>
          <w:sz w:val="22"/>
          <w:szCs w:val="22"/>
        </w:rPr>
      </w:pPr>
      <w:r w:rsidRPr="000757B0">
        <w:rPr>
          <w:rFonts w:ascii="Garamond" w:hAnsi="Garamond"/>
          <w:bCs/>
          <w:sz w:val="22"/>
          <w:szCs w:val="22"/>
        </w:rPr>
        <w:t>Zamawiający nie wymaga wniesienia wadium.</w:t>
      </w:r>
    </w:p>
    <w:p w14:paraId="0E3772EE" w14:textId="77777777" w:rsidR="004F662C" w:rsidRPr="000757B0" w:rsidRDefault="004F662C" w:rsidP="000757B0">
      <w:pPr>
        <w:suppressAutoHyphens w:val="0"/>
        <w:jc w:val="both"/>
        <w:rPr>
          <w:rFonts w:ascii="Garamond" w:hAnsi="Garamond"/>
          <w:b/>
          <w:sz w:val="22"/>
          <w:szCs w:val="22"/>
        </w:rPr>
      </w:pPr>
    </w:p>
    <w:p w14:paraId="0040D714" w14:textId="77777777" w:rsidR="0069565D" w:rsidRPr="000757B0" w:rsidRDefault="00D20BDB"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lastRenderedPageBreak/>
        <w:t>X</w:t>
      </w:r>
      <w:r w:rsidR="0069565D" w:rsidRPr="000757B0">
        <w:rPr>
          <w:rFonts w:ascii="Garamond" w:hAnsi="Garamond"/>
          <w:b/>
          <w:bCs/>
          <w:sz w:val="22"/>
          <w:szCs w:val="22"/>
        </w:rPr>
        <w:t>. Opis sposobu przygotowania oferty</w:t>
      </w:r>
    </w:p>
    <w:p w14:paraId="5287B9BC"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1.  </w:t>
      </w:r>
      <w:r w:rsidRPr="000757B0">
        <w:rPr>
          <w:rFonts w:ascii="Garamond" w:hAnsi="Garamond"/>
          <w:sz w:val="22"/>
          <w:szCs w:val="22"/>
        </w:rPr>
        <w:tab/>
      </w:r>
      <w:r w:rsidR="0069565D" w:rsidRPr="000757B0">
        <w:rPr>
          <w:rFonts w:ascii="Garamond" w:hAnsi="Garamond"/>
          <w:sz w:val="22"/>
          <w:szCs w:val="22"/>
        </w:rPr>
        <w:t>Wykonawca może złożyć jedną ofertę.</w:t>
      </w:r>
    </w:p>
    <w:p w14:paraId="3BED463A" w14:textId="77777777" w:rsidR="006E368F" w:rsidRPr="000757B0" w:rsidRDefault="006E368F" w:rsidP="000757B0">
      <w:pPr>
        <w:pStyle w:val="NormalnyWeb"/>
        <w:spacing w:before="0" w:after="0"/>
        <w:ind w:left="403" w:hanging="403"/>
        <w:jc w:val="both"/>
        <w:rPr>
          <w:rFonts w:ascii="Garamond" w:hAnsi="Garamond"/>
          <w:b/>
          <w:sz w:val="22"/>
          <w:szCs w:val="22"/>
          <w:u w:val="single"/>
        </w:rPr>
      </w:pPr>
      <w:r w:rsidRPr="000757B0">
        <w:rPr>
          <w:rFonts w:ascii="Garamond" w:hAnsi="Garamond"/>
          <w:sz w:val="22"/>
          <w:szCs w:val="22"/>
        </w:rPr>
        <w:t xml:space="preserve">2. </w:t>
      </w:r>
      <w:r w:rsidRPr="000757B0">
        <w:rPr>
          <w:rFonts w:ascii="Garamond" w:hAnsi="Garamond"/>
          <w:sz w:val="22"/>
          <w:szCs w:val="22"/>
        </w:rPr>
        <w:tab/>
      </w:r>
      <w:r w:rsidRPr="000757B0">
        <w:rPr>
          <w:rFonts w:ascii="Garamond" w:hAnsi="Garamond"/>
          <w:b/>
          <w:sz w:val="22"/>
          <w:szCs w:val="22"/>
          <w:u w:val="single"/>
        </w:rPr>
        <w:t>Ofertę składa się pod rygorem nieważności w formie elektronicznej lub postaci elektronicznej opatrzonej podpisem zaufanym lub podpisem osobistym</w:t>
      </w:r>
    </w:p>
    <w:p w14:paraId="18ABFAA3"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3. </w:t>
      </w:r>
      <w:r w:rsidRPr="000757B0">
        <w:rPr>
          <w:rFonts w:ascii="Garamond" w:hAnsi="Garamond"/>
          <w:sz w:val="22"/>
          <w:szCs w:val="22"/>
        </w:rPr>
        <w:tab/>
        <w:t>Podpisy kwalifikowane wykorzystywane przez Wykonawców do podpisywania wszelkich plików musza spełniać „Rozporządzenie Parlamentu Europejskiego i Rady w sprawie identyfikacji elektronicznej i usług zaufania w odniesieniu do transakcji elektronicznych na rynku wewnętrznym (</w:t>
      </w:r>
      <w:proofErr w:type="spellStart"/>
      <w:r w:rsidRPr="000757B0">
        <w:rPr>
          <w:rFonts w:ascii="Garamond" w:hAnsi="Garamond"/>
          <w:sz w:val="22"/>
          <w:szCs w:val="22"/>
        </w:rPr>
        <w:t>eIDAS</w:t>
      </w:r>
      <w:proofErr w:type="spellEnd"/>
      <w:r w:rsidRPr="000757B0">
        <w:rPr>
          <w:rFonts w:ascii="Garamond" w:hAnsi="Garamond"/>
          <w:sz w:val="22"/>
          <w:szCs w:val="22"/>
        </w:rPr>
        <w:t>) (UE) nr 910/2014 – od 1 lipca 2016 roku”.</w:t>
      </w:r>
    </w:p>
    <w:p w14:paraId="18BAF158"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4. </w:t>
      </w:r>
      <w:r w:rsidRPr="000757B0">
        <w:rPr>
          <w:rFonts w:ascii="Garamond" w:hAnsi="Garamond"/>
          <w:sz w:val="22"/>
          <w:szCs w:val="22"/>
        </w:rPr>
        <w:tab/>
        <w:t xml:space="preserve">W przypadku wykorzystania formatu podpisu </w:t>
      </w:r>
      <w:proofErr w:type="spellStart"/>
      <w:r w:rsidRPr="000757B0">
        <w:rPr>
          <w:rFonts w:ascii="Garamond" w:hAnsi="Garamond"/>
          <w:sz w:val="22"/>
          <w:szCs w:val="22"/>
        </w:rPr>
        <w:t>XAdES</w:t>
      </w:r>
      <w:proofErr w:type="spellEnd"/>
      <w:r w:rsidRPr="000757B0">
        <w:rPr>
          <w:rFonts w:ascii="Garamond" w:hAnsi="Garamond"/>
          <w:sz w:val="22"/>
          <w:szCs w:val="22"/>
        </w:rPr>
        <w:t xml:space="preserve"> zewnętrzny, Zamawiający wymaga dołączenia odpowiedniej ilości plików tj. podpisywanych plików z danymi oraz plików podpisu w formacie </w:t>
      </w:r>
      <w:proofErr w:type="spellStart"/>
      <w:r w:rsidRPr="000757B0">
        <w:rPr>
          <w:rFonts w:ascii="Garamond" w:hAnsi="Garamond"/>
          <w:sz w:val="22"/>
          <w:szCs w:val="22"/>
        </w:rPr>
        <w:t>XAdES</w:t>
      </w:r>
      <w:proofErr w:type="spellEnd"/>
      <w:r w:rsidRPr="000757B0">
        <w:rPr>
          <w:rFonts w:ascii="Garamond" w:hAnsi="Garamond"/>
          <w:sz w:val="22"/>
          <w:szCs w:val="22"/>
        </w:rPr>
        <w:t>.</w:t>
      </w:r>
    </w:p>
    <w:p w14:paraId="56C9844D"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5. </w:t>
      </w:r>
      <w:r w:rsidRPr="000757B0">
        <w:rPr>
          <w:rFonts w:ascii="Garamond" w:hAnsi="Garamond"/>
          <w:sz w:val="22"/>
          <w:szCs w:val="22"/>
        </w:rPr>
        <w:tab/>
        <w:t>Oferta może być złożona tylko do terminu składania ofert.</w:t>
      </w:r>
    </w:p>
    <w:p w14:paraId="0BE554D1"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6. </w:t>
      </w:r>
      <w:r w:rsidRPr="000757B0">
        <w:rPr>
          <w:rFonts w:ascii="Garamond" w:hAnsi="Garamond"/>
          <w:sz w:val="22"/>
          <w:szCs w:val="22"/>
        </w:rPr>
        <w:tab/>
        <w:t xml:space="preserve">Dokumenty i oświadczenia składane przez Wykonawcę powinny być w języku polskim. </w:t>
      </w:r>
    </w:p>
    <w:p w14:paraId="77F39D67" w14:textId="77777777"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7. </w:t>
      </w:r>
      <w:r w:rsidRPr="000757B0">
        <w:rPr>
          <w:rFonts w:ascii="Garamond" w:hAnsi="Garamond"/>
          <w:sz w:val="22"/>
          <w:szCs w:val="22"/>
        </w:rPr>
        <w:tab/>
        <w:t>Maksymalny rozmiar jednego pliku przesyłanego za pośrednictwem dedykowanych formularzy do: złożenia, zmiany, wycofania oferty wynosi 150 MB</w:t>
      </w:r>
      <w:r w:rsidR="00955BA0" w:rsidRPr="000757B0">
        <w:rPr>
          <w:rFonts w:ascii="Garamond" w:hAnsi="Garamond"/>
          <w:sz w:val="22"/>
          <w:szCs w:val="22"/>
        </w:rPr>
        <w:t>.</w:t>
      </w:r>
    </w:p>
    <w:p w14:paraId="57EA838F" w14:textId="1884D61F" w:rsidR="006E368F" w:rsidRPr="000757B0" w:rsidRDefault="006E368F" w:rsidP="000757B0">
      <w:pPr>
        <w:pStyle w:val="NormalnyWeb"/>
        <w:spacing w:before="0" w:after="0"/>
        <w:ind w:left="403" w:hanging="403"/>
        <w:jc w:val="both"/>
        <w:rPr>
          <w:rFonts w:ascii="Garamond" w:hAnsi="Garamond"/>
          <w:sz w:val="22"/>
          <w:szCs w:val="22"/>
        </w:rPr>
      </w:pPr>
      <w:r w:rsidRPr="000757B0">
        <w:rPr>
          <w:rFonts w:ascii="Garamond" w:hAnsi="Garamond"/>
          <w:sz w:val="22"/>
          <w:szCs w:val="22"/>
        </w:rPr>
        <w:t xml:space="preserve">8. </w:t>
      </w:r>
      <w:r w:rsidRPr="000757B0">
        <w:rPr>
          <w:rFonts w:ascii="Garamond" w:hAnsi="Garamond"/>
          <w:sz w:val="22"/>
          <w:szCs w:val="22"/>
        </w:rPr>
        <w:tab/>
      </w:r>
      <w:r w:rsidRPr="000757B0">
        <w:rPr>
          <w:rFonts w:ascii="Garamond" w:hAnsi="Garamond"/>
          <w:b/>
          <w:sz w:val="22"/>
          <w:szCs w:val="22"/>
        </w:rPr>
        <w:t xml:space="preserve">Rozszerzenia plików wykorzystywanych przez Wykonawców powinny być zgodne </w:t>
      </w:r>
      <w:r w:rsidRPr="000757B0">
        <w:rPr>
          <w:rFonts w:ascii="Garamond" w:hAnsi="Garamond"/>
          <w:sz w:val="22"/>
          <w:szCs w:val="22"/>
        </w:rPr>
        <w:t>z</w:t>
      </w:r>
      <w:r w:rsidRPr="000757B0">
        <w:rPr>
          <w:rFonts w:ascii="Garamond" w:hAnsi="Garamond"/>
          <w:b/>
          <w:sz w:val="22"/>
          <w:szCs w:val="22"/>
        </w:rPr>
        <w:t> </w:t>
      </w:r>
      <w:r w:rsidR="0078503E">
        <w:rPr>
          <w:rFonts w:ascii="Garamond" w:hAnsi="Garamond"/>
          <w:sz w:val="22"/>
          <w:szCs w:val="22"/>
        </w:rPr>
        <w:t>obowiązującymi przepisami prawa.</w:t>
      </w:r>
    </w:p>
    <w:p w14:paraId="5AC5EAA0" w14:textId="01992DC6" w:rsidR="006E368F" w:rsidRPr="000757B0" w:rsidRDefault="006E368F" w:rsidP="000757B0">
      <w:pPr>
        <w:pStyle w:val="NormalnyWeb"/>
        <w:spacing w:before="0" w:after="0"/>
        <w:ind w:left="403" w:hanging="403"/>
        <w:rPr>
          <w:rFonts w:ascii="Garamond" w:hAnsi="Garamond"/>
          <w:b/>
          <w:sz w:val="22"/>
          <w:szCs w:val="22"/>
        </w:rPr>
      </w:pPr>
      <w:r w:rsidRPr="000757B0">
        <w:rPr>
          <w:rFonts w:ascii="Garamond" w:hAnsi="Garamond"/>
          <w:sz w:val="22"/>
          <w:szCs w:val="22"/>
        </w:rPr>
        <w:t xml:space="preserve">9. </w:t>
      </w:r>
      <w:r w:rsidRPr="000757B0">
        <w:rPr>
          <w:rFonts w:ascii="Garamond" w:hAnsi="Garamond"/>
          <w:sz w:val="22"/>
          <w:szCs w:val="22"/>
        </w:rPr>
        <w:tab/>
        <w:t>Zamawiający rekomenduje wykorzystanie formatów: .pdf .</w:t>
      </w:r>
      <w:proofErr w:type="spellStart"/>
      <w:r w:rsidRPr="000757B0">
        <w:rPr>
          <w:rFonts w:ascii="Garamond" w:hAnsi="Garamond"/>
          <w:sz w:val="22"/>
          <w:szCs w:val="22"/>
        </w:rPr>
        <w:t>doc</w:t>
      </w:r>
      <w:proofErr w:type="spellEnd"/>
      <w:r w:rsidRPr="000757B0">
        <w:rPr>
          <w:rFonts w:ascii="Garamond" w:hAnsi="Garamond"/>
          <w:sz w:val="22"/>
          <w:szCs w:val="22"/>
        </w:rPr>
        <w:t xml:space="preserve"> .</w:t>
      </w:r>
      <w:proofErr w:type="spellStart"/>
      <w:r w:rsidRPr="000757B0">
        <w:rPr>
          <w:rFonts w:ascii="Garamond" w:hAnsi="Garamond"/>
          <w:sz w:val="22"/>
          <w:szCs w:val="22"/>
        </w:rPr>
        <w:t>docx</w:t>
      </w:r>
      <w:proofErr w:type="spellEnd"/>
      <w:r w:rsidRPr="000757B0">
        <w:rPr>
          <w:rFonts w:ascii="Garamond" w:hAnsi="Garamond"/>
          <w:sz w:val="22"/>
          <w:szCs w:val="22"/>
        </w:rPr>
        <w:t xml:space="preserve"> .xls .</w:t>
      </w:r>
      <w:proofErr w:type="spellStart"/>
      <w:r w:rsidRPr="000757B0">
        <w:rPr>
          <w:rFonts w:ascii="Garamond" w:hAnsi="Garamond"/>
          <w:sz w:val="22"/>
          <w:szCs w:val="22"/>
        </w:rPr>
        <w:t>xl</w:t>
      </w:r>
      <w:r w:rsidR="0078503E">
        <w:rPr>
          <w:rFonts w:ascii="Garamond" w:hAnsi="Garamond"/>
          <w:sz w:val="22"/>
          <w:szCs w:val="22"/>
        </w:rPr>
        <w:t>s</w:t>
      </w:r>
      <w:r w:rsidRPr="000757B0">
        <w:rPr>
          <w:rFonts w:ascii="Garamond" w:hAnsi="Garamond"/>
          <w:sz w:val="22"/>
          <w:szCs w:val="22"/>
        </w:rPr>
        <w:t>x</w:t>
      </w:r>
      <w:proofErr w:type="spellEnd"/>
      <w:r w:rsidRPr="000757B0">
        <w:rPr>
          <w:rFonts w:ascii="Garamond" w:hAnsi="Garamond"/>
          <w:sz w:val="22"/>
          <w:szCs w:val="22"/>
        </w:rPr>
        <w:t xml:space="preserve"> .jpg (.</w:t>
      </w:r>
      <w:proofErr w:type="spellStart"/>
      <w:r w:rsidRPr="000757B0">
        <w:rPr>
          <w:rFonts w:ascii="Garamond" w:hAnsi="Garamond"/>
          <w:sz w:val="22"/>
          <w:szCs w:val="22"/>
        </w:rPr>
        <w:t>jpeg</w:t>
      </w:r>
      <w:proofErr w:type="spellEnd"/>
      <w:r w:rsidRPr="000757B0">
        <w:rPr>
          <w:rFonts w:ascii="Garamond" w:hAnsi="Garamond"/>
          <w:sz w:val="22"/>
          <w:szCs w:val="22"/>
        </w:rPr>
        <w:t xml:space="preserve">) </w:t>
      </w:r>
      <w:r w:rsidRPr="000757B0">
        <w:rPr>
          <w:rFonts w:ascii="Garamond" w:hAnsi="Garamond"/>
          <w:b/>
          <w:sz w:val="22"/>
          <w:szCs w:val="22"/>
        </w:rPr>
        <w:t>ze szczególnym wskazaniem na .pdf</w:t>
      </w:r>
    </w:p>
    <w:p w14:paraId="75C6E89E" w14:textId="77777777" w:rsidR="006E368F" w:rsidRPr="000757B0" w:rsidRDefault="006E368F" w:rsidP="000757B0">
      <w:pPr>
        <w:pStyle w:val="NormalnyWeb"/>
        <w:spacing w:before="0" w:after="0"/>
        <w:ind w:left="403" w:hanging="403"/>
        <w:rPr>
          <w:rFonts w:ascii="Garamond" w:hAnsi="Garamond"/>
          <w:sz w:val="22"/>
          <w:szCs w:val="22"/>
        </w:rPr>
      </w:pPr>
      <w:r w:rsidRPr="000757B0">
        <w:rPr>
          <w:rFonts w:ascii="Garamond" w:hAnsi="Garamond"/>
          <w:b/>
          <w:sz w:val="22"/>
          <w:szCs w:val="22"/>
        </w:rPr>
        <w:t xml:space="preserve">10. </w:t>
      </w:r>
      <w:r w:rsidRPr="000757B0">
        <w:rPr>
          <w:rFonts w:ascii="Garamond" w:hAnsi="Garamond"/>
          <w:b/>
          <w:sz w:val="22"/>
          <w:szCs w:val="22"/>
        </w:rPr>
        <w:tab/>
      </w:r>
      <w:r w:rsidRPr="000757B0">
        <w:rPr>
          <w:rFonts w:ascii="Garamond" w:hAnsi="Garamond"/>
          <w:sz w:val="22"/>
          <w:szCs w:val="22"/>
        </w:rPr>
        <w:t>W celu ewentualnej kompresji danych Zamawiający rekomenduje wykorzystanie jednego z rozszerzeń:</w:t>
      </w:r>
    </w:p>
    <w:p w14:paraId="6AD6F633" w14:textId="77777777" w:rsidR="006E368F" w:rsidRPr="000757B0" w:rsidRDefault="006E368F">
      <w:pPr>
        <w:pStyle w:val="Akapitzlist"/>
        <w:numPr>
          <w:ilvl w:val="1"/>
          <w:numId w:val="26"/>
        </w:numPr>
        <w:spacing w:after="0" w:line="240" w:lineRule="auto"/>
        <w:ind w:left="403" w:hanging="403"/>
        <w:jc w:val="both"/>
        <w:rPr>
          <w:rFonts w:ascii="Garamond" w:hAnsi="Garamond"/>
        </w:rPr>
      </w:pPr>
      <w:r w:rsidRPr="000757B0">
        <w:rPr>
          <w:rFonts w:ascii="Garamond" w:hAnsi="Garamond"/>
        </w:rPr>
        <w:t>.zip</w:t>
      </w:r>
    </w:p>
    <w:p w14:paraId="53AFE5A8" w14:textId="77777777" w:rsidR="006E368F" w:rsidRPr="000757B0" w:rsidRDefault="006E368F">
      <w:pPr>
        <w:pStyle w:val="Akapitzlist"/>
        <w:numPr>
          <w:ilvl w:val="1"/>
          <w:numId w:val="26"/>
        </w:numPr>
        <w:spacing w:after="0" w:line="240" w:lineRule="auto"/>
        <w:ind w:left="403" w:hanging="403"/>
        <w:jc w:val="both"/>
        <w:rPr>
          <w:rFonts w:ascii="Garamond" w:hAnsi="Garamond"/>
        </w:rPr>
      </w:pPr>
      <w:r w:rsidRPr="000757B0">
        <w:rPr>
          <w:rFonts w:ascii="Garamond" w:hAnsi="Garamond"/>
        </w:rPr>
        <w:t>.7Z</w:t>
      </w:r>
    </w:p>
    <w:p w14:paraId="1E0A43DC" w14:textId="77777777" w:rsidR="006E368F" w:rsidRPr="000757B0" w:rsidRDefault="006E368F"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b/>
        </w:rPr>
        <w:t xml:space="preserve">Wśród rozszerzeń powszechnych a </w:t>
      </w:r>
      <w:r w:rsidRPr="000757B0">
        <w:rPr>
          <w:rFonts w:ascii="Garamond" w:hAnsi="Garamond"/>
          <w:b/>
          <w:u w:val="single"/>
        </w:rPr>
        <w:t>niewystępujących w Rozporządzeniu KRI</w:t>
      </w:r>
      <w:r w:rsidRPr="000757B0">
        <w:rPr>
          <w:rFonts w:ascii="Garamond" w:hAnsi="Garamond"/>
          <w:b/>
        </w:rPr>
        <w:t xml:space="preserve"> występują: .</w:t>
      </w:r>
      <w:proofErr w:type="spellStart"/>
      <w:r w:rsidRPr="000757B0">
        <w:rPr>
          <w:rFonts w:ascii="Garamond" w:hAnsi="Garamond"/>
          <w:b/>
        </w:rPr>
        <w:t>rar</w:t>
      </w:r>
      <w:proofErr w:type="spellEnd"/>
      <w:r w:rsidRPr="000757B0">
        <w:rPr>
          <w:rFonts w:ascii="Garamond" w:hAnsi="Garamond"/>
          <w:b/>
        </w:rPr>
        <w:t xml:space="preserve"> .gif .</w:t>
      </w:r>
      <w:proofErr w:type="spellStart"/>
      <w:r w:rsidRPr="000757B0">
        <w:rPr>
          <w:rFonts w:ascii="Garamond" w:hAnsi="Garamond"/>
          <w:b/>
        </w:rPr>
        <w:t>bmp</w:t>
      </w:r>
      <w:proofErr w:type="spellEnd"/>
      <w:r w:rsidRPr="000757B0">
        <w:rPr>
          <w:rFonts w:ascii="Garamond" w:hAnsi="Garamond"/>
          <w:b/>
        </w:rPr>
        <w:t xml:space="preserve"> .</w:t>
      </w:r>
      <w:proofErr w:type="spellStart"/>
      <w:r w:rsidRPr="000757B0">
        <w:rPr>
          <w:rFonts w:ascii="Garamond" w:hAnsi="Garamond"/>
          <w:b/>
        </w:rPr>
        <w:t>numbers</w:t>
      </w:r>
      <w:proofErr w:type="spellEnd"/>
      <w:r w:rsidRPr="000757B0">
        <w:rPr>
          <w:rFonts w:ascii="Garamond" w:hAnsi="Garamond"/>
          <w:b/>
        </w:rPr>
        <w:t xml:space="preserve"> .</w:t>
      </w:r>
      <w:proofErr w:type="spellStart"/>
      <w:r w:rsidRPr="000757B0">
        <w:rPr>
          <w:rFonts w:ascii="Garamond" w:hAnsi="Garamond"/>
          <w:b/>
        </w:rPr>
        <w:t>pages</w:t>
      </w:r>
      <w:proofErr w:type="spellEnd"/>
      <w:r w:rsidRPr="000757B0">
        <w:rPr>
          <w:rFonts w:ascii="Garamond" w:hAnsi="Garamond"/>
          <w:b/>
        </w:rPr>
        <w:t>. Dokumenty złożone w takich plikach zostaną uznane za złożone nieskutecznie.</w:t>
      </w:r>
    </w:p>
    <w:p w14:paraId="0ADA22FF" w14:textId="77777777" w:rsidR="006E368F" w:rsidRPr="000757B0" w:rsidRDefault="006E368F"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rPr>
        <w:t xml:space="preserve">Zamawiający zwraca uwagę na ograniczenia wielkości plików podpisywanych profilem zaufanym, który wynosi maksymalnie 10MB, oraz na ograniczenie wielkości plików podpisywanych w aplikacji </w:t>
      </w:r>
      <w:proofErr w:type="spellStart"/>
      <w:r w:rsidRPr="000757B0">
        <w:rPr>
          <w:rFonts w:ascii="Garamond" w:hAnsi="Garamond"/>
        </w:rPr>
        <w:t>eDoApp</w:t>
      </w:r>
      <w:proofErr w:type="spellEnd"/>
      <w:r w:rsidRPr="000757B0">
        <w:rPr>
          <w:rFonts w:ascii="Garamond" w:hAnsi="Garamond"/>
        </w:rPr>
        <w:t xml:space="preserve"> służącej do składania podpisu osobistego, który wynosi maksymalnie 5MB.</w:t>
      </w:r>
    </w:p>
    <w:p w14:paraId="6D7D3C78" w14:textId="77777777" w:rsidR="006E368F" w:rsidRPr="000757B0" w:rsidRDefault="006E368F"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lang w:val="pl-PL"/>
        </w:rPr>
        <w:t>W przypadku stosowania przez Wykonawcę kwalifikowanego podpisu elektronicznego:</w:t>
      </w:r>
    </w:p>
    <w:p w14:paraId="7885AB65" w14:textId="77777777" w:rsidR="006E368F" w:rsidRPr="000757B0" w:rsidRDefault="006E368F">
      <w:pPr>
        <w:pStyle w:val="Akapitzlist"/>
        <w:numPr>
          <w:ilvl w:val="1"/>
          <w:numId w:val="28"/>
        </w:numPr>
        <w:spacing w:after="0" w:line="240" w:lineRule="auto"/>
        <w:ind w:left="403" w:hanging="403"/>
        <w:jc w:val="both"/>
        <w:rPr>
          <w:rFonts w:ascii="Garamond" w:hAnsi="Garamond"/>
        </w:rPr>
      </w:pPr>
      <w:r w:rsidRPr="000757B0">
        <w:rPr>
          <w:rFonts w:ascii="Garamond" w:hAnsi="Garamond"/>
          <w:lang w:val="pl-PL"/>
        </w:rPr>
        <w:t xml:space="preserve">Ze </w:t>
      </w:r>
      <w:r w:rsidRPr="000757B0">
        <w:rPr>
          <w:rFonts w:ascii="Garamond" w:hAnsi="Garamond"/>
        </w:rPr>
        <w:t>względu na niskie ryzyko naruszenia integralności pliku oraz łatwiejszą weryfikacje podpisu</w:t>
      </w:r>
      <w:r w:rsidRPr="000757B0">
        <w:rPr>
          <w:rFonts w:ascii="Garamond" w:hAnsi="Garamond"/>
          <w:lang w:val="pl-PL"/>
        </w:rPr>
        <w:t xml:space="preserve"> </w:t>
      </w:r>
      <w:r w:rsidRPr="000757B0">
        <w:rPr>
          <w:rFonts w:ascii="Garamond" w:hAnsi="Garamond"/>
          <w:b/>
        </w:rPr>
        <w:t>Zamawiający zaleca, w miarę możliwości, przekonwertowanie plików składających się na</w:t>
      </w:r>
      <w:r w:rsidRPr="000757B0">
        <w:rPr>
          <w:rFonts w:ascii="Garamond" w:hAnsi="Garamond"/>
          <w:b/>
          <w:lang w:val="pl-PL"/>
        </w:rPr>
        <w:t xml:space="preserve"> </w:t>
      </w:r>
      <w:r w:rsidRPr="000757B0">
        <w:rPr>
          <w:rFonts w:ascii="Garamond" w:hAnsi="Garamond"/>
          <w:b/>
        </w:rPr>
        <w:t xml:space="preserve">ofertę na format .pdf i opatrzenie ich podpisem kwalifikowanym </w:t>
      </w:r>
      <w:proofErr w:type="spellStart"/>
      <w:r w:rsidRPr="000757B0">
        <w:rPr>
          <w:rFonts w:ascii="Garamond" w:hAnsi="Garamond"/>
          <w:b/>
        </w:rPr>
        <w:t>PAdes</w:t>
      </w:r>
      <w:proofErr w:type="spellEnd"/>
      <w:r w:rsidRPr="000757B0">
        <w:rPr>
          <w:rFonts w:ascii="Garamond" w:hAnsi="Garamond"/>
          <w:b/>
        </w:rPr>
        <w:t>.</w:t>
      </w:r>
    </w:p>
    <w:p w14:paraId="3B0D3FCC" w14:textId="77777777" w:rsidR="006E368F" w:rsidRPr="000757B0" w:rsidRDefault="006E368F">
      <w:pPr>
        <w:pStyle w:val="Akapitzlist"/>
        <w:numPr>
          <w:ilvl w:val="1"/>
          <w:numId w:val="28"/>
        </w:numPr>
        <w:spacing w:after="0" w:line="240" w:lineRule="auto"/>
        <w:ind w:left="403" w:hanging="403"/>
        <w:jc w:val="both"/>
        <w:rPr>
          <w:rFonts w:ascii="Garamond" w:hAnsi="Garamond"/>
        </w:rPr>
      </w:pPr>
      <w:r w:rsidRPr="000757B0">
        <w:rPr>
          <w:rFonts w:ascii="Garamond" w:hAnsi="Garamond"/>
          <w:lang w:val="pl-PL"/>
        </w:rPr>
        <w:t xml:space="preserve">Pliki w innych </w:t>
      </w:r>
      <w:r w:rsidRPr="000757B0">
        <w:rPr>
          <w:rFonts w:ascii="Garamond" w:hAnsi="Garamond"/>
        </w:rPr>
        <w:t xml:space="preserve">formatach niż PDF zaleca się opatrzyć zewnętrznym podpisem  </w:t>
      </w:r>
      <w:proofErr w:type="spellStart"/>
      <w:r w:rsidRPr="000757B0">
        <w:rPr>
          <w:rFonts w:ascii="Garamond" w:hAnsi="Garamond"/>
        </w:rPr>
        <w:t>XadES</w:t>
      </w:r>
      <w:proofErr w:type="spellEnd"/>
      <w:r w:rsidRPr="000757B0">
        <w:rPr>
          <w:rFonts w:ascii="Garamond" w:hAnsi="Garamond"/>
          <w:lang w:val="pl-PL"/>
        </w:rPr>
        <w:t xml:space="preserve">. </w:t>
      </w:r>
      <w:r w:rsidRPr="000757B0">
        <w:rPr>
          <w:rFonts w:ascii="Garamond" w:hAnsi="Garamond"/>
          <w:u w:val="single"/>
        </w:rPr>
        <w:t>Wykonawca powinien pamiętać, aby plik z podpisem przekazywać łącznie z dokumentem podpisywanym.</w:t>
      </w:r>
    </w:p>
    <w:p w14:paraId="06554390" w14:textId="77777777" w:rsidR="006E368F" w:rsidRPr="000757B0" w:rsidRDefault="006E368F" w:rsidP="000757B0">
      <w:pPr>
        <w:pStyle w:val="Akapitzlist"/>
        <w:numPr>
          <w:ilvl w:val="0"/>
          <w:numId w:val="8"/>
        </w:numPr>
        <w:spacing w:after="0" w:line="240" w:lineRule="auto"/>
        <w:ind w:left="403" w:hanging="403"/>
        <w:jc w:val="both"/>
        <w:rPr>
          <w:rFonts w:ascii="Garamond" w:hAnsi="Garamond"/>
          <w:b/>
        </w:rPr>
      </w:pPr>
      <w:r w:rsidRPr="000757B0">
        <w:rPr>
          <w:rFonts w:ascii="Garamond" w:hAnsi="Garamond"/>
        </w:rPr>
        <w:t>Zamawiający zaleca, aby w przypadku podpisywania pliku przez kilka osób, stosować podpisy tego samego rodzaju. Podpisywanie różnymi rodzajami podpisów np. osobistym i kwalifikowanym może doprowadzić do problemów w weryfikacji plików.</w:t>
      </w:r>
    </w:p>
    <w:p w14:paraId="100DA59C" w14:textId="77777777" w:rsidR="006E368F" w:rsidRPr="000757B0" w:rsidRDefault="006E368F" w:rsidP="000757B0">
      <w:pPr>
        <w:pStyle w:val="Akapitzlist"/>
        <w:numPr>
          <w:ilvl w:val="0"/>
          <w:numId w:val="8"/>
        </w:numPr>
        <w:spacing w:after="0" w:line="240" w:lineRule="auto"/>
        <w:ind w:left="403" w:hanging="403"/>
        <w:jc w:val="both"/>
        <w:rPr>
          <w:rFonts w:ascii="Garamond" w:hAnsi="Garamond"/>
          <w:b/>
        </w:rPr>
      </w:pPr>
      <w:r w:rsidRPr="000757B0">
        <w:rPr>
          <w:rFonts w:ascii="Garamond" w:hAnsi="Garamond"/>
        </w:rPr>
        <w:t>Zamawiający zaleca, aby Wykonawca z odpowiednim wyprzedzeniem przetestował możliwość prawidłowego wykorzystania wybranej metody podpisania plików oferty.</w:t>
      </w:r>
    </w:p>
    <w:p w14:paraId="76971148" w14:textId="77777777" w:rsidR="006E368F" w:rsidRPr="000757B0" w:rsidRDefault="006E368F" w:rsidP="000757B0">
      <w:pPr>
        <w:pStyle w:val="Akapitzlist"/>
        <w:numPr>
          <w:ilvl w:val="0"/>
          <w:numId w:val="8"/>
        </w:numPr>
        <w:spacing w:after="0" w:line="240" w:lineRule="auto"/>
        <w:ind w:left="403" w:hanging="403"/>
        <w:jc w:val="both"/>
        <w:rPr>
          <w:rFonts w:ascii="Garamond" w:hAnsi="Garamond"/>
          <w:b/>
        </w:rPr>
      </w:pPr>
      <w:r w:rsidRPr="000757B0">
        <w:rPr>
          <w:rFonts w:ascii="Garamond" w:hAnsi="Garamond"/>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1C7EFF87" w14:textId="77777777" w:rsidR="006E368F" w:rsidRPr="000757B0" w:rsidRDefault="006E368F" w:rsidP="000757B0">
      <w:pPr>
        <w:pStyle w:val="Akapitzlist"/>
        <w:numPr>
          <w:ilvl w:val="0"/>
          <w:numId w:val="8"/>
        </w:numPr>
        <w:spacing w:after="0" w:line="240" w:lineRule="auto"/>
        <w:ind w:left="403" w:hanging="403"/>
        <w:jc w:val="both"/>
        <w:rPr>
          <w:rFonts w:ascii="Garamond" w:hAnsi="Garamond"/>
          <w:b/>
        </w:rPr>
      </w:pPr>
      <w:r w:rsidRPr="000757B0">
        <w:rPr>
          <w:rFonts w:ascii="Garamond" w:hAnsi="Garamond"/>
        </w:rPr>
        <w:t>Jeżeli Wykonawca pakuje dokumenty np. w plik o rozszerzeniu .zip, zaleca się wcześniejsze podpisanie każdego ze skompresowanych plików.</w:t>
      </w:r>
    </w:p>
    <w:p w14:paraId="4F1DA7FF" w14:textId="77777777" w:rsidR="006E368F" w:rsidRPr="000757B0" w:rsidRDefault="006E368F"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u w:val="single"/>
        </w:rPr>
        <w:t>Zamawiający zaleca, aby nie wprowadzać jakichkolwiek zmian w plikach po podpisaniu ich podpisem kwalifikowanym. Może to skutkować naruszeniem integralności plików co równoważne będzie z koniecznością odrzucenia oferty w postępowaniu.</w:t>
      </w:r>
    </w:p>
    <w:p w14:paraId="3FC2C631" w14:textId="77777777" w:rsidR="006E368F" w:rsidRPr="000757B0" w:rsidRDefault="0069565D"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rPr>
        <w:t>Wykonawca może zmienić formę graficzną wzorów załączni</w:t>
      </w:r>
      <w:r w:rsidR="005F6B21" w:rsidRPr="000757B0">
        <w:rPr>
          <w:rFonts w:ascii="Garamond" w:hAnsi="Garamond"/>
        </w:rPr>
        <w:t xml:space="preserve">ków do SWZ oraz innych </w:t>
      </w:r>
      <w:r w:rsidR="0016183D" w:rsidRPr="000757B0">
        <w:rPr>
          <w:rFonts w:ascii="Garamond" w:hAnsi="Garamond"/>
        </w:rPr>
        <w:t>formularzy</w:t>
      </w:r>
      <w:r w:rsidR="005F6B21" w:rsidRPr="000757B0">
        <w:rPr>
          <w:rFonts w:ascii="Garamond" w:hAnsi="Garamond"/>
        </w:rPr>
        <w:t xml:space="preserve"> Z</w:t>
      </w:r>
      <w:r w:rsidRPr="000757B0">
        <w:rPr>
          <w:rFonts w:ascii="Garamond" w:hAnsi="Garamond"/>
        </w:rPr>
        <w:t>amawiającego jednakże treść zawarta we wzorach Zamawiającego nie może ulec zmianie.</w:t>
      </w:r>
    </w:p>
    <w:p w14:paraId="2E3A1680" w14:textId="77777777" w:rsidR="0069565D" w:rsidRPr="000757B0" w:rsidRDefault="0069565D" w:rsidP="000757B0">
      <w:pPr>
        <w:pStyle w:val="Akapitzlist"/>
        <w:numPr>
          <w:ilvl w:val="0"/>
          <w:numId w:val="8"/>
        </w:numPr>
        <w:spacing w:after="0" w:line="240" w:lineRule="auto"/>
        <w:ind w:left="403" w:hanging="403"/>
        <w:jc w:val="both"/>
        <w:rPr>
          <w:rFonts w:ascii="Garamond" w:hAnsi="Garamond"/>
        </w:rPr>
      </w:pPr>
      <w:r w:rsidRPr="000757B0">
        <w:rPr>
          <w:rFonts w:ascii="Garamond" w:hAnsi="Garamond"/>
        </w:rPr>
        <w:t>Oferta musi zawierać:</w:t>
      </w:r>
    </w:p>
    <w:p w14:paraId="057DF808" w14:textId="77777777" w:rsidR="005258E7" w:rsidRPr="000757B0" w:rsidRDefault="005A4DCF" w:rsidP="000757B0">
      <w:pPr>
        <w:pStyle w:val="NormalnyWeb"/>
        <w:numPr>
          <w:ilvl w:val="0"/>
          <w:numId w:val="5"/>
        </w:numPr>
        <w:tabs>
          <w:tab w:val="left" w:pos="360"/>
          <w:tab w:val="num" w:pos="786"/>
          <w:tab w:val="num" w:pos="851"/>
        </w:tabs>
        <w:spacing w:before="0" w:after="0"/>
        <w:ind w:left="403" w:hanging="403"/>
        <w:jc w:val="both"/>
        <w:rPr>
          <w:rFonts w:ascii="Garamond" w:hAnsi="Garamond"/>
          <w:sz w:val="22"/>
          <w:szCs w:val="22"/>
        </w:rPr>
      </w:pPr>
      <w:r w:rsidRPr="000757B0">
        <w:rPr>
          <w:rFonts w:ascii="Garamond" w:hAnsi="Garamond"/>
          <w:sz w:val="22"/>
          <w:szCs w:val="22"/>
        </w:rPr>
        <w:t xml:space="preserve">wypełniony formularz </w:t>
      </w:r>
      <w:r w:rsidRPr="000757B0">
        <w:rPr>
          <w:rFonts w:ascii="Garamond" w:hAnsi="Garamond"/>
          <w:sz w:val="22"/>
          <w:szCs w:val="22"/>
          <w:u w:val="single"/>
        </w:rPr>
        <w:t>OFERTA</w:t>
      </w:r>
      <w:r w:rsidRPr="000757B0">
        <w:rPr>
          <w:rFonts w:ascii="Garamond" w:hAnsi="Garamond"/>
          <w:sz w:val="22"/>
          <w:szCs w:val="22"/>
        </w:rPr>
        <w:t xml:space="preserve"> - </w:t>
      </w:r>
      <w:r w:rsidR="0061056E" w:rsidRPr="000757B0">
        <w:rPr>
          <w:rFonts w:ascii="Garamond" w:hAnsi="Garamond"/>
          <w:sz w:val="22"/>
          <w:szCs w:val="22"/>
        </w:rPr>
        <w:t>mus</w:t>
      </w:r>
      <w:r w:rsidRPr="000757B0">
        <w:rPr>
          <w:rFonts w:ascii="Garamond" w:hAnsi="Garamond"/>
          <w:sz w:val="22"/>
          <w:szCs w:val="22"/>
        </w:rPr>
        <w:t>i</w:t>
      </w:r>
      <w:r w:rsidR="0061056E" w:rsidRPr="000757B0">
        <w:rPr>
          <w:rFonts w:ascii="Garamond" w:hAnsi="Garamond"/>
          <w:sz w:val="22"/>
          <w:szCs w:val="22"/>
        </w:rPr>
        <w:t xml:space="preserve"> być złożon</w:t>
      </w:r>
      <w:r w:rsidRPr="000757B0">
        <w:rPr>
          <w:rFonts w:ascii="Garamond" w:hAnsi="Garamond"/>
          <w:sz w:val="22"/>
          <w:szCs w:val="22"/>
        </w:rPr>
        <w:t>y</w:t>
      </w:r>
      <w:r w:rsidR="0061056E" w:rsidRPr="000757B0">
        <w:rPr>
          <w:rFonts w:ascii="Garamond" w:hAnsi="Garamond"/>
          <w:sz w:val="22"/>
          <w:szCs w:val="22"/>
        </w:rPr>
        <w:t xml:space="preserve"> w </w:t>
      </w:r>
      <w:r w:rsidR="001F3E67" w:rsidRPr="000757B0">
        <w:rPr>
          <w:rFonts w:ascii="Garamond" w:hAnsi="Garamond"/>
          <w:sz w:val="22"/>
          <w:szCs w:val="22"/>
        </w:rPr>
        <w:t xml:space="preserve">formie elektronicznej tj. </w:t>
      </w:r>
      <w:r w:rsidR="00481C3D" w:rsidRPr="000757B0">
        <w:rPr>
          <w:rFonts w:ascii="Garamond" w:hAnsi="Garamond"/>
          <w:sz w:val="22"/>
          <w:szCs w:val="22"/>
        </w:rPr>
        <w:t xml:space="preserve">przekazany </w:t>
      </w:r>
      <w:r w:rsidR="0061056E" w:rsidRPr="000757B0">
        <w:rPr>
          <w:rFonts w:ascii="Garamond" w:hAnsi="Garamond"/>
          <w:sz w:val="22"/>
          <w:szCs w:val="22"/>
        </w:rPr>
        <w:t xml:space="preserve">w postaci </w:t>
      </w:r>
      <w:r w:rsidRPr="000757B0">
        <w:rPr>
          <w:rFonts w:ascii="Garamond" w:hAnsi="Garamond"/>
          <w:sz w:val="22"/>
          <w:szCs w:val="22"/>
        </w:rPr>
        <w:t>elektronicznej</w:t>
      </w:r>
      <w:r w:rsidR="00E27BAC" w:rsidRPr="000757B0">
        <w:rPr>
          <w:rFonts w:ascii="Garamond" w:hAnsi="Garamond"/>
          <w:sz w:val="22"/>
          <w:szCs w:val="22"/>
        </w:rPr>
        <w:t xml:space="preserve"> i </w:t>
      </w:r>
      <w:r w:rsidR="00CE408C" w:rsidRPr="000757B0">
        <w:rPr>
          <w:rFonts w:ascii="Garamond" w:hAnsi="Garamond"/>
          <w:sz w:val="22"/>
          <w:szCs w:val="22"/>
        </w:rPr>
        <w:t>opatrzony</w:t>
      </w:r>
      <w:r w:rsidR="00E27BAC" w:rsidRPr="000757B0">
        <w:rPr>
          <w:rFonts w:ascii="Garamond" w:hAnsi="Garamond"/>
          <w:sz w:val="22"/>
          <w:szCs w:val="22"/>
        </w:rPr>
        <w:t xml:space="preserve"> kwalifikowanym podpisem elektronicznym</w:t>
      </w:r>
      <w:r w:rsidR="005258E7" w:rsidRPr="000757B0">
        <w:rPr>
          <w:rFonts w:ascii="Garamond" w:hAnsi="Garamond"/>
          <w:sz w:val="22"/>
          <w:szCs w:val="22"/>
        </w:rPr>
        <w:t xml:space="preserve"> lub w postaci elektronicznej opatrzonej podpisem zaufanym lub podpisem osobistym; </w:t>
      </w:r>
    </w:p>
    <w:p w14:paraId="4CA101FA" w14:textId="77777777" w:rsidR="00F85B7E" w:rsidRPr="000757B0" w:rsidRDefault="005258E7" w:rsidP="000757B0">
      <w:pPr>
        <w:numPr>
          <w:ilvl w:val="0"/>
          <w:numId w:val="5"/>
        </w:numPr>
        <w:tabs>
          <w:tab w:val="clear" w:pos="1570"/>
          <w:tab w:val="num" w:pos="851"/>
        </w:tabs>
        <w:ind w:left="403" w:hanging="403"/>
        <w:jc w:val="both"/>
        <w:rPr>
          <w:rFonts w:ascii="Garamond" w:hAnsi="Garamond"/>
          <w:sz w:val="22"/>
          <w:szCs w:val="22"/>
        </w:rPr>
      </w:pPr>
      <w:r w:rsidRPr="000757B0">
        <w:rPr>
          <w:rFonts w:ascii="Garamond" w:hAnsi="Garamond"/>
          <w:sz w:val="22"/>
          <w:szCs w:val="22"/>
          <w:u w:val="single"/>
        </w:rPr>
        <w:t>oświadczenie/a o braku podstaw do wykluczenia</w:t>
      </w:r>
      <w:r w:rsidRPr="000757B0">
        <w:rPr>
          <w:rFonts w:ascii="Garamond" w:hAnsi="Garamond"/>
          <w:sz w:val="22"/>
          <w:szCs w:val="22"/>
        </w:rPr>
        <w:t xml:space="preserve"> zawarte w formularzu OFERTA – </w:t>
      </w:r>
      <w:r w:rsidR="00F85B7E" w:rsidRPr="000757B0">
        <w:rPr>
          <w:rFonts w:ascii="Garamond" w:hAnsi="Garamond"/>
          <w:sz w:val="22"/>
          <w:szCs w:val="22"/>
        </w:rPr>
        <w:t xml:space="preserve">musi być złożone w formie elektronicznej tj. przekazane w postaci elektronicznej i </w:t>
      </w:r>
      <w:r w:rsidR="00644E13" w:rsidRPr="000757B0">
        <w:rPr>
          <w:rFonts w:ascii="Garamond" w:hAnsi="Garamond"/>
          <w:sz w:val="22"/>
          <w:szCs w:val="22"/>
        </w:rPr>
        <w:t>opatrzone</w:t>
      </w:r>
      <w:r w:rsidR="00F85B7E" w:rsidRPr="000757B0">
        <w:rPr>
          <w:rFonts w:ascii="Garamond" w:hAnsi="Garamond"/>
          <w:sz w:val="22"/>
          <w:szCs w:val="22"/>
        </w:rPr>
        <w:t xml:space="preserve"> kwalifikowanym podpisem elektronicznym lub w postaci elektronicznej opatrzonej podpisem zaufanym lub podpisem osobistym; </w:t>
      </w:r>
    </w:p>
    <w:p w14:paraId="57D5C111" w14:textId="77777777" w:rsidR="001F3E67" w:rsidRPr="000757B0" w:rsidRDefault="005258E7" w:rsidP="000757B0">
      <w:pPr>
        <w:pStyle w:val="NormalnyWeb"/>
        <w:numPr>
          <w:ilvl w:val="0"/>
          <w:numId w:val="5"/>
        </w:numPr>
        <w:tabs>
          <w:tab w:val="clear" w:pos="1570"/>
          <w:tab w:val="left" w:pos="360"/>
          <w:tab w:val="num" w:pos="851"/>
        </w:tabs>
        <w:spacing w:before="0" w:after="0"/>
        <w:ind w:left="403" w:hanging="403"/>
        <w:jc w:val="both"/>
        <w:rPr>
          <w:rFonts w:ascii="Garamond" w:hAnsi="Garamond"/>
          <w:sz w:val="22"/>
          <w:szCs w:val="22"/>
        </w:rPr>
      </w:pPr>
      <w:r w:rsidRPr="000757B0">
        <w:rPr>
          <w:rFonts w:ascii="Garamond" w:hAnsi="Garamond"/>
          <w:sz w:val="22"/>
          <w:szCs w:val="22"/>
          <w:u w:val="single"/>
        </w:rPr>
        <w:lastRenderedPageBreak/>
        <w:t>oświadczenie o spełnianiu warunków udziału w postępowaniu</w:t>
      </w:r>
      <w:r w:rsidRPr="000757B0">
        <w:rPr>
          <w:rFonts w:ascii="Garamond" w:hAnsi="Garamond"/>
          <w:sz w:val="22"/>
          <w:szCs w:val="22"/>
        </w:rPr>
        <w:t xml:space="preserve"> w zakresie wskazanym przez Zamawiającego w  SWZ zawarte w formularzu OFERTA – </w:t>
      </w:r>
      <w:r w:rsidR="00F85B7E" w:rsidRPr="000757B0">
        <w:rPr>
          <w:rFonts w:ascii="Garamond" w:hAnsi="Garamond"/>
          <w:sz w:val="22"/>
          <w:szCs w:val="22"/>
        </w:rPr>
        <w:t>musi być złożone w formie elektronicznej tj. przekaz</w:t>
      </w:r>
      <w:r w:rsidR="00644E13" w:rsidRPr="000757B0">
        <w:rPr>
          <w:rFonts w:ascii="Garamond" w:hAnsi="Garamond"/>
          <w:sz w:val="22"/>
          <w:szCs w:val="22"/>
        </w:rPr>
        <w:t xml:space="preserve">ane w postaci elektronicznej i  opatrzone </w:t>
      </w:r>
      <w:r w:rsidR="00F85B7E" w:rsidRPr="000757B0">
        <w:rPr>
          <w:rFonts w:ascii="Garamond" w:hAnsi="Garamond"/>
          <w:sz w:val="22"/>
          <w:szCs w:val="22"/>
        </w:rPr>
        <w:t>kwalifikowanym podpisem elektronicznym lub w postaci elektronicznej opatrzonej podpisem zaufanym lub podpisem osobistym</w:t>
      </w:r>
      <w:r w:rsidRPr="000757B0">
        <w:rPr>
          <w:rFonts w:ascii="Garamond" w:hAnsi="Garamond"/>
          <w:sz w:val="22"/>
          <w:szCs w:val="22"/>
        </w:rPr>
        <w:t xml:space="preserve">;  </w:t>
      </w:r>
    </w:p>
    <w:p w14:paraId="3E5C7C92" w14:textId="77777777" w:rsidR="005A4DCF" w:rsidRPr="000757B0" w:rsidRDefault="00481C3D" w:rsidP="000757B0">
      <w:pPr>
        <w:numPr>
          <w:ilvl w:val="0"/>
          <w:numId w:val="5"/>
        </w:numPr>
        <w:tabs>
          <w:tab w:val="clear" w:pos="1570"/>
        </w:tabs>
        <w:ind w:left="403" w:hanging="403"/>
        <w:jc w:val="both"/>
        <w:rPr>
          <w:rFonts w:ascii="Garamond" w:hAnsi="Garamond"/>
          <w:sz w:val="22"/>
          <w:szCs w:val="22"/>
        </w:rPr>
      </w:pPr>
      <w:r w:rsidRPr="000757B0">
        <w:rPr>
          <w:rFonts w:ascii="Garamond" w:hAnsi="Garamond"/>
          <w:sz w:val="22"/>
          <w:szCs w:val="22"/>
        </w:rPr>
        <w:t xml:space="preserve">  </w:t>
      </w:r>
      <w:r w:rsidR="00573C5A" w:rsidRPr="000757B0">
        <w:rPr>
          <w:rFonts w:ascii="Garamond" w:hAnsi="Garamond"/>
          <w:sz w:val="22"/>
          <w:szCs w:val="22"/>
          <w:u w:val="single"/>
        </w:rPr>
        <w:t xml:space="preserve">zobowiązanie podmiotu </w:t>
      </w:r>
      <w:r w:rsidR="00F66050" w:rsidRPr="000757B0">
        <w:rPr>
          <w:rFonts w:ascii="Garamond" w:hAnsi="Garamond"/>
          <w:sz w:val="22"/>
          <w:szCs w:val="22"/>
          <w:u w:val="single"/>
        </w:rPr>
        <w:t xml:space="preserve">udostępniającego zasoby </w:t>
      </w:r>
      <w:r w:rsidR="00B069E0" w:rsidRPr="000757B0">
        <w:rPr>
          <w:rFonts w:ascii="Garamond" w:hAnsi="Garamond"/>
          <w:sz w:val="22"/>
          <w:szCs w:val="22"/>
          <w:u w:val="single"/>
        </w:rPr>
        <w:t xml:space="preserve"> lub inny dokument </w:t>
      </w:r>
      <w:r w:rsidR="00573C5A" w:rsidRPr="000757B0">
        <w:rPr>
          <w:rFonts w:ascii="Garamond" w:hAnsi="Garamond"/>
          <w:sz w:val="22"/>
          <w:szCs w:val="22"/>
        </w:rPr>
        <w:t xml:space="preserve"> (jeśli dotyczy) – </w:t>
      </w:r>
      <w:r w:rsidRPr="000757B0">
        <w:rPr>
          <w:rFonts w:ascii="Garamond" w:hAnsi="Garamond"/>
          <w:sz w:val="22"/>
          <w:szCs w:val="22"/>
        </w:rPr>
        <w:t xml:space="preserve">musi być złożone w </w:t>
      </w:r>
      <w:r w:rsidR="00F85B7E" w:rsidRPr="000757B0">
        <w:rPr>
          <w:rFonts w:ascii="Garamond" w:hAnsi="Garamond"/>
          <w:sz w:val="22"/>
          <w:szCs w:val="22"/>
        </w:rPr>
        <w:t>formie elektronicznej tj. przekazane w postaci elektronicznej i</w:t>
      </w:r>
      <w:r w:rsidR="004D3945" w:rsidRPr="000757B0">
        <w:rPr>
          <w:rFonts w:ascii="Garamond" w:hAnsi="Garamond"/>
          <w:sz w:val="22"/>
          <w:szCs w:val="22"/>
        </w:rPr>
        <w:t> </w:t>
      </w:r>
      <w:r w:rsidR="00644E13" w:rsidRPr="000757B0">
        <w:rPr>
          <w:rFonts w:ascii="Garamond" w:hAnsi="Garamond"/>
          <w:sz w:val="22"/>
          <w:szCs w:val="22"/>
        </w:rPr>
        <w:t>opatrzone</w:t>
      </w:r>
      <w:r w:rsidR="00F85B7E" w:rsidRPr="000757B0">
        <w:rPr>
          <w:rFonts w:ascii="Garamond" w:hAnsi="Garamond"/>
          <w:sz w:val="22"/>
          <w:szCs w:val="22"/>
        </w:rPr>
        <w:t xml:space="preserve"> kwalifikowanym podpisem elektronicznym lub w postaci elektronicznej opatrzonej podpisem zaufanym lub podpisem osobistym</w:t>
      </w:r>
      <w:r w:rsidR="006E5A61" w:rsidRPr="000757B0">
        <w:rPr>
          <w:rFonts w:ascii="Garamond" w:hAnsi="Garamond"/>
          <w:sz w:val="22"/>
          <w:szCs w:val="22"/>
        </w:rPr>
        <w:t>;</w:t>
      </w:r>
    </w:p>
    <w:p w14:paraId="7D23CD3E" w14:textId="77777777" w:rsidR="00967E9E" w:rsidRPr="000757B0" w:rsidRDefault="00E42381" w:rsidP="000757B0">
      <w:pPr>
        <w:numPr>
          <w:ilvl w:val="0"/>
          <w:numId w:val="5"/>
        </w:numPr>
        <w:tabs>
          <w:tab w:val="clear" w:pos="1570"/>
        </w:tabs>
        <w:ind w:left="403" w:hanging="403"/>
        <w:jc w:val="both"/>
        <w:rPr>
          <w:rFonts w:ascii="Garamond" w:hAnsi="Garamond"/>
          <w:bCs/>
          <w:sz w:val="22"/>
          <w:szCs w:val="22"/>
        </w:rPr>
      </w:pPr>
      <w:r w:rsidRPr="000757B0">
        <w:rPr>
          <w:rFonts w:ascii="Garamond" w:hAnsi="Garamond"/>
          <w:sz w:val="22"/>
          <w:szCs w:val="22"/>
        </w:rPr>
        <w:t xml:space="preserve">  </w:t>
      </w:r>
      <w:r w:rsidRPr="000757B0">
        <w:rPr>
          <w:rFonts w:ascii="Garamond" w:hAnsi="Garamond"/>
          <w:sz w:val="22"/>
          <w:szCs w:val="22"/>
          <w:u w:val="single"/>
        </w:rPr>
        <w:t>oświadczenie o braku podstaw do wykluczenia podmiotu udostępniającego zasoby</w:t>
      </w:r>
      <w:r w:rsidRPr="000757B0">
        <w:rPr>
          <w:rFonts w:ascii="Garamond" w:hAnsi="Garamond"/>
          <w:sz w:val="22"/>
          <w:szCs w:val="22"/>
        </w:rPr>
        <w:t xml:space="preserve">  </w:t>
      </w:r>
      <w:r w:rsidR="00967E9E" w:rsidRPr="000757B0">
        <w:rPr>
          <w:rFonts w:ascii="Garamond" w:hAnsi="Garamond"/>
          <w:sz w:val="22"/>
          <w:szCs w:val="22"/>
        </w:rPr>
        <w:t>z</w:t>
      </w:r>
      <w:r w:rsidR="00CF0F0A" w:rsidRPr="000757B0">
        <w:rPr>
          <w:rFonts w:ascii="Garamond" w:hAnsi="Garamond"/>
          <w:sz w:val="22"/>
          <w:szCs w:val="22"/>
        </w:rPr>
        <w:t xml:space="preserve">awarte w druku </w:t>
      </w:r>
      <w:r w:rsidR="00CF0F0A" w:rsidRPr="000757B0">
        <w:rPr>
          <w:rFonts w:ascii="Garamond" w:hAnsi="Garamond"/>
          <w:bCs/>
          <w:sz w:val="22"/>
          <w:szCs w:val="22"/>
        </w:rPr>
        <w:t xml:space="preserve">wzór zobowiązania podmiotu udostępniającego zasoby - </w:t>
      </w:r>
      <w:r w:rsidRPr="000757B0">
        <w:rPr>
          <w:rFonts w:ascii="Garamond" w:hAnsi="Garamond"/>
          <w:sz w:val="22"/>
          <w:szCs w:val="22"/>
        </w:rPr>
        <w:t xml:space="preserve">musi być złożone w formie elektronicznej tj. przekazane w postaci elektronicznej i </w:t>
      </w:r>
      <w:r w:rsidR="00644E13" w:rsidRPr="000757B0">
        <w:rPr>
          <w:rFonts w:ascii="Garamond" w:hAnsi="Garamond"/>
          <w:sz w:val="22"/>
          <w:szCs w:val="22"/>
        </w:rPr>
        <w:t>opatrzone</w:t>
      </w:r>
      <w:r w:rsidRPr="000757B0">
        <w:rPr>
          <w:rFonts w:ascii="Garamond" w:hAnsi="Garamond"/>
          <w:sz w:val="22"/>
          <w:szCs w:val="22"/>
        </w:rPr>
        <w:t xml:space="preserve"> kwalifikowanym podpisem elektronicznym lub w</w:t>
      </w:r>
      <w:r w:rsidR="00CF0F0A" w:rsidRPr="000757B0">
        <w:rPr>
          <w:rFonts w:ascii="Garamond" w:hAnsi="Garamond"/>
          <w:sz w:val="22"/>
          <w:szCs w:val="22"/>
        </w:rPr>
        <w:t> </w:t>
      </w:r>
      <w:r w:rsidRPr="000757B0">
        <w:rPr>
          <w:rFonts w:ascii="Garamond" w:hAnsi="Garamond"/>
          <w:sz w:val="22"/>
          <w:szCs w:val="22"/>
        </w:rPr>
        <w:t>postaci elektronicznej opatrzonej podpisem zaufanym lub podpisem osobistym</w:t>
      </w:r>
      <w:r w:rsidR="00967E9E" w:rsidRPr="000757B0">
        <w:rPr>
          <w:rFonts w:ascii="Garamond" w:hAnsi="Garamond"/>
          <w:sz w:val="22"/>
          <w:szCs w:val="22"/>
        </w:rPr>
        <w:t xml:space="preserve"> (wymagane gdy Wykonawca składa dok. z </w:t>
      </w:r>
      <w:proofErr w:type="spellStart"/>
      <w:r w:rsidR="00967E9E" w:rsidRPr="000757B0">
        <w:rPr>
          <w:rFonts w:ascii="Garamond" w:hAnsi="Garamond"/>
          <w:sz w:val="22"/>
          <w:szCs w:val="22"/>
        </w:rPr>
        <w:t>ppkt</w:t>
      </w:r>
      <w:proofErr w:type="spellEnd"/>
      <w:r w:rsidR="00967E9E" w:rsidRPr="000757B0">
        <w:rPr>
          <w:rFonts w:ascii="Garamond" w:hAnsi="Garamond"/>
          <w:sz w:val="22"/>
          <w:szCs w:val="22"/>
        </w:rPr>
        <w:t xml:space="preserve"> 4)</w:t>
      </w:r>
    </w:p>
    <w:p w14:paraId="6185CC6A" w14:textId="77777777" w:rsidR="00967E9E" w:rsidRPr="000757B0" w:rsidRDefault="00E42381" w:rsidP="000757B0">
      <w:pPr>
        <w:numPr>
          <w:ilvl w:val="0"/>
          <w:numId w:val="5"/>
        </w:numPr>
        <w:tabs>
          <w:tab w:val="clear" w:pos="1570"/>
        </w:tabs>
        <w:ind w:left="403" w:hanging="403"/>
        <w:jc w:val="both"/>
        <w:rPr>
          <w:rFonts w:ascii="Garamond" w:hAnsi="Garamond"/>
          <w:bCs/>
          <w:sz w:val="22"/>
          <w:szCs w:val="22"/>
        </w:rPr>
      </w:pPr>
      <w:r w:rsidRPr="000757B0">
        <w:rPr>
          <w:rFonts w:ascii="Garamond" w:hAnsi="Garamond"/>
          <w:sz w:val="22"/>
          <w:szCs w:val="22"/>
        </w:rPr>
        <w:t xml:space="preserve">  </w:t>
      </w:r>
      <w:r w:rsidRPr="000757B0">
        <w:rPr>
          <w:rFonts w:ascii="Garamond" w:hAnsi="Garamond"/>
          <w:sz w:val="22"/>
          <w:szCs w:val="22"/>
          <w:u w:val="single"/>
        </w:rPr>
        <w:t>oświadczenie o spełnianiu warunków udziału w postępowaniu podmiotu udostępniającego zasoby (</w:t>
      </w:r>
      <w:r w:rsidRPr="000757B0">
        <w:rPr>
          <w:rFonts w:ascii="Garamond" w:hAnsi="Garamond"/>
          <w:sz w:val="22"/>
          <w:szCs w:val="22"/>
        </w:rPr>
        <w:t>w zakresie, w jakim wykonawca powołuje się na jego zasoby)</w:t>
      </w:r>
      <w:r w:rsidR="00CF0F0A" w:rsidRPr="000757B0">
        <w:rPr>
          <w:rFonts w:ascii="Garamond" w:hAnsi="Garamond"/>
          <w:sz w:val="22"/>
          <w:szCs w:val="22"/>
        </w:rPr>
        <w:t xml:space="preserve"> zawarte w druku </w:t>
      </w:r>
      <w:r w:rsidR="00CF0F0A" w:rsidRPr="000757B0">
        <w:rPr>
          <w:rFonts w:ascii="Garamond" w:hAnsi="Garamond"/>
          <w:bCs/>
          <w:sz w:val="22"/>
          <w:szCs w:val="22"/>
        </w:rPr>
        <w:t>wzór zobowiązania podmiotu udostępniającego zasoby</w:t>
      </w:r>
      <w:r w:rsidR="00CF0F0A" w:rsidRPr="000757B0">
        <w:rPr>
          <w:rFonts w:ascii="Garamond" w:hAnsi="Garamond"/>
          <w:sz w:val="22"/>
          <w:szCs w:val="22"/>
        </w:rPr>
        <w:t xml:space="preserve"> - </w:t>
      </w:r>
      <w:r w:rsidRPr="000757B0">
        <w:rPr>
          <w:rFonts w:ascii="Garamond" w:hAnsi="Garamond"/>
          <w:sz w:val="22"/>
          <w:szCs w:val="22"/>
        </w:rPr>
        <w:t xml:space="preserve">musi być złożone w formie elektronicznej tj. przekazane w postaci elektronicznej i </w:t>
      </w:r>
      <w:r w:rsidR="00644E13" w:rsidRPr="000757B0">
        <w:rPr>
          <w:rFonts w:ascii="Garamond" w:hAnsi="Garamond"/>
          <w:sz w:val="22"/>
          <w:szCs w:val="22"/>
        </w:rPr>
        <w:t>opatrzone</w:t>
      </w:r>
      <w:r w:rsidRPr="000757B0">
        <w:rPr>
          <w:rFonts w:ascii="Garamond" w:hAnsi="Garamond"/>
          <w:sz w:val="22"/>
          <w:szCs w:val="22"/>
        </w:rPr>
        <w:t xml:space="preserve"> kwalifikowanym podpisem elektronicznym lub w postaci elektronicznej opatrzonej podpisem zaufanym lub podpisem osobistym</w:t>
      </w:r>
      <w:r w:rsidR="00967E9E" w:rsidRPr="000757B0">
        <w:rPr>
          <w:rFonts w:ascii="Garamond" w:hAnsi="Garamond"/>
          <w:sz w:val="22"/>
          <w:szCs w:val="22"/>
        </w:rPr>
        <w:t xml:space="preserve"> (wymagane gdy Wykonawca składa dok. z </w:t>
      </w:r>
      <w:proofErr w:type="spellStart"/>
      <w:r w:rsidR="00967E9E" w:rsidRPr="000757B0">
        <w:rPr>
          <w:rFonts w:ascii="Garamond" w:hAnsi="Garamond"/>
          <w:sz w:val="22"/>
          <w:szCs w:val="22"/>
        </w:rPr>
        <w:t>ppkt</w:t>
      </w:r>
      <w:proofErr w:type="spellEnd"/>
      <w:r w:rsidR="00967E9E" w:rsidRPr="000757B0">
        <w:rPr>
          <w:rFonts w:ascii="Garamond" w:hAnsi="Garamond"/>
          <w:sz w:val="22"/>
          <w:szCs w:val="22"/>
        </w:rPr>
        <w:t xml:space="preserve"> 4)</w:t>
      </w:r>
    </w:p>
    <w:p w14:paraId="64FFF950" w14:textId="77777777" w:rsidR="004D3945" w:rsidRPr="000757B0" w:rsidRDefault="004D3945" w:rsidP="000757B0">
      <w:pPr>
        <w:pStyle w:val="NormalnyWeb"/>
        <w:numPr>
          <w:ilvl w:val="0"/>
          <w:numId w:val="5"/>
        </w:numPr>
        <w:tabs>
          <w:tab w:val="clear" w:pos="1570"/>
          <w:tab w:val="num" w:pos="851"/>
        </w:tabs>
        <w:spacing w:before="0" w:after="0"/>
        <w:ind w:left="403" w:hanging="403"/>
        <w:jc w:val="both"/>
        <w:rPr>
          <w:rFonts w:ascii="Garamond" w:hAnsi="Garamond"/>
          <w:sz w:val="22"/>
          <w:szCs w:val="22"/>
        </w:rPr>
      </w:pPr>
      <w:r w:rsidRPr="000757B0">
        <w:rPr>
          <w:rFonts w:ascii="Garamond" w:hAnsi="Garamond"/>
          <w:sz w:val="22"/>
          <w:szCs w:val="22"/>
          <w:u w:val="single"/>
        </w:rPr>
        <w:t>dokument/y potwierdzający/e umocowanie do reprezentowania Wykonawcy</w:t>
      </w:r>
      <w:r w:rsidRPr="000757B0">
        <w:rPr>
          <w:rFonts w:ascii="Garamond" w:hAnsi="Garamond"/>
          <w:sz w:val="22"/>
          <w:szCs w:val="22"/>
        </w:rPr>
        <w:t xml:space="preserve"> i/lub podmiotu udostepniającego zasoby w celu potwierdzenia, że osoba działająca w imieniu </w:t>
      </w:r>
      <w:r w:rsidR="00CF0F0A" w:rsidRPr="000757B0">
        <w:rPr>
          <w:rFonts w:ascii="Garamond" w:hAnsi="Garamond"/>
          <w:sz w:val="22"/>
          <w:szCs w:val="22"/>
        </w:rPr>
        <w:t>W</w:t>
      </w:r>
      <w:r w:rsidRPr="000757B0">
        <w:rPr>
          <w:rFonts w:ascii="Garamond" w:hAnsi="Garamond"/>
          <w:sz w:val="22"/>
          <w:szCs w:val="22"/>
        </w:rPr>
        <w:t xml:space="preserve">ykonawcy </w:t>
      </w:r>
      <w:bookmarkStart w:id="7" w:name="_Hlk63412252"/>
      <w:r w:rsidRPr="000757B0">
        <w:rPr>
          <w:rFonts w:ascii="Garamond" w:hAnsi="Garamond"/>
          <w:sz w:val="22"/>
          <w:szCs w:val="22"/>
        </w:rPr>
        <w:t>i/lub podmiotu udost</w:t>
      </w:r>
      <w:r w:rsidR="00955BA0" w:rsidRPr="000757B0">
        <w:rPr>
          <w:rFonts w:ascii="Garamond" w:hAnsi="Garamond"/>
          <w:sz w:val="22"/>
          <w:szCs w:val="22"/>
        </w:rPr>
        <w:t>ę</w:t>
      </w:r>
      <w:r w:rsidRPr="000757B0">
        <w:rPr>
          <w:rFonts w:ascii="Garamond" w:hAnsi="Garamond"/>
          <w:sz w:val="22"/>
          <w:szCs w:val="22"/>
        </w:rPr>
        <w:t xml:space="preserve">pniającego </w:t>
      </w:r>
      <w:bookmarkEnd w:id="7"/>
      <w:r w:rsidRPr="000757B0">
        <w:rPr>
          <w:rFonts w:ascii="Garamond" w:hAnsi="Garamond"/>
          <w:sz w:val="22"/>
          <w:szCs w:val="22"/>
        </w:rPr>
        <w:t>zasoby jest umocowana do jego reprezentowania:</w:t>
      </w:r>
    </w:p>
    <w:p w14:paraId="4B0C671A" w14:textId="77777777" w:rsidR="004D3945" w:rsidRPr="000757B0" w:rsidRDefault="004D3945" w:rsidP="000757B0">
      <w:pPr>
        <w:pStyle w:val="NormalnyWeb"/>
        <w:numPr>
          <w:ilvl w:val="0"/>
          <w:numId w:val="19"/>
        </w:numPr>
        <w:spacing w:before="0" w:after="0"/>
        <w:ind w:left="403" w:hanging="403"/>
        <w:jc w:val="both"/>
        <w:rPr>
          <w:rFonts w:ascii="Garamond" w:hAnsi="Garamond"/>
          <w:sz w:val="22"/>
          <w:szCs w:val="22"/>
        </w:rPr>
      </w:pPr>
      <w:r w:rsidRPr="000757B0">
        <w:rPr>
          <w:rFonts w:ascii="Garamond" w:hAnsi="Garamond"/>
          <w:sz w:val="22"/>
          <w:szCs w:val="22"/>
        </w:rPr>
        <w:t xml:space="preserve"> odpis lub informacj</w:t>
      </w:r>
      <w:r w:rsidR="00CF0F0A" w:rsidRPr="000757B0">
        <w:rPr>
          <w:rFonts w:ascii="Garamond" w:hAnsi="Garamond"/>
          <w:sz w:val="22"/>
          <w:szCs w:val="22"/>
        </w:rPr>
        <w:t>a</w:t>
      </w:r>
      <w:r w:rsidRPr="000757B0">
        <w:rPr>
          <w:rFonts w:ascii="Garamond" w:hAnsi="Garamond"/>
          <w:sz w:val="22"/>
          <w:szCs w:val="22"/>
        </w:rPr>
        <w:t xml:space="preserve"> z Krajowego Rejestru Sądowego lub z Centralnej Ewidencji i Informacji o Działalności Gospodarczej lub innego właściwego rejestru. Wykonawca nie jest zobowiązany do złożenia w/w dokumentów jeżeli </w:t>
      </w:r>
      <w:r w:rsidR="00CF0F0A" w:rsidRPr="000757B0">
        <w:rPr>
          <w:rFonts w:ascii="Garamond" w:hAnsi="Garamond"/>
          <w:sz w:val="22"/>
          <w:szCs w:val="22"/>
        </w:rPr>
        <w:t>Z</w:t>
      </w:r>
      <w:r w:rsidRPr="000757B0">
        <w:rPr>
          <w:rFonts w:ascii="Garamond" w:hAnsi="Garamond"/>
          <w:sz w:val="22"/>
          <w:szCs w:val="22"/>
        </w:rPr>
        <w:t>amawiający może je uzyskać za pomocą bezpłatnych i</w:t>
      </w:r>
      <w:r w:rsidR="00CF0F0A" w:rsidRPr="000757B0">
        <w:rPr>
          <w:rFonts w:ascii="Garamond" w:hAnsi="Garamond"/>
          <w:sz w:val="22"/>
          <w:szCs w:val="22"/>
        </w:rPr>
        <w:t> </w:t>
      </w:r>
      <w:r w:rsidRPr="000757B0">
        <w:rPr>
          <w:rFonts w:ascii="Garamond" w:hAnsi="Garamond"/>
          <w:sz w:val="22"/>
          <w:szCs w:val="22"/>
        </w:rPr>
        <w:t xml:space="preserve">ogólnodostępnych baz danych, o ile </w:t>
      </w:r>
      <w:r w:rsidR="00CF0F0A" w:rsidRPr="000757B0">
        <w:rPr>
          <w:rFonts w:ascii="Garamond" w:hAnsi="Garamond"/>
          <w:sz w:val="22"/>
          <w:szCs w:val="22"/>
        </w:rPr>
        <w:t>W</w:t>
      </w:r>
      <w:r w:rsidRPr="000757B0">
        <w:rPr>
          <w:rFonts w:ascii="Garamond" w:hAnsi="Garamond"/>
          <w:sz w:val="22"/>
          <w:szCs w:val="22"/>
        </w:rPr>
        <w:t>ykonawca i/lub podmiot udost</w:t>
      </w:r>
      <w:r w:rsidR="00955BA0" w:rsidRPr="000757B0">
        <w:rPr>
          <w:rFonts w:ascii="Garamond" w:hAnsi="Garamond"/>
          <w:sz w:val="22"/>
          <w:szCs w:val="22"/>
        </w:rPr>
        <w:t>ę</w:t>
      </w:r>
      <w:r w:rsidRPr="000757B0">
        <w:rPr>
          <w:rFonts w:ascii="Garamond" w:hAnsi="Garamond"/>
          <w:sz w:val="22"/>
          <w:szCs w:val="22"/>
        </w:rPr>
        <w:t xml:space="preserve">pniający zasoby wskazał dane umożliwiające dostęp do tych dokumentów (w </w:t>
      </w:r>
      <w:r w:rsidR="00CF0F0A" w:rsidRPr="000757B0">
        <w:rPr>
          <w:rFonts w:ascii="Garamond" w:hAnsi="Garamond"/>
          <w:sz w:val="22"/>
          <w:szCs w:val="22"/>
        </w:rPr>
        <w:t>formularzu OFERTA</w:t>
      </w:r>
      <w:r w:rsidRPr="000757B0">
        <w:rPr>
          <w:rFonts w:ascii="Garamond" w:hAnsi="Garamond"/>
          <w:sz w:val="22"/>
          <w:szCs w:val="22"/>
        </w:rPr>
        <w:t xml:space="preserve"> i/lub druku </w:t>
      </w:r>
      <w:r w:rsidRPr="000757B0">
        <w:rPr>
          <w:rFonts w:ascii="Garamond" w:hAnsi="Garamond"/>
          <w:bCs/>
          <w:sz w:val="22"/>
          <w:szCs w:val="22"/>
        </w:rPr>
        <w:t>zobowiązania podmiotu udostępniającego zasoby</w:t>
      </w:r>
      <w:r w:rsidRPr="000757B0">
        <w:rPr>
          <w:rFonts w:ascii="Garamond" w:hAnsi="Garamond"/>
          <w:sz w:val="22"/>
          <w:szCs w:val="22"/>
        </w:rPr>
        <w:t xml:space="preserve">) oraz z zastrzeżeniem </w:t>
      </w:r>
      <w:proofErr w:type="spellStart"/>
      <w:r w:rsidRPr="000757B0">
        <w:rPr>
          <w:rFonts w:ascii="Garamond" w:hAnsi="Garamond"/>
          <w:sz w:val="22"/>
          <w:szCs w:val="22"/>
        </w:rPr>
        <w:t>ppkt</w:t>
      </w:r>
      <w:proofErr w:type="spellEnd"/>
      <w:r w:rsidRPr="000757B0">
        <w:rPr>
          <w:rFonts w:ascii="Garamond" w:hAnsi="Garamond"/>
          <w:sz w:val="22"/>
          <w:szCs w:val="22"/>
        </w:rPr>
        <w:t>. b)</w:t>
      </w:r>
    </w:p>
    <w:p w14:paraId="35DC1FA5" w14:textId="77777777" w:rsidR="004D3945" w:rsidRPr="000757B0" w:rsidRDefault="00CF0F0A" w:rsidP="000757B0">
      <w:pPr>
        <w:pStyle w:val="NormalnyWeb"/>
        <w:numPr>
          <w:ilvl w:val="0"/>
          <w:numId w:val="19"/>
        </w:numPr>
        <w:spacing w:before="0" w:after="0"/>
        <w:ind w:left="403" w:hanging="403"/>
        <w:jc w:val="both"/>
        <w:rPr>
          <w:rFonts w:ascii="Garamond" w:hAnsi="Garamond"/>
          <w:sz w:val="22"/>
          <w:szCs w:val="22"/>
        </w:rPr>
      </w:pPr>
      <w:r w:rsidRPr="000757B0">
        <w:rPr>
          <w:rFonts w:ascii="Garamond" w:hAnsi="Garamond"/>
          <w:sz w:val="22"/>
          <w:szCs w:val="22"/>
        </w:rPr>
        <w:t>j</w:t>
      </w:r>
      <w:r w:rsidR="004D3945" w:rsidRPr="000757B0">
        <w:rPr>
          <w:rFonts w:ascii="Garamond" w:hAnsi="Garamond"/>
          <w:sz w:val="22"/>
          <w:szCs w:val="22"/>
        </w:rPr>
        <w:t>eżeli w imieniu wykonawcy i/lub podmiotu udost</w:t>
      </w:r>
      <w:r w:rsidR="00955BA0" w:rsidRPr="000757B0">
        <w:rPr>
          <w:rFonts w:ascii="Garamond" w:hAnsi="Garamond"/>
          <w:sz w:val="22"/>
          <w:szCs w:val="22"/>
        </w:rPr>
        <w:t>ę</w:t>
      </w:r>
      <w:r w:rsidR="004D3945" w:rsidRPr="000757B0">
        <w:rPr>
          <w:rFonts w:ascii="Garamond" w:hAnsi="Garamond"/>
          <w:sz w:val="22"/>
          <w:szCs w:val="22"/>
        </w:rPr>
        <w:t>pniającego zasoby działa osoba, której umocowanie do jego reprezentowania nie wynika z</w:t>
      </w:r>
      <w:r w:rsidRPr="000757B0">
        <w:rPr>
          <w:rFonts w:ascii="Garamond" w:hAnsi="Garamond"/>
          <w:sz w:val="22"/>
          <w:szCs w:val="22"/>
        </w:rPr>
        <w:t> </w:t>
      </w:r>
      <w:r w:rsidR="004D3945" w:rsidRPr="000757B0">
        <w:rPr>
          <w:rFonts w:ascii="Garamond" w:hAnsi="Garamond"/>
          <w:sz w:val="22"/>
          <w:szCs w:val="22"/>
        </w:rPr>
        <w:t xml:space="preserve">dokumentów, o których mowa w </w:t>
      </w:r>
      <w:proofErr w:type="spellStart"/>
      <w:r w:rsidR="004D3945" w:rsidRPr="000757B0">
        <w:rPr>
          <w:rFonts w:ascii="Garamond" w:hAnsi="Garamond"/>
          <w:sz w:val="22"/>
          <w:szCs w:val="22"/>
        </w:rPr>
        <w:t>ppkt</w:t>
      </w:r>
      <w:proofErr w:type="spellEnd"/>
      <w:r w:rsidR="004D3945" w:rsidRPr="000757B0">
        <w:rPr>
          <w:rFonts w:ascii="Garamond" w:hAnsi="Garamond"/>
          <w:sz w:val="22"/>
          <w:szCs w:val="22"/>
        </w:rPr>
        <w:t xml:space="preserve">. a), </w:t>
      </w:r>
      <w:r w:rsidRPr="000757B0">
        <w:rPr>
          <w:rFonts w:ascii="Garamond" w:hAnsi="Garamond"/>
          <w:sz w:val="22"/>
          <w:szCs w:val="22"/>
        </w:rPr>
        <w:t>Z</w:t>
      </w:r>
      <w:r w:rsidR="004D3945" w:rsidRPr="000757B0">
        <w:rPr>
          <w:rFonts w:ascii="Garamond" w:hAnsi="Garamond"/>
          <w:sz w:val="22"/>
          <w:szCs w:val="22"/>
        </w:rPr>
        <w:t xml:space="preserve">amawiający żąda od </w:t>
      </w:r>
      <w:r w:rsidRPr="000757B0">
        <w:rPr>
          <w:rFonts w:ascii="Garamond" w:hAnsi="Garamond"/>
          <w:sz w:val="22"/>
          <w:szCs w:val="22"/>
        </w:rPr>
        <w:t>W</w:t>
      </w:r>
      <w:r w:rsidR="004D3945" w:rsidRPr="000757B0">
        <w:rPr>
          <w:rFonts w:ascii="Garamond" w:hAnsi="Garamond"/>
          <w:sz w:val="22"/>
          <w:szCs w:val="22"/>
        </w:rPr>
        <w:t>ykonawcy pełnomocnictwa lub innego dokumentu potwierdzającego umocowanie do reprezentowania wykonawcy i/lub podmiotu udostepniającego zasoby.</w:t>
      </w:r>
    </w:p>
    <w:p w14:paraId="58B6D68E" w14:textId="77777777" w:rsidR="005C20EC" w:rsidRPr="000757B0" w:rsidRDefault="005C20EC" w:rsidP="000757B0">
      <w:pPr>
        <w:pStyle w:val="NormalnyWeb"/>
        <w:numPr>
          <w:ilvl w:val="0"/>
          <w:numId w:val="19"/>
        </w:numPr>
        <w:tabs>
          <w:tab w:val="left" w:pos="709"/>
        </w:tabs>
        <w:spacing w:before="0" w:after="0"/>
        <w:ind w:left="403" w:hanging="403"/>
        <w:jc w:val="both"/>
        <w:rPr>
          <w:rFonts w:ascii="Garamond" w:hAnsi="Garamond"/>
          <w:sz w:val="22"/>
          <w:szCs w:val="22"/>
        </w:rPr>
      </w:pPr>
      <w:r w:rsidRPr="000757B0">
        <w:rPr>
          <w:rFonts w:ascii="Garamond" w:hAnsi="Garamond"/>
          <w:sz w:val="22"/>
          <w:szCs w:val="22"/>
          <w:u w:val="single"/>
        </w:rPr>
        <w:t>pełnomocnictwo</w:t>
      </w:r>
      <w:r w:rsidRPr="000757B0">
        <w:rPr>
          <w:rFonts w:ascii="Garamond" w:hAnsi="Garamond"/>
          <w:sz w:val="22"/>
          <w:szCs w:val="22"/>
        </w:rPr>
        <w:t xml:space="preserve"> – jeśli</w:t>
      </w:r>
      <w:r w:rsidR="00955BA0" w:rsidRPr="000757B0">
        <w:rPr>
          <w:rFonts w:ascii="Garamond" w:hAnsi="Garamond"/>
          <w:sz w:val="22"/>
          <w:szCs w:val="22"/>
        </w:rPr>
        <w:t xml:space="preserve"> jest</w:t>
      </w:r>
      <w:r w:rsidRPr="000757B0">
        <w:rPr>
          <w:rFonts w:ascii="Garamond" w:hAnsi="Garamond"/>
          <w:sz w:val="22"/>
          <w:szCs w:val="22"/>
        </w:rPr>
        <w:t xml:space="preserve"> wymagane do reprezentowania Wykonawcy/ów w przypadku, gdy: </w:t>
      </w:r>
    </w:p>
    <w:p w14:paraId="7951E8B7" w14:textId="77777777" w:rsidR="005C20EC" w:rsidRPr="000757B0" w:rsidRDefault="005C20EC" w:rsidP="000757B0">
      <w:pPr>
        <w:pStyle w:val="NormalnyWeb"/>
        <w:tabs>
          <w:tab w:val="left" w:pos="709"/>
        </w:tabs>
        <w:spacing w:before="0" w:after="0"/>
        <w:ind w:left="403" w:firstLine="23"/>
        <w:jc w:val="both"/>
        <w:rPr>
          <w:rFonts w:ascii="Garamond" w:hAnsi="Garamond"/>
          <w:sz w:val="22"/>
          <w:szCs w:val="22"/>
        </w:rPr>
      </w:pPr>
      <w:r w:rsidRPr="000757B0">
        <w:rPr>
          <w:rFonts w:ascii="Garamond" w:hAnsi="Garamond"/>
          <w:sz w:val="22"/>
          <w:szCs w:val="22"/>
        </w:rPr>
        <w:t xml:space="preserve">- Wykonawcę reprezentuje pełnomocnik, </w:t>
      </w:r>
    </w:p>
    <w:p w14:paraId="56599A3B" w14:textId="77777777" w:rsidR="005C20EC" w:rsidRPr="000757B0" w:rsidRDefault="005C20EC" w:rsidP="000757B0">
      <w:pPr>
        <w:pStyle w:val="NormalnyWeb"/>
        <w:tabs>
          <w:tab w:val="left" w:pos="709"/>
        </w:tabs>
        <w:spacing w:before="0" w:after="0"/>
        <w:ind w:left="403" w:firstLine="23"/>
        <w:jc w:val="both"/>
        <w:rPr>
          <w:rFonts w:ascii="Garamond" w:hAnsi="Garamond"/>
          <w:sz w:val="22"/>
          <w:szCs w:val="22"/>
        </w:rPr>
      </w:pPr>
      <w:r w:rsidRPr="000757B0">
        <w:rPr>
          <w:rFonts w:ascii="Garamond" w:hAnsi="Garamond"/>
          <w:sz w:val="22"/>
          <w:szCs w:val="22"/>
        </w:rPr>
        <w:t xml:space="preserve">- ofertę składają Wykonawcy ubiegający się wspólnie o udzielenie zamówienia publicznego o treści wymaganej w art. 58 ust. 2 </w:t>
      </w:r>
      <w:proofErr w:type="spellStart"/>
      <w:r w:rsidRPr="000757B0">
        <w:rPr>
          <w:rFonts w:ascii="Garamond" w:hAnsi="Garamond"/>
          <w:sz w:val="22"/>
          <w:szCs w:val="22"/>
        </w:rPr>
        <w:t>Pzp</w:t>
      </w:r>
      <w:proofErr w:type="spellEnd"/>
      <w:r w:rsidRPr="000757B0">
        <w:rPr>
          <w:rFonts w:ascii="Garamond" w:hAnsi="Garamond"/>
          <w:sz w:val="22"/>
          <w:szCs w:val="22"/>
        </w:rPr>
        <w:t xml:space="preserve"> (dotyczy również wspólników spółki cywilnej) </w:t>
      </w:r>
    </w:p>
    <w:p w14:paraId="467EBD0C" w14:textId="77777777" w:rsidR="005C20EC" w:rsidRPr="000757B0" w:rsidRDefault="005C20EC" w:rsidP="000757B0">
      <w:pPr>
        <w:pStyle w:val="NormalnyWeb"/>
        <w:tabs>
          <w:tab w:val="left" w:pos="709"/>
        </w:tabs>
        <w:spacing w:before="0" w:after="0"/>
        <w:ind w:left="403" w:firstLine="23"/>
        <w:jc w:val="both"/>
        <w:rPr>
          <w:rFonts w:ascii="Garamond" w:hAnsi="Garamond"/>
          <w:sz w:val="22"/>
          <w:szCs w:val="22"/>
        </w:rPr>
      </w:pPr>
      <w:r w:rsidRPr="000757B0">
        <w:rPr>
          <w:rFonts w:ascii="Garamond" w:hAnsi="Garamond"/>
          <w:sz w:val="22"/>
          <w:szCs w:val="22"/>
        </w:rPr>
        <w:t xml:space="preserve">- umocowanie nie wynika z </w:t>
      </w:r>
      <w:proofErr w:type="spellStart"/>
      <w:r w:rsidRPr="000757B0">
        <w:rPr>
          <w:rFonts w:ascii="Garamond" w:hAnsi="Garamond"/>
          <w:sz w:val="22"/>
          <w:szCs w:val="22"/>
        </w:rPr>
        <w:t>ppkt</w:t>
      </w:r>
      <w:proofErr w:type="spellEnd"/>
      <w:r w:rsidRPr="000757B0">
        <w:rPr>
          <w:rFonts w:ascii="Garamond" w:hAnsi="Garamond"/>
          <w:sz w:val="22"/>
          <w:szCs w:val="22"/>
        </w:rPr>
        <w:t xml:space="preserve">. 7 a) i b) </w:t>
      </w:r>
    </w:p>
    <w:p w14:paraId="0727599E" w14:textId="77777777" w:rsidR="005C20EC" w:rsidRPr="000757B0" w:rsidRDefault="005C20EC" w:rsidP="000757B0">
      <w:pPr>
        <w:pStyle w:val="NormalnyWeb"/>
        <w:tabs>
          <w:tab w:val="left" w:pos="709"/>
        </w:tabs>
        <w:spacing w:before="0" w:after="0"/>
        <w:ind w:left="403" w:firstLine="23"/>
        <w:jc w:val="both"/>
        <w:rPr>
          <w:rFonts w:ascii="Garamond" w:hAnsi="Garamond"/>
          <w:sz w:val="22"/>
          <w:szCs w:val="22"/>
        </w:rPr>
      </w:pPr>
      <w:r w:rsidRPr="000757B0">
        <w:rPr>
          <w:rFonts w:ascii="Garamond" w:hAnsi="Garamond"/>
          <w:sz w:val="22"/>
          <w:szCs w:val="22"/>
        </w:rPr>
        <w:t xml:space="preserve">musi być złożone w formie elektronicznej tj. przekazane w postaci elektronicznej i </w:t>
      </w:r>
      <w:r w:rsidR="005B487E" w:rsidRPr="000757B0">
        <w:rPr>
          <w:rFonts w:ascii="Garamond" w:hAnsi="Garamond"/>
          <w:sz w:val="22"/>
          <w:szCs w:val="22"/>
        </w:rPr>
        <w:t>opatrzone</w:t>
      </w:r>
      <w:r w:rsidRPr="000757B0">
        <w:rPr>
          <w:rFonts w:ascii="Garamond" w:hAnsi="Garamond"/>
          <w:sz w:val="22"/>
          <w:szCs w:val="22"/>
        </w:rPr>
        <w:t xml:space="preserve"> kwalifikowanym podpisem elektronicznym lub w postaci elektronicznej opatrzonej podpisem zaufanym lub podpisem osobistym</w:t>
      </w:r>
    </w:p>
    <w:p w14:paraId="0BA5B73A" w14:textId="77777777" w:rsidR="005C20EC" w:rsidRPr="000757B0" w:rsidRDefault="00967E9E" w:rsidP="000757B0">
      <w:pPr>
        <w:pStyle w:val="NormalnyWeb"/>
        <w:tabs>
          <w:tab w:val="left" w:pos="709"/>
        </w:tabs>
        <w:spacing w:before="0" w:after="0"/>
        <w:ind w:left="403" w:firstLine="23"/>
        <w:jc w:val="both"/>
        <w:rPr>
          <w:rFonts w:ascii="Garamond" w:hAnsi="Garamond"/>
          <w:sz w:val="22"/>
          <w:szCs w:val="22"/>
        </w:rPr>
      </w:pPr>
      <w:r w:rsidRPr="000757B0">
        <w:rPr>
          <w:rFonts w:ascii="Garamond" w:hAnsi="Garamond"/>
          <w:sz w:val="22"/>
          <w:szCs w:val="22"/>
        </w:rPr>
        <w:t>D</w:t>
      </w:r>
      <w:r w:rsidR="005C20EC" w:rsidRPr="000757B0">
        <w:rPr>
          <w:rFonts w:ascii="Garamond" w:hAnsi="Garamond"/>
          <w:sz w:val="22"/>
          <w:szCs w:val="22"/>
        </w:rPr>
        <w:t xml:space="preserve">okument/y potwierdzający/e umocowanie do reprezentowania Wykonawcy i/lub podmiotu udostepniającego zasoby muszą być złożone zgodnie z zasadami wskazanymi w pkt. </w:t>
      </w:r>
      <w:r w:rsidR="003F3093" w:rsidRPr="000757B0">
        <w:rPr>
          <w:rFonts w:ascii="Garamond" w:hAnsi="Garamond"/>
          <w:sz w:val="22"/>
          <w:szCs w:val="22"/>
        </w:rPr>
        <w:t>5-16</w:t>
      </w:r>
      <w:r w:rsidR="005C20EC" w:rsidRPr="000757B0">
        <w:rPr>
          <w:rFonts w:ascii="Garamond" w:hAnsi="Garamond"/>
          <w:sz w:val="22"/>
          <w:szCs w:val="22"/>
        </w:rPr>
        <w:t xml:space="preserve"> w niniejszym Rozdziale. </w:t>
      </w:r>
    </w:p>
    <w:p w14:paraId="6F72E1B7" w14:textId="77777777" w:rsidR="005C20EC" w:rsidRPr="000757B0" w:rsidRDefault="005C20EC" w:rsidP="000757B0">
      <w:pPr>
        <w:pStyle w:val="NormalnyWeb"/>
        <w:tabs>
          <w:tab w:val="left" w:pos="709"/>
          <w:tab w:val="num" w:pos="1701"/>
        </w:tabs>
        <w:spacing w:before="0" w:after="0"/>
        <w:ind w:left="403" w:hanging="403"/>
        <w:jc w:val="both"/>
        <w:rPr>
          <w:rFonts w:ascii="Garamond" w:hAnsi="Garamond"/>
          <w:sz w:val="22"/>
          <w:szCs w:val="22"/>
        </w:rPr>
      </w:pPr>
      <w:r w:rsidRPr="000757B0">
        <w:rPr>
          <w:rFonts w:ascii="Garamond" w:hAnsi="Garamond"/>
          <w:sz w:val="22"/>
          <w:szCs w:val="22"/>
        </w:rPr>
        <w:t xml:space="preserve">      Dokument/y potwierdzający/e umocowanie do reprezentowania podmiotu udost</w:t>
      </w:r>
      <w:r w:rsidR="00955BA0" w:rsidRPr="000757B0">
        <w:rPr>
          <w:rFonts w:ascii="Garamond" w:hAnsi="Garamond"/>
          <w:sz w:val="22"/>
          <w:szCs w:val="22"/>
        </w:rPr>
        <w:t>ę</w:t>
      </w:r>
      <w:r w:rsidRPr="000757B0">
        <w:rPr>
          <w:rFonts w:ascii="Garamond" w:hAnsi="Garamond"/>
          <w:sz w:val="22"/>
          <w:szCs w:val="22"/>
        </w:rPr>
        <w:t>pniającego zasoby składane są tylko w przypadku korzystania z jego zasobów w celu potwierdzenia spełniania warunków.</w:t>
      </w:r>
    </w:p>
    <w:p w14:paraId="254A2BC8" w14:textId="77777777" w:rsidR="006E368F" w:rsidRPr="000757B0" w:rsidRDefault="00323B27" w:rsidP="000757B0">
      <w:pPr>
        <w:pStyle w:val="NormalnyWeb"/>
        <w:numPr>
          <w:ilvl w:val="0"/>
          <w:numId w:val="8"/>
        </w:numPr>
        <w:tabs>
          <w:tab w:val="left" w:pos="0"/>
        </w:tabs>
        <w:spacing w:before="0" w:after="0"/>
        <w:ind w:left="403" w:hanging="403"/>
        <w:jc w:val="both"/>
        <w:rPr>
          <w:rFonts w:ascii="Garamond" w:hAnsi="Garamond"/>
          <w:sz w:val="22"/>
          <w:szCs w:val="22"/>
        </w:rPr>
      </w:pPr>
      <w:r w:rsidRPr="000757B0">
        <w:rPr>
          <w:rFonts w:ascii="Garamond" w:hAnsi="Garamond"/>
          <w:sz w:val="22"/>
          <w:szCs w:val="22"/>
        </w:rPr>
        <w:t xml:space="preserve">W przypadku gdy </w:t>
      </w:r>
      <w:bookmarkStart w:id="8" w:name="_Hlk62473967"/>
      <w:r w:rsidRPr="000757B0">
        <w:rPr>
          <w:rFonts w:ascii="Garamond" w:hAnsi="Garamond"/>
          <w:sz w:val="22"/>
          <w:szCs w:val="22"/>
        </w:rPr>
        <w:t xml:space="preserve">podmiotowe środki dowodowe, </w:t>
      </w:r>
      <w:bookmarkEnd w:id="8"/>
      <w:r w:rsidRPr="000757B0">
        <w:rPr>
          <w:rFonts w:ascii="Garamond" w:hAnsi="Garamond"/>
          <w:sz w:val="22"/>
          <w:szCs w:val="22"/>
        </w:rPr>
        <w:t xml:space="preserve">inne dokumenty, w tym  dokumenty, o których mowa w art. 94 ust. 2 </w:t>
      </w:r>
      <w:proofErr w:type="spellStart"/>
      <w:r w:rsidRPr="000757B0">
        <w:rPr>
          <w:rFonts w:ascii="Garamond" w:hAnsi="Garamond"/>
          <w:sz w:val="22"/>
          <w:szCs w:val="22"/>
        </w:rPr>
        <w:t>Pzp</w:t>
      </w:r>
      <w:proofErr w:type="spellEnd"/>
      <w:r w:rsidRPr="000757B0">
        <w:rPr>
          <w:rFonts w:ascii="Garamond" w:hAnsi="Garamond"/>
          <w:sz w:val="22"/>
          <w:szCs w:val="22"/>
        </w:rPr>
        <w:t xml:space="preserve">, lub dokumenty potwierdzające umocowanie do reprezentowania odpowiednio wykonawcy, wykonawców wspólnie ubiegających się o udzielenie zamówienia publicznego, podmiotu udostępniającego zasoby na zasadach określonych w art. 118 </w:t>
      </w:r>
      <w:proofErr w:type="spellStart"/>
      <w:r w:rsidRPr="000757B0">
        <w:rPr>
          <w:rFonts w:ascii="Garamond" w:hAnsi="Garamond"/>
          <w:sz w:val="22"/>
          <w:szCs w:val="22"/>
        </w:rPr>
        <w:t>Pzp</w:t>
      </w:r>
      <w:proofErr w:type="spellEnd"/>
      <w:r w:rsidRPr="000757B0">
        <w:rPr>
          <w:rFonts w:ascii="Garamond" w:hAnsi="Garamond"/>
          <w:sz w:val="22"/>
          <w:szCs w:val="22"/>
        </w:rPr>
        <w:t xml:space="preserve">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 </w:t>
      </w:r>
    </w:p>
    <w:p w14:paraId="297E6CB4" w14:textId="77777777" w:rsidR="006E368F" w:rsidRPr="000757B0" w:rsidRDefault="00323B27" w:rsidP="000757B0">
      <w:pPr>
        <w:pStyle w:val="NormalnyWeb"/>
        <w:numPr>
          <w:ilvl w:val="0"/>
          <w:numId w:val="8"/>
        </w:numPr>
        <w:tabs>
          <w:tab w:val="left" w:pos="0"/>
        </w:tabs>
        <w:spacing w:before="0" w:after="0"/>
        <w:ind w:left="403" w:hanging="403"/>
        <w:jc w:val="both"/>
        <w:rPr>
          <w:rFonts w:ascii="Garamond" w:hAnsi="Garamond"/>
          <w:sz w:val="22"/>
          <w:szCs w:val="22"/>
        </w:rPr>
      </w:pPr>
      <w:r w:rsidRPr="000757B0">
        <w:rPr>
          <w:rFonts w:ascii="Garamond" w:hAnsi="Garamond"/>
          <w:sz w:val="22"/>
          <w:szCs w:val="22"/>
        </w:rPr>
        <w:t xml:space="preserve">W przypadku gdy podmiotowe środki dowodowe, inne dokumenty, w tym  dokumenty, o których mowa w art. 94 ust. 2 </w:t>
      </w:r>
      <w:proofErr w:type="spellStart"/>
      <w:r w:rsidRPr="000757B0">
        <w:rPr>
          <w:rFonts w:ascii="Garamond" w:hAnsi="Garamond"/>
          <w:sz w:val="22"/>
          <w:szCs w:val="22"/>
        </w:rPr>
        <w:t>Pzp</w:t>
      </w:r>
      <w:proofErr w:type="spellEnd"/>
      <w:r w:rsidRPr="000757B0">
        <w:rPr>
          <w:rFonts w:ascii="Garamond" w:hAnsi="Garamond"/>
          <w:sz w:val="22"/>
          <w:szCs w:val="22"/>
        </w:rPr>
        <w:t xml:space="preserve">, lub dokumenty potwierdzające umocowanie do reprezentowania, zostały wystawione przez upoważnione podmioty jako dokument w postaci papierowej, przekazuje się cyfrowe odwzorowanie tego dokumentu opatrzone kwalifikowanym podpisem elektronicznym, </w:t>
      </w:r>
      <w:r w:rsidR="005C20EC" w:rsidRPr="000757B0">
        <w:rPr>
          <w:rFonts w:ascii="Garamond" w:hAnsi="Garamond"/>
          <w:sz w:val="22"/>
          <w:szCs w:val="22"/>
        </w:rPr>
        <w:t xml:space="preserve">podpisem </w:t>
      </w:r>
      <w:r w:rsidR="005C20EC" w:rsidRPr="000757B0">
        <w:rPr>
          <w:rFonts w:ascii="Garamond" w:hAnsi="Garamond"/>
          <w:sz w:val="22"/>
          <w:szCs w:val="22"/>
        </w:rPr>
        <w:lastRenderedPageBreak/>
        <w:t xml:space="preserve">zaufanym lub podpisem osobistym </w:t>
      </w:r>
      <w:r w:rsidR="00D3164A" w:rsidRPr="000757B0">
        <w:rPr>
          <w:rFonts w:ascii="Garamond" w:hAnsi="Garamond"/>
          <w:sz w:val="22"/>
          <w:szCs w:val="22"/>
        </w:rPr>
        <w:t>poświadczające</w:t>
      </w:r>
      <w:r w:rsidRPr="000757B0">
        <w:rPr>
          <w:rFonts w:ascii="Garamond" w:hAnsi="Garamond"/>
          <w:sz w:val="22"/>
          <w:szCs w:val="22"/>
        </w:rPr>
        <w:t xml:space="preserve"> zgodność odwzorowania cyfrowego z dokumentem w postaci papierowej.</w:t>
      </w:r>
    </w:p>
    <w:p w14:paraId="721CEF15" w14:textId="77777777" w:rsidR="00323B27" w:rsidRPr="000757B0" w:rsidRDefault="00323B27" w:rsidP="000757B0">
      <w:pPr>
        <w:pStyle w:val="NormalnyWeb"/>
        <w:numPr>
          <w:ilvl w:val="0"/>
          <w:numId w:val="8"/>
        </w:numPr>
        <w:tabs>
          <w:tab w:val="left" w:pos="0"/>
        </w:tabs>
        <w:spacing w:before="0" w:after="0"/>
        <w:ind w:left="403" w:hanging="403"/>
        <w:jc w:val="both"/>
        <w:rPr>
          <w:rFonts w:ascii="Garamond" w:hAnsi="Garamond"/>
          <w:sz w:val="22"/>
          <w:szCs w:val="22"/>
        </w:rPr>
      </w:pPr>
      <w:r w:rsidRPr="000757B0">
        <w:rPr>
          <w:rFonts w:ascii="Garamond" w:hAnsi="Garamond"/>
          <w:sz w:val="22"/>
          <w:szCs w:val="22"/>
        </w:rPr>
        <w:t xml:space="preserve">Poświadczenia zgodności cyfrowego odwzorowania z dokumentem w postaci papierowej, o którym mowa w pkt. </w:t>
      </w:r>
      <w:r w:rsidR="00053E8D" w:rsidRPr="000757B0">
        <w:rPr>
          <w:rFonts w:ascii="Garamond" w:hAnsi="Garamond"/>
          <w:sz w:val="22"/>
          <w:szCs w:val="22"/>
        </w:rPr>
        <w:t>24</w:t>
      </w:r>
      <w:r w:rsidRPr="000757B0">
        <w:rPr>
          <w:rFonts w:ascii="Garamond" w:hAnsi="Garamond"/>
          <w:sz w:val="22"/>
          <w:szCs w:val="22"/>
        </w:rPr>
        <w:t xml:space="preserve"> dokonuje w przypadku:</w:t>
      </w:r>
    </w:p>
    <w:p w14:paraId="5B0CF396" w14:textId="77777777" w:rsidR="00323B27" w:rsidRPr="000757B0" w:rsidRDefault="00725B55" w:rsidP="000757B0">
      <w:pPr>
        <w:pStyle w:val="NormalnyWeb"/>
        <w:numPr>
          <w:ilvl w:val="0"/>
          <w:numId w:val="20"/>
        </w:numPr>
        <w:tabs>
          <w:tab w:val="left" w:pos="709"/>
        </w:tabs>
        <w:spacing w:before="0" w:after="0"/>
        <w:ind w:left="403" w:hanging="403"/>
        <w:jc w:val="both"/>
        <w:rPr>
          <w:rFonts w:ascii="Garamond" w:hAnsi="Garamond"/>
          <w:sz w:val="22"/>
          <w:szCs w:val="22"/>
        </w:rPr>
      </w:pPr>
      <w:r w:rsidRPr="000757B0">
        <w:rPr>
          <w:rFonts w:ascii="Garamond" w:hAnsi="Garamond"/>
          <w:sz w:val="22"/>
          <w:szCs w:val="22"/>
        </w:rPr>
        <w:t xml:space="preserve">podmiotowych środków dowodowych oraz </w:t>
      </w:r>
      <w:r w:rsidR="00323B27" w:rsidRPr="000757B0">
        <w:rPr>
          <w:rFonts w:ascii="Garamond" w:hAnsi="Garamond"/>
          <w:sz w:val="22"/>
          <w:szCs w:val="22"/>
        </w:rPr>
        <w:t>dokumentów potwierdzających umocowanie do reprezentowania – odpowiednio wykonawca, wykonawca wspólnie ubiegający się o udzielenie zamówienia, podmiot udostępniający zasoby lub podwykonawca, w zakresie podmiotow</w:t>
      </w:r>
      <w:r w:rsidR="00B1124F" w:rsidRPr="000757B0">
        <w:rPr>
          <w:rFonts w:ascii="Garamond" w:hAnsi="Garamond"/>
          <w:sz w:val="22"/>
          <w:szCs w:val="22"/>
        </w:rPr>
        <w:t>ych</w:t>
      </w:r>
      <w:r w:rsidR="00323B27" w:rsidRPr="000757B0">
        <w:rPr>
          <w:rFonts w:ascii="Garamond" w:hAnsi="Garamond"/>
          <w:sz w:val="22"/>
          <w:szCs w:val="22"/>
        </w:rPr>
        <w:t xml:space="preserve"> środ</w:t>
      </w:r>
      <w:r w:rsidR="00B1124F" w:rsidRPr="000757B0">
        <w:rPr>
          <w:rFonts w:ascii="Garamond" w:hAnsi="Garamond"/>
          <w:sz w:val="22"/>
          <w:szCs w:val="22"/>
        </w:rPr>
        <w:t>ków</w:t>
      </w:r>
      <w:r w:rsidR="00323B27" w:rsidRPr="000757B0">
        <w:rPr>
          <w:rFonts w:ascii="Garamond" w:hAnsi="Garamond"/>
          <w:sz w:val="22"/>
          <w:szCs w:val="22"/>
        </w:rPr>
        <w:t xml:space="preserve"> dowodow</w:t>
      </w:r>
      <w:r w:rsidR="00B1124F" w:rsidRPr="000757B0">
        <w:rPr>
          <w:rFonts w:ascii="Garamond" w:hAnsi="Garamond"/>
          <w:sz w:val="22"/>
          <w:szCs w:val="22"/>
        </w:rPr>
        <w:t xml:space="preserve">ych lub </w:t>
      </w:r>
      <w:r w:rsidR="00323B27" w:rsidRPr="000757B0">
        <w:rPr>
          <w:rFonts w:ascii="Garamond" w:hAnsi="Garamond"/>
          <w:sz w:val="22"/>
          <w:szCs w:val="22"/>
        </w:rPr>
        <w:t xml:space="preserve">dokumentów potwierdzających umocowanie do reprezentowania, które każdego z nich dotyczą; </w:t>
      </w:r>
    </w:p>
    <w:p w14:paraId="1AE99E2E" w14:textId="77777777" w:rsidR="006E368F" w:rsidRPr="000757B0" w:rsidRDefault="00323B27" w:rsidP="000757B0">
      <w:pPr>
        <w:pStyle w:val="NormalnyWeb"/>
        <w:numPr>
          <w:ilvl w:val="0"/>
          <w:numId w:val="20"/>
        </w:numPr>
        <w:tabs>
          <w:tab w:val="left" w:pos="709"/>
        </w:tabs>
        <w:spacing w:before="0" w:after="0"/>
        <w:ind w:left="403" w:hanging="403"/>
        <w:jc w:val="both"/>
        <w:rPr>
          <w:rFonts w:ascii="Garamond" w:hAnsi="Garamond"/>
          <w:sz w:val="22"/>
          <w:szCs w:val="22"/>
        </w:rPr>
      </w:pPr>
      <w:r w:rsidRPr="000757B0">
        <w:rPr>
          <w:rFonts w:ascii="Garamond" w:hAnsi="Garamond"/>
          <w:sz w:val="22"/>
          <w:szCs w:val="22"/>
        </w:rPr>
        <w:t xml:space="preserve">innych dokumentów, w tym dokumentów, o których mowa w art. 94 ust. 2 </w:t>
      </w:r>
      <w:proofErr w:type="spellStart"/>
      <w:r w:rsidRPr="000757B0">
        <w:rPr>
          <w:rFonts w:ascii="Garamond" w:hAnsi="Garamond"/>
          <w:sz w:val="22"/>
          <w:szCs w:val="22"/>
        </w:rPr>
        <w:t>Pzp</w:t>
      </w:r>
      <w:proofErr w:type="spellEnd"/>
      <w:r w:rsidRPr="000757B0">
        <w:rPr>
          <w:rFonts w:ascii="Garamond" w:hAnsi="Garamond"/>
          <w:sz w:val="22"/>
          <w:szCs w:val="22"/>
        </w:rPr>
        <w:t xml:space="preserve">   – odpowiednio wykonawca lub wykonawca wspólnie ubiegający się o udzielenie zamówienia, w zakresie dokumentów, które każdego z nich dotyczą. </w:t>
      </w:r>
    </w:p>
    <w:p w14:paraId="0F6618A4" w14:textId="77777777" w:rsidR="006E368F" w:rsidRPr="000757B0" w:rsidRDefault="00323B27" w:rsidP="000757B0">
      <w:pPr>
        <w:pStyle w:val="NormalnyWeb"/>
        <w:numPr>
          <w:ilvl w:val="0"/>
          <w:numId w:val="8"/>
        </w:numPr>
        <w:tabs>
          <w:tab w:val="left" w:pos="709"/>
        </w:tabs>
        <w:spacing w:before="0" w:after="0"/>
        <w:ind w:left="403" w:hanging="403"/>
        <w:jc w:val="both"/>
        <w:rPr>
          <w:rFonts w:ascii="Garamond" w:hAnsi="Garamond"/>
          <w:sz w:val="22"/>
          <w:szCs w:val="22"/>
        </w:rPr>
      </w:pPr>
      <w:r w:rsidRPr="000757B0">
        <w:rPr>
          <w:rFonts w:ascii="Garamond" w:hAnsi="Garamond"/>
          <w:sz w:val="22"/>
          <w:szCs w:val="22"/>
        </w:rPr>
        <w:t xml:space="preserve">Poświadczenia zgodności cyfrowego odwzorowania z dokumentem w postaci papierowej, o którym mowa w pkt. </w:t>
      </w:r>
      <w:r w:rsidR="00053E8D" w:rsidRPr="000757B0">
        <w:rPr>
          <w:rFonts w:ascii="Garamond" w:hAnsi="Garamond"/>
          <w:sz w:val="22"/>
          <w:szCs w:val="22"/>
        </w:rPr>
        <w:t>24</w:t>
      </w:r>
      <w:r w:rsidRPr="000757B0">
        <w:rPr>
          <w:rFonts w:ascii="Garamond" w:hAnsi="Garamond"/>
          <w:sz w:val="22"/>
          <w:szCs w:val="22"/>
        </w:rPr>
        <w:t>, może dokonać również notariusz.</w:t>
      </w:r>
    </w:p>
    <w:p w14:paraId="5ACBFB75" w14:textId="77777777" w:rsidR="006E368F" w:rsidRPr="000757B0" w:rsidRDefault="00323B27" w:rsidP="000757B0">
      <w:pPr>
        <w:pStyle w:val="NormalnyWeb"/>
        <w:numPr>
          <w:ilvl w:val="0"/>
          <w:numId w:val="8"/>
        </w:numPr>
        <w:tabs>
          <w:tab w:val="left" w:pos="709"/>
        </w:tabs>
        <w:spacing w:before="0" w:after="0"/>
        <w:ind w:left="403" w:hanging="403"/>
        <w:jc w:val="both"/>
        <w:rPr>
          <w:rFonts w:ascii="Garamond" w:hAnsi="Garamond"/>
          <w:sz w:val="22"/>
          <w:szCs w:val="22"/>
        </w:rPr>
      </w:pPr>
      <w:r w:rsidRPr="000757B0">
        <w:rPr>
          <w:rFonts w:ascii="Garamond" w:hAnsi="Garamond"/>
          <w:sz w:val="22"/>
          <w:szCs w:val="22"/>
        </w:rPr>
        <w:t xml:space="preserve"> Przez cyfrowe odwzorowanie, o którym mowa </w:t>
      </w:r>
      <w:r w:rsidR="006E368F" w:rsidRPr="000757B0">
        <w:rPr>
          <w:rFonts w:ascii="Garamond" w:hAnsi="Garamond"/>
          <w:sz w:val="22"/>
          <w:szCs w:val="22"/>
        </w:rPr>
        <w:t>powyżej</w:t>
      </w:r>
      <w:r w:rsidRPr="000757B0">
        <w:rPr>
          <w:rFonts w:ascii="Garamond" w:hAnsi="Garamond"/>
          <w:sz w:val="22"/>
          <w:szCs w:val="22"/>
        </w:rPr>
        <w:t>, należy rozumieć dokument elektroniczny będący kopią elektroniczną treści zapisanej w postaci papierowej, umożliwiający zapoznanie się z tą treścią i jej zrozumienie, bez konieczności bezpośredniego dostępu do oryginału.</w:t>
      </w:r>
    </w:p>
    <w:p w14:paraId="5E7A93F7" w14:textId="77777777" w:rsidR="006E368F" w:rsidRPr="000757B0" w:rsidRDefault="00323B27" w:rsidP="000757B0">
      <w:pPr>
        <w:pStyle w:val="NormalnyWeb"/>
        <w:numPr>
          <w:ilvl w:val="0"/>
          <w:numId w:val="8"/>
        </w:numPr>
        <w:tabs>
          <w:tab w:val="left" w:pos="709"/>
        </w:tabs>
        <w:spacing w:before="0" w:after="0"/>
        <w:ind w:left="403" w:hanging="403"/>
        <w:jc w:val="both"/>
        <w:rPr>
          <w:rFonts w:ascii="Garamond" w:hAnsi="Garamond"/>
          <w:sz w:val="22"/>
          <w:szCs w:val="22"/>
        </w:rPr>
      </w:pPr>
      <w:r w:rsidRPr="000757B0">
        <w:rPr>
          <w:rFonts w:ascii="Garamond" w:hAnsi="Garamond"/>
          <w:sz w:val="22"/>
          <w:szCs w:val="22"/>
        </w:rPr>
        <w:t xml:space="preserve">Podmiotowe środki dowodowe, w tym  </w:t>
      </w:r>
      <w:r w:rsidR="00725B55" w:rsidRPr="000757B0">
        <w:rPr>
          <w:rFonts w:ascii="Garamond" w:hAnsi="Garamond"/>
          <w:sz w:val="22"/>
          <w:szCs w:val="22"/>
        </w:rPr>
        <w:t>o</w:t>
      </w:r>
      <w:r w:rsidRPr="000757B0">
        <w:rPr>
          <w:rFonts w:ascii="Garamond" w:hAnsi="Garamond"/>
          <w:sz w:val="22"/>
          <w:szCs w:val="22"/>
        </w:rPr>
        <w:t xml:space="preserve">świadczenie, o którym mowa w art. 117 ust. 4 </w:t>
      </w:r>
      <w:proofErr w:type="spellStart"/>
      <w:r w:rsidRPr="000757B0">
        <w:rPr>
          <w:rFonts w:ascii="Garamond" w:hAnsi="Garamond"/>
          <w:sz w:val="22"/>
          <w:szCs w:val="22"/>
        </w:rPr>
        <w:t>Pzp</w:t>
      </w:r>
      <w:proofErr w:type="spellEnd"/>
      <w:r w:rsidRPr="000757B0">
        <w:rPr>
          <w:rFonts w:ascii="Garamond" w:hAnsi="Garamond"/>
          <w:sz w:val="22"/>
          <w:szCs w:val="22"/>
        </w:rPr>
        <w:t xml:space="preserve"> oraz zobowiązanie podmiotu udostępniającego zasoby, dokumenty, o których mowa w art. 94 ust. 2 </w:t>
      </w:r>
      <w:proofErr w:type="spellStart"/>
      <w:r w:rsidRPr="000757B0">
        <w:rPr>
          <w:rFonts w:ascii="Garamond" w:hAnsi="Garamond"/>
          <w:sz w:val="22"/>
          <w:szCs w:val="22"/>
        </w:rPr>
        <w:t>Pzp</w:t>
      </w:r>
      <w:proofErr w:type="spellEnd"/>
      <w:r w:rsidRPr="000757B0">
        <w:rPr>
          <w:rFonts w:ascii="Garamond" w:hAnsi="Garamond"/>
          <w:sz w:val="22"/>
          <w:szCs w:val="22"/>
        </w:rPr>
        <w:t>, niewystawione przez upoważnione podmioty, oraz pełnomocnictwo przekazuje się w postaci elektronicznej i opatruje się kwalifikowanym podpisem elektronicznym</w:t>
      </w:r>
      <w:r w:rsidR="00673C85" w:rsidRPr="000757B0">
        <w:rPr>
          <w:rFonts w:ascii="Garamond" w:hAnsi="Garamond"/>
          <w:sz w:val="22"/>
          <w:szCs w:val="22"/>
        </w:rPr>
        <w:t>, podpisem zaufanym lub podpisem osobistym</w:t>
      </w:r>
      <w:r w:rsidRPr="000757B0">
        <w:rPr>
          <w:rFonts w:ascii="Garamond" w:hAnsi="Garamond"/>
          <w:sz w:val="22"/>
          <w:szCs w:val="22"/>
        </w:rPr>
        <w:t>.</w:t>
      </w:r>
    </w:p>
    <w:p w14:paraId="1F8B4A1E" w14:textId="77777777" w:rsidR="006E368F" w:rsidRPr="000757B0" w:rsidRDefault="00323B27" w:rsidP="000757B0">
      <w:pPr>
        <w:pStyle w:val="NormalnyWeb"/>
        <w:numPr>
          <w:ilvl w:val="0"/>
          <w:numId w:val="8"/>
        </w:numPr>
        <w:tabs>
          <w:tab w:val="left" w:pos="709"/>
        </w:tabs>
        <w:spacing w:before="0" w:after="0"/>
        <w:ind w:left="403" w:hanging="403"/>
        <w:jc w:val="both"/>
        <w:rPr>
          <w:rFonts w:ascii="Garamond" w:hAnsi="Garamond"/>
          <w:sz w:val="22"/>
          <w:szCs w:val="22"/>
        </w:rPr>
      </w:pPr>
      <w:r w:rsidRPr="000757B0">
        <w:rPr>
          <w:rFonts w:ascii="Garamond" w:hAnsi="Garamond"/>
          <w:sz w:val="22"/>
          <w:szCs w:val="22"/>
        </w:rPr>
        <w:t>W przypadku gdy podmiotowe środki dowodowe w tym</w:t>
      </w:r>
      <w:r w:rsidRPr="000757B0">
        <w:rPr>
          <w:rFonts w:ascii="Garamond" w:hAnsi="Garamond"/>
          <w:color w:val="FF0000"/>
          <w:sz w:val="22"/>
          <w:szCs w:val="22"/>
        </w:rPr>
        <w:t xml:space="preserve"> </w:t>
      </w:r>
      <w:r w:rsidRPr="000757B0">
        <w:rPr>
          <w:rFonts w:ascii="Garamond" w:hAnsi="Garamond"/>
          <w:sz w:val="22"/>
          <w:szCs w:val="22"/>
        </w:rPr>
        <w:t xml:space="preserve"> oświadczenie, o którym mowa w art. 117 ust. 4 </w:t>
      </w:r>
      <w:proofErr w:type="spellStart"/>
      <w:r w:rsidRPr="000757B0">
        <w:rPr>
          <w:rFonts w:ascii="Garamond" w:hAnsi="Garamond"/>
          <w:sz w:val="22"/>
          <w:szCs w:val="22"/>
        </w:rPr>
        <w:t>Pzp</w:t>
      </w:r>
      <w:proofErr w:type="spellEnd"/>
      <w:r w:rsidRPr="000757B0">
        <w:rPr>
          <w:rFonts w:ascii="Garamond" w:hAnsi="Garamond"/>
          <w:sz w:val="22"/>
          <w:szCs w:val="22"/>
        </w:rPr>
        <w:t xml:space="preserve"> oraz zobowiązanie podmiotu udostępniającego zasoby, przedmiotowe środki dowodowe, dokumenty, o których mowa w art. 94 ust. 2 </w:t>
      </w:r>
      <w:proofErr w:type="spellStart"/>
      <w:r w:rsidRPr="000757B0">
        <w:rPr>
          <w:rFonts w:ascii="Garamond" w:hAnsi="Garamond"/>
          <w:sz w:val="22"/>
          <w:szCs w:val="22"/>
        </w:rPr>
        <w:t>Pzp</w:t>
      </w:r>
      <w:proofErr w:type="spellEnd"/>
      <w:r w:rsidRPr="000757B0">
        <w:rPr>
          <w:rFonts w:ascii="Garamond" w:hAnsi="Garamond"/>
          <w:sz w:val="22"/>
          <w:szCs w:val="22"/>
        </w:rPr>
        <w:t xml:space="preserve">, niewystawione przez upoważnione podmioty lub pełnomocnictwo, zostały sporządzone jako dokument w postaci papierowej i opatrzone własnoręcznym podpisem, przekazuje się cyfrowe odwzorowanie tego dokumentu opatrzone kwalifikowanym podpisem elektronicznym, </w:t>
      </w:r>
      <w:r w:rsidR="00673C85" w:rsidRPr="000757B0">
        <w:rPr>
          <w:rFonts w:ascii="Garamond" w:hAnsi="Garamond"/>
          <w:sz w:val="22"/>
          <w:szCs w:val="22"/>
        </w:rPr>
        <w:t xml:space="preserve">podpisem zaufanym lub podpisem osobistym </w:t>
      </w:r>
      <w:r w:rsidRPr="000757B0">
        <w:rPr>
          <w:rFonts w:ascii="Garamond" w:hAnsi="Garamond"/>
          <w:sz w:val="22"/>
          <w:szCs w:val="22"/>
        </w:rPr>
        <w:t>poświadczającym zgodność cyfrowego odwzorowania z dokumentem w postaci papierowej.</w:t>
      </w:r>
    </w:p>
    <w:p w14:paraId="3DA71D24" w14:textId="77777777" w:rsidR="00323B27" w:rsidRPr="000757B0" w:rsidRDefault="00323B27" w:rsidP="000757B0">
      <w:pPr>
        <w:numPr>
          <w:ilvl w:val="0"/>
          <w:numId w:val="8"/>
        </w:numPr>
        <w:ind w:left="403" w:hanging="403"/>
        <w:jc w:val="both"/>
        <w:rPr>
          <w:rFonts w:ascii="Garamond" w:hAnsi="Garamond"/>
          <w:sz w:val="22"/>
          <w:szCs w:val="22"/>
        </w:rPr>
      </w:pPr>
      <w:r w:rsidRPr="000757B0">
        <w:rPr>
          <w:rFonts w:ascii="Garamond" w:hAnsi="Garamond"/>
          <w:bCs/>
          <w:sz w:val="22"/>
          <w:szCs w:val="22"/>
        </w:rPr>
        <w:t xml:space="preserve">Oferty udostępnia się od chwili ich otwarcia </w:t>
      </w:r>
      <w:r w:rsidRPr="000757B0">
        <w:rPr>
          <w:rFonts w:ascii="Garamond" w:hAnsi="Garamond"/>
          <w:bCs/>
          <w:sz w:val="22"/>
          <w:szCs w:val="22"/>
          <w:u w:val="single"/>
        </w:rPr>
        <w:t>z wyjątkiem informacji</w:t>
      </w:r>
      <w:r w:rsidRPr="000757B0">
        <w:rPr>
          <w:rFonts w:ascii="Garamond" w:hAnsi="Garamond"/>
          <w:bCs/>
          <w:sz w:val="22"/>
          <w:szCs w:val="22"/>
        </w:rPr>
        <w:t xml:space="preserve"> stanowiących tajemnicę przedsiębiorstwa w rozumieniu przepisów o zwalczaniu nieuczciwej konkurencji, jeśli Wykonawca wraz z przekazaniem tych informacji, zastrzegł, że nie mogą one być udostępniane</w:t>
      </w:r>
      <w:r w:rsidRPr="000757B0">
        <w:rPr>
          <w:rFonts w:ascii="Garamond" w:hAnsi="Garamond"/>
          <w:bCs/>
          <w:color w:val="7030A0"/>
          <w:sz w:val="22"/>
          <w:szCs w:val="22"/>
        </w:rPr>
        <w:t xml:space="preserve"> </w:t>
      </w:r>
      <w:r w:rsidRPr="000757B0">
        <w:rPr>
          <w:rFonts w:ascii="Garamond" w:hAnsi="Garamond"/>
          <w:bCs/>
          <w:sz w:val="22"/>
          <w:szCs w:val="22"/>
        </w:rPr>
        <w:t xml:space="preserve">oraz wykazał, iż zastrzeżone informacje stanowią tajemnice przedsiębiorstwa. </w:t>
      </w:r>
    </w:p>
    <w:p w14:paraId="4F15C96A" w14:textId="77777777" w:rsidR="007E24E1" w:rsidRPr="000757B0" w:rsidRDefault="007E24E1" w:rsidP="000757B0">
      <w:pPr>
        <w:jc w:val="both"/>
        <w:rPr>
          <w:rFonts w:ascii="Garamond" w:hAnsi="Garamond"/>
          <w:bCs/>
          <w:sz w:val="22"/>
          <w:szCs w:val="22"/>
        </w:rPr>
      </w:pPr>
    </w:p>
    <w:p w14:paraId="11DCD176" w14:textId="77777777" w:rsidR="007E24E1" w:rsidRPr="000757B0" w:rsidRDefault="007E24E1" w:rsidP="000757B0">
      <w:pPr>
        <w:jc w:val="both"/>
        <w:rPr>
          <w:rFonts w:ascii="Garamond" w:hAnsi="Garamond"/>
          <w:sz w:val="22"/>
          <w:szCs w:val="22"/>
        </w:rPr>
      </w:pPr>
    </w:p>
    <w:p w14:paraId="5F5C4932" w14:textId="77777777" w:rsidR="00AA38CF" w:rsidRPr="000757B0" w:rsidRDefault="00923610" w:rsidP="000757B0">
      <w:pPr>
        <w:jc w:val="both"/>
        <w:rPr>
          <w:rFonts w:ascii="Garamond" w:hAnsi="Garamond"/>
          <w:sz w:val="22"/>
          <w:szCs w:val="22"/>
        </w:rPr>
      </w:pPr>
      <w:r w:rsidRPr="000757B0">
        <w:rPr>
          <w:rFonts w:ascii="Garamond" w:hAnsi="Garamond"/>
          <w:b/>
          <w:sz w:val="22"/>
          <w:szCs w:val="22"/>
        </w:rPr>
        <w:t xml:space="preserve">XI. </w:t>
      </w:r>
      <w:r w:rsidR="00AA38CF" w:rsidRPr="000757B0">
        <w:rPr>
          <w:rFonts w:ascii="Garamond" w:hAnsi="Garamond"/>
          <w:b/>
          <w:sz w:val="22"/>
          <w:szCs w:val="22"/>
        </w:rPr>
        <w:t>Tajemnica przedsiębiorstwa</w:t>
      </w:r>
      <w:r w:rsidR="00AA38CF" w:rsidRPr="000757B0">
        <w:rPr>
          <w:rFonts w:ascii="Garamond" w:hAnsi="Garamond"/>
          <w:sz w:val="22"/>
          <w:szCs w:val="22"/>
        </w:rPr>
        <w:t>:</w:t>
      </w:r>
    </w:p>
    <w:p w14:paraId="7270FF3E" w14:textId="77777777" w:rsidR="00AA38CF" w:rsidRPr="000757B0" w:rsidRDefault="00AA38CF" w:rsidP="000757B0">
      <w:pPr>
        <w:numPr>
          <w:ilvl w:val="0"/>
          <w:numId w:val="18"/>
        </w:numPr>
        <w:ind w:left="357" w:hanging="357"/>
        <w:jc w:val="both"/>
        <w:rPr>
          <w:rFonts w:ascii="Garamond" w:hAnsi="Garamond"/>
          <w:sz w:val="22"/>
          <w:szCs w:val="22"/>
        </w:rPr>
      </w:pPr>
      <w:r w:rsidRPr="000757B0">
        <w:rPr>
          <w:rFonts w:ascii="Garamond" w:hAnsi="Garamond"/>
          <w:sz w:val="22"/>
          <w:szCs w:val="22"/>
        </w:rPr>
        <w:t xml:space="preserve">Przez tajemnicę przedsiębiorstwa w rozumieniu </w:t>
      </w:r>
      <w:r w:rsidR="00C85309" w:rsidRPr="000757B0">
        <w:rPr>
          <w:rFonts w:ascii="Garamond" w:hAnsi="Garamond"/>
          <w:sz w:val="22"/>
          <w:szCs w:val="22"/>
        </w:rPr>
        <w:t>przepisów</w:t>
      </w:r>
      <w:r w:rsidRPr="000757B0">
        <w:rPr>
          <w:rFonts w:ascii="Garamond" w:hAnsi="Garamond"/>
          <w:sz w:val="22"/>
          <w:szCs w:val="22"/>
        </w:rPr>
        <w:t xml:space="preserve"> o zwalczaniu nieuczciwej konkurencji  rozumie się nieujawnione do wiadomości publicznej informacje techniczne, technologiczne, organizacyjne przedsiębiorstwa lub inne informacje posiadające wartość gospodarczą, co do których przedsiębiorca podjął niezbędne działania w</w:t>
      </w:r>
      <w:r w:rsidR="00232CA0" w:rsidRPr="000757B0">
        <w:rPr>
          <w:rFonts w:ascii="Garamond" w:hAnsi="Garamond"/>
          <w:sz w:val="22"/>
          <w:szCs w:val="22"/>
        </w:rPr>
        <w:t> </w:t>
      </w:r>
      <w:r w:rsidRPr="000757B0">
        <w:rPr>
          <w:rFonts w:ascii="Garamond" w:hAnsi="Garamond"/>
          <w:sz w:val="22"/>
          <w:szCs w:val="22"/>
        </w:rPr>
        <w:t>celu zachowania ich poufności,</w:t>
      </w:r>
    </w:p>
    <w:p w14:paraId="73FCE5EE" w14:textId="77777777" w:rsidR="00AA38CF" w:rsidRPr="000757B0" w:rsidRDefault="00A94882" w:rsidP="000757B0">
      <w:pPr>
        <w:numPr>
          <w:ilvl w:val="0"/>
          <w:numId w:val="18"/>
        </w:numPr>
        <w:ind w:left="357" w:hanging="357"/>
        <w:jc w:val="both"/>
        <w:rPr>
          <w:rFonts w:ascii="Garamond" w:hAnsi="Garamond"/>
          <w:sz w:val="22"/>
          <w:szCs w:val="22"/>
        </w:rPr>
      </w:pPr>
      <w:r w:rsidRPr="000757B0">
        <w:rPr>
          <w:rFonts w:ascii="Garamond" w:eastAsia="Calibri" w:hAnsi="Garamond"/>
          <w:sz w:val="22"/>
          <w:szCs w:val="22"/>
        </w:rPr>
        <w:t>Jeżeli oferta zawiera informacje stanowiące tajemnice przedsiębiorstwa Wykonawca powinien nie później niż w terminie składania ofert zastrzec, że nie mogą one być udostępnione. Na platformie w formularzu składania oferty znajduje się miejsce wyznaczone do dołączenia części oferty  stanowiącej tajemnicę przedsiębiorstwa.</w:t>
      </w:r>
    </w:p>
    <w:p w14:paraId="480DD7C4" w14:textId="77777777" w:rsidR="00FC0D8B" w:rsidRPr="000757B0" w:rsidRDefault="00FC0D8B" w:rsidP="000757B0">
      <w:pPr>
        <w:numPr>
          <w:ilvl w:val="0"/>
          <w:numId w:val="18"/>
        </w:numPr>
        <w:ind w:left="357" w:hanging="357"/>
        <w:jc w:val="both"/>
        <w:rPr>
          <w:rFonts w:ascii="Garamond" w:hAnsi="Garamond"/>
          <w:sz w:val="22"/>
          <w:szCs w:val="22"/>
        </w:rPr>
      </w:pPr>
      <w:r w:rsidRPr="000757B0">
        <w:rPr>
          <w:rFonts w:ascii="Garamond" w:hAnsi="Garamond"/>
          <w:b/>
          <w:sz w:val="22"/>
          <w:szCs w:val="22"/>
          <w:u w:val="single"/>
        </w:rPr>
        <w:t xml:space="preserve">Wykonawca zobowiązany jest </w:t>
      </w:r>
      <w:r w:rsidR="007148D9" w:rsidRPr="000757B0">
        <w:rPr>
          <w:rFonts w:ascii="Garamond" w:hAnsi="Garamond"/>
          <w:b/>
          <w:sz w:val="22"/>
          <w:szCs w:val="22"/>
          <w:u w:val="single"/>
        </w:rPr>
        <w:t xml:space="preserve">wraz z przekazaniem tych informacji </w:t>
      </w:r>
      <w:r w:rsidRPr="000757B0">
        <w:rPr>
          <w:rFonts w:ascii="Garamond" w:hAnsi="Garamond"/>
          <w:b/>
          <w:sz w:val="22"/>
          <w:szCs w:val="22"/>
          <w:u w:val="single"/>
        </w:rPr>
        <w:t>do złożenia UZASADNIENIA, iż zastrzeżone informacje stanowią tajemnicę przedsiębiorstwa.</w:t>
      </w:r>
    </w:p>
    <w:p w14:paraId="561B613A" w14:textId="77777777" w:rsidR="00AA38CF" w:rsidRPr="000757B0" w:rsidRDefault="007148D9" w:rsidP="000757B0">
      <w:pPr>
        <w:numPr>
          <w:ilvl w:val="0"/>
          <w:numId w:val="18"/>
        </w:numPr>
        <w:ind w:left="357" w:hanging="357"/>
        <w:jc w:val="both"/>
        <w:rPr>
          <w:rFonts w:ascii="Garamond" w:hAnsi="Garamond"/>
          <w:sz w:val="22"/>
          <w:szCs w:val="22"/>
        </w:rPr>
      </w:pPr>
      <w:r w:rsidRPr="000757B0">
        <w:rPr>
          <w:rFonts w:ascii="Garamond" w:hAnsi="Garamond"/>
          <w:sz w:val="22"/>
          <w:szCs w:val="22"/>
        </w:rPr>
        <w:t xml:space="preserve">Wykonawca nie może zastrzec informacji, o których mowa w art. 222 ust. 5 </w:t>
      </w:r>
      <w:proofErr w:type="spellStart"/>
      <w:r w:rsidRPr="000757B0">
        <w:rPr>
          <w:rFonts w:ascii="Garamond" w:hAnsi="Garamond"/>
          <w:sz w:val="22"/>
          <w:szCs w:val="22"/>
        </w:rPr>
        <w:t>Pzp</w:t>
      </w:r>
      <w:proofErr w:type="spellEnd"/>
      <w:r w:rsidRPr="000757B0">
        <w:rPr>
          <w:rFonts w:ascii="Garamond" w:hAnsi="Garamond"/>
          <w:sz w:val="22"/>
          <w:szCs w:val="22"/>
        </w:rPr>
        <w:t>.</w:t>
      </w:r>
    </w:p>
    <w:p w14:paraId="736DE4E7" w14:textId="77777777" w:rsidR="004E7D3B" w:rsidRPr="000757B0" w:rsidRDefault="004E7D3B" w:rsidP="000757B0">
      <w:pPr>
        <w:numPr>
          <w:ilvl w:val="0"/>
          <w:numId w:val="18"/>
        </w:numPr>
        <w:ind w:left="357" w:hanging="357"/>
        <w:jc w:val="both"/>
        <w:rPr>
          <w:rFonts w:ascii="Garamond" w:hAnsi="Garamond"/>
          <w:sz w:val="22"/>
          <w:szCs w:val="22"/>
        </w:rPr>
      </w:pPr>
      <w:r w:rsidRPr="000757B0">
        <w:rPr>
          <w:rFonts w:ascii="Garamond" w:hAnsi="Garamond"/>
          <w:sz w:val="22"/>
          <w:szCs w:val="22"/>
        </w:rPr>
        <w:t xml:space="preserve">W przypadku nie wykazania przez Wykonawcę </w:t>
      </w:r>
      <w:r w:rsidR="007148D9" w:rsidRPr="000757B0">
        <w:rPr>
          <w:rFonts w:ascii="Garamond" w:hAnsi="Garamond"/>
          <w:sz w:val="22"/>
          <w:szCs w:val="22"/>
        </w:rPr>
        <w:t xml:space="preserve">wraz z przekazaniem informacji, </w:t>
      </w:r>
      <w:r w:rsidRPr="000757B0">
        <w:rPr>
          <w:rFonts w:ascii="Garamond" w:hAnsi="Garamond"/>
          <w:sz w:val="22"/>
          <w:szCs w:val="22"/>
        </w:rPr>
        <w:t xml:space="preserve">iż zastrzeżone informacje stanowią tajemnice przedsiębiorstwa, lub gdy Zamawiający uzna zastrzeżenia za nieprawidłowe, informacje te </w:t>
      </w:r>
      <w:r w:rsidR="00422B29" w:rsidRPr="000757B0">
        <w:rPr>
          <w:rFonts w:ascii="Garamond" w:hAnsi="Garamond"/>
          <w:sz w:val="22"/>
          <w:szCs w:val="22"/>
        </w:rPr>
        <w:t>mogą zostać</w:t>
      </w:r>
      <w:r w:rsidRPr="000757B0">
        <w:rPr>
          <w:rFonts w:ascii="Garamond" w:hAnsi="Garamond"/>
          <w:sz w:val="22"/>
          <w:szCs w:val="22"/>
        </w:rPr>
        <w:t xml:space="preserve"> odtajnione.</w:t>
      </w:r>
    </w:p>
    <w:p w14:paraId="59F37544" w14:textId="77777777" w:rsidR="004C730C" w:rsidRPr="000757B0" w:rsidRDefault="004C730C" w:rsidP="000757B0">
      <w:pPr>
        <w:ind w:left="357"/>
        <w:jc w:val="both"/>
        <w:rPr>
          <w:rFonts w:ascii="Garamond" w:hAnsi="Garamond"/>
          <w:sz w:val="22"/>
          <w:szCs w:val="22"/>
        </w:rPr>
      </w:pPr>
    </w:p>
    <w:p w14:paraId="6BE69B93" w14:textId="77777777" w:rsidR="00322812" w:rsidRPr="000757B0" w:rsidRDefault="00322812" w:rsidP="000757B0">
      <w:pPr>
        <w:pStyle w:val="NormalnyWeb"/>
        <w:spacing w:before="0" w:after="0"/>
        <w:ind w:left="403" w:hanging="403"/>
        <w:jc w:val="both"/>
        <w:rPr>
          <w:rFonts w:ascii="Garamond" w:hAnsi="Garamond"/>
          <w:b/>
          <w:sz w:val="22"/>
          <w:szCs w:val="22"/>
        </w:rPr>
      </w:pPr>
      <w:r w:rsidRPr="000757B0">
        <w:rPr>
          <w:rFonts w:ascii="Garamond" w:hAnsi="Garamond"/>
          <w:b/>
          <w:sz w:val="22"/>
          <w:szCs w:val="22"/>
        </w:rPr>
        <w:t>X</w:t>
      </w:r>
      <w:r w:rsidR="00923610" w:rsidRPr="000757B0">
        <w:rPr>
          <w:rFonts w:ascii="Garamond" w:hAnsi="Garamond"/>
          <w:b/>
          <w:sz w:val="22"/>
          <w:szCs w:val="22"/>
        </w:rPr>
        <w:t>I</w:t>
      </w:r>
      <w:r w:rsidR="00D20BDB" w:rsidRPr="000757B0">
        <w:rPr>
          <w:rFonts w:ascii="Garamond" w:hAnsi="Garamond"/>
          <w:b/>
          <w:sz w:val="22"/>
          <w:szCs w:val="22"/>
        </w:rPr>
        <w:t>I</w:t>
      </w:r>
      <w:r w:rsidRPr="000757B0">
        <w:rPr>
          <w:rFonts w:ascii="Garamond" w:hAnsi="Garamond"/>
          <w:b/>
          <w:sz w:val="22"/>
          <w:szCs w:val="22"/>
        </w:rPr>
        <w:t xml:space="preserve">.  </w:t>
      </w:r>
      <w:r w:rsidR="007F7F8A" w:rsidRPr="000757B0">
        <w:rPr>
          <w:rFonts w:ascii="Garamond" w:hAnsi="Garamond"/>
          <w:b/>
          <w:sz w:val="22"/>
          <w:szCs w:val="22"/>
        </w:rPr>
        <w:t>W</w:t>
      </w:r>
      <w:r w:rsidRPr="000757B0">
        <w:rPr>
          <w:rFonts w:ascii="Garamond" w:hAnsi="Garamond"/>
          <w:b/>
          <w:sz w:val="22"/>
          <w:szCs w:val="22"/>
        </w:rPr>
        <w:t>ycofanie oferty</w:t>
      </w:r>
    </w:p>
    <w:p w14:paraId="08EB497F" w14:textId="77777777" w:rsidR="008238B1" w:rsidRPr="000757B0" w:rsidRDefault="00A94882" w:rsidP="000757B0">
      <w:pPr>
        <w:pStyle w:val="Akapitzlist"/>
        <w:spacing w:after="0" w:line="240" w:lineRule="auto"/>
        <w:ind w:left="0"/>
        <w:jc w:val="both"/>
        <w:rPr>
          <w:rFonts w:ascii="Garamond" w:hAnsi="Garamond"/>
        </w:rPr>
      </w:pPr>
      <w:r w:rsidRPr="000757B0">
        <w:rPr>
          <w:rFonts w:ascii="Garamond" w:hAnsi="Garamond"/>
        </w:rPr>
        <w:t xml:space="preserve">Wykonawca </w:t>
      </w:r>
      <w:r w:rsidR="008238B1" w:rsidRPr="000757B0">
        <w:rPr>
          <w:rFonts w:ascii="Garamond" w:hAnsi="Garamond"/>
          <w:lang w:val="pl-PL"/>
        </w:rPr>
        <w:t>poprzez złożenie właściwego oświadczenia</w:t>
      </w:r>
      <w:r w:rsidRPr="000757B0">
        <w:rPr>
          <w:rFonts w:ascii="Garamond" w:hAnsi="Garamond"/>
        </w:rPr>
        <w:t xml:space="preserve"> może przed upływem terminu do składania ofert zmienić lub wycofać ofertę. </w:t>
      </w:r>
    </w:p>
    <w:p w14:paraId="456F409D" w14:textId="77777777" w:rsidR="00A94882" w:rsidRPr="000757B0" w:rsidRDefault="00A94882" w:rsidP="000757B0">
      <w:pPr>
        <w:pStyle w:val="NormalnyWeb"/>
        <w:spacing w:before="0" w:after="0"/>
        <w:jc w:val="both"/>
        <w:rPr>
          <w:rFonts w:ascii="Garamond" w:hAnsi="Garamond"/>
          <w:bCs/>
          <w:sz w:val="22"/>
          <w:szCs w:val="22"/>
        </w:rPr>
      </w:pPr>
    </w:p>
    <w:p w14:paraId="580E98B5" w14:textId="77777777" w:rsidR="00BA0B12" w:rsidRPr="000757B0" w:rsidRDefault="00BA0B12" w:rsidP="000757B0">
      <w:pPr>
        <w:pStyle w:val="NormalnyWeb"/>
        <w:spacing w:before="0" w:after="0"/>
        <w:jc w:val="both"/>
        <w:rPr>
          <w:rFonts w:ascii="Garamond" w:hAnsi="Garamond"/>
          <w:bCs/>
          <w:sz w:val="22"/>
          <w:szCs w:val="22"/>
        </w:rPr>
      </w:pPr>
    </w:p>
    <w:p w14:paraId="43053125" w14:textId="77777777" w:rsidR="0002616D" w:rsidRPr="000757B0" w:rsidRDefault="002E07F8" w:rsidP="000757B0">
      <w:pPr>
        <w:pStyle w:val="NormalnyWeb"/>
        <w:spacing w:before="0" w:after="0"/>
        <w:ind w:left="403" w:hanging="403"/>
        <w:rPr>
          <w:rFonts w:ascii="Garamond" w:hAnsi="Garamond"/>
          <w:b/>
          <w:sz w:val="22"/>
          <w:szCs w:val="22"/>
        </w:rPr>
      </w:pPr>
      <w:r w:rsidRPr="000757B0">
        <w:rPr>
          <w:rFonts w:ascii="Garamond" w:hAnsi="Garamond"/>
          <w:b/>
          <w:bCs/>
          <w:sz w:val="22"/>
          <w:szCs w:val="22"/>
        </w:rPr>
        <w:t>X</w:t>
      </w:r>
      <w:r w:rsidR="00D20BDB" w:rsidRPr="000757B0">
        <w:rPr>
          <w:rFonts w:ascii="Garamond" w:hAnsi="Garamond"/>
          <w:b/>
          <w:bCs/>
          <w:sz w:val="22"/>
          <w:szCs w:val="22"/>
        </w:rPr>
        <w:t>I</w:t>
      </w:r>
      <w:r w:rsidR="00923610" w:rsidRPr="000757B0">
        <w:rPr>
          <w:rFonts w:ascii="Garamond" w:hAnsi="Garamond"/>
          <w:b/>
          <w:bCs/>
          <w:sz w:val="22"/>
          <w:szCs w:val="22"/>
        </w:rPr>
        <w:t>I</w:t>
      </w:r>
      <w:r w:rsidR="007F7F8A" w:rsidRPr="000757B0">
        <w:rPr>
          <w:rFonts w:ascii="Garamond" w:hAnsi="Garamond"/>
          <w:b/>
          <w:bCs/>
          <w:sz w:val="22"/>
          <w:szCs w:val="22"/>
        </w:rPr>
        <w:t>I</w:t>
      </w:r>
      <w:r w:rsidRPr="000757B0">
        <w:rPr>
          <w:rFonts w:ascii="Garamond" w:hAnsi="Garamond"/>
          <w:b/>
          <w:bCs/>
          <w:sz w:val="22"/>
          <w:szCs w:val="22"/>
        </w:rPr>
        <w:t xml:space="preserve">. </w:t>
      </w:r>
      <w:r w:rsidR="00E62651" w:rsidRPr="000757B0">
        <w:rPr>
          <w:rFonts w:ascii="Garamond" w:hAnsi="Garamond"/>
          <w:b/>
          <w:color w:val="000000"/>
          <w:sz w:val="22"/>
          <w:szCs w:val="22"/>
        </w:rPr>
        <w:t xml:space="preserve">Sposób </w:t>
      </w:r>
      <w:r w:rsidR="00145FE9" w:rsidRPr="000757B0">
        <w:rPr>
          <w:rFonts w:ascii="Garamond" w:hAnsi="Garamond"/>
          <w:b/>
          <w:color w:val="000000"/>
          <w:sz w:val="22"/>
          <w:szCs w:val="22"/>
        </w:rPr>
        <w:t>oraz termin składania i otwarcia ofert</w:t>
      </w:r>
    </w:p>
    <w:p w14:paraId="393B26AB" w14:textId="77777777" w:rsidR="009A3D03" w:rsidRPr="000757B0" w:rsidRDefault="009A3D03" w:rsidP="000757B0">
      <w:pPr>
        <w:pStyle w:val="NormalnyWeb"/>
        <w:spacing w:before="0" w:after="0"/>
        <w:ind w:left="425"/>
        <w:jc w:val="both"/>
        <w:rPr>
          <w:rFonts w:ascii="Garamond" w:eastAsia="Calibri" w:hAnsi="Garamond"/>
          <w:sz w:val="22"/>
          <w:szCs w:val="22"/>
          <w:lang w:val="x-none" w:eastAsia="en-US"/>
        </w:rPr>
      </w:pPr>
    </w:p>
    <w:p w14:paraId="2D4739E0" w14:textId="24215B6C" w:rsidR="008238B1" w:rsidRPr="00501BB7" w:rsidRDefault="008238B1">
      <w:pPr>
        <w:numPr>
          <w:ilvl w:val="0"/>
          <w:numId w:val="29"/>
        </w:numPr>
        <w:tabs>
          <w:tab w:val="clear" w:pos="2340"/>
          <w:tab w:val="num" w:pos="426"/>
        </w:tabs>
        <w:suppressAutoHyphens w:val="0"/>
        <w:ind w:left="426" w:hanging="426"/>
        <w:jc w:val="both"/>
        <w:rPr>
          <w:rFonts w:ascii="Garamond" w:eastAsia="Calibri" w:hAnsi="Garamond"/>
          <w:sz w:val="22"/>
          <w:szCs w:val="22"/>
          <w:lang w:val="x-none" w:eastAsia="en-US"/>
        </w:rPr>
      </w:pPr>
      <w:r w:rsidRPr="000757B0">
        <w:rPr>
          <w:rFonts w:ascii="Garamond" w:eastAsia="Calibri" w:hAnsi="Garamond"/>
          <w:sz w:val="22"/>
          <w:szCs w:val="22"/>
          <w:lang w:val="x-none" w:eastAsia="en-US"/>
        </w:rPr>
        <w:lastRenderedPageBreak/>
        <w:tab/>
        <w:t xml:space="preserve">Ofertę należy złożyć </w:t>
      </w:r>
      <w:r w:rsidRPr="00501BB7">
        <w:rPr>
          <w:rFonts w:ascii="Garamond" w:eastAsia="Calibri" w:hAnsi="Garamond"/>
          <w:sz w:val="22"/>
          <w:szCs w:val="22"/>
          <w:lang w:val="x-none" w:eastAsia="en-US"/>
        </w:rPr>
        <w:t xml:space="preserve">do dnia </w:t>
      </w:r>
      <w:r w:rsidR="00BD552B">
        <w:rPr>
          <w:rFonts w:ascii="Garamond" w:eastAsia="Calibri" w:hAnsi="Garamond"/>
          <w:b/>
          <w:bCs/>
          <w:sz w:val="22"/>
          <w:szCs w:val="22"/>
          <w:lang w:eastAsia="en-US"/>
        </w:rPr>
        <w:t>5 listopada</w:t>
      </w:r>
      <w:r w:rsidRPr="00501BB7">
        <w:rPr>
          <w:rFonts w:ascii="Garamond" w:eastAsia="Calibri" w:hAnsi="Garamond"/>
          <w:b/>
          <w:bCs/>
          <w:sz w:val="22"/>
          <w:szCs w:val="22"/>
          <w:lang w:val="x-none" w:eastAsia="en-US"/>
        </w:rPr>
        <w:t xml:space="preserve"> 202</w:t>
      </w:r>
      <w:r w:rsidR="00BD552B">
        <w:rPr>
          <w:rFonts w:ascii="Garamond" w:eastAsia="Calibri" w:hAnsi="Garamond"/>
          <w:b/>
          <w:bCs/>
          <w:sz w:val="22"/>
          <w:szCs w:val="22"/>
          <w:lang w:eastAsia="en-US"/>
        </w:rPr>
        <w:t>6</w:t>
      </w:r>
      <w:r w:rsidRPr="00501BB7">
        <w:rPr>
          <w:rFonts w:ascii="Garamond" w:eastAsia="Calibri" w:hAnsi="Garamond"/>
          <w:b/>
          <w:bCs/>
          <w:sz w:val="22"/>
          <w:szCs w:val="22"/>
          <w:lang w:val="x-none" w:eastAsia="en-US"/>
        </w:rPr>
        <w:t xml:space="preserve"> r.</w:t>
      </w:r>
      <w:r w:rsidRPr="00501BB7">
        <w:rPr>
          <w:rFonts w:ascii="Garamond" w:eastAsia="Calibri" w:hAnsi="Garamond"/>
          <w:sz w:val="22"/>
          <w:szCs w:val="22"/>
          <w:lang w:val="x-none" w:eastAsia="en-US"/>
        </w:rPr>
        <w:t xml:space="preserve"> do godziny </w:t>
      </w:r>
      <w:r w:rsidR="00596C51">
        <w:rPr>
          <w:rFonts w:ascii="Garamond" w:eastAsia="Calibri" w:hAnsi="Garamond"/>
          <w:sz w:val="22"/>
          <w:szCs w:val="22"/>
          <w:lang w:eastAsia="en-US"/>
        </w:rPr>
        <w:t>1</w:t>
      </w:r>
      <w:r w:rsidR="00BD552B">
        <w:rPr>
          <w:rFonts w:ascii="Garamond" w:eastAsia="Calibri" w:hAnsi="Garamond"/>
          <w:sz w:val="22"/>
          <w:szCs w:val="22"/>
          <w:lang w:eastAsia="en-US"/>
        </w:rPr>
        <w:t>0</w:t>
      </w:r>
      <w:r w:rsidRPr="00501BB7">
        <w:rPr>
          <w:rFonts w:ascii="Garamond" w:eastAsia="Calibri" w:hAnsi="Garamond"/>
          <w:sz w:val="22"/>
          <w:szCs w:val="22"/>
          <w:lang w:val="x-none" w:eastAsia="en-US"/>
        </w:rPr>
        <w:t>:00.</w:t>
      </w:r>
    </w:p>
    <w:p w14:paraId="2084125B" w14:textId="77777777" w:rsidR="008238B1" w:rsidRPr="00501BB7" w:rsidRDefault="008238B1">
      <w:pPr>
        <w:numPr>
          <w:ilvl w:val="0"/>
          <w:numId w:val="29"/>
        </w:numPr>
        <w:tabs>
          <w:tab w:val="clear" w:pos="2340"/>
          <w:tab w:val="num" w:pos="426"/>
        </w:tabs>
        <w:suppressAutoHyphens w:val="0"/>
        <w:ind w:left="426" w:hanging="426"/>
        <w:jc w:val="both"/>
        <w:rPr>
          <w:rFonts w:ascii="Garamond" w:eastAsia="Calibri" w:hAnsi="Garamond"/>
          <w:sz w:val="22"/>
          <w:szCs w:val="22"/>
          <w:lang w:val="x-none" w:eastAsia="en-US"/>
        </w:rPr>
      </w:pPr>
      <w:r w:rsidRPr="00501BB7">
        <w:rPr>
          <w:rFonts w:ascii="Garamond" w:eastAsia="Calibri" w:hAnsi="Garamond"/>
          <w:sz w:val="22"/>
          <w:szCs w:val="22"/>
          <w:lang w:val="x-none" w:eastAsia="en-US"/>
        </w:rPr>
        <w:tab/>
        <w:t>O terminie złożenia oferty decyduje czas pełnego przeprocesowania transakcji.</w:t>
      </w:r>
    </w:p>
    <w:p w14:paraId="05C0E795" w14:textId="11974DE5" w:rsidR="008238B1" w:rsidRPr="00501BB7" w:rsidRDefault="008238B1">
      <w:pPr>
        <w:numPr>
          <w:ilvl w:val="0"/>
          <w:numId w:val="29"/>
        </w:numPr>
        <w:tabs>
          <w:tab w:val="clear" w:pos="2340"/>
          <w:tab w:val="num" w:pos="426"/>
        </w:tabs>
        <w:suppressAutoHyphens w:val="0"/>
        <w:ind w:left="426" w:hanging="426"/>
        <w:jc w:val="both"/>
        <w:rPr>
          <w:rFonts w:ascii="Garamond" w:eastAsia="Calibri" w:hAnsi="Garamond"/>
          <w:sz w:val="22"/>
          <w:szCs w:val="22"/>
          <w:lang w:val="x-none" w:eastAsia="en-US"/>
        </w:rPr>
      </w:pPr>
      <w:r w:rsidRPr="00501BB7">
        <w:rPr>
          <w:rFonts w:ascii="Garamond" w:eastAsia="Calibri" w:hAnsi="Garamond"/>
          <w:sz w:val="22"/>
          <w:szCs w:val="22"/>
          <w:lang w:val="x-none" w:eastAsia="en-US"/>
        </w:rPr>
        <w:tab/>
        <w:t xml:space="preserve">Otwarcie ofert następ w dniu </w:t>
      </w:r>
      <w:r w:rsidR="00BD552B">
        <w:rPr>
          <w:rFonts w:ascii="Garamond" w:eastAsia="Calibri" w:hAnsi="Garamond"/>
          <w:sz w:val="22"/>
          <w:szCs w:val="22"/>
          <w:lang w:eastAsia="en-US"/>
        </w:rPr>
        <w:t>5 listopada</w:t>
      </w:r>
      <w:r w:rsidRPr="00501BB7">
        <w:rPr>
          <w:rFonts w:ascii="Garamond" w:eastAsia="Calibri" w:hAnsi="Garamond"/>
          <w:sz w:val="22"/>
          <w:szCs w:val="22"/>
          <w:lang w:val="x-none" w:eastAsia="en-US"/>
        </w:rPr>
        <w:t xml:space="preserve"> 202</w:t>
      </w:r>
      <w:r w:rsidR="00BD552B">
        <w:rPr>
          <w:rFonts w:ascii="Garamond" w:eastAsia="Calibri" w:hAnsi="Garamond"/>
          <w:sz w:val="22"/>
          <w:szCs w:val="22"/>
          <w:lang w:eastAsia="en-US"/>
        </w:rPr>
        <w:t>6</w:t>
      </w:r>
      <w:r w:rsidRPr="00501BB7">
        <w:rPr>
          <w:rFonts w:ascii="Garamond" w:eastAsia="Calibri" w:hAnsi="Garamond"/>
          <w:sz w:val="22"/>
          <w:szCs w:val="22"/>
          <w:lang w:val="x-none" w:eastAsia="en-US"/>
        </w:rPr>
        <w:t xml:space="preserve"> r. o godzinie </w:t>
      </w:r>
      <w:r w:rsidR="00596C51">
        <w:rPr>
          <w:rFonts w:ascii="Garamond" w:eastAsia="Calibri" w:hAnsi="Garamond"/>
          <w:sz w:val="22"/>
          <w:szCs w:val="22"/>
          <w:lang w:eastAsia="en-US"/>
        </w:rPr>
        <w:t>1</w:t>
      </w:r>
      <w:r w:rsidR="00BD552B">
        <w:rPr>
          <w:rFonts w:ascii="Garamond" w:eastAsia="Calibri" w:hAnsi="Garamond"/>
          <w:sz w:val="22"/>
          <w:szCs w:val="22"/>
          <w:lang w:eastAsia="en-US"/>
        </w:rPr>
        <w:t>0</w:t>
      </w:r>
      <w:r w:rsidRPr="00501BB7">
        <w:rPr>
          <w:rFonts w:ascii="Garamond" w:eastAsia="Calibri" w:hAnsi="Garamond"/>
          <w:sz w:val="22"/>
          <w:szCs w:val="22"/>
          <w:lang w:val="x-none" w:eastAsia="en-US"/>
        </w:rPr>
        <w:t xml:space="preserve">:15  </w:t>
      </w:r>
    </w:p>
    <w:p w14:paraId="5480ED49" w14:textId="77777777" w:rsidR="008238B1" w:rsidRPr="000757B0" w:rsidRDefault="008238B1">
      <w:pPr>
        <w:numPr>
          <w:ilvl w:val="0"/>
          <w:numId w:val="29"/>
        </w:numPr>
        <w:tabs>
          <w:tab w:val="clear" w:pos="2340"/>
          <w:tab w:val="num" w:pos="426"/>
        </w:tabs>
        <w:suppressAutoHyphens w:val="0"/>
        <w:ind w:left="426" w:hanging="426"/>
        <w:jc w:val="both"/>
        <w:rPr>
          <w:rFonts w:ascii="Garamond" w:eastAsia="Calibri" w:hAnsi="Garamond"/>
          <w:sz w:val="22"/>
          <w:szCs w:val="22"/>
          <w:lang w:val="x-none" w:eastAsia="en-US"/>
        </w:rPr>
      </w:pPr>
      <w:r w:rsidRPr="000757B0">
        <w:rPr>
          <w:rFonts w:ascii="Garamond" w:eastAsia="Calibri" w:hAnsi="Garamond"/>
          <w:sz w:val="22"/>
          <w:szCs w:val="22"/>
          <w:lang w:val="x-none" w:eastAsia="en-US"/>
        </w:rPr>
        <w:tab/>
        <w:t xml:space="preserve">Najpóźniej przed otwarciem ofert, udostępnia się na stronie internetowej prowadzonego postępowania informację o kwocie, jaką zamierza się przeznaczyć na sfinansowanie zamówienia. </w:t>
      </w:r>
    </w:p>
    <w:p w14:paraId="711BDF29" w14:textId="77777777" w:rsidR="008238B1" w:rsidRPr="000757B0" w:rsidRDefault="008238B1">
      <w:pPr>
        <w:numPr>
          <w:ilvl w:val="0"/>
          <w:numId w:val="29"/>
        </w:numPr>
        <w:tabs>
          <w:tab w:val="clear" w:pos="2340"/>
          <w:tab w:val="num" w:pos="426"/>
        </w:tabs>
        <w:suppressAutoHyphens w:val="0"/>
        <w:ind w:left="426" w:hanging="426"/>
        <w:jc w:val="both"/>
        <w:rPr>
          <w:rFonts w:ascii="Garamond" w:eastAsia="Calibri" w:hAnsi="Garamond"/>
          <w:sz w:val="22"/>
          <w:szCs w:val="22"/>
          <w:lang w:val="x-none" w:eastAsia="en-US"/>
        </w:rPr>
      </w:pPr>
      <w:r w:rsidRPr="000757B0">
        <w:rPr>
          <w:rFonts w:ascii="Garamond" w:eastAsia="Calibri" w:hAnsi="Garamond"/>
          <w:sz w:val="22"/>
          <w:szCs w:val="22"/>
          <w:lang w:val="x-none" w:eastAsia="en-US"/>
        </w:rPr>
        <w:tab/>
        <w:t xml:space="preserve">Niezwłocznie po otwarciu ofert, udostępnia się na stronie internetowej prowadzonego postępowania informacje o: </w:t>
      </w:r>
    </w:p>
    <w:p w14:paraId="554D1956" w14:textId="77777777" w:rsidR="008238B1" w:rsidRPr="000757B0" w:rsidRDefault="008238B1" w:rsidP="000757B0">
      <w:pPr>
        <w:tabs>
          <w:tab w:val="num" w:pos="426"/>
        </w:tabs>
        <w:suppressAutoHyphens w:val="0"/>
        <w:ind w:left="826" w:hanging="395"/>
        <w:jc w:val="both"/>
        <w:rPr>
          <w:rFonts w:ascii="Garamond" w:eastAsia="Calibri" w:hAnsi="Garamond"/>
          <w:sz w:val="22"/>
          <w:szCs w:val="22"/>
          <w:lang w:val="x-none" w:eastAsia="en-US"/>
        </w:rPr>
      </w:pPr>
      <w:r w:rsidRPr="000757B0">
        <w:rPr>
          <w:rFonts w:ascii="Garamond" w:eastAsia="Calibri" w:hAnsi="Garamond"/>
          <w:sz w:val="22"/>
          <w:szCs w:val="22"/>
          <w:lang w:val="x-none" w:eastAsia="en-US"/>
        </w:rPr>
        <w:t>1)</w:t>
      </w:r>
      <w:r w:rsidRPr="000757B0">
        <w:rPr>
          <w:rFonts w:ascii="Garamond" w:eastAsia="Calibri" w:hAnsi="Garamond"/>
          <w:sz w:val="22"/>
          <w:szCs w:val="22"/>
          <w:lang w:val="x-none" w:eastAsia="en-US"/>
        </w:rPr>
        <w:tab/>
        <w:t xml:space="preserve">nazwach albo imionach i nazwiskach oraz siedzibach lub miejscach prowadzonej działalności gospodarczej albo miejscach zamieszkania wykonawców, których oferty zostały otwarte; </w:t>
      </w:r>
    </w:p>
    <w:p w14:paraId="09D1D262" w14:textId="77777777" w:rsidR="008238B1" w:rsidRPr="000757B0" w:rsidRDefault="008238B1" w:rsidP="000757B0">
      <w:pPr>
        <w:tabs>
          <w:tab w:val="num" w:pos="426"/>
        </w:tabs>
        <w:suppressAutoHyphens w:val="0"/>
        <w:ind w:left="826" w:hanging="395"/>
        <w:jc w:val="both"/>
        <w:rPr>
          <w:rFonts w:ascii="Garamond" w:eastAsia="Calibri" w:hAnsi="Garamond"/>
          <w:sz w:val="22"/>
          <w:szCs w:val="22"/>
          <w:lang w:val="x-none" w:eastAsia="en-US"/>
        </w:rPr>
      </w:pPr>
      <w:r w:rsidRPr="000757B0">
        <w:rPr>
          <w:rFonts w:ascii="Garamond" w:eastAsia="Calibri" w:hAnsi="Garamond"/>
          <w:sz w:val="22"/>
          <w:szCs w:val="22"/>
          <w:lang w:val="x-none" w:eastAsia="en-US"/>
        </w:rPr>
        <w:t>2)</w:t>
      </w:r>
      <w:r w:rsidRPr="000757B0">
        <w:rPr>
          <w:rFonts w:ascii="Garamond" w:eastAsia="Calibri" w:hAnsi="Garamond"/>
          <w:sz w:val="22"/>
          <w:szCs w:val="22"/>
          <w:lang w:val="x-none" w:eastAsia="en-US"/>
        </w:rPr>
        <w:tab/>
        <w:t>cenach lub kosztach zawartych w ofertach.</w:t>
      </w:r>
    </w:p>
    <w:p w14:paraId="23E6FED3" w14:textId="77777777" w:rsidR="009A1EDD" w:rsidRPr="000757B0" w:rsidRDefault="009A1EDD" w:rsidP="00BD552B">
      <w:pPr>
        <w:pStyle w:val="NormalnyWeb"/>
        <w:spacing w:before="0" w:after="0"/>
        <w:rPr>
          <w:rFonts w:ascii="Garamond" w:hAnsi="Garamond"/>
          <w:b/>
          <w:bCs/>
          <w:sz w:val="22"/>
          <w:szCs w:val="22"/>
        </w:rPr>
      </w:pPr>
    </w:p>
    <w:p w14:paraId="6FCAA251" w14:textId="77777777" w:rsidR="005F1DBE" w:rsidRPr="000757B0" w:rsidRDefault="00AD090B"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X</w:t>
      </w:r>
      <w:r w:rsidR="00923610" w:rsidRPr="000757B0">
        <w:rPr>
          <w:rFonts w:ascii="Garamond" w:hAnsi="Garamond"/>
          <w:b/>
          <w:bCs/>
          <w:sz w:val="22"/>
          <w:szCs w:val="22"/>
        </w:rPr>
        <w:t>IV</w:t>
      </w:r>
      <w:r w:rsidRPr="000757B0">
        <w:rPr>
          <w:rFonts w:ascii="Garamond" w:hAnsi="Garamond"/>
          <w:b/>
          <w:bCs/>
          <w:sz w:val="22"/>
          <w:szCs w:val="22"/>
        </w:rPr>
        <w:t xml:space="preserve">. Termin związania ofertą </w:t>
      </w:r>
    </w:p>
    <w:p w14:paraId="4BC1EA12" w14:textId="1CE02529" w:rsidR="005F1DBE" w:rsidRPr="000757B0" w:rsidRDefault="005F1DBE">
      <w:pPr>
        <w:pStyle w:val="Akapitzlist"/>
        <w:numPr>
          <w:ilvl w:val="0"/>
          <w:numId w:val="27"/>
        </w:numPr>
        <w:spacing w:after="0" w:line="240" w:lineRule="auto"/>
        <w:jc w:val="both"/>
        <w:rPr>
          <w:rFonts w:ascii="Garamond" w:hAnsi="Garamond"/>
        </w:rPr>
      </w:pPr>
      <w:r w:rsidRPr="000757B0">
        <w:rPr>
          <w:rFonts w:ascii="Garamond" w:hAnsi="Garamond"/>
        </w:rPr>
        <w:t>Wykonawca będzie związany ofertą  do d</w:t>
      </w:r>
      <w:r w:rsidRPr="00501BB7">
        <w:rPr>
          <w:rFonts w:ascii="Garamond" w:hAnsi="Garamond"/>
        </w:rPr>
        <w:t>nia</w:t>
      </w:r>
      <w:r w:rsidR="00D4273B" w:rsidRPr="00501BB7">
        <w:rPr>
          <w:rFonts w:ascii="Garamond" w:hAnsi="Garamond"/>
          <w:lang w:val="pl-PL"/>
        </w:rPr>
        <w:t xml:space="preserve"> </w:t>
      </w:r>
      <w:r w:rsidR="00BD552B">
        <w:rPr>
          <w:rFonts w:ascii="Garamond" w:hAnsi="Garamond"/>
          <w:lang w:val="pl-PL"/>
        </w:rPr>
        <w:t>4 grudnia</w:t>
      </w:r>
      <w:r w:rsidR="00D4273B" w:rsidRPr="00501BB7">
        <w:rPr>
          <w:rFonts w:ascii="Garamond" w:hAnsi="Garamond"/>
          <w:lang w:val="pl-PL"/>
        </w:rPr>
        <w:t xml:space="preserve"> </w:t>
      </w:r>
      <w:r w:rsidRPr="00501BB7">
        <w:rPr>
          <w:rFonts w:ascii="Garamond" w:hAnsi="Garamond"/>
          <w:lang w:val="pl-PL"/>
        </w:rPr>
        <w:t>202</w:t>
      </w:r>
      <w:r w:rsidR="00BD552B">
        <w:rPr>
          <w:rFonts w:ascii="Garamond" w:hAnsi="Garamond"/>
          <w:lang w:val="pl-PL"/>
        </w:rPr>
        <w:t>6</w:t>
      </w:r>
      <w:r w:rsidRPr="00501BB7">
        <w:rPr>
          <w:rFonts w:ascii="Garamond" w:hAnsi="Garamond"/>
        </w:rPr>
        <w:t xml:space="preserve"> r</w:t>
      </w:r>
      <w:r w:rsidRPr="00501BB7">
        <w:rPr>
          <w:rFonts w:ascii="Garamond" w:hAnsi="Garamond"/>
          <w:b/>
        </w:rPr>
        <w:t>.</w:t>
      </w:r>
      <w:r w:rsidRPr="00501BB7">
        <w:rPr>
          <w:rFonts w:ascii="Garamond" w:hAnsi="Garamond"/>
        </w:rPr>
        <w:t xml:space="preserve"> Bieg</w:t>
      </w:r>
      <w:r w:rsidRPr="000757B0">
        <w:rPr>
          <w:rFonts w:ascii="Garamond" w:hAnsi="Garamond"/>
        </w:rPr>
        <w:t xml:space="preserve"> terminu związania ofertą rozpoczyna się wraz z upływem terminu składania ofert.</w:t>
      </w:r>
    </w:p>
    <w:p w14:paraId="693D9D10" w14:textId="77777777" w:rsidR="005F1DBE" w:rsidRPr="000757B0" w:rsidRDefault="005F1DBE">
      <w:pPr>
        <w:pStyle w:val="Akapitzlist"/>
        <w:numPr>
          <w:ilvl w:val="0"/>
          <w:numId w:val="27"/>
        </w:numPr>
        <w:spacing w:after="0" w:line="240" w:lineRule="auto"/>
        <w:jc w:val="both"/>
        <w:rPr>
          <w:rFonts w:ascii="Garamond" w:hAnsi="Garamond"/>
        </w:rPr>
      </w:pPr>
      <w:r w:rsidRPr="000757B0">
        <w:rPr>
          <w:rFonts w:ascii="Garamond" w:hAnsi="Garamond"/>
        </w:rPr>
        <w:t>W przypadku, gdy wybór najkorzystniejszej oferty nie nastąpi przed upływem terminu związania ofertą wskazanego w pkt. 1, Zamawiający przed upływem terminu związania ofertą zwróci się jednokrotnie do wykonawców o wyrażenie zgody na przedłużenie tego terminu o wskazany przez niego okres, nie dłuższy niż 30 dni. Przedłużenie terminu związania ofertą wymaga złożenia przez Wykonawcę pisemnego oświadczenia o wyrażeniu zgody na przedłużenie terminu związania ofertą.</w:t>
      </w:r>
    </w:p>
    <w:p w14:paraId="7BBF578F" w14:textId="77777777" w:rsidR="009A1EDD" w:rsidRPr="000757B0" w:rsidRDefault="009A1EDD" w:rsidP="000757B0">
      <w:pPr>
        <w:pStyle w:val="NormalnyWeb"/>
        <w:spacing w:before="0" w:after="0"/>
        <w:ind w:left="403" w:hanging="403"/>
        <w:rPr>
          <w:rFonts w:ascii="Garamond" w:hAnsi="Garamond"/>
          <w:b/>
          <w:bCs/>
          <w:sz w:val="22"/>
          <w:szCs w:val="22"/>
        </w:rPr>
      </w:pPr>
    </w:p>
    <w:p w14:paraId="768F069A" w14:textId="77777777" w:rsidR="004D1AF0" w:rsidRPr="000757B0" w:rsidRDefault="004D1AF0" w:rsidP="000757B0">
      <w:pPr>
        <w:pStyle w:val="NormalnyWeb"/>
        <w:spacing w:before="0" w:after="0"/>
        <w:ind w:left="360" w:hanging="360"/>
        <w:jc w:val="both"/>
        <w:rPr>
          <w:rFonts w:ascii="Garamond" w:hAnsi="Garamond"/>
          <w:bCs/>
          <w:strike/>
          <w:sz w:val="22"/>
          <w:szCs w:val="22"/>
        </w:rPr>
      </w:pPr>
    </w:p>
    <w:p w14:paraId="67FD334F" w14:textId="77777777" w:rsidR="00D654B2" w:rsidRPr="000757B0" w:rsidRDefault="00D654B2"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X</w:t>
      </w:r>
      <w:r w:rsidR="00D20BDB" w:rsidRPr="000757B0">
        <w:rPr>
          <w:rFonts w:ascii="Garamond" w:hAnsi="Garamond"/>
          <w:b/>
          <w:bCs/>
          <w:sz w:val="22"/>
          <w:szCs w:val="22"/>
        </w:rPr>
        <w:t>V</w:t>
      </w:r>
      <w:r w:rsidRPr="000757B0">
        <w:rPr>
          <w:rFonts w:ascii="Garamond" w:hAnsi="Garamond"/>
          <w:b/>
          <w:bCs/>
          <w:sz w:val="22"/>
          <w:szCs w:val="22"/>
        </w:rPr>
        <w:t xml:space="preserve">. Obliczanie ceny </w:t>
      </w:r>
    </w:p>
    <w:p w14:paraId="77A65728" w14:textId="77777777" w:rsidR="00D654B2" w:rsidRPr="000757B0" w:rsidRDefault="00D654B2" w:rsidP="000757B0">
      <w:pPr>
        <w:pStyle w:val="NormalnyWeb"/>
        <w:numPr>
          <w:ilvl w:val="0"/>
          <w:numId w:val="6"/>
        </w:numPr>
        <w:spacing w:before="0" w:after="0"/>
        <w:jc w:val="both"/>
        <w:rPr>
          <w:rFonts w:ascii="Garamond" w:hAnsi="Garamond"/>
          <w:sz w:val="22"/>
          <w:szCs w:val="22"/>
        </w:rPr>
      </w:pPr>
      <w:r w:rsidRPr="000757B0">
        <w:rPr>
          <w:rFonts w:ascii="Garamond" w:hAnsi="Garamond"/>
          <w:sz w:val="22"/>
          <w:szCs w:val="22"/>
        </w:rPr>
        <w:t xml:space="preserve">Cenę oferty należy podać w formie </w:t>
      </w:r>
      <w:r w:rsidR="00392AC7" w:rsidRPr="000757B0">
        <w:rPr>
          <w:rFonts w:ascii="Garamond" w:hAnsi="Garamond"/>
          <w:sz w:val="22"/>
          <w:szCs w:val="22"/>
        </w:rPr>
        <w:t>ryczałtowej</w:t>
      </w:r>
      <w:r w:rsidRPr="000757B0">
        <w:rPr>
          <w:rFonts w:ascii="Garamond" w:hAnsi="Garamond"/>
          <w:sz w:val="22"/>
          <w:szCs w:val="22"/>
        </w:rPr>
        <w:t xml:space="preserve"> i  musi być wyrażona w złotych polskich z dokładnością do dwóch miejsc po przecinku. </w:t>
      </w:r>
    </w:p>
    <w:p w14:paraId="436A843B" w14:textId="77777777" w:rsidR="00D654B2" w:rsidRPr="000757B0" w:rsidRDefault="00D654B2" w:rsidP="000757B0">
      <w:pPr>
        <w:pStyle w:val="NormalnyWeb"/>
        <w:numPr>
          <w:ilvl w:val="0"/>
          <w:numId w:val="6"/>
        </w:numPr>
        <w:spacing w:before="0" w:after="0"/>
        <w:jc w:val="both"/>
        <w:rPr>
          <w:rFonts w:ascii="Garamond" w:hAnsi="Garamond"/>
          <w:sz w:val="22"/>
          <w:szCs w:val="22"/>
        </w:rPr>
      </w:pPr>
      <w:r w:rsidRPr="000757B0">
        <w:rPr>
          <w:rFonts w:ascii="Garamond" w:hAnsi="Garamond"/>
          <w:sz w:val="22"/>
          <w:szCs w:val="22"/>
        </w:rPr>
        <w:t xml:space="preserve">Na </w:t>
      </w:r>
      <w:r w:rsidR="00A02F31" w:rsidRPr="000757B0">
        <w:rPr>
          <w:rFonts w:ascii="Garamond" w:hAnsi="Garamond"/>
          <w:sz w:val="22"/>
          <w:szCs w:val="22"/>
        </w:rPr>
        <w:t xml:space="preserve">formularzu </w:t>
      </w:r>
      <w:r w:rsidRPr="000757B0">
        <w:rPr>
          <w:rFonts w:ascii="Garamond" w:hAnsi="Garamond"/>
          <w:sz w:val="22"/>
          <w:szCs w:val="22"/>
        </w:rPr>
        <w:t xml:space="preserve">OFERTA stanowiącym załącznik do niniejszej </w:t>
      </w:r>
      <w:r w:rsidR="00A02F31" w:rsidRPr="000757B0">
        <w:rPr>
          <w:rFonts w:ascii="Garamond" w:hAnsi="Garamond"/>
          <w:sz w:val="22"/>
          <w:szCs w:val="22"/>
        </w:rPr>
        <w:t>SWZ</w:t>
      </w:r>
      <w:r w:rsidRPr="000757B0">
        <w:rPr>
          <w:rFonts w:ascii="Garamond" w:hAnsi="Garamond"/>
          <w:sz w:val="22"/>
          <w:szCs w:val="22"/>
        </w:rPr>
        <w:t xml:space="preserve"> należy podać cen</w:t>
      </w:r>
      <w:r w:rsidR="002B42AC" w:rsidRPr="000757B0">
        <w:rPr>
          <w:rFonts w:ascii="Garamond" w:hAnsi="Garamond"/>
          <w:sz w:val="22"/>
          <w:szCs w:val="22"/>
        </w:rPr>
        <w:t>ę</w:t>
      </w:r>
      <w:r w:rsidRPr="000757B0">
        <w:rPr>
          <w:rFonts w:ascii="Garamond" w:hAnsi="Garamond"/>
          <w:sz w:val="22"/>
          <w:szCs w:val="22"/>
        </w:rPr>
        <w:t xml:space="preserve"> </w:t>
      </w:r>
      <w:r w:rsidR="00ED21AB" w:rsidRPr="000757B0">
        <w:rPr>
          <w:rFonts w:ascii="Garamond" w:hAnsi="Garamond"/>
          <w:sz w:val="22"/>
          <w:szCs w:val="22"/>
        </w:rPr>
        <w:t xml:space="preserve">całkowitą </w:t>
      </w:r>
      <w:r w:rsidRPr="000757B0">
        <w:rPr>
          <w:rFonts w:ascii="Garamond" w:hAnsi="Garamond"/>
          <w:sz w:val="22"/>
          <w:szCs w:val="22"/>
        </w:rPr>
        <w:t xml:space="preserve">wraz z wszystkimi ewentualnymi obciążeniami w tym podatkiem VAT w wysokości </w:t>
      </w:r>
      <w:r w:rsidR="00486CAA" w:rsidRPr="000757B0">
        <w:rPr>
          <w:rFonts w:ascii="Garamond" w:hAnsi="Garamond"/>
          <w:sz w:val="22"/>
          <w:szCs w:val="22"/>
        </w:rPr>
        <w:t>23</w:t>
      </w:r>
      <w:r w:rsidRPr="000757B0">
        <w:rPr>
          <w:rFonts w:ascii="Garamond" w:hAnsi="Garamond"/>
          <w:bCs/>
          <w:sz w:val="22"/>
          <w:szCs w:val="22"/>
        </w:rPr>
        <w:t>%</w:t>
      </w:r>
      <w:r w:rsidR="0098001B" w:rsidRPr="000757B0">
        <w:rPr>
          <w:rFonts w:ascii="Garamond" w:hAnsi="Garamond"/>
          <w:b/>
          <w:sz w:val="22"/>
          <w:szCs w:val="22"/>
        </w:rPr>
        <w:t>,</w:t>
      </w:r>
      <w:r w:rsidRPr="000757B0">
        <w:rPr>
          <w:rFonts w:ascii="Garamond" w:hAnsi="Garamond"/>
          <w:sz w:val="22"/>
          <w:szCs w:val="22"/>
        </w:rPr>
        <w:t xml:space="preserve"> z wyjątkiem podatku, którym obciążony będzie Zamawiający.</w:t>
      </w:r>
    </w:p>
    <w:p w14:paraId="685F9815" w14:textId="2870CCFC" w:rsidR="00A76F41" w:rsidRPr="000757B0" w:rsidRDefault="00A76F41" w:rsidP="000757B0">
      <w:pPr>
        <w:pStyle w:val="NormalnyWeb"/>
        <w:numPr>
          <w:ilvl w:val="0"/>
          <w:numId w:val="6"/>
        </w:numPr>
        <w:spacing w:before="0" w:after="0"/>
        <w:jc w:val="both"/>
        <w:rPr>
          <w:rFonts w:ascii="Garamond" w:hAnsi="Garamond"/>
          <w:sz w:val="22"/>
          <w:szCs w:val="22"/>
        </w:rPr>
      </w:pPr>
      <w:r w:rsidRPr="000757B0">
        <w:rPr>
          <w:rFonts w:ascii="Garamond" w:hAnsi="Garamond"/>
          <w:sz w:val="22"/>
          <w:szCs w:val="22"/>
        </w:rPr>
        <w:t xml:space="preserve">Jeżeli złożono ofertę, której wybór prowadziłby do powstania </w:t>
      </w:r>
      <w:r w:rsidRPr="000757B0">
        <w:rPr>
          <w:rStyle w:val="txt-new"/>
          <w:rFonts w:ascii="Garamond" w:hAnsi="Garamond"/>
          <w:sz w:val="22"/>
          <w:szCs w:val="22"/>
        </w:rPr>
        <w:t>u Zamawiającego obowiązku podatkowego</w:t>
      </w:r>
      <w:r w:rsidRPr="000757B0">
        <w:rPr>
          <w:rFonts w:ascii="Garamond" w:hAnsi="Garamond"/>
          <w:sz w:val="22"/>
          <w:szCs w:val="22"/>
        </w:rPr>
        <w:t xml:space="preserve"> zgodnie z przepisami o podatku od towarów i usług, </w:t>
      </w:r>
      <w:r w:rsidR="00D13DC7">
        <w:rPr>
          <w:rFonts w:ascii="Garamond" w:hAnsi="Garamond"/>
          <w:sz w:val="22"/>
          <w:szCs w:val="22"/>
        </w:rPr>
        <w:t xml:space="preserve"> </w:t>
      </w:r>
      <w:r w:rsidRPr="000757B0">
        <w:rPr>
          <w:rFonts w:ascii="Garamond" w:hAnsi="Garamond"/>
          <w:sz w:val="22"/>
          <w:szCs w:val="22"/>
        </w:rPr>
        <w:t xml:space="preserve">dla celów zastosowania kryterium ceny, Zamawiający dolicza do przedstawionej w  ofercie ceny podatek od towarów i usług, który miałby obowiązek </w:t>
      </w:r>
      <w:r w:rsidRPr="000757B0">
        <w:rPr>
          <w:rStyle w:val="txt-new"/>
          <w:rFonts w:ascii="Garamond" w:hAnsi="Garamond"/>
          <w:sz w:val="22"/>
          <w:szCs w:val="22"/>
        </w:rPr>
        <w:t>rozliczyć.</w:t>
      </w:r>
    </w:p>
    <w:p w14:paraId="365A56DD" w14:textId="77777777" w:rsidR="00A76F41" w:rsidRPr="000757B0" w:rsidRDefault="00962465" w:rsidP="000757B0">
      <w:pPr>
        <w:pStyle w:val="NormalnyWeb"/>
        <w:numPr>
          <w:ilvl w:val="0"/>
          <w:numId w:val="6"/>
        </w:numPr>
        <w:spacing w:before="0" w:after="0"/>
        <w:jc w:val="both"/>
        <w:rPr>
          <w:rFonts w:ascii="Garamond" w:hAnsi="Garamond"/>
          <w:sz w:val="22"/>
          <w:szCs w:val="22"/>
        </w:rPr>
      </w:pPr>
      <w:r w:rsidRPr="000757B0">
        <w:rPr>
          <w:rFonts w:ascii="Garamond" w:hAnsi="Garamond"/>
          <w:sz w:val="22"/>
          <w:szCs w:val="22"/>
        </w:rPr>
        <w:t>Wykonawca</w:t>
      </w:r>
      <w:r w:rsidR="00A76F41" w:rsidRPr="000757B0">
        <w:rPr>
          <w:rFonts w:ascii="Garamond" w:hAnsi="Garamond"/>
          <w:sz w:val="22"/>
          <w:szCs w:val="22"/>
        </w:rPr>
        <w:t xml:space="preserve"> </w:t>
      </w:r>
      <w:r w:rsidR="00FA1771" w:rsidRPr="000757B0">
        <w:rPr>
          <w:rFonts w:ascii="Garamond" w:hAnsi="Garamond"/>
          <w:sz w:val="22"/>
          <w:szCs w:val="22"/>
        </w:rPr>
        <w:t>w ofercie</w:t>
      </w:r>
      <w:r w:rsidR="00A76F41" w:rsidRPr="000757B0">
        <w:rPr>
          <w:rFonts w:ascii="Garamond" w:hAnsi="Garamond"/>
          <w:sz w:val="22"/>
          <w:szCs w:val="22"/>
        </w:rPr>
        <w:t xml:space="preserve"> ma obowiązek: </w:t>
      </w:r>
    </w:p>
    <w:p w14:paraId="42C33214" w14:textId="77777777" w:rsidR="00A76F41" w:rsidRPr="000757B0" w:rsidRDefault="00A76F41" w:rsidP="000757B0">
      <w:pPr>
        <w:pStyle w:val="NormalnyWeb"/>
        <w:numPr>
          <w:ilvl w:val="0"/>
          <w:numId w:val="16"/>
        </w:numPr>
        <w:spacing w:before="0" w:after="0"/>
        <w:jc w:val="both"/>
        <w:rPr>
          <w:rFonts w:ascii="Garamond" w:hAnsi="Garamond"/>
          <w:sz w:val="22"/>
          <w:szCs w:val="22"/>
        </w:rPr>
      </w:pPr>
      <w:r w:rsidRPr="000757B0">
        <w:rPr>
          <w:rFonts w:ascii="Garamond" w:hAnsi="Garamond"/>
          <w:sz w:val="22"/>
          <w:szCs w:val="22"/>
        </w:rPr>
        <w:t xml:space="preserve">poinformowania </w:t>
      </w:r>
      <w:r w:rsidR="00FA1771" w:rsidRPr="000757B0">
        <w:rPr>
          <w:rFonts w:ascii="Garamond" w:hAnsi="Garamond"/>
          <w:sz w:val="22"/>
          <w:szCs w:val="22"/>
        </w:rPr>
        <w:t>Z</w:t>
      </w:r>
      <w:r w:rsidRPr="000757B0">
        <w:rPr>
          <w:rFonts w:ascii="Garamond" w:hAnsi="Garamond"/>
          <w:sz w:val="22"/>
          <w:szCs w:val="22"/>
        </w:rPr>
        <w:t xml:space="preserve">amawiającego, że wybór jego oferty będzie prowadził do powstania u Zamawiającego obowiązku podatkowego; </w:t>
      </w:r>
    </w:p>
    <w:p w14:paraId="55650248" w14:textId="77777777" w:rsidR="00A76F41" w:rsidRPr="000757B0" w:rsidRDefault="00A76F41" w:rsidP="000757B0">
      <w:pPr>
        <w:pStyle w:val="NormalnyWeb"/>
        <w:numPr>
          <w:ilvl w:val="0"/>
          <w:numId w:val="16"/>
        </w:numPr>
        <w:spacing w:before="0" w:after="0"/>
        <w:jc w:val="both"/>
        <w:rPr>
          <w:rFonts w:ascii="Garamond" w:hAnsi="Garamond"/>
          <w:sz w:val="22"/>
          <w:szCs w:val="22"/>
        </w:rPr>
      </w:pPr>
      <w:r w:rsidRPr="000757B0">
        <w:rPr>
          <w:rFonts w:ascii="Garamond" w:hAnsi="Garamond"/>
          <w:sz w:val="22"/>
          <w:szCs w:val="22"/>
        </w:rPr>
        <w:t xml:space="preserve">wskazania nazwy (rodzaju) towaru lub usługi, których dostawa lub świadczenie będą prowadziły do powstania obowiązku podatkowego; </w:t>
      </w:r>
    </w:p>
    <w:p w14:paraId="1F1555E8" w14:textId="77777777" w:rsidR="00A76F41" w:rsidRPr="000757B0" w:rsidRDefault="00A76F41" w:rsidP="000757B0">
      <w:pPr>
        <w:pStyle w:val="NormalnyWeb"/>
        <w:numPr>
          <w:ilvl w:val="0"/>
          <w:numId w:val="16"/>
        </w:numPr>
        <w:spacing w:before="0" w:after="0"/>
        <w:jc w:val="both"/>
        <w:rPr>
          <w:rFonts w:ascii="Garamond" w:hAnsi="Garamond"/>
          <w:sz w:val="22"/>
          <w:szCs w:val="22"/>
        </w:rPr>
      </w:pPr>
      <w:r w:rsidRPr="000757B0">
        <w:rPr>
          <w:rFonts w:ascii="Garamond" w:hAnsi="Garamond"/>
          <w:sz w:val="22"/>
          <w:szCs w:val="22"/>
        </w:rPr>
        <w:t xml:space="preserve">wskazania wartości towaru lub usługi objętego obowiązkiem podatkowym zamawiającego, bez kwoty podatku; </w:t>
      </w:r>
    </w:p>
    <w:p w14:paraId="108D5F47" w14:textId="77777777" w:rsidR="00A76F41" w:rsidRPr="000757B0" w:rsidRDefault="00A76F41" w:rsidP="000757B0">
      <w:pPr>
        <w:pStyle w:val="NormalnyWeb"/>
        <w:numPr>
          <w:ilvl w:val="0"/>
          <w:numId w:val="16"/>
        </w:numPr>
        <w:spacing w:before="0" w:after="0"/>
        <w:jc w:val="both"/>
        <w:rPr>
          <w:rFonts w:ascii="Garamond" w:hAnsi="Garamond"/>
          <w:sz w:val="22"/>
          <w:szCs w:val="22"/>
        </w:rPr>
      </w:pPr>
      <w:r w:rsidRPr="000757B0">
        <w:rPr>
          <w:rFonts w:ascii="Garamond" w:hAnsi="Garamond"/>
          <w:sz w:val="22"/>
          <w:szCs w:val="22"/>
        </w:rPr>
        <w:t xml:space="preserve">wskazania stawki podatku od towarów i usług, która zgodnie z wiedzą Wykonawcy, będzie miała zastosowanie </w:t>
      </w:r>
    </w:p>
    <w:p w14:paraId="1A8CF0E6" w14:textId="77777777" w:rsidR="00D654B2" w:rsidRPr="000757B0" w:rsidRDefault="00D654B2" w:rsidP="000757B0">
      <w:pPr>
        <w:pStyle w:val="NormalnyWeb"/>
        <w:numPr>
          <w:ilvl w:val="0"/>
          <w:numId w:val="6"/>
        </w:numPr>
        <w:spacing w:before="0" w:after="0"/>
        <w:jc w:val="both"/>
        <w:rPr>
          <w:rFonts w:ascii="Garamond" w:hAnsi="Garamond"/>
          <w:sz w:val="22"/>
          <w:szCs w:val="22"/>
        </w:rPr>
      </w:pPr>
      <w:r w:rsidRPr="000757B0">
        <w:rPr>
          <w:rFonts w:ascii="Garamond" w:hAnsi="Garamond"/>
          <w:sz w:val="22"/>
          <w:szCs w:val="22"/>
        </w:rPr>
        <w:t xml:space="preserve">W przypadku osób fizycznych nieprowadzących działalności gospodarczej cena musi zawierać również należne zaliczki na podatek oraz składki, jakie zamawiający zobowiązany będzie odprowadzić, zgodnie z odrębnymi przepisami, łącznie ze składkami występującymi po stronie zleceniodawcy. </w:t>
      </w:r>
    </w:p>
    <w:p w14:paraId="2C0273AF" w14:textId="77777777" w:rsidR="00D654B2" w:rsidRPr="000757B0" w:rsidRDefault="00ED21AB" w:rsidP="000757B0">
      <w:pPr>
        <w:numPr>
          <w:ilvl w:val="0"/>
          <w:numId w:val="6"/>
        </w:numPr>
        <w:jc w:val="both"/>
        <w:rPr>
          <w:rFonts w:ascii="Garamond" w:hAnsi="Garamond"/>
          <w:sz w:val="22"/>
          <w:szCs w:val="22"/>
        </w:rPr>
      </w:pPr>
      <w:r w:rsidRPr="000757B0">
        <w:rPr>
          <w:rFonts w:ascii="Garamond" w:hAnsi="Garamond"/>
          <w:sz w:val="22"/>
          <w:szCs w:val="22"/>
        </w:rPr>
        <w:t>Cena wskazana w ofercie</w:t>
      </w:r>
      <w:r w:rsidR="00D654B2" w:rsidRPr="000757B0">
        <w:rPr>
          <w:rFonts w:ascii="Garamond" w:hAnsi="Garamond"/>
          <w:sz w:val="22"/>
          <w:szCs w:val="22"/>
        </w:rPr>
        <w:t xml:space="preserve"> </w:t>
      </w:r>
      <w:r w:rsidRPr="000757B0">
        <w:rPr>
          <w:rFonts w:ascii="Garamond" w:hAnsi="Garamond"/>
          <w:sz w:val="22"/>
          <w:szCs w:val="22"/>
        </w:rPr>
        <w:t>przez wykonawcę zostaje ustalona</w:t>
      </w:r>
      <w:r w:rsidR="00D654B2" w:rsidRPr="000757B0">
        <w:rPr>
          <w:rFonts w:ascii="Garamond" w:hAnsi="Garamond"/>
          <w:sz w:val="22"/>
          <w:szCs w:val="22"/>
        </w:rPr>
        <w:t xml:space="preserve"> na </w:t>
      </w:r>
      <w:r w:rsidRPr="000757B0">
        <w:rPr>
          <w:rFonts w:ascii="Garamond" w:hAnsi="Garamond"/>
          <w:sz w:val="22"/>
          <w:szCs w:val="22"/>
        </w:rPr>
        <w:t>okres ważności umowy i nie będzie podlegała</w:t>
      </w:r>
      <w:r w:rsidR="00D654B2" w:rsidRPr="000757B0">
        <w:rPr>
          <w:rFonts w:ascii="Garamond" w:hAnsi="Garamond"/>
          <w:sz w:val="22"/>
          <w:szCs w:val="22"/>
        </w:rPr>
        <w:t xml:space="preserve"> zmianom.</w:t>
      </w:r>
    </w:p>
    <w:p w14:paraId="751CC907" w14:textId="77777777" w:rsidR="00D654B2" w:rsidRPr="000757B0" w:rsidRDefault="00D654B2" w:rsidP="000757B0">
      <w:pPr>
        <w:numPr>
          <w:ilvl w:val="0"/>
          <w:numId w:val="6"/>
        </w:numPr>
        <w:jc w:val="both"/>
        <w:rPr>
          <w:rFonts w:ascii="Garamond" w:hAnsi="Garamond"/>
          <w:sz w:val="22"/>
          <w:szCs w:val="22"/>
        </w:rPr>
      </w:pPr>
      <w:r w:rsidRPr="000757B0">
        <w:rPr>
          <w:rFonts w:ascii="Garamond" w:hAnsi="Garamond"/>
          <w:sz w:val="22"/>
          <w:szCs w:val="22"/>
        </w:rPr>
        <w:t>Cenę oferty należy policzyć przy zachowaniu następujących założeń:</w:t>
      </w:r>
    </w:p>
    <w:p w14:paraId="6C59042E" w14:textId="6614D318" w:rsidR="00ED21AB" w:rsidRPr="000757B0" w:rsidRDefault="00D654B2" w:rsidP="000757B0">
      <w:pPr>
        <w:numPr>
          <w:ilvl w:val="0"/>
          <w:numId w:val="22"/>
        </w:numPr>
        <w:jc w:val="both"/>
        <w:rPr>
          <w:rFonts w:ascii="Garamond" w:hAnsi="Garamond"/>
          <w:sz w:val="22"/>
          <w:szCs w:val="22"/>
        </w:rPr>
      </w:pPr>
      <w:r w:rsidRPr="000757B0">
        <w:rPr>
          <w:rFonts w:ascii="Garamond" w:hAnsi="Garamond"/>
          <w:sz w:val="22"/>
          <w:szCs w:val="22"/>
        </w:rPr>
        <w:t xml:space="preserve">Cena ta musi zawierać wszystkie koszty związane z </w:t>
      </w:r>
      <w:r w:rsidR="00EE28EF" w:rsidRPr="000757B0">
        <w:rPr>
          <w:rFonts w:ascii="Garamond" w:hAnsi="Garamond"/>
          <w:sz w:val="22"/>
          <w:szCs w:val="22"/>
        </w:rPr>
        <w:t>dostaw</w:t>
      </w:r>
      <w:r w:rsidR="0078503E">
        <w:rPr>
          <w:rFonts w:ascii="Garamond" w:hAnsi="Garamond"/>
          <w:sz w:val="22"/>
          <w:szCs w:val="22"/>
        </w:rPr>
        <w:t>ą</w:t>
      </w:r>
      <w:r w:rsidR="00EE28EF" w:rsidRPr="000757B0">
        <w:rPr>
          <w:rFonts w:ascii="Garamond" w:hAnsi="Garamond"/>
          <w:sz w:val="22"/>
          <w:szCs w:val="22"/>
        </w:rPr>
        <w:t xml:space="preserve"> samochod</w:t>
      </w:r>
      <w:r w:rsidR="0078503E">
        <w:rPr>
          <w:rFonts w:ascii="Garamond" w:hAnsi="Garamond"/>
          <w:sz w:val="22"/>
          <w:szCs w:val="22"/>
        </w:rPr>
        <w:t>u</w:t>
      </w:r>
      <w:r w:rsidR="00EE28EF" w:rsidRPr="000757B0">
        <w:rPr>
          <w:rFonts w:ascii="Garamond" w:hAnsi="Garamond"/>
          <w:sz w:val="22"/>
          <w:szCs w:val="22"/>
        </w:rPr>
        <w:t>,</w:t>
      </w:r>
    </w:p>
    <w:p w14:paraId="2E02559E" w14:textId="77777777" w:rsidR="00D654B2" w:rsidRPr="000757B0" w:rsidRDefault="00D654B2" w:rsidP="000757B0">
      <w:pPr>
        <w:numPr>
          <w:ilvl w:val="0"/>
          <w:numId w:val="22"/>
        </w:numPr>
        <w:jc w:val="both"/>
        <w:rPr>
          <w:rFonts w:ascii="Garamond" w:hAnsi="Garamond"/>
          <w:sz w:val="22"/>
          <w:szCs w:val="22"/>
        </w:rPr>
      </w:pPr>
      <w:r w:rsidRPr="000757B0">
        <w:rPr>
          <w:rFonts w:ascii="Garamond" w:hAnsi="Garamond"/>
          <w:sz w:val="22"/>
          <w:szCs w:val="22"/>
        </w:rPr>
        <w:t>Cenę należy podać w wartości brutto w ujęciu liczbowym i słownie.</w:t>
      </w:r>
    </w:p>
    <w:p w14:paraId="2A9B6072" w14:textId="77777777" w:rsidR="00D654B2" w:rsidRPr="000757B0" w:rsidRDefault="00ED21AB" w:rsidP="000757B0">
      <w:pPr>
        <w:ind w:left="680" w:hanging="340"/>
        <w:jc w:val="both"/>
        <w:rPr>
          <w:rFonts w:ascii="Garamond" w:hAnsi="Garamond"/>
          <w:sz w:val="22"/>
          <w:szCs w:val="22"/>
        </w:rPr>
      </w:pPr>
      <w:r w:rsidRPr="000757B0">
        <w:rPr>
          <w:rFonts w:ascii="Garamond" w:hAnsi="Garamond"/>
          <w:sz w:val="22"/>
          <w:szCs w:val="22"/>
        </w:rPr>
        <w:t>3</w:t>
      </w:r>
      <w:r w:rsidR="00D654B2" w:rsidRPr="000757B0">
        <w:rPr>
          <w:rFonts w:ascii="Garamond" w:hAnsi="Garamond"/>
          <w:sz w:val="22"/>
          <w:szCs w:val="22"/>
        </w:rPr>
        <w:t>)</w:t>
      </w:r>
      <w:r w:rsidR="00D654B2" w:rsidRPr="000757B0">
        <w:rPr>
          <w:rFonts w:ascii="Garamond" w:hAnsi="Garamond"/>
          <w:sz w:val="22"/>
          <w:szCs w:val="22"/>
        </w:rPr>
        <w:tab/>
        <w:t>W przypadku uszczegółowień i/lub zmian do pozycji wprowadzonych przez zamawiającego w wyniku zapytań wykonawców należy wszelkie wprowadzone modyfikacje uwzględnić w cenie.</w:t>
      </w:r>
    </w:p>
    <w:p w14:paraId="25CFCB49" w14:textId="77777777" w:rsidR="00D654B2" w:rsidRPr="000757B0" w:rsidRDefault="00D654B2" w:rsidP="000757B0">
      <w:pPr>
        <w:ind w:left="284" w:hanging="284"/>
        <w:jc w:val="both"/>
        <w:rPr>
          <w:rFonts w:ascii="Garamond" w:hAnsi="Garamond"/>
          <w:sz w:val="22"/>
          <w:szCs w:val="22"/>
        </w:rPr>
      </w:pPr>
      <w:r w:rsidRPr="000757B0">
        <w:rPr>
          <w:rFonts w:ascii="Garamond" w:hAnsi="Garamond"/>
          <w:sz w:val="22"/>
          <w:szCs w:val="22"/>
        </w:rPr>
        <w:t xml:space="preserve">8. </w:t>
      </w:r>
      <w:r w:rsidR="00DB4EBF" w:rsidRPr="000757B0">
        <w:rPr>
          <w:rFonts w:ascii="Garamond" w:hAnsi="Garamond"/>
          <w:sz w:val="22"/>
          <w:szCs w:val="22"/>
        </w:rPr>
        <w:t xml:space="preserve">Zamawiający zgodnie z art. 223 ust. 2 </w:t>
      </w:r>
      <w:proofErr w:type="spellStart"/>
      <w:r w:rsidR="00DB4EBF" w:rsidRPr="000757B0">
        <w:rPr>
          <w:rFonts w:ascii="Garamond" w:hAnsi="Garamond"/>
          <w:sz w:val="22"/>
          <w:szCs w:val="22"/>
        </w:rPr>
        <w:t>Pzp</w:t>
      </w:r>
      <w:proofErr w:type="spellEnd"/>
      <w:r w:rsidR="00DB4EBF" w:rsidRPr="000757B0">
        <w:rPr>
          <w:rFonts w:ascii="Garamond" w:hAnsi="Garamond"/>
          <w:sz w:val="22"/>
          <w:szCs w:val="22"/>
        </w:rPr>
        <w:t xml:space="preserve"> poprawi w ofercie oczywiste omyłki pisarskie, oczywiste omyłki rachunkowe, z uwzględnieniem konsekwencji rachunkowych dokonanych poprawek oraz inne omyłki polegające na niezgodności oferty z dokumentami zamówienia, niepowodujące istotnych zmian w treści oferty, niezwłocznie zawiadamiając o tym wykonawcę, którego oferta została poprawiona.</w:t>
      </w:r>
    </w:p>
    <w:p w14:paraId="2FB66924" w14:textId="77777777" w:rsidR="00DB4EBF" w:rsidRPr="000757B0" w:rsidRDefault="00967E9E" w:rsidP="000757B0">
      <w:pPr>
        <w:pStyle w:val="NormalnyWeb"/>
        <w:spacing w:before="0" w:after="0"/>
        <w:ind w:left="284" w:hanging="284"/>
        <w:jc w:val="both"/>
        <w:rPr>
          <w:rFonts w:ascii="Garamond" w:hAnsi="Garamond"/>
          <w:sz w:val="22"/>
          <w:szCs w:val="22"/>
        </w:rPr>
      </w:pPr>
      <w:r w:rsidRPr="000757B0">
        <w:rPr>
          <w:rFonts w:ascii="Garamond" w:hAnsi="Garamond"/>
          <w:sz w:val="22"/>
          <w:szCs w:val="22"/>
        </w:rPr>
        <w:t>9</w:t>
      </w:r>
      <w:r w:rsidR="00D654B2" w:rsidRPr="000757B0">
        <w:rPr>
          <w:rFonts w:ascii="Garamond" w:hAnsi="Garamond"/>
          <w:sz w:val="22"/>
          <w:szCs w:val="22"/>
        </w:rPr>
        <w:t xml:space="preserve">. </w:t>
      </w:r>
      <w:r w:rsidR="00DB4EBF" w:rsidRPr="000757B0">
        <w:rPr>
          <w:rFonts w:ascii="Garamond" w:hAnsi="Garamond"/>
          <w:sz w:val="22"/>
          <w:szCs w:val="22"/>
        </w:rPr>
        <w:t>Zamawiający odrzuci ofertę, jeżeli:</w:t>
      </w:r>
    </w:p>
    <w:p w14:paraId="03EC57B5" w14:textId="77777777" w:rsidR="00DB4EBF" w:rsidRPr="000757B0" w:rsidRDefault="00DB4EBF" w:rsidP="000757B0">
      <w:pPr>
        <w:ind w:left="680" w:hanging="340"/>
        <w:jc w:val="both"/>
        <w:rPr>
          <w:rFonts w:ascii="Garamond" w:hAnsi="Garamond"/>
          <w:sz w:val="22"/>
          <w:szCs w:val="22"/>
        </w:rPr>
      </w:pPr>
      <w:r w:rsidRPr="000757B0">
        <w:rPr>
          <w:rFonts w:ascii="Garamond" w:hAnsi="Garamond"/>
          <w:sz w:val="22"/>
          <w:szCs w:val="22"/>
        </w:rPr>
        <w:t>1)</w:t>
      </w:r>
      <w:r w:rsidRPr="000757B0">
        <w:rPr>
          <w:rFonts w:ascii="Garamond" w:hAnsi="Garamond"/>
          <w:sz w:val="22"/>
          <w:szCs w:val="22"/>
        </w:rPr>
        <w:tab/>
        <w:t xml:space="preserve">zawiera błędy w obliczeniu ceny </w:t>
      </w:r>
    </w:p>
    <w:p w14:paraId="1CED7520" w14:textId="77777777" w:rsidR="00DB4EBF" w:rsidRPr="000757B0" w:rsidRDefault="00DB4EBF" w:rsidP="000757B0">
      <w:pPr>
        <w:ind w:left="680" w:hanging="340"/>
        <w:jc w:val="both"/>
        <w:rPr>
          <w:rFonts w:ascii="Garamond" w:hAnsi="Garamond"/>
          <w:sz w:val="22"/>
          <w:szCs w:val="22"/>
        </w:rPr>
      </w:pPr>
      <w:r w:rsidRPr="000757B0">
        <w:rPr>
          <w:rFonts w:ascii="Garamond" w:hAnsi="Garamond"/>
          <w:sz w:val="22"/>
          <w:szCs w:val="22"/>
        </w:rPr>
        <w:t>2)</w:t>
      </w:r>
      <w:r w:rsidRPr="000757B0">
        <w:rPr>
          <w:rFonts w:ascii="Garamond" w:hAnsi="Garamond"/>
          <w:sz w:val="22"/>
          <w:szCs w:val="22"/>
        </w:rPr>
        <w:tab/>
        <w:t>wykonawca w wyznaczonym terminie zakwestionował</w:t>
      </w:r>
      <w:r w:rsidR="00B33785" w:rsidRPr="000757B0">
        <w:rPr>
          <w:rFonts w:ascii="Garamond" w:hAnsi="Garamond"/>
          <w:sz w:val="22"/>
          <w:szCs w:val="22"/>
        </w:rPr>
        <w:t xml:space="preserve"> </w:t>
      </w:r>
      <w:r w:rsidRPr="000757B0">
        <w:rPr>
          <w:rFonts w:ascii="Garamond" w:hAnsi="Garamond"/>
          <w:sz w:val="22"/>
          <w:szCs w:val="22"/>
        </w:rPr>
        <w:t> poprawienie omyłki polegającej na niezgodności oferty z dokumentami zamówienia, niepowodującej istotnych zmian w treści oferty.</w:t>
      </w:r>
    </w:p>
    <w:p w14:paraId="5CB31335" w14:textId="77777777" w:rsidR="00942A8C" w:rsidRPr="000757B0" w:rsidRDefault="00942A8C" w:rsidP="000757B0">
      <w:pPr>
        <w:jc w:val="both"/>
        <w:rPr>
          <w:rFonts w:ascii="Garamond" w:hAnsi="Garamond"/>
          <w:sz w:val="22"/>
          <w:szCs w:val="22"/>
        </w:rPr>
      </w:pPr>
    </w:p>
    <w:p w14:paraId="5CF4B623" w14:textId="77777777" w:rsidR="00942A8C" w:rsidRPr="000757B0" w:rsidRDefault="00942A8C" w:rsidP="000757B0">
      <w:pPr>
        <w:jc w:val="both"/>
        <w:rPr>
          <w:rFonts w:ascii="Garamond" w:hAnsi="Garamond"/>
          <w:sz w:val="22"/>
          <w:szCs w:val="22"/>
        </w:rPr>
      </w:pPr>
    </w:p>
    <w:p w14:paraId="32FC4D68" w14:textId="77777777" w:rsidR="00677BB3" w:rsidRPr="000757B0" w:rsidRDefault="00187E75" w:rsidP="000757B0">
      <w:pPr>
        <w:pStyle w:val="NormalnyWeb"/>
        <w:spacing w:before="0" w:after="0"/>
        <w:ind w:left="403" w:hanging="403"/>
        <w:rPr>
          <w:rFonts w:ascii="Garamond" w:hAnsi="Garamond"/>
          <w:sz w:val="22"/>
          <w:szCs w:val="22"/>
          <w:u w:val="single"/>
        </w:rPr>
      </w:pPr>
      <w:r w:rsidRPr="000757B0">
        <w:rPr>
          <w:rFonts w:ascii="Garamond" w:hAnsi="Garamond"/>
          <w:b/>
          <w:bCs/>
          <w:sz w:val="22"/>
          <w:szCs w:val="22"/>
        </w:rPr>
        <w:t>X</w:t>
      </w:r>
      <w:r w:rsidR="00D20BDB" w:rsidRPr="000757B0">
        <w:rPr>
          <w:rFonts w:ascii="Garamond" w:hAnsi="Garamond"/>
          <w:b/>
          <w:bCs/>
          <w:sz w:val="22"/>
          <w:szCs w:val="22"/>
        </w:rPr>
        <w:t>V</w:t>
      </w:r>
      <w:r w:rsidR="00923610" w:rsidRPr="000757B0">
        <w:rPr>
          <w:rFonts w:ascii="Garamond" w:hAnsi="Garamond"/>
          <w:b/>
          <w:bCs/>
          <w:sz w:val="22"/>
          <w:szCs w:val="22"/>
        </w:rPr>
        <w:t>I.</w:t>
      </w:r>
      <w:r w:rsidR="00677BB3" w:rsidRPr="000757B0">
        <w:rPr>
          <w:rFonts w:ascii="Garamond" w:hAnsi="Garamond"/>
          <w:b/>
          <w:bCs/>
          <w:sz w:val="22"/>
          <w:szCs w:val="22"/>
        </w:rPr>
        <w:t xml:space="preserve"> Kryteria oceny ofert </w:t>
      </w:r>
      <w:r w:rsidR="00677BB3" w:rsidRPr="000757B0">
        <w:rPr>
          <w:rFonts w:ascii="Garamond" w:hAnsi="Garamond"/>
          <w:b/>
          <w:sz w:val="22"/>
          <w:szCs w:val="22"/>
        </w:rPr>
        <w:t>oraz znaczenie tych kryteriów i sposobu oceny ofert</w:t>
      </w:r>
      <w:r w:rsidR="00677BB3" w:rsidRPr="000757B0">
        <w:rPr>
          <w:rFonts w:ascii="Garamond" w:hAnsi="Garamond"/>
          <w:sz w:val="22"/>
          <w:szCs w:val="22"/>
        </w:rPr>
        <w:t xml:space="preserve"> </w:t>
      </w:r>
    </w:p>
    <w:p w14:paraId="14326FD1" w14:textId="77777777" w:rsidR="00677BB3" w:rsidRPr="000757B0" w:rsidRDefault="00677BB3" w:rsidP="000757B0">
      <w:pPr>
        <w:pStyle w:val="NormalnyWeb"/>
        <w:spacing w:before="0" w:after="0"/>
        <w:ind w:left="403" w:hanging="403"/>
        <w:rPr>
          <w:rFonts w:ascii="Garamond" w:hAnsi="Garamond"/>
          <w:b/>
          <w:bCs/>
          <w:sz w:val="22"/>
          <w:szCs w:val="22"/>
        </w:rPr>
      </w:pPr>
    </w:p>
    <w:p w14:paraId="6DF86104" w14:textId="77777777" w:rsidR="00677BB3" w:rsidRPr="000757B0" w:rsidRDefault="00677BB3" w:rsidP="000757B0">
      <w:pPr>
        <w:pStyle w:val="NormalnyWeb"/>
        <w:spacing w:before="0" w:after="0"/>
        <w:ind w:left="403"/>
        <w:rPr>
          <w:rFonts w:ascii="Garamond" w:hAnsi="Garamond"/>
          <w:sz w:val="22"/>
          <w:szCs w:val="22"/>
        </w:rPr>
      </w:pPr>
      <w:r w:rsidRPr="000757B0">
        <w:rPr>
          <w:rFonts w:ascii="Garamond" w:hAnsi="Garamond"/>
          <w:sz w:val="22"/>
          <w:szCs w:val="22"/>
        </w:rPr>
        <w:t>O wyborze najkorzystniejszej oferty decydować będą kryteria:</w:t>
      </w:r>
    </w:p>
    <w:p w14:paraId="6CAECA37" w14:textId="22C47354" w:rsidR="00677BB3" w:rsidRPr="000757B0" w:rsidRDefault="00677BB3">
      <w:pPr>
        <w:pStyle w:val="NormalnyWeb"/>
        <w:numPr>
          <w:ilvl w:val="1"/>
          <w:numId w:val="27"/>
        </w:numPr>
        <w:spacing w:before="0" w:after="0"/>
        <w:rPr>
          <w:rFonts w:ascii="Garamond" w:hAnsi="Garamond"/>
          <w:sz w:val="22"/>
          <w:szCs w:val="22"/>
        </w:rPr>
      </w:pPr>
      <w:r w:rsidRPr="000757B0">
        <w:rPr>
          <w:rFonts w:ascii="Garamond" w:hAnsi="Garamond"/>
          <w:sz w:val="22"/>
          <w:szCs w:val="22"/>
        </w:rPr>
        <w:t xml:space="preserve">cena ofertowa (brutto) </w:t>
      </w:r>
      <w:r w:rsidR="00053E8D" w:rsidRPr="000757B0">
        <w:rPr>
          <w:rFonts w:ascii="Garamond" w:hAnsi="Garamond"/>
          <w:sz w:val="22"/>
          <w:szCs w:val="22"/>
        </w:rPr>
        <w:t>–</w:t>
      </w:r>
      <w:r w:rsidRPr="000757B0">
        <w:rPr>
          <w:rFonts w:ascii="Garamond" w:hAnsi="Garamond"/>
          <w:sz w:val="22"/>
          <w:szCs w:val="22"/>
        </w:rPr>
        <w:t xml:space="preserve"> </w:t>
      </w:r>
      <w:r w:rsidR="00596C51">
        <w:rPr>
          <w:rFonts w:ascii="Garamond" w:hAnsi="Garamond"/>
          <w:sz w:val="22"/>
          <w:szCs w:val="22"/>
        </w:rPr>
        <w:t>58</w:t>
      </w:r>
      <w:r w:rsidR="00053E8D" w:rsidRPr="000757B0">
        <w:rPr>
          <w:rFonts w:ascii="Garamond" w:hAnsi="Garamond"/>
          <w:sz w:val="22"/>
          <w:szCs w:val="22"/>
        </w:rPr>
        <w:t xml:space="preserve"> </w:t>
      </w:r>
      <w:bookmarkStart w:id="9" w:name="_Hlk97574325"/>
      <w:r w:rsidR="00053E8D" w:rsidRPr="000757B0">
        <w:rPr>
          <w:rFonts w:ascii="Garamond" w:hAnsi="Garamond"/>
          <w:sz w:val="22"/>
          <w:szCs w:val="22"/>
        </w:rPr>
        <w:t>pkt</w:t>
      </w:r>
      <w:bookmarkEnd w:id="9"/>
    </w:p>
    <w:p w14:paraId="2D4754E1" w14:textId="5A90C193" w:rsidR="00677BB3" w:rsidRPr="00596C51" w:rsidRDefault="0047317B">
      <w:pPr>
        <w:pStyle w:val="NormalnyWeb"/>
        <w:numPr>
          <w:ilvl w:val="1"/>
          <w:numId w:val="27"/>
        </w:numPr>
        <w:spacing w:before="0" w:after="0"/>
        <w:rPr>
          <w:rFonts w:ascii="Garamond" w:hAnsi="Garamond"/>
          <w:sz w:val="22"/>
          <w:szCs w:val="22"/>
        </w:rPr>
      </w:pPr>
      <w:r>
        <w:rPr>
          <w:rFonts w:ascii="Garamond" w:hAnsi="Garamond"/>
          <w:sz w:val="22"/>
          <w:szCs w:val="22"/>
        </w:rPr>
        <w:t xml:space="preserve">okres gwarancji </w:t>
      </w:r>
      <w:r w:rsidR="00636F49">
        <w:rPr>
          <w:rFonts w:ascii="Garamond" w:hAnsi="Garamond"/>
          <w:sz w:val="22"/>
          <w:szCs w:val="22"/>
        </w:rPr>
        <w:t>i rękojmi</w:t>
      </w:r>
      <w:r w:rsidR="00F33957" w:rsidRPr="000757B0">
        <w:rPr>
          <w:rFonts w:ascii="Garamond" w:hAnsi="Garamond"/>
          <w:sz w:val="22"/>
          <w:szCs w:val="22"/>
        </w:rPr>
        <w:t xml:space="preserve"> – </w:t>
      </w:r>
      <w:r w:rsidR="00596C51">
        <w:rPr>
          <w:rFonts w:ascii="Garamond" w:hAnsi="Garamond"/>
          <w:sz w:val="22"/>
          <w:szCs w:val="22"/>
        </w:rPr>
        <w:t>42</w:t>
      </w:r>
      <w:r w:rsidR="00F33957" w:rsidRPr="000757B0">
        <w:rPr>
          <w:rFonts w:ascii="Garamond" w:hAnsi="Garamond"/>
          <w:sz w:val="22"/>
          <w:szCs w:val="22"/>
        </w:rPr>
        <w:t xml:space="preserve"> </w:t>
      </w:r>
      <w:r w:rsidR="00053E8D" w:rsidRPr="000757B0">
        <w:rPr>
          <w:rFonts w:ascii="Garamond" w:hAnsi="Garamond"/>
          <w:sz w:val="22"/>
          <w:szCs w:val="22"/>
        </w:rPr>
        <w:t>pkt</w:t>
      </w:r>
    </w:p>
    <w:p w14:paraId="248FF4FC" w14:textId="77777777" w:rsidR="00677BB3" w:rsidRPr="000757B0" w:rsidRDefault="00677BB3" w:rsidP="000757B0">
      <w:pPr>
        <w:pStyle w:val="NormalnyWeb"/>
        <w:spacing w:before="0" w:after="0"/>
        <w:ind w:left="806" w:hanging="403"/>
        <w:rPr>
          <w:rFonts w:ascii="Garamond" w:hAnsi="Garamond"/>
          <w:sz w:val="22"/>
          <w:szCs w:val="22"/>
        </w:rPr>
      </w:pPr>
    </w:p>
    <w:p w14:paraId="41B638B2" w14:textId="77777777" w:rsidR="00677BB3" w:rsidRPr="000757B0" w:rsidRDefault="00677BB3" w:rsidP="000757B0">
      <w:pPr>
        <w:pStyle w:val="NormalnyWeb"/>
        <w:spacing w:before="0" w:after="0"/>
        <w:ind w:left="806" w:hanging="403"/>
        <w:rPr>
          <w:rFonts w:ascii="Garamond" w:hAnsi="Garamond"/>
          <w:sz w:val="22"/>
          <w:szCs w:val="22"/>
        </w:rPr>
      </w:pPr>
      <w:r w:rsidRPr="000757B0">
        <w:rPr>
          <w:rFonts w:ascii="Garamond" w:hAnsi="Garamond"/>
          <w:sz w:val="22"/>
          <w:szCs w:val="22"/>
        </w:rPr>
        <w:t>Punkty będą przyznawane według poniższej zasady:</w:t>
      </w:r>
    </w:p>
    <w:p w14:paraId="06A9D3A4" w14:textId="77777777" w:rsidR="00677BB3" w:rsidRPr="000757B0" w:rsidRDefault="00677BB3" w:rsidP="000757B0">
      <w:pPr>
        <w:pStyle w:val="NormalnyWeb"/>
        <w:numPr>
          <w:ilvl w:val="1"/>
          <w:numId w:val="4"/>
        </w:numPr>
        <w:tabs>
          <w:tab w:val="clear" w:pos="1440"/>
          <w:tab w:val="num" w:pos="851"/>
        </w:tabs>
        <w:spacing w:before="0" w:after="0"/>
        <w:ind w:hanging="1014"/>
        <w:rPr>
          <w:rFonts w:ascii="Garamond" w:hAnsi="Garamond"/>
          <w:sz w:val="22"/>
          <w:szCs w:val="22"/>
        </w:rPr>
      </w:pPr>
      <w:r w:rsidRPr="000757B0">
        <w:rPr>
          <w:rFonts w:ascii="Garamond" w:hAnsi="Garamond"/>
          <w:sz w:val="22"/>
          <w:szCs w:val="22"/>
        </w:rPr>
        <w:t>Kryterium ceny oceniane będzie według wzoru:</w:t>
      </w:r>
    </w:p>
    <w:p w14:paraId="3C28FF4A" w14:textId="77777777" w:rsidR="00C24C02" w:rsidRPr="000757B0" w:rsidRDefault="00C24C02" w:rsidP="000757B0">
      <w:pPr>
        <w:pStyle w:val="NormalnyWeb"/>
        <w:spacing w:before="0" w:after="0"/>
        <w:ind w:left="1440"/>
        <w:rPr>
          <w:rFonts w:ascii="Garamond" w:hAnsi="Garamond"/>
          <w:sz w:val="22"/>
          <w:szCs w:val="22"/>
        </w:rPr>
      </w:pPr>
    </w:p>
    <w:p w14:paraId="0BD68304" w14:textId="0EDA4B79" w:rsidR="00C24C02" w:rsidRPr="000757B0" w:rsidRDefault="00C24C02" w:rsidP="000757B0">
      <w:pPr>
        <w:pStyle w:val="NormalnyWeb"/>
        <w:spacing w:before="0" w:after="0"/>
        <w:ind w:left="806" w:hanging="97"/>
        <w:rPr>
          <w:rFonts w:ascii="Garamond" w:hAnsi="Garamond"/>
          <w:sz w:val="22"/>
          <w:szCs w:val="22"/>
        </w:rPr>
      </w:pPr>
      <w:r w:rsidRPr="000757B0">
        <w:rPr>
          <w:rFonts w:ascii="Garamond" w:hAnsi="Garamond"/>
          <w:sz w:val="22"/>
          <w:szCs w:val="22"/>
        </w:rPr>
        <w:t xml:space="preserve">                 </w:t>
      </w:r>
      <w:proofErr w:type="spellStart"/>
      <w:r w:rsidRPr="000757B0">
        <w:rPr>
          <w:rFonts w:ascii="Garamond" w:hAnsi="Garamond"/>
          <w:sz w:val="22"/>
          <w:szCs w:val="22"/>
        </w:rPr>
        <w:t>Cn</w:t>
      </w:r>
      <w:proofErr w:type="spellEnd"/>
      <w:r w:rsidRPr="000757B0">
        <w:rPr>
          <w:rFonts w:ascii="Garamond" w:hAnsi="Garamond"/>
          <w:sz w:val="22"/>
          <w:szCs w:val="22"/>
        </w:rPr>
        <w:t>.</w:t>
      </w:r>
      <w:r w:rsidRPr="000757B0">
        <w:rPr>
          <w:rFonts w:ascii="Garamond" w:hAnsi="Garamond"/>
          <w:sz w:val="22"/>
          <w:szCs w:val="22"/>
        </w:rPr>
        <w:br/>
        <w:t xml:space="preserve">P1 = -------------- x </w:t>
      </w:r>
      <w:r w:rsidR="002F6804">
        <w:rPr>
          <w:rFonts w:ascii="Garamond" w:hAnsi="Garamond"/>
          <w:sz w:val="22"/>
          <w:szCs w:val="22"/>
        </w:rPr>
        <w:t>58</w:t>
      </w:r>
      <w:r w:rsidR="00053E8D" w:rsidRPr="000757B0">
        <w:rPr>
          <w:rFonts w:ascii="Garamond" w:hAnsi="Garamond"/>
          <w:sz w:val="22"/>
          <w:szCs w:val="22"/>
        </w:rPr>
        <w:t xml:space="preserve"> pkt</w:t>
      </w:r>
      <w:r w:rsidRPr="000757B0">
        <w:rPr>
          <w:rFonts w:ascii="Garamond" w:hAnsi="Garamond"/>
          <w:sz w:val="22"/>
          <w:szCs w:val="22"/>
        </w:rPr>
        <w:br/>
        <w:t xml:space="preserve">                </w:t>
      </w:r>
      <w:proofErr w:type="spellStart"/>
      <w:r w:rsidRPr="000757B0">
        <w:rPr>
          <w:rFonts w:ascii="Garamond" w:hAnsi="Garamond"/>
          <w:sz w:val="22"/>
          <w:szCs w:val="22"/>
        </w:rPr>
        <w:t>Cb</w:t>
      </w:r>
      <w:proofErr w:type="spellEnd"/>
    </w:p>
    <w:p w14:paraId="3F6CEEB8" w14:textId="77777777" w:rsidR="00677BB3" w:rsidRPr="000757B0" w:rsidRDefault="00677BB3" w:rsidP="000757B0">
      <w:pPr>
        <w:pStyle w:val="NormalnyWeb"/>
        <w:spacing w:before="0" w:after="0"/>
        <w:ind w:left="1440"/>
        <w:rPr>
          <w:rFonts w:ascii="Garamond" w:hAnsi="Garamond"/>
          <w:sz w:val="22"/>
          <w:szCs w:val="22"/>
        </w:rPr>
      </w:pPr>
    </w:p>
    <w:p w14:paraId="510EE082" w14:textId="77777777" w:rsidR="00677BB3" w:rsidRPr="000757B0" w:rsidRDefault="00677BB3" w:rsidP="000757B0">
      <w:pPr>
        <w:pStyle w:val="NormalnyWeb"/>
        <w:spacing w:before="0" w:after="0"/>
        <w:ind w:left="806" w:hanging="403"/>
        <w:rPr>
          <w:rFonts w:ascii="Garamond" w:hAnsi="Garamond"/>
          <w:sz w:val="22"/>
          <w:szCs w:val="22"/>
        </w:rPr>
      </w:pPr>
      <w:r w:rsidRPr="000757B0">
        <w:rPr>
          <w:rFonts w:ascii="Garamond" w:hAnsi="Garamond"/>
          <w:sz w:val="22"/>
          <w:szCs w:val="22"/>
        </w:rPr>
        <w:t>gdzie:</w:t>
      </w:r>
    </w:p>
    <w:p w14:paraId="42C7C8FF" w14:textId="77777777" w:rsidR="00677BB3" w:rsidRPr="000757B0" w:rsidRDefault="00677BB3" w:rsidP="000757B0">
      <w:pPr>
        <w:pStyle w:val="NormalnyWeb"/>
        <w:spacing w:before="0" w:after="0"/>
        <w:ind w:left="403"/>
        <w:jc w:val="both"/>
        <w:rPr>
          <w:rFonts w:ascii="Garamond" w:hAnsi="Garamond"/>
          <w:sz w:val="22"/>
          <w:szCs w:val="22"/>
        </w:rPr>
      </w:pPr>
      <w:r w:rsidRPr="000757B0">
        <w:rPr>
          <w:rFonts w:ascii="Garamond" w:hAnsi="Garamond"/>
          <w:sz w:val="22"/>
          <w:szCs w:val="22"/>
        </w:rPr>
        <w:t>P1- ilość punktów w kryterium cena</w:t>
      </w:r>
    </w:p>
    <w:p w14:paraId="0576BC73" w14:textId="77777777" w:rsidR="00677BB3" w:rsidRPr="000757B0" w:rsidRDefault="00677BB3" w:rsidP="000757B0">
      <w:pPr>
        <w:pStyle w:val="NormalnyWeb"/>
        <w:spacing w:before="0" w:after="0"/>
        <w:ind w:left="806" w:hanging="403"/>
        <w:rPr>
          <w:rFonts w:ascii="Garamond" w:hAnsi="Garamond"/>
          <w:sz w:val="22"/>
          <w:szCs w:val="22"/>
        </w:rPr>
      </w:pPr>
      <w:proofErr w:type="spellStart"/>
      <w:r w:rsidRPr="000757B0">
        <w:rPr>
          <w:rFonts w:ascii="Garamond" w:hAnsi="Garamond"/>
          <w:sz w:val="22"/>
          <w:szCs w:val="22"/>
        </w:rPr>
        <w:t>Cn</w:t>
      </w:r>
      <w:proofErr w:type="spellEnd"/>
      <w:r w:rsidRPr="000757B0">
        <w:rPr>
          <w:rFonts w:ascii="Garamond" w:hAnsi="Garamond"/>
          <w:sz w:val="22"/>
          <w:szCs w:val="22"/>
        </w:rPr>
        <w:tab/>
        <w:t>– najniższa cena,</w:t>
      </w:r>
    </w:p>
    <w:p w14:paraId="37284B24" w14:textId="77777777" w:rsidR="00677BB3" w:rsidRPr="000757B0" w:rsidRDefault="00677BB3" w:rsidP="000757B0">
      <w:pPr>
        <w:pStyle w:val="NormalnyWeb"/>
        <w:spacing w:before="0" w:after="0"/>
        <w:ind w:left="806" w:hanging="403"/>
        <w:rPr>
          <w:rFonts w:ascii="Garamond" w:hAnsi="Garamond"/>
          <w:sz w:val="22"/>
          <w:szCs w:val="22"/>
        </w:rPr>
      </w:pPr>
      <w:proofErr w:type="spellStart"/>
      <w:r w:rsidRPr="000757B0">
        <w:rPr>
          <w:rFonts w:ascii="Garamond" w:hAnsi="Garamond"/>
          <w:sz w:val="22"/>
          <w:szCs w:val="22"/>
        </w:rPr>
        <w:t>Cb</w:t>
      </w:r>
      <w:proofErr w:type="spellEnd"/>
      <w:r w:rsidRPr="000757B0">
        <w:rPr>
          <w:rFonts w:ascii="Garamond" w:hAnsi="Garamond"/>
          <w:sz w:val="22"/>
          <w:szCs w:val="22"/>
        </w:rPr>
        <w:tab/>
        <w:t>– cena oferty badanej,</w:t>
      </w:r>
    </w:p>
    <w:p w14:paraId="1FD762DF" w14:textId="4CD99F7B" w:rsidR="00677BB3" w:rsidRPr="000757B0" w:rsidRDefault="002F6804" w:rsidP="000757B0">
      <w:pPr>
        <w:pStyle w:val="NormalnyWeb"/>
        <w:spacing w:before="0" w:after="0"/>
        <w:ind w:left="806" w:hanging="403"/>
        <w:rPr>
          <w:rFonts w:ascii="Garamond" w:hAnsi="Garamond"/>
          <w:sz w:val="22"/>
          <w:szCs w:val="22"/>
        </w:rPr>
      </w:pPr>
      <w:r>
        <w:rPr>
          <w:rFonts w:ascii="Garamond" w:hAnsi="Garamond"/>
          <w:sz w:val="22"/>
          <w:szCs w:val="22"/>
        </w:rPr>
        <w:t>58</w:t>
      </w:r>
      <w:r w:rsidR="00677BB3" w:rsidRPr="000757B0">
        <w:rPr>
          <w:rFonts w:ascii="Garamond" w:hAnsi="Garamond"/>
          <w:sz w:val="22"/>
          <w:szCs w:val="22"/>
        </w:rPr>
        <w:t xml:space="preserve"> </w:t>
      </w:r>
      <w:r w:rsidR="00053E8D" w:rsidRPr="000757B0">
        <w:rPr>
          <w:rFonts w:ascii="Garamond" w:hAnsi="Garamond"/>
          <w:sz w:val="22"/>
          <w:szCs w:val="22"/>
        </w:rPr>
        <w:t>pkt</w:t>
      </w:r>
      <w:r w:rsidR="00677BB3" w:rsidRPr="000757B0">
        <w:rPr>
          <w:rFonts w:ascii="Garamond" w:hAnsi="Garamond"/>
          <w:sz w:val="22"/>
          <w:szCs w:val="22"/>
        </w:rPr>
        <w:t xml:space="preserve"> –znaczenie kryterium ceny.</w:t>
      </w:r>
    </w:p>
    <w:p w14:paraId="24F8C0BB" w14:textId="77777777" w:rsidR="00677BB3" w:rsidRPr="000757B0" w:rsidRDefault="00677BB3" w:rsidP="000757B0">
      <w:pPr>
        <w:pStyle w:val="NormalnyWeb"/>
        <w:spacing w:before="0" w:after="0"/>
        <w:ind w:left="806" w:hanging="403"/>
        <w:rPr>
          <w:rFonts w:ascii="Garamond" w:hAnsi="Garamond"/>
          <w:sz w:val="22"/>
          <w:szCs w:val="22"/>
        </w:rPr>
      </w:pPr>
    </w:p>
    <w:p w14:paraId="760696DA" w14:textId="77777777" w:rsidR="00677BB3" w:rsidRPr="000757B0" w:rsidRDefault="00677BB3" w:rsidP="000757B0">
      <w:pPr>
        <w:pStyle w:val="NormalnyWeb"/>
        <w:spacing w:before="0" w:after="0"/>
        <w:ind w:left="806" w:hanging="403"/>
        <w:rPr>
          <w:rFonts w:ascii="Garamond" w:hAnsi="Garamond"/>
          <w:sz w:val="22"/>
          <w:szCs w:val="22"/>
        </w:rPr>
      </w:pPr>
    </w:p>
    <w:p w14:paraId="75D62FFD" w14:textId="5E238ACF" w:rsidR="00F33957" w:rsidRPr="000757B0" w:rsidRDefault="00F33957" w:rsidP="00636F49">
      <w:pPr>
        <w:pStyle w:val="NormalnyWeb"/>
        <w:numPr>
          <w:ilvl w:val="1"/>
          <w:numId w:val="4"/>
        </w:numPr>
        <w:tabs>
          <w:tab w:val="clear" w:pos="1440"/>
          <w:tab w:val="num" w:pos="142"/>
        </w:tabs>
        <w:spacing w:before="0" w:after="0"/>
        <w:ind w:left="142" w:hanging="142"/>
        <w:rPr>
          <w:rFonts w:ascii="Garamond" w:hAnsi="Garamond"/>
          <w:sz w:val="22"/>
          <w:szCs w:val="22"/>
        </w:rPr>
      </w:pPr>
      <w:r w:rsidRPr="000757B0">
        <w:rPr>
          <w:rFonts w:ascii="Garamond" w:hAnsi="Garamond"/>
          <w:sz w:val="22"/>
          <w:szCs w:val="22"/>
        </w:rPr>
        <w:t xml:space="preserve">Kryterium </w:t>
      </w:r>
      <w:r w:rsidR="0047317B">
        <w:rPr>
          <w:rFonts w:ascii="Garamond" w:hAnsi="Garamond"/>
          <w:sz w:val="22"/>
          <w:szCs w:val="22"/>
        </w:rPr>
        <w:t xml:space="preserve">okres gwarancji </w:t>
      </w:r>
      <w:r w:rsidR="00636F49">
        <w:rPr>
          <w:rFonts w:ascii="Garamond" w:hAnsi="Garamond"/>
          <w:sz w:val="22"/>
          <w:szCs w:val="22"/>
        </w:rPr>
        <w:t xml:space="preserve">i rękojmi </w:t>
      </w:r>
      <w:r w:rsidR="003F7C4C" w:rsidRPr="000757B0">
        <w:rPr>
          <w:rFonts w:ascii="Garamond" w:hAnsi="Garamond"/>
          <w:sz w:val="22"/>
          <w:szCs w:val="22"/>
        </w:rPr>
        <w:t>oceniane będzie następująco</w:t>
      </w:r>
      <w:r w:rsidR="006147B4" w:rsidRPr="000757B0">
        <w:rPr>
          <w:rFonts w:ascii="Garamond" w:hAnsi="Garamond"/>
          <w:sz w:val="22"/>
          <w:szCs w:val="22"/>
        </w:rPr>
        <w:t>:</w:t>
      </w:r>
    </w:p>
    <w:p w14:paraId="34FBF46C" w14:textId="1368BB86" w:rsidR="003F7C4C" w:rsidRPr="000757B0" w:rsidRDefault="00636F49" w:rsidP="00636F49">
      <w:pPr>
        <w:pStyle w:val="NormalnyWeb"/>
        <w:tabs>
          <w:tab w:val="num" w:pos="142"/>
        </w:tabs>
        <w:spacing w:before="0" w:after="0"/>
        <w:ind w:left="142"/>
        <w:rPr>
          <w:rFonts w:ascii="Garamond" w:hAnsi="Garamond"/>
          <w:sz w:val="22"/>
          <w:szCs w:val="22"/>
        </w:rPr>
      </w:pPr>
      <w:r>
        <w:rPr>
          <w:rFonts w:ascii="Garamond" w:hAnsi="Garamond"/>
          <w:sz w:val="22"/>
          <w:szCs w:val="22"/>
        </w:rPr>
        <w:t xml:space="preserve">Wymagane minimum gwarancji </w:t>
      </w:r>
      <w:r w:rsidR="00FA157A">
        <w:rPr>
          <w:rFonts w:ascii="Garamond" w:hAnsi="Garamond"/>
          <w:sz w:val="22"/>
          <w:szCs w:val="22"/>
        </w:rPr>
        <w:t xml:space="preserve">i rękojmi </w:t>
      </w:r>
      <w:r>
        <w:rPr>
          <w:rFonts w:ascii="Garamond" w:hAnsi="Garamond"/>
          <w:sz w:val="22"/>
          <w:szCs w:val="22"/>
        </w:rPr>
        <w:t>przez zamawiającego to:</w:t>
      </w:r>
    </w:p>
    <w:p w14:paraId="581063CC" w14:textId="5E0F8A4B" w:rsidR="00636F49" w:rsidRPr="00636F49" w:rsidRDefault="00596C51">
      <w:pPr>
        <w:pStyle w:val="NormalnyWeb"/>
        <w:numPr>
          <w:ilvl w:val="0"/>
          <w:numId w:val="30"/>
        </w:numPr>
        <w:tabs>
          <w:tab w:val="num" w:pos="142"/>
        </w:tabs>
        <w:spacing w:before="0" w:after="0"/>
        <w:rPr>
          <w:rFonts w:ascii="Garamond" w:hAnsi="Garamond"/>
          <w:bCs/>
          <w:sz w:val="22"/>
          <w:szCs w:val="22"/>
        </w:rPr>
      </w:pPr>
      <w:r w:rsidRPr="00636F49">
        <w:rPr>
          <w:rFonts w:ascii="Garamond" w:hAnsi="Garamond"/>
          <w:bCs/>
          <w:sz w:val="22"/>
          <w:szCs w:val="22"/>
        </w:rPr>
        <w:t>M</w:t>
      </w:r>
      <w:r w:rsidR="00636F49" w:rsidRPr="00636F49">
        <w:rPr>
          <w:rFonts w:ascii="Garamond" w:hAnsi="Garamond"/>
          <w:bCs/>
          <w:sz w:val="22"/>
          <w:szCs w:val="22"/>
        </w:rPr>
        <w:t>inimum</w:t>
      </w:r>
      <w:r>
        <w:rPr>
          <w:rFonts w:ascii="Garamond" w:hAnsi="Garamond"/>
          <w:bCs/>
          <w:sz w:val="22"/>
          <w:szCs w:val="22"/>
        </w:rPr>
        <w:t xml:space="preserve"> 36</w:t>
      </w:r>
      <w:r w:rsidR="00636F49" w:rsidRPr="00636F49">
        <w:rPr>
          <w:rFonts w:ascii="Garamond" w:hAnsi="Garamond"/>
          <w:bCs/>
          <w:sz w:val="22"/>
          <w:szCs w:val="22"/>
        </w:rPr>
        <w:t xml:space="preserve"> miesiące gwarancji </w:t>
      </w:r>
      <w:r w:rsidR="0078503E">
        <w:rPr>
          <w:rFonts w:ascii="Garamond" w:hAnsi="Garamond"/>
          <w:bCs/>
          <w:sz w:val="22"/>
          <w:szCs w:val="22"/>
        </w:rPr>
        <w:t xml:space="preserve">i rękojmi </w:t>
      </w:r>
      <w:r w:rsidR="00636F49" w:rsidRPr="00636F49">
        <w:rPr>
          <w:rFonts w:ascii="Garamond" w:hAnsi="Garamond"/>
          <w:bCs/>
          <w:sz w:val="22"/>
          <w:szCs w:val="22"/>
        </w:rPr>
        <w:t xml:space="preserve">mechanicznej </w:t>
      </w:r>
    </w:p>
    <w:p w14:paraId="07D1777C" w14:textId="64D85740" w:rsidR="00636F49" w:rsidRPr="00636F49" w:rsidRDefault="00636F49">
      <w:pPr>
        <w:pStyle w:val="NormalnyWeb"/>
        <w:numPr>
          <w:ilvl w:val="0"/>
          <w:numId w:val="30"/>
        </w:numPr>
        <w:tabs>
          <w:tab w:val="num" w:pos="142"/>
        </w:tabs>
        <w:spacing w:before="0" w:after="0"/>
        <w:rPr>
          <w:rFonts w:ascii="Garamond" w:hAnsi="Garamond"/>
          <w:bCs/>
          <w:sz w:val="22"/>
          <w:szCs w:val="22"/>
        </w:rPr>
      </w:pPr>
      <w:r w:rsidRPr="00636F49">
        <w:rPr>
          <w:rFonts w:ascii="Garamond" w:hAnsi="Garamond"/>
          <w:bCs/>
          <w:sz w:val="22"/>
          <w:szCs w:val="22"/>
        </w:rPr>
        <w:t xml:space="preserve">minimum </w:t>
      </w:r>
      <w:r w:rsidR="00EF4543">
        <w:rPr>
          <w:rFonts w:ascii="Garamond" w:hAnsi="Garamond"/>
          <w:bCs/>
          <w:sz w:val="22"/>
          <w:szCs w:val="22"/>
        </w:rPr>
        <w:t>72</w:t>
      </w:r>
      <w:r w:rsidRPr="00636F49">
        <w:rPr>
          <w:rFonts w:ascii="Garamond" w:hAnsi="Garamond"/>
          <w:bCs/>
          <w:sz w:val="22"/>
          <w:szCs w:val="22"/>
        </w:rPr>
        <w:t xml:space="preserve"> miesięcy </w:t>
      </w:r>
      <w:r w:rsidR="0078503E" w:rsidRPr="0078503E">
        <w:rPr>
          <w:rFonts w:ascii="Garamond" w:hAnsi="Garamond"/>
          <w:bCs/>
          <w:sz w:val="22"/>
          <w:szCs w:val="22"/>
        </w:rPr>
        <w:t xml:space="preserve">gwarancji i rękojmi </w:t>
      </w:r>
      <w:r w:rsidR="00FA157A">
        <w:rPr>
          <w:rFonts w:ascii="Garamond" w:hAnsi="Garamond"/>
          <w:bCs/>
          <w:sz w:val="22"/>
          <w:szCs w:val="22"/>
        </w:rPr>
        <w:t>n</w:t>
      </w:r>
      <w:r w:rsidRPr="00636F49">
        <w:rPr>
          <w:rFonts w:ascii="Garamond" w:hAnsi="Garamond"/>
          <w:bCs/>
          <w:sz w:val="22"/>
          <w:szCs w:val="22"/>
        </w:rPr>
        <w:t>a perforację blachy</w:t>
      </w:r>
    </w:p>
    <w:p w14:paraId="09E17284" w14:textId="665824F3" w:rsidR="00636F49" w:rsidRPr="00636F49" w:rsidRDefault="00636F49">
      <w:pPr>
        <w:pStyle w:val="NormalnyWeb"/>
        <w:numPr>
          <w:ilvl w:val="0"/>
          <w:numId w:val="30"/>
        </w:numPr>
        <w:tabs>
          <w:tab w:val="num" w:pos="142"/>
        </w:tabs>
        <w:spacing w:before="0" w:after="0"/>
        <w:rPr>
          <w:rFonts w:ascii="Garamond" w:hAnsi="Garamond"/>
          <w:bCs/>
          <w:sz w:val="22"/>
          <w:szCs w:val="22"/>
        </w:rPr>
      </w:pPr>
      <w:r w:rsidRPr="00636F49">
        <w:rPr>
          <w:rFonts w:ascii="Garamond" w:hAnsi="Garamond"/>
          <w:bCs/>
          <w:sz w:val="22"/>
          <w:szCs w:val="22"/>
        </w:rPr>
        <w:t>minimum 36 miesięcy</w:t>
      </w:r>
      <w:r w:rsidR="0078503E" w:rsidRPr="0078503E">
        <w:t xml:space="preserve"> </w:t>
      </w:r>
      <w:r w:rsidR="0078503E" w:rsidRPr="0078503E">
        <w:rPr>
          <w:rFonts w:ascii="Garamond" w:hAnsi="Garamond"/>
          <w:bCs/>
          <w:sz w:val="22"/>
          <w:szCs w:val="22"/>
        </w:rPr>
        <w:t>gwarancji i rękojmi</w:t>
      </w:r>
      <w:r w:rsidRPr="00636F49">
        <w:rPr>
          <w:rFonts w:ascii="Garamond" w:hAnsi="Garamond"/>
          <w:bCs/>
          <w:sz w:val="22"/>
          <w:szCs w:val="22"/>
        </w:rPr>
        <w:t xml:space="preserve"> na lakier </w:t>
      </w:r>
    </w:p>
    <w:p w14:paraId="6B4A9632" w14:textId="652B25E9" w:rsidR="00A8119C" w:rsidRDefault="00FA157A" w:rsidP="00636F49">
      <w:pPr>
        <w:pStyle w:val="NormalnyWeb"/>
        <w:tabs>
          <w:tab w:val="num" w:pos="142"/>
        </w:tabs>
        <w:spacing w:before="0" w:after="0"/>
        <w:ind w:left="142" w:hanging="142"/>
        <w:rPr>
          <w:rFonts w:ascii="Garamond" w:hAnsi="Garamond"/>
          <w:sz w:val="22"/>
          <w:szCs w:val="22"/>
        </w:rPr>
      </w:pPr>
      <w:r>
        <w:rPr>
          <w:rFonts w:ascii="Garamond" w:hAnsi="Garamond"/>
          <w:sz w:val="22"/>
          <w:szCs w:val="22"/>
        </w:rPr>
        <w:tab/>
      </w:r>
      <w:r w:rsidR="00636F49">
        <w:rPr>
          <w:rFonts w:ascii="Garamond" w:hAnsi="Garamond"/>
          <w:sz w:val="22"/>
          <w:szCs w:val="22"/>
        </w:rPr>
        <w:t xml:space="preserve">Zaoferowanie przez wykonawcę wydłużenie okresu </w:t>
      </w:r>
      <w:r w:rsidR="0078503E" w:rsidRPr="0078503E">
        <w:rPr>
          <w:rFonts w:ascii="Garamond" w:hAnsi="Garamond"/>
          <w:sz w:val="22"/>
          <w:szCs w:val="22"/>
        </w:rPr>
        <w:t xml:space="preserve">gwarancji i rękojmi </w:t>
      </w:r>
      <w:r w:rsidR="00636F49">
        <w:rPr>
          <w:rFonts w:ascii="Garamond" w:hAnsi="Garamond"/>
          <w:sz w:val="22"/>
          <w:szCs w:val="22"/>
        </w:rPr>
        <w:t xml:space="preserve">o każde dodatkowe 2 miesiące </w:t>
      </w:r>
      <w:r w:rsidR="0078503E" w:rsidRPr="0078503E">
        <w:rPr>
          <w:rFonts w:ascii="Garamond" w:hAnsi="Garamond"/>
          <w:sz w:val="22"/>
          <w:szCs w:val="22"/>
        </w:rPr>
        <w:t xml:space="preserve">ponad wymagane minimum </w:t>
      </w:r>
      <w:r w:rsidR="00636F49">
        <w:rPr>
          <w:rFonts w:ascii="Garamond" w:hAnsi="Garamond"/>
          <w:sz w:val="22"/>
          <w:szCs w:val="22"/>
        </w:rPr>
        <w:t xml:space="preserve">– 1 pkt, ale nie więcej dla </w:t>
      </w:r>
      <w:r w:rsidR="00EF4543">
        <w:rPr>
          <w:rFonts w:ascii="Garamond" w:hAnsi="Garamond"/>
          <w:sz w:val="22"/>
          <w:szCs w:val="22"/>
        </w:rPr>
        <w:t>d</w:t>
      </w:r>
      <w:r w:rsidR="00636F49">
        <w:rPr>
          <w:rFonts w:ascii="Garamond" w:hAnsi="Garamond"/>
          <w:sz w:val="22"/>
          <w:szCs w:val="22"/>
        </w:rPr>
        <w:t xml:space="preserve">anego rodzaju </w:t>
      </w:r>
      <w:r w:rsidR="0078503E" w:rsidRPr="0078503E">
        <w:rPr>
          <w:rFonts w:ascii="Garamond" w:hAnsi="Garamond"/>
          <w:sz w:val="22"/>
          <w:szCs w:val="22"/>
        </w:rPr>
        <w:t xml:space="preserve">gwarancji i rękojmi </w:t>
      </w:r>
      <w:r w:rsidR="00636F49">
        <w:rPr>
          <w:rFonts w:ascii="Garamond" w:hAnsi="Garamond"/>
          <w:sz w:val="22"/>
          <w:szCs w:val="22"/>
        </w:rPr>
        <w:t>niż 1</w:t>
      </w:r>
      <w:r w:rsidR="00596C51">
        <w:rPr>
          <w:rFonts w:ascii="Garamond" w:hAnsi="Garamond"/>
          <w:sz w:val="22"/>
          <w:szCs w:val="22"/>
        </w:rPr>
        <w:t>4</w:t>
      </w:r>
      <w:r w:rsidR="00636F49">
        <w:rPr>
          <w:rFonts w:ascii="Garamond" w:hAnsi="Garamond"/>
          <w:sz w:val="22"/>
          <w:szCs w:val="22"/>
        </w:rPr>
        <w:t xml:space="preserve"> pkt, a łącznie nie więcej niż </w:t>
      </w:r>
      <w:r w:rsidR="00596C51">
        <w:rPr>
          <w:rFonts w:ascii="Garamond" w:hAnsi="Garamond"/>
          <w:sz w:val="22"/>
          <w:szCs w:val="22"/>
        </w:rPr>
        <w:t>42</w:t>
      </w:r>
      <w:r w:rsidR="00636F49">
        <w:rPr>
          <w:rFonts w:ascii="Garamond" w:hAnsi="Garamond"/>
          <w:sz w:val="22"/>
          <w:szCs w:val="22"/>
        </w:rPr>
        <w:t xml:space="preserve"> pkt oraz odpowiednio</w:t>
      </w:r>
    </w:p>
    <w:p w14:paraId="2103F62E" w14:textId="17EBAC6A" w:rsidR="00636F49" w:rsidRPr="00636F49" w:rsidRDefault="00636F49">
      <w:pPr>
        <w:pStyle w:val="NormalnyWeb"/>
        <w:numPr>
          <w:ilvl w:val="0"/>
          <w:numId w:val="30"/>
        </w:numPr>
        <w:tabs>
          <w:tab w:val="num" w:pos="142"/>
        </w:tabs>
        <w:spacing w:before="0" w:after="0"/>
        <w:rPr>
          <w:rFonts w:ascii="Garamond" w:hAnsi="Garamond"/>
          <w:bCs/>
          <w:sz w:val="22"/>
          <w:szCs w:val="22"/>
        </w:rPr>
      </w:pPr>
      <w:bookmarkStart w:id="10" w:name="_Hlk125059912"/>
      <w:r>
        <w:rPr>
          <w:rFonts w:ascii="Garamond" w:hAnsi="Garamond"/>
          <w:bCs/>
          <w:sz w:val="22"/>
          <w:szCs w:val="22"/>
        </w:rPr>
        <w:t xml:space="preserve">maksimum </w:t>
      </w:r>
      <w:bookmarkEnd w:id="10"/>
      <w:r w:rsidR="00AC7953">
        <w:rPr>
          <w:rFonts w:ascii="Garamond" w:hAnsi="Garamond"/>
          <w:bCs/>
          <w:sz w:val="22"/>
          <w:szCs w:val="22"/>
        </w:rPr>
        <w:t>64</w:t>
      </w:r>
      <w:r w:rsidRPr="00636F49">
        <w:rPr>
          <w:rFonts w:ascii="Garamond" w:hAnsi="Garamond"/>
          <w:bCs/>
          <w:sz w:val="22"/>
          <w:szCs w:val="22"/>
        </w:rPr>
        <w:t xml:space="preserve"> miesiące </w:t>
      </w:r>
      <w:r w:rsidR="0078503E" w:rsidRPr="0078503E">
        <w:rPr>
          <w:rFonts w:ascii="Garamond" w:hAnsi="Garamond"/>
          <w:bCs/>
          <w:sz w:val="22"/>
          <w:szCs w:val="22"/>
        </w:rPr>
        <w:t xml:space="preserve">gwarancji i rękojmi </w:t>
      </w:r>
      <w:r w:rsidRPr="00636F49">
        <w:rPr>
          <w:rFonts w:ascii="Garamond" w:hAnsi="Garamond"/>
          <w:bCs/>
          <w:sz w:val="22"/>
          <w:szCs w:val="22"/>
        </w:rPr>
        <w:t xml:space="preserve">mechanicznej </w:t>
      </w:r>
    </w:p>
    <w:p w14:paraId="30081881" w14:textId="2EBF30E6" w:rsidR="00636F49" w:rsidRPr="00636F49" w:rsidRDefault="00636F49">
      <w:pPr>
        <w:pStyle w:val="NormalnyWeb"/>
        <w:numPr>
          <w:ilvl w:val="0"/>
          <w:numId w:val="30"/>
        </w:numPr>
        <w:tabs>
          <w:tab w:val="num" w:pos="142"/>
        </w:tabs>
        <w:spacing w:before="0" w:after="0"/>
        <w:rPr>
          <w:rFonts w:ascii="Garamond" w:hAnsi="Garamond"/>
          <w:bCs/>
          <w:sz w:val="22"/>
          <w:szCs w:val="22"/>
        </w:rPr>
      </w:pPr>
      <w:r w:rsidRPr="00636F49">
        <w:rPr>
          <w:rFonts w:ascii="Garamond" w:hAnsi="Garamond"/>
          <w:bCs/>
          <w:sz w:val="22"/>
          <w:szCs w:val="22"/>
        </w:rPr>
        <w:t xml:space="preserve">maksimum </w:t>
      </w:r>
      <w:r w:rsidR="00EF4543">
        <w:rPr>
          <w:rFonts w:ascii="Garamond" w:hAnsi="Garamond"/>
          <w:bCs/>
          <w:sz w:val="22"/>
          <w:szCs w:val="22"/>
        </w:rPr>
        <w:t>100</w:t>
      </w:r>
      <w:r w:rsidRPr="00636F49">
        <w:rPr>
          <w:rFonts w:ascii="Garamond" w:hAnsi="Garamond"/>
          <w:bCs/>
          <w:sz w:val="22"/>
          <w:szCs w:val="22"/>
        </w:rPr>
        <w:t xml:space="preserve"> miesięcy </w:t>
      </w:r>
      <w:r w:rsidR="0078503E" w:rsidRPr="0078503E">
        <w:rPr>
          <w:rFonts w:ascii="Garamond" w:hAnsi="Garamond"/>
          <w:bCs/>
          <w:sz w:val="22"/>
          <w:szCs w:val="22"/>
        </w:rPr>
        <w:t xml:space="preserve">gwarancji i rękojmi </w:t>
      </w:r>
      <w:r>
        <w:rPr>
          <w:rFonts w:ascii="Garamond" w:hAnsi="Garamond"/>
          <w:bCs/>
          <w:sz w:val="22"/>
          <w:szCs w:val="22"/>
        </w:rPr>
        <w:t>n</w:t>
      </w:r>
      <w:r w:rsidRPr="00636F49">
        <w:rPr>
          <w:rFonts w:ascii="Garamond" w:hAnsi="Garamond"/>
          <w:bCs/>
          <w:sz w:val="22"/>
          <w:szCs w:val="22"/>
        </w:rPr>
        <w:t>a perforację blachy</w:t>
      </w:r>
    </w:p>
    <w:p w14:paraId="41A0E5E1" w14:textId="1CC7661F" w:rsidR="00636F49" w:rsidRPr="00636F49" w:rsidRDefault="00636F49">
      <w:pPr>
        <w:pStyle w:val="NormalnyWeb"/>
        <w:numPr>
          <w:ilvl w:val="0"/>
          <w:numId w:val="30"/>
        </w:numPr>
        <w:tabs>
          <w:tab w:val="num" w:pos="142"/>
        </w:tabs>
        <w:spacing w:before="0" w:after="0"/>
        <w:rPr>
          <w:rFonts w:ascii="Garamond" w:hAnsi="Garamond"/>
          <w:bCs/>
          <w:sz w:val="22"/>
          <w:szCs w:val="22"/>
        </w:rPr>
      </w:pPr>
      <w:r w:rsidRPr="00636F49">
        <w:rPr>
          <w:rFonts w:ascii="Garamond" w:hAnsi="Garamond"/>
          <w:bCs/>
          <w:sz w:val="22"/>
          <w:szCs w:val="22"/>
        </w:rPr>
        <w:t>maksimum 6</w:t>
      </w:r>
      <w:r w:rsidR="00AC7953">
        <w:rPr>
          <w:rFonts w:ascii="Garamond" w:hAnsi="Garamond"/>
          <w:bCs/>
          <w:sz w:val="22"/>
          <w:szCs w:val="22"/>
        </w:rPr>
        <w:t>4</w:t>
      </w:r>
      <w:r w:rsidRPr="00636F49">
        <w:rPr>
          <w:rFonts w:ascii="Garamond" w:hAnsi="Garamond"/>
          <w:bCs/>
          <w:sz w:val="22"/>
          <w:szCs w:val="22"/>
        </w:rPr>
        <w:t xml:space="preserve"> miesięcy </w:t>
      </w:r>
      <w:r w:rsidR="0078503E" w:rsidRPr="0078503E">
        <w:rPr>
          <w:rFonts w:ascii="Garamond" w:hAnsi="Garamond"/>
          <w:bCs/>
          <w:sz w:val="22"/>
          <w:szCs w:val="22"/>
        </w:rPr>
        <w:t xml:space="preserve">gwarancji i rękojmi </w:t>
      </w:r>
      <w:r w:rsidRPr="00636F49">
        <w:rPr>
          <w:rFonts w:ascii="Garamond" w:hAnsi="Garamond"/>
          <w:bCs/>
          <w:sz w:val="22"/>
          <w:szCs w:val="22"/>
        </w:rPr>
        <w:t xml:space="preserve">na lakier </w:t>
      </w:r>
    </w:p>
    <w:p w14:paraId="550D2406" w14:textId="742BE6C0" w:rsidR="0078503E" w:rsidRDefault="0078503E" w:rsidP="00636F49">
      <w:pPr>
        <w:pStyle w:val="NormalnyWeb"/>
        <w:tabs>
          <w:tab w:val="num" w:pos="142"/>
        </w:tabs>
        <w:spacing w:before="0" w:after="0"/>
        <w:rPr>
          <w:rFonts w:ascii="Garamond" w:hAnsi="Garamond"/>
          <w:sz w:val="22"/>
          <w:szCs w:val="22"/>
        </w:rPr>
      </w:pPr>
      <w:r w:rsidRPr="0078503E">
        <w:rPr>
          <w:rFonts w:ascii="Garamond" w:hAnsi="Garamond"/>
          <w:sz w:val="22"/>
          <w:szCs w:val="22"/>
        </w:rPr>
        <w:t>Okres dłuższy niż okres zapewniający maksymalną punktację nie powoduje przyznania dodatkowych punktów, lecz wiąże wykonawcę w zaoferowanym wymiarze. Niewypełnienie pola dotyczącego danego rodzaju gwarancji oznacza zaoferowanie okresu minimalnego. Zaoferowanie okresu krótszego niż wymagane minimum stanowi niezgodność oferty z warunkami zamówienia</w:t>
      </w:r>
      <w:r>
        <w:rPr>
          <w:rFonts w:ascii="Garamond" w:hAnsi="Garamond"/>
          <w:sz w:val="22"/>
          <w:szCs w:val="22"/>
        </w:rPr>
        <w:t>.</w:t>
      </w:r>
    </w:p>
    <w:p w14:paraId="2770E78A" w14:textId="0271711D" w:rsidR="00F33957" w:rsidRDefault="00FA157A" w:rsidP="00636F49">
      <w:pPr>
        <w:pStyle w:val="NormalnyWeb"/>
        <w:tabs>
          <w:tab w:val="num" w:pos="142"/>
        </w:tabs>
        <w:spacing w:before="0" w:after="0"/>
        <w:rPr>
          <w:rFonts w:ascii="Garamond" w:hAnsi="Garamond"/>
          <w:sz w:val="22"/>
          <w:szCs w:val="22"/>
        </w:rPr>
      </w:pPr>
      <w:r w:rsidRPr="00FA157A">
        <w:rPr>
          <w:rFonts w:ascii="Garamond" w:hAnsi="Garamond"/>
          <w:sz w:val="22"/>
          <w:szCs w:val="22"/>
        </w:rPr>
        <w:t>Punkty w kryterium okres rękojmi i gwarancji zostaną przyznane tylko w przypadku złożenia przez Wykonawcę oświadczenia o oferowanym okresie rękojmi i gwarancji (w druku OFERTA). W przypadku nie złożenia takiego oświadczenia oferta otrzyma 0 punktów oraz Zamawiający uzna że Wykonawca zaoferował minimalny okres rękojmi i gwarancji</w:t>
      </w:r>
    </w:p>
    <w:p w14:paraId="62F90FC1" w14:textId="77777777" w:rsidR="00FA157A" w:rsidRPr="000757B0" w:rsidRDefault="00FA157A" w:rsidP="00636F49">
      <w:pPr>
        <w:pStyle w:val="NormalnyWeb"/>
        <w:tabs>
          <w:tab w:val="num" w:pos="142"/>
        </w:tabs>
        <w:spacing w:before="0" w:after="0"/>
        <w:rPr>
          <w:rFonts w:ascii="Garamond" w:hAnsi="Garamond"/>
          <w:sz w:val="22"/>
          <w:szCs w:val="22"/>
        </w:rPr>
      </w:pPr>
    </w:p>
    <w:p w14:paraId="53DC949E" w14:textId="77777777" w:rsidR="0047317B" w:rsidRPr="000757B0" w:rsidRDefault="0047317B" w:rsidP="000757B0">
      <w:pPr>
        <w:suppressAutoHyphens w:val="0"/>
        <w:autoSpaceDE w:val="0"/>
        <w:autoSpaceDN w:val="0"/>
        <w:adjustRightInd w:val="0"/>
        <w:jc w:val="both"/>
        <w:rPr>
          <w:rFonts w:ascii="Garamond" w:hAnsi="Garamond"/>
          <w:sz w:val="22"/>
          <w:szCs w:val="22"/>
          <w:lang w:eastAsia="pl-PL"/>
        </w:rPr>
      </w:pPr>
    </w:p>
    <w:p w14:paraId="52945ED3" w14:textId="28A57AAC" w:rsidR="00A8119C" w:rsidRPr="000757B0" w:rsidRDefault="00677BB3" w:rsidP="000757B0">
      <w:pPr>
        <w:suppressAutoHyphens w:val="0"/>
        <w:autoSpaceDE w:val="0"/>
        <w:autoSpaceDN w:val="0"/>
        <w:adjustRightInd w:val="0"/>
        <w:jc w:val="both"/>
        <w:rPr>
          <w:rFonts w:ascii="Garamond" w:hAnsi="Garamond"/>
          <w:sz w:val="22"/>
          <w:szCs w:val="22"/>
          <w:lang w:eastAsia="pl-PL"/>
        </w:rPr>
      </w:pPr>
      <w:r w:rsidRPr="000757B0">
        <w:rPr>
          <w:rFonts w:ascii="Garamond" w:hAnsi="Garamond"/>
          <w:sz w:val="22"/>
          <w:szCs w:val="22"/>
          <w:lang w:eastAsia="pl-PL"/>
        </w:rPr>
        <w:t xml:space="preserve">Ilość punktów przyznanych badanej ofercie P to suma punktów z kryterium cena P1(maksymalnie </w:t>
      </w:r>
      <w:r w:rsidR="00AC7953">
        <w:rPr>
          <w:rFonts w:ascii="Garamond" w:hAnsi="Garamond"/>
          <w:sz w:val="22"/>
          <w:szCs w:val="22"/>
          <w:lang w:eastAsia="pl-PL"/>
        </w:rPr>
        <w:t>58</w:t>
      </w:r>
      <w:r w:rsidRPr="000757B0">
        <w:rPr>
          <w:rFonts w:ascii="Garamond" w:hAnsi="Garamond"/>
          <w:sz w:val="22"/>
          <w:szCs w:val="22"/>
          <w:lang w:eastAsia="pl-PL"/>
        </w:rPr>
        <w:t xml:space="preserve"> pkt ) i kryterium </w:t>
      </w:r>
      <w:r w:rsidR="0047317B">
        <w:rPr>
          <w:rFonts w:ascii="Garamond" w:hAnsi="Garamond"/>
          <w:sz w:val="22"/>
          <w:szCs w:val="22"/>
        </w:rPr>
        <w:t>okres gwarancji</w:t>
      </w:r>
      <w:r w:rsidR="006147B4" w:rsidRPr="000757B0">
        <w:rPr>
          <w:rFonts w:ascii="Garamond" w:hAnsi="Garamond"/>
          <w:sz w:val="22"/>
          <w:szCs w:val="22"/>
        </w:rPr>
        <w:t xml:space="preserve">  </w:t>
      </w:r>
      <w:r w:rsidRPr="000757B0">
        <w:rPr>
          <w:rFonts w:ascii="Garamond" w:hAnsi="Garamond"/>
          <w:sz w:val="22"/>
          <w:szCs w:val="22"/>
          <w:lang w:eastAsia="pl-PL"/>
        </w:rPr>
        <w:t xml:space="preserve">P2(maksymalnie </w:t>
      </w:r>
      <w:r w:rsidR="00AC7953">
        <w:rPr>
          <w:rFonts w:ascii="Garamond" w:hAnsi="Garamond"/>
          <w:sz w:val="22"/>
          <w:szCs w:val="22"/>
          <w:lang w:eastAsia="pl-PL"/>
        </w:rPr>
        <w:t>42</w:t>
      </w:r>
      <w:r w:rsidRPr="000757B0">
        <w:rPr>
          <w:rFonts w:ascii="Garamond" w:hAnsi="Garamond"/>
          <w:sz w:val="22"/>
          <w:szCs w:val="22"/>
          <w:lang w:eastAsia="pl-PL"/>
        </w:rPr>
        <w:t xml:space="preserve"> pkt )</w:t>
      </w:r>
    </w:p>
    <w:p w14:paraId="2106AE14" w14:textId="1E8C080B" w:rsidR="00677BB3" w:rsidRPr="000757B0" w:rsidRDefault="00677BB3" w:rsidP="000757B0">
      <w:pPr>
        <w:suppressAutoHyphens w:val="0"/>
        <w:autoSpaceDE w:val="0"/>
        <w:autoSpaceDN w:val="0"/>
        <w:adjustRightInd w:val="0"/>
        <w:jc w:val="both"/>
        <w:rPr>
          <w:rFonts w:ascii="Garamond" w:hAnsi="Garamond"/>
          <w:sz w:val="22"/>
          <w:szCs w:val="22"/>
          <w:lang w:eastAsia="pl-PL"/>
        </w:rPr>
      </w:pPr>
      <w:r w:rsidRPr="000757B0">
        <w:rPr>
          <w:rFonts w:ascii="Garamond" w:hAnsi="Garamond"/>
          <w:sz w:val="22"/>
          <w:szCs w:val="22"/>
          <w:lang w:eastAsia="pl-PL"/>
        </w:rPr>
        <w:t>P=P1+P</w:t>
      </w:r>
      <w:r w:rsidR="00AC7953">
        <w:rPr>
          <w:rFonts w:ascii="Garamond" w:hAnsi="Garamond"/>
          <w:sz w:val="22"/>
          <w:szCs w:val="22"/>
          <w:lang w:eastAsia="pl-PL"/>
        </w:rPr>
        <w:t>2</w:t>
      </w:r>
    </w:p>
    <w:p w14:paraId="1850FE8C" w14:textId="77777777" w:rsidR="00677BB3" w:rsidRPr="000757B0" w:rsidRDefault="00677BB3" w:rsidP="000757B0">
      <w:pPr>
        <w:pStyle w:val="NormalnyWeb"/>
        <w:spacing w:before="0" w:after="0"/>
        <w:jc w:val="both"/>
        <w:rPr>
          <w:rFonts w:ascii="Garamond" w:hAnsi="Garamond"/>
          <w:sz w:val="22"/>
          <w:szCs w:val="22"/>
        </w:rPr>
      </w:pPr>
      <w:r w:rsidRPr="000757B0">
        <w:rPr>
          <w:rFonts w:ascii="Garamond" w:hAnsi="Garamond"/>
          <w:sz w:val="22"/>
          <w:szCs w:val="22"/>
        </w:rPr>
        <w:t>Za najkorzystniejszą zostanie uznana oferta, która uzyska największą ilość punktów (maksymalnie 100).</w:t>
      </w:r>
    </w:p>
    <w:p w14:paraId="76420D0F" w14:textId="77777777" w:rsidR="00677BB3" w:rsidRPr="000757B0" w:rsidRDefault="00677BB3" w:rsidP="000757B0">
      <w:pPr>
        <w:rPr>
          <w:rFonts w:ascii="Garamond" w:hAnsi="Garamond"/>
          <w:sz w:val="22"/>
          <w:szCs w:val="22"/>
        </w:rPr>
      </w:pPr>
    </w:p>
    <w:p w14:paraId="5EFBEE3C" w14:textId="77777777" w:rsidR="0040405D" w:rsidRPr="000757B0" w:rsidRDefault="0040405D" w:rsidP="000757B0">
      <w:pPr>
        <w:pStyle w:val="NormalnyWeb"/>
        <w:spacing w:before="0" w:after="0"/>
        <w:jc w:val="both"/>
        <w:rPr>
          <w:rFonts w:ascii="Garamond" w:hAnsi="Garamond"/>
          <w:sz w:val="22"/>
          <w:szCs w:val="22"/>
        </w:rPr>
      </w:pPr>
      <w:r w:rsidRPr="000757B0">
        <w:rPr>
          <w:rFonts w:ascii="Garamond" w:hAnsi="Garamond"/>
          <w:sz w:val="22"/>
          <w:szCs w:val="22"/>
        </w:rPr>
        <w:t xml:space="preserve">Ocenie będą podlegały oferty niepodlegające odrzuceniu. Obliczenie będzie dokonywane z dokładnością do dwóch miejsc po przecinku. </w:t>
      </w:r>
    </w:p>
    <w:p w14:paraId="01EF6252" w14:textId="77777777" w:rsidR="0088607F" w:rsidRPr="000757B0" w:rsidRDefault="0088607F" w:rsidP="000757B0">
      <w:pPr>
        <w:pStyle w:val="NormalnyWeb"/>
        <w:spacing w:before="0" w:after="0"/>
        <w:ind w:left="403" w:hanging="403"/>
        <w:rPr>
          <w:rFonts w:ascii="Garamond" w:hAnsi="Garamond"/>
          <w:b/>
          <w:bCs/>
          <w:sz w:val="22"/>
          <w:szCs w:val="22"/>
        </w:rPr>
      </w:pPr>
    </w:p>
    <w:p w14:paraId="579B9431" w14:textId="77777777" w:rsidR="002175EE" w:rsidRPr="000757B0" w:rsidRDefault="00ED1A5D" w:rsidP="000757B0">
      <w:pPr>
        <w:pStyle w:val="NormalnyWeb"/>
        <w:spacing w:before="0" w:after="0"/>
        <w:ind w:left="403" w:hanging="403"/>
        <w:jc w:val="both"/>
        <w:rPr>
          <w:rFonts w:ascii="Garamond" w:hAnsi="Garamond"/>
          <w:b/>
          <w:bCs/>
          <w:sz w:val="22"/>
          <w:szCs w:val="22"/>
        </w:rPr>
      </w:pPr>
      <w:r w:rsidRPr="000757B0">
        <w:rPr>
          <w:rFonts w:ascii="Garamond" w:hAnsi="Garamond"/>
          <w:b/>
          <w:bCs/>
          <w:sz w:val="22"/>
          <w:szCs w:val="22"/>
        </w:rPr>
        <w:t>X</w:t>
      </w:r>
      <w:r w:rsidR="00D20BDB" w:rsidRPr="000757B0">
        <w:rPr>
          <w:rFonts w:ascii="Garamond" w:hAnsi="Garamond"/>
          <w:b/>
          <w:bCs/>
          <w:sz w:val="22"/>
          <w:szCs w:val="22"/>
        </w:rPr>
        <w:t>VI</w:t>
      </w:r>
      <w:r w:rsidR="00923610" w:rsidRPr="000757B0">
        <w:rPr>
          <w:rFonts w:ascii="Garamond" w:hAnsi="Garamond"/>
          <w:b/>
          <w:bCs/>
          <w:sz w:val="22"/>
          <w:szCs w:val="22"/>
        </w:rPr>
        <w:t>I</w:t>
      </w:r>
      <w:r w:rsidR="00D65022" w:rsidRPr="000757B0">
        <w:rPr>
          <w:rFonts w:ascii="Garamond" w:hAnsi="Garamond"/>
          <w:b/>
          <w:bCs/>
          <w:sz w:val="22"/>
          <w:szCs w:val="22"/>
        </w:rPr>
        <w:t>. Formalności niezbędne do zawarcia umowy</w:t>
      </w:r>
      <w:r w:rsidR="002175EE" w:rsidRPr="000757B0">
        <w:rPr>
          <w:rFonts w:ascii="Garamond" w:hAnsi="Garamond"/>
          <w:b/>
          <w:bCs/>
          <w:color w:val="00B050"/>
          <w:sz w:val="22"/>
          <w:szCs w:val="22"/>
        </w:rPr>
        <w:t xml:space="preserve"> </w:t>
      </w:r>
      <w:r w:rsidR="0044445C" w:rsidRPr="000757B0">
        <w:rPr>
          <w:rFonts w:ascii="Garamond" w:hAnsi="Garamond"/>
          <w:b/>
          <w:bCs/>
          <w:sz w:val="22"/>
          <w:szCs w:val="22"/>
        </w:rPr>
        <w:t>jakie powinny</w:t>
      </w:r>
      <w:r w:rsidR="002175EE" w:rsidRPr="000757B0">
        <w:rPr>
          <w:rFonts w:ascii="Garamond" w:hAnsi="Garamond"/>
          <w:b/>
          <w:bCs/>
          <w:sz w:val="22"/>
          <w:szCs w:val="22"/>
        </w:rPr>
        <w:t xml:space="preserve"> zostać dopełnione po wyborze oferty</w:t>
      </w:r>
    </w:p>
    <w:p w14:paraId="069102AF" w14:textId="77777777" w:rsidR="00F33957" w:rsidRPr="000757B0" w:rsidRDefault="00F33957" w:rsidP="000757B0">
      <w:pPr>
        <w:pStyle w:val="NormalnyWeb"/>
        <w:spacing w:before="0" w:after="0"/>
        <w:ind w:left="403" w:hanging="403"/>
        <w:jc w:val="both"/>
        <w:rPr>
          <w:rFonts w:ascii="Garamond" w:hAnsi="Garamond"/>
          <w:b/>
          <w:bCs/>
          <w:sz w:val="22"/>
          <w:szCs w:val="22"/>
        </w:rPr>
      </w:pPr>
    </w:p>
    <w:p w14:paraId="0420A6C1" w14:textId="77777777" w:rsidR="00F637DF" w:rsidRPr="000757B0" w:rsidRDefault="00F637DF" w:rsidP="000757B0">
      <w:pPr>
        <w:pStyle w:val="NormalnyWeb"/>
        <w:spacing w:before="0" w:after="0"/>
        <w:ind w:firstLine="360"/>
        <w:rPr>
          <w:rFonts w:ascii="Garamond" w:hAnsi="Garamond"/>
          <w:bCs/>
          <w:sz w:val="22"/>
          <w:szCs w:val="22"/>
        </w:rPr>
      </w:pPr>
      <w:r w:rsidRPr="000757B0">
        <w:rPr>
          <w:rFonts w:ascii="Garamond" w:hAnsi="Garamond"/>
          <w:bCs/>
          <w:sz w:val="22"/>
          <w:szCs w:val="22"/>
        </w:rPr>
        <w:t>Po wyborze najkorzystniejszej oferty w celu zawarcia umowy wykonawca winien:</w:t>
      </w:r>
    </w:p>
    <w:p w14:paraId="73A9EFE9" w14:textId="77777777" w:rsidR="00F637DF" w:rsidRPr="000757B0" w:rsidRDefault="00F637DF" w:rsidP="000757B0">
      <w:pPr>
        <w:pStyle w:val="NormalnyWeb"/>
        <w:numPr>
          <w:ilvl w:val="0"/>
          <w:numId w:val="9"/>
        </w:numPr>
        <w:spacing w:before="0" w:after="0"/>
        <w:jc w:val="both"/>
        <w:rPr>
          <w:rFonts w:ascii="Garamond" w:hAnsi="Garamond"/>
          <w:bCs/>
          <w:sz w:val="22"/>
          <w:szCs w:val="22"/>
        </w:rPr>
      </w:pPr>
      <w:r w:rsidRPr="000757B0">
        <w:rPr>
          <w:rFonts w:ascii="Garamond" w:hAnsi="Garamond"/>
          <w:bCs/>
          <w:sz w:val="22"/>
          <w:szCs w:val="22"/>
        </w:rPr>
        <w:t>Przedłożyć:</w:t>
      </w:r>
    </w:p>
    <w:p w14:paraId="5965A784" w14:textId="77777777" w:rsidR="00F637DF" w:rsidRPr="000757B0" w:rsidRDefault="00F637DF" w:rsidP="000757B0">
      <w:pPr>
        <w:pStyle w:val="NormalnyWeb"/>
        <w:numPr>
          <w:ilvl w:val="0"/>
          <w:numId w:val="10"/>
        </w:numPr>
        <w:spacing w:before="0" w:after="0"/>
        <w:jc w:val="both"/>
        <w:rPr>
          <w:rFonts w:ascii="Garamond" w:hAnsi="Garamond"/>
          <w:bCs/>
          <w:sz w:val="22"/>
          <w:szCs w:val="22"/>
        </w:rPr>
      </w:pPr>
      <w:r w:rsidRPr="000757B0">
        <w:rPr>
          <w:rFonts w:ascii="Garamond" w:hAnsi="Garamond"/>
          <w:bCs/>
          <w:sz w:val="22"/>
          <w:szCs w:val="22"/>
        </w:rPr>
        <w:t xml:space="preserve">pełnomocnictwo do zawarcia umowy, jeżeli nie wynika ono z treści </w:t>
      </w:r>
      <w:r w:rsidR="00426AE2" w:rsidRPr="000757B0">
        <w:rPr>
          <w:rFonts w:ascii="Garamond" w:hAnsi="Garamond"/>
          <w:bCs/>
          <w:sz w:val="22"/>
          <w:szCs w:val="22"/>
        </w:rPr>
        <w:t>OFERTY</w:t>
      </w:r>
      <w:r w:rsidRPr="000757B0">
        <w:rPr>
          <w:rFonts w:ascii="Garamond" w:hAnsi="Garamond"/>
          <w:bCs/>
          <w:sz w:val="22"/>
          <w:szCs w:val="22"/>
        </w:rPr>
        <w:t>,</w:t>
      </w:r>
    </w:p>
    <w:p w14:paraId="2BD8661F" w14:textId="77777777" w:rsidR="00F637DF" w:rsidRPr="000757B0" w:rsidRDefault="00F637DF" w:rsidP="000757B0">
      <w:pPr>
        <w:pStyle w:val="NormalnyWeb"/>
        <w:numPr>
          <w:ilvl w:val="0"/>
          <w:numId w:val="10"/>
        </w:numPr>
        <w:spacing w:before="0" w:after="0"/>
        <w:jc w:val="both"/>
        <w:rPr>
          <w:rFonts w:ascii="Garamond" w:hAnsi="Garamond"/>
          <w:bCs/>
          <w:sz w:val="22"/>
          <w:szCs w:val="22"/>
        </w:rPr>
      </w:pPr>
      <w:r w:rsidRPr="000757B0">
        <w:rPr>
          <w:rFonts w:ascii="Garamond" w:hAnsi="Garamond"/>
          <w:bCs/>
          <w:sz w:val="22"/>
          <w:szCs w:val="22"/>
        </w:rPr>
        <w:lastRenderedPageBreak/>
        <w:t xml:space="preserve">umowę regulującą współpracę – w przypadku złożenia oferty przez wykonawców wspólnie ubiegających się o </w:t>
      </w:r>
      <w:r w:rsidR="00426AE2" w:rsidRPr="000757B0">
        <w:rPr>
          <w:rFonts w:ascii="Garamond" w:hAnsi="Garamond"/>
          <w:bCs/>
          <w:sz w:val="22"/>
          <w:szCs w:val="22"/>
        </w:rPr>
        <w:t xml:space="preserve">udzielnie </w:t>
      </w:r>
      <w:r w:rsidRPr="000757B0">
        <w:rPr>
          <w:rFonts w:ascii="Garamond" w:hAnsi="Garamond"/>
          <w:bCs/>
          <w:sz w:val="22"/>
          <w:szCs w:val="22"/>
        </w:rPr>
        <w:t xml:space="preserve">zamówienie, </w:t>
      </w:r>
    </w:p>
    <w:p w14:paraId="27D26DB5" w14:textId="77777777" w:rsidR="00F637DF" w:rsidRPr="000757B0" w:rsidRDefault="00F637DF" w:rsidP="000757B0">
      <w:pPr>
        <w:pStyle w:val="NormalnyWeb"/>
        <w:numPr>
          <w:ilvl w:val="0"/>
          <w:numId w:val="9"/>
        </w:numPr>
        <w:spacing w:before="0" w:after="0"/>
        <w:jc w:val="both"/>
        <w:rPr>
          <w:rFonts w:ascii="Garamond" w:hAnsi="Garamond"/>
          <w:bCs/>
          <w:sz w:val="22"/>
          <w:szCs w:val="22"/>
        </w:rPr>
      </w:pPr>
      <w:r w:rsidRPr="000757B0">
        <w:rPr>
          <w:rFonts w:ascii="Garamond" w:hAnsi="Garamond"/>
          <w:bCs/>
          <w:sz w:val="22"/>
          <w:szCs w:val="22"/>
        </w:rPr>
        <w:t>Przekazać przy użyciu środków komunikacji elektronicznej</w:t>
      </w:r>
      <w:r w:rsidR="00A06E30" w:rsidRPr="000757B0">
        <w:rPr>
          <w:rFonts w:ascii="Garamond" w:hAnsi="Garamond"/>
          <w:bCs/>
          <w:sz w:val="22"/>
          <w:szCs w:val="22"/>
        </w:rPr>
        <w:t xml:space="preserve"> (poczta elektroniczna) </w:t>
      </w:r>
      <w:r w:rsidRPr="000757B0">
        <w:rPr>
          <w:rFonts w:ascii="Garamond" w:hAnsi="Garamond"/>
          <w:bCs/>
          <w:sz w:val="22"/>
          <w:szCs w:val="22"/>
        </w:rPr>
        <w:t>następujące informacje:</w:t>
      </w:r>
    </w:p>
    <w:p w14:paraId="4EC7864E" w14:textId="77777777" w:rsidR="00F637DF" w:rsidRPr="000757B0" w:rsidRDefault="00D3164A" w:rsidP="000757B0">
      <w:pPr>
        <w:pStyle w:val="NormalnyWeb"/>
        <w:numPr>
          <w:ilvl w:val="0"/>
          <w:numId w:val="7"/>
        </w:numPr>
        <w:spacing w:before="0" w:after="0"/>
        <w:jc w:val="both"/>
        <w:rPr>
          <w:rFonts w:ascii="Garamond" w:hAnsi="Garamond"/>
          <w:bCs/>
          <w:sz w:val="22"/>
          <w:szCs w:val="22"/>
        </w:rPr>
      </w:pPr>
      <w:r w:rsidRPr="000757B0">
        <w:rPr>
          <w:rFonts w:ascii="Garamond" w:hAnsi="Garamond"/>
          <w:bCs/>
          <w:sz w:val="22"/>
          <w:szCs w:val="22"/>
        </w:rPr>
        <w:t xml:space="preserve">dane niezbędne do wpisania w umowie (wynikające z treści projektowanych postanowień  umowy </w:t>
      </w:r>
      <w:r w:rsidRPr="000757B0">
        <w:rPr>
          <w:rFonts w:ascii="Garamond" w:hAnsi="Garamond"/>
          <w:sz w:val="22"/>
          <w:szCs w:val="22"/>
        </w:rPr>
        <w:t xml:space="preserve">w sprawie zamówienia publicznego, </w:t>
      </w:r>
      <w:r w:rsidRPr="000757B0">
        <w:rPr>
          <w:rFonts w:ascii="Garamond" w:hAnsi="Garamond"/>
          <w:bCs/>
          <w:sz w:val="22"/>
          <w:szCs w:val="22"/>
        </w:rPr>
        <w:t>załączonych do SWZ)</w:t>
      </w:r>
      <w:r w:rsidR="00F637DF" w:rsidRPr="000757B0">
        <w:rPr>
          <w:rFonts w:ascii="Garamond" w:hAnsi="Garamond"/>
          <w:bCs/>
          <w:sz w:val="22"/>
          <w:szCs w:val="22"/>
        </w:rPr>
        <w:t>,</w:t>
      </w:r>
    </w:p>
    <w:p w14:paraId="57783819" w14:textId="77777777" w:rsidR="00481286" w:rsidRPr="000757B0" w:rsidRDefault="002D3F5C" w:rsidP="000757B0">
      <w:pPr>
        <w:numPr>
          <w:ilvl w:val="0"/>
          <w:numId w:val="7"/>
        </w:numPr>
        <w:jc w:val="both"/>
        <w:rPr>
          <w:rFonts w:ascii="Garamond" w:hAnsi="Garamond"/>
          <w:bCs/>
          <w:sz w:val="22"/>
          <w:szCs w:val="22"/>
        </w:rPr>
      </w:pPr>
      <w:r w:rsidRPr="000757B0">
        <w:rPr>
          <w:rFonts w:ascii="Garamond" w:hAnsi="Garamond"/>
          <w:sz w:val="22"/>
          <w:szCs w:val="22"/>
        </w:rPr>
        <w:t xml:space="preserve">nazwy, dane kontaktowe oraz przedstawicieli podwykonawców zaangażowanych w </w:t>
      </w:r>
      <w:r w:rsidR="00CC2679" w:rsidRPr="000757B0">
        <w:rPr>
          <w:rFonts w:ascii="Garamond" w:hAnsi="Garamond"/>
          <w:sz w:val="22"/>
          <w:szCs w:val="22"/>
        </w:rPr>
        <w:t>realizację zamówienia</w:t>
      </w:r>
      <w:r w:rsidRPr="000757B0">
        <w:rPr>
          <w:rFonts w:ascii="Garamond" w:hAnsi="Garamond"/>
          <w:sz w:val="22"/>
          <w:szCs w:val="22"/>
        </w:rPr>
        <w:t xml:space="preserve"> (</w:t>
      </w:r>
      <w:r w:rsidRPr="000757B0">
        <w:rPr>
          <w:rFonts w:ascii="Garamond" w:hAnsi="Garamond"/>
          <w:bCs/>
          <w:sz w:val="22"/>
          <w:szCs w:val="22"/>
        </w:rPr>
        <w:t>w przypadku gdy Wykonawca będzie wykonywał zamówienie przy pomocy podwykonawców)</w:t>
      </w:r>
      <w:r w:rsidRPr="000757B0">
        <w:rPr>
          <w:rFonts w:ascii="Garamond" w:hAnsi="Garamond"/>
          <w:sz w:val="22"/>
          <w:szCs w:val="22"/>
        </w:rPr>
        <w:t xml:space="preserve">. </w:t>
      </w:r>
    </w:p>
    <w:p w14:paraId="3A0D0826" w14:textId="77777777" w:rsidR="00947970" w:rsidRPr="000757B0" w:rsidRDefault="00947970" w:rsidP="000757B0">
      <w:pPr>
        <w:ind w:left="1440"/>
        <w:jc w:val="both"/>
        <w:rPr>
          <w:rFonts w:ascii="Garamond" w:hAnsi="Garamond"/>
          <w:bCs/>
          <w:sz w:val="22"/>
          <w:szCs w:val="22"/>
        </w:rPr>
      </w:pPr>
    </w:p>
    <w:p w14:paraId="20FE7751" w14:textId="77777777" w:rsidR="00F637DF" w:rsidRPr="000757B0" w:rsidRDefault="00F637DF" w:rsidP="000757B0">
      <w:pPr>
        <w:pStyle w:val="NormalnyWeb"/>
        <w:spacing w:before="0" w:after="0"/>
        <w:jc w:val="both"/>
        <w:rPr>
          <w:rFonts w:ascii="Garamond" w:hAnsi="Garamond"/>
          <w:sz w:val="22"/>
          <w:szCs w:val="22"/>
          <w:lang w:eastAsia="pl-PL"/>
        </w:rPr>
      </w:pPr>
      <w:r w:rsidRPr="000757B0">
        <w:rPr>
          <w:rFonts w:ascii="Garamond" w:hAnsi="Garamond"/>
          <w:bCs/>
          <w:sz w:val="22"/>
          <w:szCs w:val="22"/>
        </w:rPr>
        <w:t>Niedopełnienie tych formalności stanowić będzie uchylenie się przez Wykonawcę od zawarcia Umowy.</w:t>
      </w:r>
    </w:p>
    <w:p w14:paraId="5D342C46" w14:textId="77777777" w:rsidR="00A06E30" w:rsidRPr="000757B0" w:rsidRDefault="00A06E30" w:rsidP="000757B0">
      <w:pPr>
        <w:pStyle w:val="NormalnyWeb"/>
        <w:spacing w:before="0" w:after="0"/>
        <w:jc w:val="both"/>
        <w:rPr>
          <w:rFonts w:ascii="Garamond" w:hAnsi="Garamond"/>
          <w:b/>
          <w:sz w:val="22"/>
          <w:szCs w:val="22"/>
        </w:rPr>
      </w:pPr>
    </w:p>
    <w:p w14:paraId="35936F11" w14:textId="77777777" w:rsidR="00A06E30" w:rsidRPr="000757B0" w:rsidRDefault="00A06E30"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XV</w:t>
      </w:r>
      <w:r w:rsidR="00923610" w:rsidRPr="000757B0">
        <w:rPr>
          <w:rFonts w:ascii="Garamond" w:hAnsi="Garamond"/>
          <w:b/>
          <w:bCs/>
          <w:sz w:val="22"/>
          <w:szCs w:val="22"/>
        </w:rPr>
        <w:t>I</w:t>
      </w:r>
      <w:r w:rsidRPr="000757B0">
        <w:rPr>
          <w:rFonts w:ascii="Garamond" w:hAnsi="Garamond"/>
          <w:b/>
          <w:bCs/>
          <w:sz w:val="22"/>
          <w:szCs w:val="22"/>
        </w:rPr>
        <w:t>II. Zabezpieczenie należytego wykonania umowy</w:t>
      </w:r>
    </w:p>
    <w:p w14:paraId="7418BFC1" w14:textId="77777777" w:rsidR="000654A5" w:rsidRPr="000757B0" w:rsidRDefault="000654A5" w:rsidP="000757B0">
      <w:pPr>
        <w:pStyle w:val="NormalnyWeb"/>
        <w:spacing w:before="0" w:after="0"/>
        <w:jc w:val="both"/>
        <w:rPr>
          <w:rFonts w:ascii="Garamond" w:hAnsi="Garamond"/>
          <w:sz w:val="22"/>
          <w:szCs w:val="22"/>
        </w:rPr>
      </w:pPr>
      <w:r w:rsidRPr="000757B0">
        <w:rPr>
          <w:rFonts w:ascii="Garamond" w:hAnsi="Garamond"/>
          <w:sz w:val="22"/>
          <w:szCs w:val="22"/>
        </w:rPr>
        <w:t>Zamawiający nie wymaga wniesienia zabezpieczenia należytego wykonania umowy</w:t>
      </w:r>
    </w:p>
    <w:p w14:paraId="7481547C" w14:textId="77777777" w:rsidR="000654A5" w:rsidRPr="000757B0" w:rsidRDefault="000654A5" w:rsidP="000757B0">
      <w:pPr>
        <w:pStyle w:val="NormalnyWeb"/>
        <w:spacing w:before="0" w:after="0"/>
        <w:jc w:val="both"/>
        <w:rPr>
          <w:rFonts w:ascii="Garamond" w:hAnsi="Garamond"/>
          <w:sz w:val="22"/>
          <w:szCs w:val="22"/>
        </w:rPr>
      </w:pPr>
    </w:p>
    <w:p w14:paraId="2092FF2D" w14:textId="77777777" w:rsidR="00A06E30" w:rsidRPr="000757B0" w:rsidRDefault="00A06E30"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X</w:t>
      </w:r>
      <w:r w:rsidR="00923610" w:rsidRPr="000757B0">
        <w:rPr>
          <w:rFonts w:ascii="Garamond" w:hAnsi="Garamond"/>
          <w:b/>
          <w:bCs/>
          <w:sz w:val="22"/>
          <w:szCs w:val="22"/>
        </w:rPr>
        <w:t>IX</w:t>
      </w:r>
      <w:r w:rsidRPr="000757B0">
        <w:rPr>
          <w:rFonts w:ascii="Garamond" w:hAnsi="Garamond"/>
          <w:b/>
          <w:bCs/>
          <w:sz w:val="22"/>
          <w:szCs w:val="22"/>
        </w:rPr>
        <w:t xml:space="preserve">. </w:t>
      </w:r>
      <w:r w:rsidRPr="000757B0">
        <w:rPr>
          <w:rFonts w:ascii="Garamond" w:hAnsi="Garamond"/>
          <w:b/>
          <w:sz w:val="22"/>
          <w:szCs w:val="22"/>
        </w:rPr>
        <w:t>Projektowane postanowienia umowy w sprawie zamówienia publicznego</w:t>
      </w:r>
      <w:r w:rsidRPr="000757B0">
        <w:rPr>
          <w:rFonts w:ascii="Garamond" w:hAnsi="Garamond"/>
          <w:b/>
          <w:bCs/>
          <w:color w:val="FF0000"/>
          <w:sz w:val="22"/>
          <w:szCs w:val="22"/>
        </w:rPr>
        <w:t xml:space="preserve">, </w:t>
      </w:r>
      <w:r w:rsidRPr="000757B0">
        <w:rPr>
          <w:rFonts w:ascii="Garamond" w:hAnsi="Garamond"/>
          <w:b/>
          <w:bCs/>
          <w:sz w:val="22"/>
          <w:szCs w:val="22"/>
        </w:rPr>
        <w:t>które zostaną wprowadzone do umowy</w:t>
      </w:r>
    </w:p>
    <w:p w14:paraId="42542B01" w14:textId="77777777" w:rsidR="00A06E30" w:rsidRPr="000757B0" w:rsidRDefault="00A06E30" w:rsidP="000757B0">
      <w:pPr>
        <w:pStyle w:val="NormalnyWeb"/>
        <w:numPr>
          <w:ilvl w:val="0"/>
          <w:numId w:val="3"/>
        </w:numPr>
        <w:spacing w:before="0" w:after="0"/>
        <w:ind w:left="357" w:hanging="357"/>
        <w:jc w:val="both"/>
        <w:rPr>
          <w:rFonts w:ascii="Garamond" w:hAnsi="Garamond"/>
          <w:sz w:val="22"/>
          <w:szCs w:val="22"/>
        </w:rPr>
      </w:pPr>
      <w:r w:rsidRPr="000757B0">
        <w:rPr>
          <w:rFonts w:ascii="Garamond" w:hAnsi="Garamond"/>
          <w:sz w:val="22"/>
          <w:szCs w:val="22"/>
        </w:rPr>
        <w:t>Umowa w sprawie zamówienia publicznego zgodna z załączonymi do SWZ projektowanymi postanowieniami umowy zostanie zawarta z Wykonawcą, którego oferta została wybrana, jako najkorzystniejsza. Termin zawarcia umowy zostanie podany przez Zamawiającego.</w:t>
      </w:r>
    </w:p>
    <w:p w14:paraId="32028E0B" w14:textId="77777777" w:rsidR="00A06E30" w:rsidRPr="000757B0" w:rsidRDefault="00A06E30" w:rsidP="000757B0">
      <w:pPr>
        <w:pStyle w:val="Akapitzlist1"/>
        <w:numPr>
          <w:ilvl w:val="0"/>
          <w:numId w:val="3"/>
        </w:numPr>
        <w:ind w:left="357" w:hanging="357"/>
        <w:jc w:val="both"/>
        <w:rPr>
          <w:rFonts w:ascii="Garamond" w:hAnsi="Garamond"/>
          <w:sz w:val="22"/>
          <w:szCs w:val="22"/>
        </w:rPr>
      </w:pPr>
      <w:r w:rsidRPr="000757B0">
        <w:rPr>
          <w:rFonts w:ascii="Garamond" w:hAnsi="Garamond"/>
          <w:sz w:val="22"/>
          <w:szCs w:val="22"/>
        </w:rPr>
        <w:t xml:space="preserve">Możliwości zmiany zawartej umowy oraz warunki takich zmian zostały określone w projektowanych postanowieniach umowy w sprawie zamówienia publicznego </w:t>
      </w:r>
    </w:p>
    <w:p w14:paraId="27101D2E" w14:textId="77777777" w:rsidR="00A06E30" w:rsidRPr="000757B0" w:rsidRDefault="00A06E30" w:rsidP="000757B0">
      <w:pPr>
        <w:pStyle w:val="NormalnyWeb"/>
        <w:spacing w:before="0" w:after="0"/>
        <w:jc w:val="both"/>
        <w:rPr>
          <w:rFonts w:ascii="Garamond" w:hAnsi="Garamond"/>
          <w:b/>
          <w:bCs/>
          <w:sz w:val="22"/>
          <w:szCs w:val="22"/>
        </w:rPr>
      </w:pPr>
    </w:p>
    <w:p w14:paraId="303C37BE" w14:textId="77777777" w:rsidR="00D77E3A" w:rsidRPr="000757B0" w:rsidRDefault="00D77E3A" w:rsidP="000757B0">
      <w:pPr>
        <w:pStyle w:val="NormalnyWeb"/>
        <w:tabs>
          <w:tab w:val="left" w:pos="600"/>
        </w:tabs>
        <w:spacing w:before="0" w:after="0"/>
        <w:ind w:left="600" w:hanging="600"/>
        <w:jc w:val="both"/>
        <w:rPr>
          <w:rFonts w:ascii="Garamond" w:hAnsi="Garamond"/>
          <w:b/>
          <w:bCs/>
          <w:sz w:val="22"/>
          <w:szCs w:val="22"/>
        </w:rPr>
      </w:pPr>
      <w:r w:rsidRPr="000757B0">
        <w:rPr>
          <w:rFonts w:ascii="Garamond" w:hAnsi="Garamond"/>
          <w:b/>
          <w:bCs/>
          <w:sz w:val="22"/>
          <w:szCs w:val="22"/>
        </w:rPr>
        <w:t xml:space="preserve">XX. Pouczenie o środkach ochrony prawnej przysługujących Wykonawcy </w:t>
      </w:r>
    </w:p>
    <w:p w14:paraId="1133392F" w14:textId="77777777" w:rsidR="00D77E3A" w:rsidRPr="000757B0" w:rsidRDefault="00D77E3A" w:rsidP="000757B0">
      <w:pPr>
        <w:jc w:val="both"/>
        <w:rPr>
          <w:rFonts w:ascii="Garamond" w:hAnsi="Garamond"/>
          <w:sz w:val="22"/>
          <w:szCs w:val="22"/>
        </w:rPr>
      </w:pPr>
    </w:p>
    <w:p w14:paraId="75258CA6" w14:textId="77777777" w:rsidR="00D77E3A" w:rsidRPr="000757B0" w:rsidRDefault="00D77E3A" w:rsidP="000757B0">
      <w:pPr>
        <w:jc w:val="both"/>
        <w:rPr>
          <w:rFonts w:ascii="Garamond" w:hAnsi="Garamond"/>
          <w:sz w:val="22"/>
          <w:szCs w:val="22"/>
        </w:rPr>
      </w:pPr>
      <w:r w:rsidRPr="000757B0">
        <w:rPr>
          <w:rFonts w:ascii="Garamond" w:hAnsi="Garamond"/>
          <w:sz w:val="22"/>
          <w:szCs w:val="22"/>
        </w:rPr>
        <w:t xml:space="preserve">Wykonawcom a także innym podmiotom, jeżeli mają lub mieli interes w uzyskaniu zamówienia oraz ponieśli lub mogą ponieść szkodę w wyniku naruszenia przez Zamawiającego przepisów </w:t>
      </w:r>
      <w:proofErr w:type="spellStart"/>
      <w:r w:rsidRPr="000757B0">
        <w:rPr>
          <w:rFonts w:ascii="Garamond" w:hAnsi="Garamond"/>
          <w:sz w:val="22"/>
          <w:szCs w:val="22"/>
        </w:rPr>
        <w:t>Pzp</w:t>
      </w:r>
      <w:proofErr w:type="spellEnd"/>
      <w:r w:rsidRPr="000757B0">
        <w:rPr>
          <w:rFonts w:ascii="Garamond" w:hAnsi="Garamond"/>
          <w:sz w:val="22"/>
          <w:szCs w:val="22"/>
        </w:rPr>
        <w:t>, przysługują środki ochrony prawnej opisane w </w:t>
      </w:r>
      <w:proofErr w:type="spellStart"/>
      <w:r w:rsidRPr="000757B0">
        <w:rPr>
          <w:rFonts w:ascii="Garamond" w:hAnsi="Garamond"/>
          <w:sz w:val="22"/>
          <w:szCs w:val="22"/>
        </w:rPr>
        <w:t>Pzp</w:t>
      </w:r>
      <w:proofErr w:type="spellEnd"/>
      <w:r w:rsidRPr="000757B0">
        <w:rPr>
          <w:rFonts w:ascii="Garamond" w:hAnsi="Garamond"/>
          <w:sz w:val="22"/>
          <w:szCs w:val="22"/>
        </w:rPr>
        <w:t>:</w:t>
      </w:r>
    </w:p>
    <w:p w14:paraId="3C91AE92" w14:textId="77777777" w:rsidR="00D77E3A" w:rsidRPr="000757B0" w:rsidRDefault="00D77E3A" w:rsidP="000757B0">
      <w:pPr>
        <w:jc w:val="both"/>
        <w:rPr>
          <w:rFonts w:ascii="Garamond" w:hAnsi="Garamond"/>
          <w:sz w:val="22"/>
          <w:szCs w:val="22"/>
        </w:rPr>
      </w:pPr>
    </w:p>
    <w:p w14:paraId="3BE2F107" w14:textId="77777777" w:rsidR="00D77E3A" w:rsidRPr="000757B0" w:rsidRDefault="00D77E3A" w:rsidP="000757B0">
      <w:pPr>
        <w:tabs>
          <w:tab w:val="left" w:pos="0"/>
          <w:tab w:val="left" w:pos="180"/>
        </w:tabs>
        <w:jc w:val="both"/>
        <w:rPr>
          <w:rFonts w:ascii="Garamond" w:hAnsi="Garamond"/>
          <w:strike/>
          <w:sz w:val="22"/>
          <w:szCs w:val="22"/>
        </w:rPr>
      </w:pPr>
      <w:r w:rsidRPr="000757B0">
        <w:rPr>
          <w:rFonts w:ascii="Garamond" w:hAnsi="Garamond"/>
          <w:sz w:val="22"/>
          <w:szCs w:val="22"/>
        </w:rPr>
        <w:t>1.</w:t>
      </w:r>
      <w:r w:rsidRPr="000757B0">
        <w:rPr>
          <w:rFonts w:ascii="Garamond" w:hAnsi="Garamond"/>
          <w:b/>
          <w:sz w:val="22"/>
          <w:szCs w:val="22"/>
        </w:rPr>
        <w:t xml:space="preserve"> Odwołanie – rozdział 2 dział IX </w:t>
      </w:r>
      <w:proofErr w:type="spellStart"/>
      <w:r w:rsidRPr="000757B0">
        <w:rPr>
          <w:rFonts w:ascii="Garamond" w:hAnsi="Garamond"/>
          <w:b/>
          <w:sz w:val="22"/>
          <w:szCs w:val="22"/>
        </w:rPr>
        <w:t>Pzp</w:t>
      </w:r>
      <w:proofErr w:type="spellEnd"/>
      <w:r w:rsidRPr="000757B0">
        <w:rPr>
          <w:rFonts w:ascii="Garamond" w:hAnsi="Garamond"/>
          <w:b/>
          <w:sz w:val="22"/>
          <w:szCs w:val="22"/>
        </w:rPr>
        <w:t xml:space="preserve"> </w:t>
      </w:r>
    </w:p>
    <w:p w14:paraId="0C457928" w14:textId="77777777" w:rsidR="00D77E3A" w:rsidRPr="000757B0" w:rsidRDefault="00D77E3A" w:rsidP="000757B0">
      <w:pPr>
        <w:ind w:left="426" w:hanging="142"/>
        <w:jc w:val="both"/>
        <w:rPr>
          <w:rFonts w:ascii="Garamond" w:hAnsi="Garamond"/>
          <w:sz w:val="22"/>
          <w:szCs w:val="22"/>
        </w:rPr>
      </w:pPr>
    </w:p>
    <w:p w14:paraId="60459E50" w14:textId="5968639E" w:rsidR="00D77E3A" w:rsidRPr="000757B0" w:rsidRDefault="00127A4A" w:rsidP="000757B0">
      <w:pPr>
        <w:tabs>
          <w:tab w:val="left" w:pos="284"/>
          <w:tab w:val="left" w:pos="720"/>
        </w:tabs>
        <w:jc w:val="both"/>
        <w:rPr>
          <w:rFonts w:ascii="Garamond" w:hAnsi="Garamond"/>
          <w:sz w:val="22"/>
          <w:szCs w:val="22"/>
        </w:rPr>
      </w:pPr>
      <w:r>
        <w:rPr>
          <w:rFonts w:ascii="Garamond" w:hAnsi="Garamond"/>
          <w:sz w:val="22"/>
          <w:szCs w:val="22"/>
        </w:rPr>
        <w:t>2</w:t>
      </w:r>
      <w:r w:rsidR="00D77E3A" w:rsidRPr="000757B0">
        <w:rPr>
          <w:rFonts w:ascii="Garamond" w:hAnsi="Garamond"/>
          <w:sz w:val="22"/>
          <w:szCs w:val="22"/>
        </w:rPr>
        <w:t>.</w:t>
      </w:r>
      <w:r w:rsidR="00D77E3A" w:rsidRPr="000757B0">
        <w:rPr>
          <w:rFonts w:ascii="Garamond" w:hAnsi="Garamond"/>
          <w:b/>
          <w:sz w:val="22"/>
          <w:szCs w:val="22"/>
        </w:rPr>
        <w:t xml:space="preserve"> Postępowanie skargowe </w:t>
      </w:r>
      <w:r w:rsidR="00D77E3A" w:rsidRPr="000757B0">
        <w:rPr>
          <w:rFonts w:ascii="Garamond" w:hAnsi="Garamond"/>
          <w:sz w:val="22"/>
          <w:szCs w:val="22"/>
        </w:rPr>
        <w:t xml:space="preserve">– art. 579-590 </w:t>
      </w:r>
      <w:proofErr w:type="spellStart"/>
      <w:r w:rsidR="00D77E3A" w:rsidRPr="000757B0">
        <w:rPr>
          <w:rFonts w:ascii="Garamond" w:hAnsi="Garamond"/>
          <w:sz w:val="22"/>
          <w:szCs w:val="22"/>
        </w:rPr>
        <w:t>Pzp</w:t>
      </w:r>
      <w:proofErr w:type="spellEnd"/>
      <w:r w:rsidR="00D77E3A" w:rsidRPr="000757B0">
        <w:rPr>
          <w:rFonts w:ascii="Garamond" w:hAnsi="Garamond"/>
          <w:sz w:val="22"/>
          <w:szCs w:val="22"/>
        </w:rPr>
        <w:t>.</w:t>
      </w:r>
    </w:p>
    <w:p w14:paraId="69D75866" w14:textId="77777777" w:rsidR="00A8119C" w:rsidRPr="000757B0" w:rsidRDefault="00A8119C" w:rsidP="000757B0">
      <w:pPr>
        <w:suppressAutoHyphens w:val="0"/>
        <w:autoSpaceDE w:val="0"/>
        <w:autoSpaceDN w:val="0"/>
        <w:adjustRightInd w:val="0"/>
        <w:rPr>
          <w:rFonts w:ascii="Garamond" w:hAnsi="Garamond"/>
          <w:sz w:val="22"/>
          <w:szCs w:val="22"/>
        </w:rPr>
      </w:pPr>
    </w:p>
    <w:p w14:paraId="05672C22" w14:textId="77777777" w:rsidR="00D77E3A" w:rsidRPr="000757B0" w:rsidRDefault="00D77E3A" w:rsidP="000757B0">
      <w:pPr>
        <w:suppressAutoHyphens w:val="0"/>
        <w:autoSpaceDE w:val="0"/>
        <w:autoSpaceDN w:val="0"/>
        <w:adjustRightInd w:val="0"/>
        <w:rPr>
          <w:rFonts w:ascii="Garamond" w:hAnsi="Garamond"/>
          <w:sz w:val="22"/>
          <w:szCs w:val="22"/>
          <w:lang w:eastAsia="pl-PL"/>
        </w:rPr>
      </w:pPr>
      <w:r w:rsidRPr="000757B0">
        <w:rPr>
          <w:rFonts w:ascii="Garamond" w:hAnsi="Garamond"/>
          <w:sz w:val="22"/>
          <w:szCs w:val="22"/>
          <w:lang w:eastAsia="pl-PL"/>
        </w:rPr>
        <w:t xml:space="preserve">Szczegóły określa Dział IX </w:t>
      </w:r>
      <w:proofErr w:type="spellStart"/>
      <w:r w:rsidRPr="000757B0">
        <w:rPr>
          <w:rFonts w:ascii="Garamond" w:hAnsi="Garamond"/>
          <w:sz w:val="22"/>
          <w:szCs w:val="22"/>
          <w:lang w:eastAsia="pl-PL"/>
        </w:rPr>
        <w:t>Pzp</w:t>
      </w:r>
      <w:proofErr w:type="spellEnd"/>
      <w:r w:rsidRPr="000757B0">
        <w:rPr>
          <w:rFonts w:ascii="Garamond" w:hAnsi="Garamond"/>
          <w:sz w:val="22"/>
          <w:szCs w:val="22"/>
          <w:lang w:eastAsia="pl-PL"/>
        </w:rPr>
        <w:t xml:space="preserve"> – </w:t>
      </w:r>
      <w:r w:rsidRPr="000757B0">
        <w:rPr>
          <w:rFonts w:ascii="Garamond" w:hAnsi="Garamond"/>
          <w:i/>
          <w:sz w:val="22"/>
          <w:szCs w:val="22"/>
          <w:lang w:eastAsia="pl-PL"/>
        </w:rPr>
        <w:t>Środki ochrony prawnej</w:t>
      </w:r>
      <w:r w:rsidRPr="000757B0">
        <w:rPr>
          <w:rFonts w:ascii="Garamond" w:hAnsi="Garamond"/>
          <w:sz w:val="22"/>
          <w:szCs w:val="22"/>
          <w:lang w:eastAsia="pl-PL"/>
        </w:rPr>
        <w:t>.</w:t>
      </w:r>
    </w:p>
    <w:p w14:paraId="6214B71E" w14:textId="77777777" w:rsidR="00A06E30" w:rsidRPr="000757B0" w:rsidRDefault="00A06E30" w:rsidP="000757B0">
      <w:pPr>
        <w:pStyle w:val="NormalnyWeb"/>
        <w:spacing w:before="0" w:after="0"/>
        <w:jc w:val="both"/>
        <w:rPr>
          <w:rFonts w:ascii="Garamond" w:hAnsi="Garamond"/>
          <w:b/>
          <w:sz w:val="22"/>
          <w:szCs w:val="22"/>
        </w:rPr>
      </w:pPr>
    </w:p>
    <w:p w14:paraId="4FC1DE87" w14:textId="77777777" w:rsidR="00D77E3A" w:rsidRPr="000757B0" w:rsidRDefault="000D0A88" w:rsidP="000757B0">
      <w:pPr>
        <w:pStyle w:val="NormalnyWeb"/>
        <w:spacing w:before="0" w:after="0"/>
        <w:jc w:val="both"/>
        <w:rPr>
          <w:rFonts w:ascii="Garamond" w:hAnsi="Garamond"/>
          <w:b/>
          <w:sz w:val="22"/>
          <w:szCs w:val="22"/>
        </w:rPr>
      </w:pPr>
      <w:r w:rsidRPr="000757B0">
        <w:rPr>
          <w:rFonts w:ascii="Garamond" w:hAnsi="Garamond"/>
          <w:b/>
          <w:sz w:val="22"/>
          <w:szCs w:val="22"/>
        </w:rPr>
        <w:t>X</w:t>
      </w:r>
      <w:r w:rsidR="00D77E3A" w:rsidRPr="000757B0">
        <w:rPr>
          <w:rFonts w:ascii="Garamond" w:hAnsi="Garamond"/>
          <w:b/>
          <w:sz w:val="22"/>
          <w:szCs w:val="22"/>
        </w:rPr>
        <w:t>X</w:t>
      </w:r>
      <w:r w:rsidR="00923610" w:rsidRPr="000757B0">
        <w:rPr>
          <w:rFonts w:ascii="Garamond" w:hAnsi="Garamond"/>
          <w:b/>
          <w:sz w:val="22"/>
          <w:szCs w:val="22"/>
        </w:rPr>
        <w:t>I</w:t>
      </w:r>
      <w:r w:rsidRPr="000757B0">
        <w:rPr>
          <w:rFonts w:ascii="Garamond" w:hAnsi="Garamond"/>
          <w:b/>
          <w:sz w:val="22"/>
          <w:szCs w:val="22"/>
        </w:rPr>
        <w:t xml:space="preserve">. </w:t>
      </w:r>
      <w:r w:rsidR="00D77E3A" w:rsidRPr="000757B0">
        <w:rPr>
          <w:rFonts w:ascii="Garamond" w:hAnsi="Garamond"/>
          <w:b/>
          <w:sz w:val="22"/>
          <w:szCs w:val="22"/>
        </w:rPr>
        <w:t>Pozostałe informacje</w:t>
      </w:r>
    </w:p>
    <w:p w14:paraId="5B82B8B5" w14:textId="77777777" w:rsidR="00A75F86" w:rsidRPr="000757B0" w:rsidRDefault="00A75F86" w:rsidP="000757B0">
      <w:pPr>
        <w:pStyle w:val="NormalnyWeb"/>
        <w:numPr>
          <w:ilvl w:val="0"/>
          <w:numId w:val="17"/>
        </w:numPr>
        <w:spacing w:before="0" w:after="0"/>
        <w:ind w:left="357" w:hanging="357"/>
        <w:jc w:val="both"/>
        <w:rPr>
          <w:rFonts w:ascii="Garamond" w:hAnsi="Garamond"/>
          <w:sz w:val="22"/>
          <w:szCs w:val="22"/>
        </w:rPr>
      </w:pPr>
      <w:r w:rsidRPr="000757B0">
        <w:rPr>
          <w:rFonts w:ascii="Garamond" w:hAnsi="Garamond"/>
          <w:sz w:val="22"/>
          <w:szCs w:val="22"/>
        </w:rPr>
        <w:t>Zamawiający nie dopuszcza</w:t>
      </w:r>
      <w:r w:rsidR="009521C6" w:rsidRPr="000757B0">
        <w:rPr>
          <w:rFonts w:ascii="Garamond" w:hAnsi="Garamond"/>
          <w:color w:val="FF0000"/>
          <w:sz w:val="22"/>
          <w:szCs w:val="22"/>
        </w:rPr>
        <w:t xml:space="preserve"> </w:t>
      </w:r>
      <w:r w:rsidRPr="000757B0">
        <w:rPr>
          <w:rFonts w:ascii="Garamond" w:hAnsi="Garamond"/>
          <w:sz w:val="22"/>
          <w:szCs w:val="22"/>
        </w:rPr>
        <w:t>składania ofert wariantowych.</w:t>
      </w:r>
    </w:p>
    <w:p w14:paraId="40F4E586" w14:textId="77777777" w:rsidR="000D0A88" w:rsidRPr="000757B0" w:rsidRDefault="000D0A88" w:rsidP="000757B0">
      <w:pPr>
        <w:pStyle w:val="NormalnyWeb"/>
        <w:numPr>
          <w:ilvl w:val="0"/>
          <w:numId w:val="17"/>
        </w:numPr>
        <w:suppressAutoHyphens w:val="0"/>
        <w:spacing w:before="0" w:after="0"/>
        <w:ind w:left="357" w:hanging="357"/>
        <w:jc w:val="both"/>
        <w:rPr>
          <w:rFonts w:ascii="Garamond" w:hAnsi="Garamond"/>
          <w:sz w:val="22"/>
          <w:szCs w:val="22"/>
        </w:rPr>
      </w:pPr>
      <w:r w:rsidRPr="000757B0">
        <w:rPr>
          <w:rFonts w:ascii="Garamond" w:hAnsi="Garamond"/>
          <w:sz w:val="22"/>
          <w:szCs w:val="22"/>
        </w:rPr>
        <w:t>Zamawiający nie przewiduje zawarcia umowy ramowej.</w:t>
      </w:r>
    </w:p>
    <w:p w14:paraId="0E16237E" w14:textId="77777777" w:rsidR="000D0A88" w:rsidRPr="000757B0" w:rsidRDefault="000D0A88" w:rsidP="000757B0">
      <w:pPr>
        <w:pStyle w:val="NormalnyWeb"/>
        <w:numPr>
          <w:ilvl w:val="0"/>
          <w:numId w:val="17"/>
        </w:numPr>
        <w:tabs>
          <w:tab w:val="left" w:pos="360"/>
        </w:tabs>
        <w:spacing w:before="0" w:after="0"/>
        <w:ind w:left="357" w:hanging="357"/>
        <w:jc w:val="both"/>
        <w:rPr>
          <w:rFonts w:ascii="Garamond" w:hAnsi="Garamond"/>
          <w:sz w:val="22"/>
          <w:szCs w:val="22"/>
        </w:rPr>
      </w:pPr>
      <w:r w:rsidRPr="000757B0">
        <w:rPr>
          <w:rFonts w:ascii="Garamond" w:hAnsi="Garamond"/>
          <w:sz w:val="22"/>
          <w:szCs w:val="22"/>
        </w:rPr>
        <w:t>Zamawiający nie przewiduje rozliczenia w walutach obcych.</w:t>
      </w:r>
    </w:p>
    <w:p w14:paraId="025C5C23" w14:textId="77777777" w:rsidR="000D0A88" w:rsidRPr="000757B0" w:rsidRDefault="000D0A88" w:rsidP="000757B0">
      <w:pPr>
        <w:pStyle w:val="NormalnyWeb"/>
        <w:numPr>
          <w:ilvl w:val="0"/>
          <w:numId w:val="17"/>
        </w:numPr>
        <w:suppressAutoHyphens w:val="0"/>
        <w:spacing w:before="0" w:after="0"/>
        <w:ind w:left="357" w:hanging="357"/>
        <w:jc w:val="both"/>
        <w:rPr>
          <w:rFonts w:ascii="Garamond" w:hAnsi="Garamond"/>
          <w:sz w:val="22"/>
          <w:szCs w:val="22"/>
        </w:rPr>
      </w:pPr>
      <w:r w:rsidRPr="000757B0">
        <w:rPr>
          <w:rFonts w:ascii="Garamond" w:hAnsi="Garamond"/>
          <w:sz w:val="22"/>
          <w:szCs w:val="22"/>
        </w:rPr>
        <w:t>Zamawiający nie przewiduje aukcji elektronicznej.</w:t>
      </w:r>
    </w:p>
    <w:p w14:paraId="2C476982" w14:textId="77777777" w:rsidR="000D0A88" w:rsidRPr="000757B0" w:rsidRDefault="000D0A88" w:rsidP="000757B0">
      <w:pPr>
        <w:pStyle w:val="NormalnyWeb"/>
        <w:numPr>
          <w:ilvl w:val="0"/>
          <w:numId w:val="17"/>
        </w:numPr>
        <w:spacing w:before="0" w:after="0"/>
        <w:ind w:left="357" w:hanging="357"/>
        <w:jc w:val="both"/>
        <w:rPr>
          <w:rFonts w:ascii="Garamond" w:hAnsi="Garamond"/>
          <w:sz w:val="22"/>
          <w:szCs w:val="22"/>
        </w:rPr>
      </w:pPr>
      <w:r w:rsidRPr="000757B0">
        <w:rPr>
          <w:rFonts w:ascii="Garamond" w:hAnsi="Garamond"/>
          <w:sz w:val="22"/>
          <w:szCs w:val="22"/>
        </w:rPr>
        <w:t>Zamawiający nie przewiduje ustanowienia dynamicznego systemu zakupów</w:t>
      </w:r>
    </w:p>
    <w:p w14:paraId="4AA75BF2" w14:textId="77777777" w:rsidR="000D0A88" w:rsidRPr="000757B0" w:rsidRDefault="000D0A88" w:rsidP="000757B0">
      <w:pPr>
        <w:pStyle w:val="NormalnyWeb"/>
        <w:numPr>
          <w:ilvl w:val="0"/>
          <w:numId w:val="17"/>
        </w:numPr>
        <w:suppressAutoHyphens w:val="0"/>
        <w:spacing w:before="0" w:after="0"/>
        <w:ind w:left="357" w:hanging="357"/>
        <w:jc w:val="both"/>
        <w:rPr>
          <w:rFonts w:ascii="Garamond" w:hAnsi="Garamond"/>
          <w:sz w:val="22"/>
          <w:szCs w:val="22"/>
        </w:rPr>
      </w:pPr>
      <w:r w:rsidRPr="000757B0">
        <w:rPr>
          <w:rFonts w:ascii="Garamond" w:hAnsi="Garamond"/>
          <w:sz w:val="22"/>
          <w:szCs w:val="22"/>
        </w:rPr>
        <w:t>Zamawiający nie przewiduje zwrotu kosztów udziału w postępowaniu.</w:t>
      </w:r>
    </w:p>
    <w:p w14:paraId="117F3AD8" w14:textId="77777777" w:rsidR="00D77E3A" w:rsidRPr="000757B0" w:rsidRDefault="00D77E3A" w:rsidP="000757B0">
      <w:pPr>
        <w:pStyle w:val="NormalnyWeb"/>
        <w:numPr>
          <w:ilvl w:val="0"/>
          <w:numId w:val="17"/>
        </w:numPr>
        <w:suppressAutoHyphens w:val="0"/>
        <w:spacing w:before="0" w:after="0"/>
        <w:ind w:left="357" w:hanging="357"/>
        <w:jc w:val="both"/>
        <w:rPr>
          <w:rFonts w:ascii="Garamond" w:hAnsi="Garamond"/>
          <w:sz w:val="22"/>
          <w:szCs w:val="22"/>
        </w:rPr>
      </w:pPr>
      <w:r w:rsidRPr="000757B0">
        <w:rPr>
          <w:rFonts w:ascii="Garamond" w:hAnsi="Garamond"/>
          <w:bCs/>
          <w:sz w:val="22"/>
          <w:szCs w:val="22"/>
        </w:rPr>
        <w:t xml:space="preserve">Zamawiający nie zastrzega, że o udzielenie zamówienia mogą ubiegać się wyłącznie wykonawcy, o których mowa w art. 94 </w:t>
      </w:r>
      <w:proofErr w:type="spellStart"/>
      <w:r w:rsidRPr="000757B0">
        <w:rPr>
          <w:rFonts w:ascii="Garamond" w:hAnsi="Garamond"/>
          <w:bCs/>
          <w:sz w:val="22"/>
          <w:szCs w:val="22"/>
        </w:rPr>
        <w:t>Pzp</w:t>
      </w:r>
      <w:proofErr w:type="spellEnd"/>
      <w:r w:rsidRPr="000757B0">
        <w:rPr>
          <w:rFonts w:ascii="Garamond" w:hAnsi="Garamond"/>
          <w:bCs/>
          <w:sz w:val="22"/>
          <w:szCs w:val="22"/>
        </w:rPr>
        <w:t>.</w:t>
      </w:r>
    </w:p>
    <w:p w14:paraId="59012178" w14:textId="77777777" w:rsidR="004701DF" w:rsidRPr="000757B0" w:rsidRDefault="004701DF" w:rsidP="000757B0">
      <w:pPr>
        <w:pStyle w:val="NormalnyWeb"/>
        <w:numPr>
          <w:ilvl w:val="0"/>
          <w:numId w:val="17"/>
        </w:numPr>
        <w:suppressAutoHyphens w:val="0"/>
        <w:spacing w:before="0" w:after="0"/>
        <w:ind w:left="357" w:hanging="357"/>
        <w:jc w:val="both"/>
        <w:rPr>
          <w:rFonts w:ascii="Garamond" w:hAnsi="Garamond"/>
          <w:sz w:val="22"/>
          <w:szCs w:val="22"/>
        </w:rPr>
      </w:pPr>
      <w:r w:rsidRPr="000757B0">
        <w:rPr>
          <w:rFonts w:ascii="Garamond" w:hAnsi="Garamond"/>
          <w:bCs/>
          <w:sz w:val="22"/>
          <w:szCs w:val="22"/>
        </w:rPr>
        <w:t xml:space="preserve">Zamawiający nie zastrzega </w:t>
      </w:r>
      <w:r w:rsidRPr="000757B0">
        <w:rPr>
          <w:rFonts w:ascii="Garamond" w:hAnsi="Garamond"/>
          <w:sz w:val="22"/>
          <w:szCs w:val="22"/>
        </w:rPr>
        <w:t xml:space="preserve">wymogu ani nie dopuszcza możliwości złożenia ofert w postaci katalogów elektronicznych lub dołączenia katalogów elektronicznych do oferty, w sytuacji określonej w art. 93 </w:t>
      </w:r>
      <w:proofErr w:type="spellStart"/>
      <w:r w:rsidRPr="000757B0">
        <w:rPr>
          <w:rFonts w:ascii="Garamond" w:hAnsi="Garamond"/>
          <w:sz w:val="22"/>
          <w:szCs w:val="22"/>
        </w:rPr>
        <w:t>Pzp</w:t>
      </w:r>
      <w:proofErr w:type="spellEnd"/>
      <w:r w:rsidRPr="000757B0">
        <w:rPr>
          <w:rFonts w:ascii="Garamond" w:hAnsi="Garamond"/>
          <w:sz w:val="22"/>
          <w:szCs w:val="22"/>
        </w:rPr>
        <w:t>.</w:t>
      </w:r>
    </w:p>
    <w:p w14:paraId="1B6DF0DB" w14:textId="77777777" w:rsidR="00B36619" w:rsidRPr="000757B0" w:rsidRDefault="00B36619" w:rsidP="000757B0">
      <w:pPr>
        <w:jc w:val="both"/>
        <w:rPr>
          <w:rFonts w:ascii="Garamond" w:hAnsi="Garamond"/>
          <w:b/>
          <w:bCs/>
          <w:sz w:val="22"/>
          <w:szCs w:val="22"/>
        </w:rPr>
      </w:pPr>
    </w:p>
    <w:p w14:paraId="086F95F6" w14:textId="77777777" w:rsidR="00AC7953" w:rsidRPr="00D32C2C" w:rsidRDefault="00AC7953" w:rsidP="00AC7953">
      <w:pPr>
        <w:jc w:val="both"/>
        <w:rPr>
          <w:rFonts w:ascii="Garamond" w:hAnsi="Garamond"/>
          <w:b/>
          <w:sz w:val="20"/>
          <w:szCs w:val="20"/>
        </w:rPr>
      </w:pPr>
      <w:r w:rsidRPr="006F1548">
        <w:rPr>
          <w:rFonts w:ascii="Garamond" w:hAnsi="Garamond"/>
          <w:b/>
          <w:bCs/>
          <w:sz w:val="20"/>
          <w:szCs w:val="20"/>
        </w:rPr>
        <w:t xml:space="preserve">XXII. </w:t>
      </w:r>
      <w:r w:rsidRPr="006F1548">
        <w:rPr>
          <w:rFonts w:ascii="Garamond" w:hAnsi="Garamond"/>
          <w:b/>
          <w:sz w:val="20"/>
          <w:szCs w:val="20"/>
        </w:rPr>
        <w:t xml:space="preserve">Klauzula informacyjna z art. 13 RODO </w:t>
      </w:r>
    </w:p>
    <w:p w14:paraId="3BD8A2C8" w14:textId="77777777" w:rsidR="00AC7953" w:rsidRPr="006F1548" w:rsidRDefault="00AC7953" w:rsidP="00AC7953">
      <w:pPr>
        <w:jc w:val="both"/>
        <w:rPr>
          <w:rFonts w:ascii="Garamond" w:hAnsi="Garamond"/>
          <w:sz w:val="20"/>
          <w:szCs w:val="20"/>
          <w:lang w:eastAsia="pl-PL"/>
        </w:rPr>
      </w:pPr>
      <w:r w:rsidRPr="006F1548">
        <w:rPr>
          <w:rFonts w:ascii="Garamond" w:hAnsi="Garamond"/>
          <w:sz w:val="20"/>
          <w:szCs w:val="20"/>
          <w:lang w:eastAsia="pl-PL"/>
        </w:rPr>
        <w:t xml:space="preserve">Zgodnie z art. 13 ust. 1 i 2 </w:t>
      </w:r>
      <w:r w:rsidRPr="006F1548">
        <w:rPr>
          <w:rFonts w:ascii="Garamond" w:hAnsi="Garamond"/>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6F1548">
        <w:rPr>
          <w:rFonts w:ascii="Garamond" w:hAnsi="Garamond"/>
          <w:sz w:val="20"/>
          <w:szCs w:val="20"/>
          <w:lang w:eastAsia="pl-PL"/>
        </w:rPr>
        <w:t xml:space="preserve">dalej „RODO”, informuję, że: </w:t>
      </w:r>
    </w:p>
    <w:p w14:paraId="00E9B724"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 xml:space="preserve">Administratorem Państwa danych osobowych jest </w:t>
      </w:r>
      <w:r w:rsidRPr="006F1548">
        <w:rPr>
          <w:rFonts w:ascii="Garamond" w:hAnsi="Garamond" w:cs="Arial"/>
          <w:sz w:val="20"/>
          <w:szCs w:val="20"/>
          <w:lang w:eastAsia="pl-PL"/>
        </w:rPr>
        <w:t>Zespół Szkół Centrum Kształcenia Rolniczego im. Jana Pawła II w Brzostku</w:t>
      </w:r>
      <w:r w:rsidRPr="006F1548">
        <w:rPr>
          <w:rFonts w:ascii="Garamond" w:hAnsi="Garamond"/>
          <w:sz w:val="20"/>
          <w:szCs w:val="20"/>
          <w:lang w:eastAsia="pl-PL"/>
        </w:rPr>
        <w:t xml:space="preserve">. </w:t>
      </w:r>
    </w:p>
    <w:p w14:paraId="21238372"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Dane kontaktowe inspektora ochrony danych: e-mail: biuro@atfide.pl</w:t>
      </w:r>
    </w:p>
    <w:p w14:paraId="6A767C10"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Państwa dane osobowe przetwarzane będą na podstawie art. 6 ust. 1 lit. c</w:t>
      </w:r>
      <w:r w:rsidRPr="006F1548">
        <w:rPr>
          <w:rFonts w:ascii="Garamond" w:hAnsi="Garamond"/>
          <w:i/>
          <w:sz w:val="20"/>
          <w:szCs w:val="20"/>
          <w:lang w:eastAsia="pl-PL"/>
        </w:rPr>
        <w:t xml:space="preserve"> </w:t>
      </w:r>
      <w:r w:rsidRPr="006F1548">
        <w:rPr>
          <w:rFonts w:ascii="Garamond" w:hAnsi="Garamond"/>
          <w:sz w:val="20"/>
          <w:szCs w:val="20"/>
          <w:lang w:eastAsia="pl-PL"/>
        </w:rPr>
        <w:t xml:space="preserve">RODO w celu przeprowadzenia postepowania o udzielenie zamówienia publicznego na podstawie </w:t>
      </w:r>
      <w:proofErr w:type="spellStart"/>
      <w:r w:rsidRPr="006F1548">
        <w:rPr>
          <w:rFonts w:ascii="Garamond" w:hAnsi="Garamond"/>
          <w:sz w:val="20"/>
          <w:szCs w:val="20"/>
          <w:lang w:eastAsia="pl-PL"/>
        </w:rPr>
        <w:t>Pzp</w:t>
      </w:r>
      <w:proofErr w:type="spellEnd"/>
      <w:r w:rsidRPr="006F1548">
        <w:rPr>
          <w:rFonts w:ascii="Garamond" w:hAnsi="Garamond"/>
          <w:sz w:val="20"/>
          <w:szCs w:val="20"/>
          <w:lang w:eastAsia="pl-PL"/>
        </w:rPr>
        <w:t>.</w:t>
      </w:r>
    </w:p>
    <w:p w14:paraId="5E825A60"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lastRenderedPageBreak/>
        <w:t xml:space="preserve">Odbiorcami Państwa danych osobowych będą wyłącznie podmioty uprawnione do uzyskania danych osobowych na podstawie przepisów prawa. </w:t>
      </w:r>
    </w:p>
    <w:p w14:paraId="49D1EDE4"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Państwa dane osobowe przechowywane będą w czasie określonym przepisami prawa, zgodnie z instrukcją kancelaryjną i przepisami prawa.</w:t>
      </w:r>
    </w:p>
    <w:p w14:paraId="15A01594"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 xml:space="preserve">Obowiązek podania przez Państwa danych osobowych bezpośrednio Państwa dotyczących jest wymogiem ustawowym określonym w przepisach </w:t>
      </w:r>
      <w:proofErr w:type="spellStart"/>
      <w:r w:rsidRPr="006F1548">
        <w:rPr>
          <w:rFonts w:ascii="Garamond" w:hAnsi="Garamond"/>
          <w:sz w:val="20"/>
          <w:szCs w:val="20"/>
          <w:lang w:eastAsia="pl-PL"/>
        </w:rPr>
        <w:t>Pzp</w:t>
      </w:r>
      <w:proofErr w:type="spellEnd"/>
      <w:r w:rsidRPr="006F1548">
        <w:rPr>
          <w:rFonts w:ascii="Garamond" w:hAnsi="Garamond"/>
          <w:sz w:val="20"/>
          <w:szCs w:val="20"/>
          <w:lang w:eastAsia="pl-PL"/>
        </w:rPr>
        <w:t xml:space="preserve">, związanym z udziałem w postępowaniu o udzielenie zamówienia publicznego. Konsekwencje niepodania określonych danych wynikają z </w:t>
      </w:r>
      <w:proofErr w:type="spellStart"/>
      <w:r w:rsidRPr="006F1548">
        <w:rPr>
          <w:rFonts w:ascii="Garamond" w:hAnsi="Garamond"/>
          <w:sz w:val="20"/>
          <w:szCs w:val="20"/>
          <w:lang w:eastAsia="pl-PL"/>
        </w:rPr>
        <w:t>Pzp</w:t>
      </w:r>
      <w:proofErr w:type="spellEnd"/>
      <w:r w:rsidRPr="006F1548">
        <w:rPr>
          <w:rFonts w:ascii="Garamond" w:hAnsi="Garamond"/>
          <w:sz w:val="20"/>
          <w:szCs w:val="20"/>
          <w:lang w:eastAsia="pl-PL"/>
        </w:rPr>
        <w:t xml:space="preserve">.  </w:t>
      </w:r>
    </w:p>
    <w:p w14:paraId="396888C3" w14:textId="77777777" w:rsidR="00AC7953" w:rsidRPr="006F1548" w:rsidRDefault="00AC7953" w:rsidP="00AC7953">
      <w:pPr>
        <w:numPr>
          <w:ilvl w:val="0"/>
          <w:numId w:val="13"/>
        </w:numPr>
        <w:suppressAutoHyphens w:val="0"/>
        <w:contextualSpacing/>
        <w:jc w:val="both"/>
        <w:rPr>
          <w:rFonts w:ascii="Garamond" w:eastAsia="Calibri" w:hAnsi="Garamond"/>
          <w:sz w:val="20"/>
          <w:szCs w:val="20"/>
          <w:lang w:eastAsia="en-US"/>
        </w:rPr>
      </w:pPr>
      <w:r w:rsidRPr="006F1548">
        <w:rPr>
          <w:rFonts w:ascii="Garamond" w:hAnsi="Garamond"/>
          <w:sz w:val="20"/>
          <w:szCs w:val="20"/>
          <w:lang w:eastAsia="pl-PL"/>
        </w:rPr>
        <w:t>W odniesieniu do Państwa danych osobowych decyzje nie będą podejmowane w sposób zautomatyzowany, stosowanie do art. 22 RODO.</w:t>
      </w:r>
    </w:p>
    <w:p w14:paraId="7A536AF1" w14:textId="77777777" w:rsidR="00AC7953" w:rsidRPr="006F1548" w:rsidRDefault="00AC7953" w:rsidP="00AC7953">
      <w:pPr>
        <w:numPr>
          <w:ilvl w:val="0"/>
          <w:numId w:val="13"/>
        </w:numPr>
        <w:suppressAutoHyphens w:val="0"/>
        <w:contextualSpacing/>
        <w:jc w:val="both"/>
        <w:rPr>
          <w:rFonts w:ascii="Garamond" w:hAnsi="Garamond"/>
          <w:sz w:val="20"/>
          <w:szCs w:val="20"/>
          <w:lang w:eastAsia="pl-PL"/>
        </w:rPr>
      </w:pPr>
      <w:r w:rsidRPr="006F1548">
        <w:rPr>
          <w:rFonts w:ascii="Garamond" w:hAnsi="Garamond"/>
          <w:sz w:val="20"/>
          <w:szCs w:val="20"/>
          <w:lang w:eastAsia="pl-PL"/>
        </w:rPr>
        <w:t>Posiadają Państwo:</w:t>
      </w:r>
    </w:p>
    <w:p w14:paraId="6D3A920A" w14:textId="77777777" w:rsidR="00AC7953" w:rsidRPr="006F1548" w:rsidRDefault="00AC7953" w:rsidP="00AC7953">
      <w:pPr>
        <w:numPr>
          <w:ilvl w:val="0"/>
          <w:numId w:val="14"/>
        </w:numPr>
        <w:suppressAutoHyphens w:val="0"/>
        <w:contextualSpacing/>
        <w:jc w:val="both"/>
        <w:rPr>
          <w:rFonts w:ascii="Garamond" w:hAnsi="Garamond"/>
          <w:sz w:val="20"/>
          <w:szCs w:val="20"/>
          <w:lang w:eastAsia="pl-PL"/>
        </w:rPr>
      </w:pPr>
      <w:r w:rsidRPr="006F1548">
        <w:rPr>
          <w:rFonts w:ascii="Garamond" w:hAnsi="Garamond"/>
          <w:sz w:val="20"/>
          <w:szCs w:val="20"/>
          <w:lang w:eastAsia="pl-PL"/>
        </w:rPr>
        <w:t>na podstawie art. 15 RODO prawo dostępu do danych osobowych Państwa dotyczących;</w:t>
      </w:r>
    </w:p>
    <w:p w14:paraId="7B017873" w14:textId="77777777" w:rsidR="00AC7953" w:rsidRPr="006F1548" w:rsidRDefault="00AC7953" w:rsidP="00AC7953">
      <w:pPr>
        <w:numPr>
          <w:ilvl w:val="0"/>
          <w:numId w:val="14"/>
        </w:numPr>
        <w:suppressAutoHyphens w:val="0"/>
        <w:contextualSpacing/>
        <w:jc w:val="both"/>
        <w:rPr>
          <w:rFonts w:ascii="Garamond" w:hAnsi="Garamond"/>
          <w:sz w:val="20"/>
          <w:szCs w:val="20"/>
          <w:lang w:eastAsia="pl-PL"/>
        </w:rPr>
      </w:pPr>
      <w:r w:rsidRPr="006F1548">
        <w:rPr>
          <w:rFonts w:ascii="Garamond" w:hAnsi="Garamond"/>
          <w:sz w:val="20"/>
          <w:szCs w:val="20"/>
          <w:lang w:eastAsia="pl-PL"/>
        </w:rPr>
        <w:t>na podstawie art. 16 RODO prawo do sprostowania Państwa danych osobowych</w:t>
      </w:r>
      <w:r w:rsidRPr="006F1548">
        <w:rPr>
          <w:rFonts w:ascii="Garamond" w:hAnsi="Garamond"/>
          <w:b/>
          <w:sz w:val="20"/>
          <w:szCs w:val="20"/>
          <w:vertAlign w:val="superscript"/>
          <w:lang w:eastAsia="pl-PL"/>
        </w:rPr>
        <w:t>*</w:t>
      </w:r>
      <w:r w:rsidRPr="006F1548">
        <w:rPr>
          <w:rFonts w:ascii="Garamond" w:hAnsi="Garamond"/>
          <w:sz w:val="20"/>
          <w:szCs w:val="20"/>
          <w:lang w:eastAsia="pl-PL"/>
        </w:rPr>
        <w:t>;</w:t>
      </w:r>
    </w:p>
    <w:p w14:paraId="0276C67F" w14:textId="77777777" w:rsidR="00AC7953" w:rsidRPr="006F1548" w:rsidRDefault="00AC7953" w:rsidP="00AC7953">
      <w:pPr>
        <w:numPr>
          <w:ilvl w:val="0"/>
          <w:numId w:val="14"/>
        </w:numPr>
        <w:suppressAutoHyphens w:val="0"/>
        <w:contextualSpacing/>
        <w:jc w:val="both"/>
        <w:rPr>
          <w:rFonts w:ascii="Garamond" w:hAnsi="Garamond"/>
          <w:sz w:val="20"/>
          <w:szCs w:val="20"/>
          <w:lang w:eastAsia="pl-PL"/>
        </w:rPr>
      </w:pPr>
      <w:r w:rsidRPr="006F1548">
        <w:rPr>
          <w:rFonts w:ascii="Garamond" w:hAnsi="Garamond"/>
          <w:sz w:val="20"/>
          <w:szCs w:val="20"/>
          <w:lang w:eastAsia="pl-PL"/>
        </w:rPr>
        <w:t xml:space="preserve">na podstawie art. 18 RODO prawo żądania od administratora ograniczenia przetwarzania danych osobowych z zastrzeżeniem przypadków, o których mowa w art. 18 ust. 2 RODO **;  </w:t>
      </w:r>
    </w:p>
    <w:p w14:paraId="21A9AD36" w14:textId="77777777" w:rsidR="00AC7953" w:rsidRPr="006F1548" w:rsidRDefault="00AC7953" w:rsidP="00AC7953">
      <w:pPr>
        <w:numPr>
          <w:ilvl w:val="0"/>
          <w:numId w:val="14"/>
        </w:numPr>
        <w:suppressAutoHyphens w:val="0"/>
        <w:contextualSpacing/>
        <w:jc w:val="both"/>
        <w:rPr>
          <w:rFonts w:ascii="Garamond" w:hAnsi="Garamond"/>
          <w:i/>
          <w:sz w:val="20"/>
          <w:szCs w:val="20"/>
          <w:lang w:eastAsia="pl-PL"/>
        </w:rPr>
      </w:pPr>
      <w:r w:rsidRPr="006F1548">
        <w:rPr>
          <w:rFonts w:ascii="Garamond" w:hAnsi="Garamond"/>
          <w:sz w:val="20"/>
          <w:szCs w:val="20"/>
          <w:lang w:eastAsia="pl-PL"/>
        </w:rPr>
        <w:t>prawo do wniesienia skargi do Prezesa Urzędu Ochrony Danych Osobowych, gdy uznają Państwo, że przetwarzanie danych osobowych Państwa dotyczących narusza przepisy RODO;</w:t>
      </w:r>
    </w:p>
    <w:p w14:paraId="0566B781" w14:textId="77777777" w:rsidR="00AC7953" w:rsidRPr="006F1548" w:rsidRDefault="00AC7953" w:rsidP="00AC7953">
      <w:pPr>
        <w:numPr>
          <w:ilvl w:val="0"/>
          <w:numId w:val="13"/>
        </w:numPr>
        <w:jc w:val="both"/>
        <w:rPr>
          <w:rFonts w:ascii="Garamond" w:hAnsi="Garamond"/>
          <w:i/>
          <w:sz w:val="20"/>
          <w:szCs w:val="20"/>
          <w:lang w:eastAsia="pl-PL"/>
        </w:rPr>
      </w:pPr>
      <w:r w:rsidRPr="006F1548">
        <w:rPr>
          <w:rFonts w:ascii="Garamond" w:hAnsi="Garamond"/>
          <w:sz w:val="20"/>
          <w:szCs w:val="20"/>
          <w:lang w:eastAsia="pl-PL"/>
        </w:rPr>
        <w:t>Nie przysługuje Państwu:</w:t>
      </w:r>
    </w:p>
    <w:p w14:paraId="509A93E6" w14:textId="77777777" w:rsidR="00AC7953" w:rsidRPr="006F1548" w:rsidRDefault="00AC7953" w:rsidP="00AC7953">
      <w:pPr>
        <w:numPr>
          <w:ilvl w:val="0"/>
          <w:numId w:val="15"/>
        </w:numPr>
        <w:suppressAutoHyphens w:val="0"/>
        <w:contextualSpacing/>
        <w:jc w:val="both"/>
        <w:rPr>
          <w:rFonts w:ascii="Garamond" w:hAnsi="Garamond"/>
          <w:i/>
          <w:sz w:val="20"/>
          <w:szCs w:val="20"/>
          <w:lang w:eastAsia="pl-PL"/>
        </w:rPr>
      </w:pPr>
      <w:r w:rsidRPr="006F1548">
        <w:rPr>
          <w:rFonts w:ascii="Garamond" w:hAnsi="Garamond"/>
          <w:sz w:val="20"/>
          <w:szCs w:val="20"/>
          <w:lang w:eastAsia="pl-PL"/>
        </w:rPr>
        <w:t>w związku z art. 17 ust. 3 lit. b, d lub e RODO prawo do usunięcia danych osobowych;</w:t>
      </w:r>
    </w:p>
    <w:p w14:paraId="5528B5B2" w14:textId="77777777" w:rsidR="00AC7953" w:rsidRPr="006F1548" w:rsidRDefault="00AC7953" w:rsidP="00AC7953">
      <w:pPr>
        <w:numPr>
          <w:ilvl w:val="0"/>
          <w:numId w:val="15"/>
        </w:numPr>
        <w:suppressAutoHyphens w:val="0"/>
        <w:contextualSpacing/>
        <w:jc w:val="both"/>
        <w:rPr>
          <w:rFonts w:ascii="Garamond" w:hAnsi="Garamond"/>
          <w:sz w:val="20"/>
          <w:szCs w:val="20"/>
          <w:lang w:eastAsia="pl-PL"/>
        </w:rPr>
      </w:pPr>
      <w:r w:rsidRPr="006F1548">
        <w:rPr>
          <w:rFonts w:ascii="Garamond" w:hAnsi="Garamond"/>
          <w:sz w:val="20"/>
          <w:szCs w:val="20"/>
          <w:lang w:eastAsia="pl-PL"/>
        </w:rPr>
        <w:t>prawo do przenoszenia danych osobowych, o którym mowa w art. 20 RODO;</w:t>
      </w:r>
    </w:p>
    <w:p w14:paraId="15CF5106" w14:textId="77777777" w:rsidR="00AC7953" w:rsidRPr="006F1548" w:rsidRDefault="00AC7953" w:rsidP="00AC7953">
      <w:pPr>
        <w:numPr>
          <w:ilvl w:val="0"/>
          <w:numId w:val="15"/>
        </w:numPr>
        <w:suppressAutoHyphens w:val="0"/>
        <w:contextualSpacing/>
        <w:jc w:val="both"/>
        <w:rPr>
          <w:rFonts w:ascii="Garamond" w:hAnsi="Garamond"/>
          <w:i/>
          <w:sz w:val="20"/>
          <w:szCs w:val="20"/>
          <w:lang w:eastAsia="pl-PL"/>
        </w:rPr>
      </w:pPr>
      <w:r w:rsidRPr="006F1548">
        <w:rPr>
          <w:rFonts w:ascii="Garamond" w:hAnsi="Garamond"/>
          <w:sz w:val="20"/>
          <w:szCs w:val="20"/>
          <w:lang w:eastAsia="pl-PL"/>
        </w:rPr>
        <w:t xml:space="preserve">na podstawie art. 21 RODO prawo sprzeciwu, wobec przetwarzania danych osobowych, gdyż podstawą prawną przetwarzania Państwa danych osobowych jest art. 6 ust. 1 lit. c RODO. </w:t>
      </w:r>
    </w:p>
    <w:p w14:paraId="4D64011C" w14:textId="77777777" w:rsidR="00AC7953" w:rsidRPr="006F1548" w:rsidRDefault="00AC7953" w:rsidP="00AC7953">
      <w:pPr>
        <w:suppressAutoHyphens w:val="0"/>
        <w:ind w:left="786"/>
        <w:contextualSpacing/>
        <w:jc w:val="both"/>
        <w:rPr>
          <w:rFonts w:ascii="Garamond" w:hAnsi="Garamond"/>
          <w:i/>
          <w:sz w:val="20"/>
          <w:szCs w:val="20"/>
          <w:lang w:eastAsia="pl-PL"/>
        </w:rPr>
      </w:pPr>
    </w:p>
    <w:p w14:paraId="108B7647" w14:textId="77777777" w:rsidR="00AC7953" w:rsidRPr="006F1548" w:rsidRDefault="00AC7953" w:rsidP="00AC7953">
      <w:pPr>
        <w:suppressAutoHyphens w:val="0"/>
        <w:contextualSpacing/>
        <w:jc w:val="both"/>
        <w:rPr>
          <w:rFonts w:ascii="Garamond" w:eastAsia="Calibri" w:hAnsi="Garamond"/>
          <w:i/>
          <w:sz w:val="20"/>
          <w:szCs w:val="20"/>
          <w:lang w:eastAsia="en-US"/>
        </w:rPr>
      </w:pPr>
      <w:r w:rsidRPr="006F1548">
        <w:rPr>
          <w:rFonts w:ascii="Garamond" w:eastAsia="Calibri" w:hAnsi="Garamond"/>
          <w:b/>
          <w:i/>
          <w:sz w:val="20"/>
          <w:szCs w:val="20"/>
          <w:vertAlign w:val="superscript"/>
          <w:lang w:eastAsia="en-US"/>
        </w:rPr>
        <w:t xml:space="preserve">* </w:t>
      </w:r>
      <w:r w:rsidRPr="006F1548">
        <w:rPr>
          <w:rFonts w:ascii="Garamond" w:eastAsia="Calibri" w:hAnsi="Garamond"/>
          <w:b/>
          <w:i/>
          <w:sz w:val="20"/>
          <w:szCs w:val="20"/>
          <w:lang w:eastAsia="en-US"/>
        </w:rPr>
        <w:t>Wyjaśnienie:</w:t>
      </w:r>
      <w:r w:rsidRPr="006F1548">
        <w:rPr>
          <w:rFonts w:ascii="Garamond" w:eastAsia="Calibri" w:hAnsi="Garamond"/>
          <w:i/>
          <w:sz w:val="20"/>
          <w:szCs w:val="20"/>
          <w:lang w:eastAsia="en-US"/>
        </w:rPr>
        <w:t xml:space="preserve"> </w:t>
      </w:r>
      <w:r w:rsidRPr="006F1548">
        <w:rPr>
          <w:rFonts w:ascii="Garamond" w:hAnsi="Garamond"/>
          <w:i/>
          <w:sz w:val="20"/>
          <w:szCs w:val="20"/>
          <w:lang w:eastAsia="pl-PL"/>
        </w:rPr>
        <w:t xml:space="preserve">skorzystanie z prawa do sprostowania nie może skutkować zmianą </w:t>
      </w:r>
      <w:r w:rsidRPr="006F1548">
        <w:rPr>
          <w:rFonts w:ascii="Garamond" w:eastAsia="Calibri" w:hAnsi="Garamond"/>
          <w:i/>
          <w:sz w:val="20"/>
          <w:szCs w:val="20"/>
          <w:lang w:eastAsia="en-US"/>
        </w:rPr>
        <w:t xml:space="preserve">wyniku postępowania o udzielenie zamówienia publicznego ani zmianą postanowień umowy w zakresie niezgodnym z </w:t>
      </w:r>
      <w:proofErr w:type="spellStart"/>
      <w:r w:rsidRPr="006F1548">
        <w:rPr>
          <w:rFonts w:ascii="Garamond" w:eastAsia="Calibri" w:hAnsi="Garamond"/>
          <w:i/>
          <w:sz w:val="20"/>
          <w:szCs w:val="20"/>
          <w:lang w:eastAsia="en-US"/>
        </w:rPr>
        <w:t>Pzp</w:t>
      </w:r>
      <w:proofErr w:type="spellEnd"/>
      <w:r w:rsidRPr="006F1548">
        <w:rPr>
          <w:rFonts w:ascii="Garamond" w:eastAsia="Calibri" w:hAnsi="Garamond"/>
          <w:i/>
          <w:sz w:val="20"/>
          <w:szCs w:val="20"/>
          <w:lang w:eastAsia="en-US"/>
        </w:rPr>
        <w:t xml:space="preserve"> oraz nie może naruszać integralności protokołu oraz jego załączników.</w:t>
      </w:r>
    </w:p>
    <w:p w14:paraId="514532DF" w14:textId="77777777" w:rsidR="00AC7953" w:rsidRPr="006F1548" w:rsidRDefault="00AC7953" w:rsidP="00AC7953">
      <w:pPr>
        <w:suppressAutoHyphens w:val="0"/>
        <w:contextualSpacing/>
        <w:jc w:val="both"/>
        <w:rPr>
          <w:rFonts w:ascii="Garamond" w:hAnsi="Garamond"/>
          <w:i/>
          <w:sz w:val="20"/>
          <w:szCs w:val="20"/>
          <w:lang w:eastAsia="pl-PL"/>
        </w:rPr>
      </w:pPr>
      <w:r w:rsidRPr="006F1548">
        <w:rPr>
          <w:rFonts w:ascii="Garamond" w:eastAsia="Calibri" w:hAnsi="Garamond"/>
          <w:b/>
          <w:i/>
          <w:sz w:val="20"/>
          <w:szCs w:val="20"/>
          <w:vertAlign w:val="superscript"/>
          <w:lang w:eastAsia="en-US"/>
        </w:rPr>
        <w:t xml:space="preserve">** </w:t>
      </w:r>
      <w:r w:rsidRPr="006F1548">
        <w:rPr>
          <w:rFonts w:ascii="Garamond" w:eastAsia="Calibri" w:hAnsi="Garamond"/>
          <w:b/>
          <w:i/>
          <w:sz w:val="20"/>
          <w:szCs w:val="20"/>
          <w:lang w:eastAsia="en-US"/>
        </w:rPr>
        <w:t>Wyjaśnienie:</w:t>
      </w:r>
      <w:r w:rsidRPr="006F1548">
        <w:rPr>
          <w:rFonts w:ascii="Garamond" w:eastAsia="Calibri" w:hAnsi="Garamond"/>
          <w:i/>
          <w:sz w:val="20"/>
          <w:szCs w:val="20"/>
          <w:lang w:eastAsia="en-US"/>
        </w:rPr>
        <w:t xml:space="preserve"> prawo do ograniczenia przetwarzania nie ma zastosowania w odniesieniu do </w:t>
      </w:r>
      <w:r w:rsidRPr="006F1548">
        <w:rPr>
          <w:rFonts w:ascii="Garamond" w:hAnsi="Garamond"/>
          <w:i/>
          <w:sz w:val="20"/>
          <w:szCs w:val="20"/>
          <w:lang w:eastAsia="pl-PL"/>
        </w:rPr>
        <w:t>przechowywania, w celu zapewnienia korzystania ze środków ochrony prawnej lub w celu ochrony praw innej osoby fizycznej lub prawnej, lub z uwagi na ważne względy interesu publicznego Unii Europejskiej lub państwa członkowskiego.</w:t>
      </w:r>
    </w:p>
    <w:p w14:paraId="0652EEA0" w14:textId="77777777" w:rsidR="001A078D" w:rsidRPr="000757B0" w:rsidRDefault="001A078D" w:rsidP="000757B0">
      <w:pPr>
        <w:suppressAutoHyphens w:val="0"/>
        <w:autoSpaceDE w:val="0"/>
        <w:autoSpaceDN w:val="0"/>
        <w:adjustRightInd w:val="0"/>
        <w:rPr>
          <w:rFonts w:ascii="Garamond" w:hAnsi="Garamond"/>
          <w:sz w:val="22"/>
          <w:szCs w:val="22"/>
          <w:lang w:eastAsia="pl-PL"/>
        </w:rPr>
      </w:pPr>
    </w:p>
    <w:p w14:paraId="36993655" w14:textId="77777777" w:rsidR="002D5049" w:rsidRPr="000757B0" w:rsidRDefault="002D5049" w:rsidP="000757B0">
      <w:pPr>
        <w:pStyle w:val="NormalnyWeb"/>
        <w:spacing w:before="0" w:after="0"/>
        <w:ind w:left="403" w:hanging="403"/>
        <w:rPr>
          <w:rFonts w:ascii="Garamond" w:hAnsi="Garamond"/>
          <w:b/>
          <w:bCs/>
          <w:sz w:val="22"/>
          <w:szCs w:val="22"/>
        </w:rPr>
      </w:pPr>
      <w:r w:rsidRPr="000757B0">
        <w:rPr>
          <w:rFonts w:ascii="Garamond" w:hAnsi="Garamond"/>
          <w:b/>
          <w:bCs/>
          <w:sz w:val="22"/>
          <w:szCs w:val="22"/>
        </w:rPr>
        <w:t>XX</w:t>
      </w:r>
      <w:r w:rsidR="00923610" w:rsidRPr="000757B0">
        <w:rPr>
          <w:rFonts w:ascii="Garamond" w:hAnsi="Garamond"/>
          <w:b/>
          <w:bCs/>
          <w:sz w:val="22"/>
          <w:szCs w:val="22"/>
        </w:rPr>
        <w:t>II</w:t>
      </w:r>
      <w:r w:rsidR="00EB14C4" w:rsidRPr="000757B0">
        <w:rPr>
          <w:rFonts w:ascii="Garamond" w:hAnsi="Garamond"/>
          <w:b/>
          <w:bCs/>
          <w:sz w:val="22"/>
          <w:szCs w:val="22"/>
        </w:rPr>
        <w:t>I</w:t>
      </w:r>
      <w:r w:rsidR="000E7EA7" w:rsidRPr="000757B0">
        <w:rPr>
          <w:rFonts w:ascii="Garamond" w:hAnsi="Garamond"/>
          <w:b/>
          <w:bCs/>
          <w:sz w:val="22"/>
          <w:szCs w:val="22"/>
        </w:rPr>
        <w:t xml:space="preserve">. </w:t>
      </w:r>
      <w:r w:rsidRPr="000757B0">
        <w:rPr>
          <w:rFonts w:ascii="Garamond" w:hAnsi="Garamond"/>
          <w:b/>
          <w:bCs/>
          <w:sz w:val="22"/>
          <w:szCs w:val="22"/>
        </w:rPr>
        <w:t xml:space="preserve"> Załączniki do SWZ</w:t>
      </w:r>
    </w:p>
    <w:p w14:paraId="2EC63C49" w14:textId="77777777" w:rsidR="000654A5" w:rsidRPr="000757B0" w:rsidRDefault="000654A5" w:rsidP="000757B0">
      <w:pPr>
        <w:pStyle w:val="NormalnyWeb"/>
        <w:numPr>
          <w:ilvl w:val="0"/>
          <w:numId w:val="11"/>
        </w:numPr>
        <w:spacing w:before="0" w:after="0"/>
        <w:ind w:left="357" w:hanging="357"/>
        <w:jc w:val="both"/>
        <w:rPr>
          <w:rFonts w:ascii="Garamond" w:hAnsi="Garamond"/>
          <w:bCs/>
          <w:sz w:val="22"/>
          <w:szCs w:val="22"/>
        </w:rPr>
      </w:pPr>
      <w:r w:rsidRPr="000757B0">
        <w:rPr>
          <w:rFonts w:ascii="Garamond" w:hAnsi="Garamond"/>
          <w:bCs/>
          <w:sz w:val="22"/>
          <w:szCs w:val="22"/>
        </w:rPr>
        <w:t>opis przedmiotu zamówienia</w:t>
      </w:r>
    </w:p>
    <w:p w14:paraId="06039B75" w14:textId="77777777" w:rsidR="002D5049" w:rsidRPr="000757B0" w:rsidRDefault="00411FD2" w:rsidP="000757B0">
      <w:pPr>
        <w:pStyle w:val="NormalnyWeb"/>
        <w:numPr>
          <w:ilvl w:val="0"/>
          <w:numId w:val="11"/>
        </w:numPr>
        <w:spacing w:before="0" w:after="0"/>
        <w:ind w:left="357" w:hanging="357"/>
        <w:jc w:val="both"/>
        <w:rPr>
          <w:rFonts w:ascii="Garamond" w:hAnsi="Garamond"/>
          <w:bCs/>
          <w:sz w:val="22"/>
          <w:szCs w:val="22"/>
        </w:rPr>
      </w:pPr>
      <w:r w:rsidRPr="000757B0">
        <w:rPr>
          <w:rFonts w:ascii="Garamond" w:hAnsi="Garamond"/>
          <w:bCs/>
          <w:sz w:val="22"/>
          <w:szCs w:val="22"/>
        </w:rPr>
        <w:t xml:space="preserve">projektowane postanowienia umowy w sprawie zamówienia publicznego </w:t>
      </w:r>
      <w:r w:rsidR="002D5049" w:rsidRPr="000757B0">
        <w:rPr>
          <w:rFonts w:ascii="Garamond" w:hAnsi="Garamond"/>
          <w:bCs/>
          <w:sz w:val="22"/>
          <w:szCs w:val="22"/>
        </w:rPr>
        <w:t>wraz z</w:t>
      </w:r>
      <w:r w:rsidR="00AA4E7E" w:rsidRPr="000757B0">
        <w:rPr>
          <w:rFonts w:ascii="Garamond" w:hAnsi="Garamond"/>
          <w:bCs/>
          <w:sz w:val="22"/>
          <w:szCs w:val="22"/>
        </w:rPr>
        <w:t> </w:t>
      </w:r>
      <w:r w:rsidR="002D5049" w:rsidRPr="000757B0">
        <w:rPr>
          <w:rFonts w:ascii="Garamond" w:hAnsi="Garamond"/>
          <w:bCs/>
          <w:sz w:val="22"/>
          <w:szCs w:val="22"/>
        </w:rPr>
        <w:t>załącznikami</w:t>
      </w:r>
    </w:p>
    <w:p w14:paraId="536F904C" w14:textId="77777777" w:rsidR="00AA4E7E" w:rsidRPr="000757B0" w:rsidRDefault="00AA4E7E" w:rsidP="000757B0">
      <w:pPr>
        <w:pStyle w:val="NormalnyWeb"/>
        <w:numPr>
          <w:ilvl w:val="0"/>
          <w:numId w:val="11"/>
        </w:numPr>
        <w:spacing w:before="0" w:after="0"/>
        <w:ind w:left="357" w:hanging="357"/>
        <w:jc w:val="both"/>
        <w:rPr>
          <w:rFonts w:ascii="Garamond" w:hAnsi="Garamond"/>
          <w:bCs/>
          <w:sz w:val="22"/>
          <w:szCs w:val="22"/>
        </w:rPr>
      </w:pPr>
      <w:r w:rsidRPr="000757B0">
        <w:rPr>
          <w:rFonts w:ascii="Garamond" w:hAnsi="Garamond"/>
          <w:bCs/>
          <w:sz w:val="22"/>
          <w:szCs w:val="22"/>
        </w:rPr>
        <w:t>oświadczenie o braku podstaw do wykluczenia podmiotu udostępniającego  zasoby – zawarte w druku wzór zobowiązania podmiotu udostępniającego zasoby;</w:t>
      </w:r>
    </w:p>
    <w:p w14:paraId="79FFA7AC" w14:textId="77777777" w:rsidR="00AA4E7E" w:rsidRPr="000757B0" w:rsidRDefault="00AA4E7E" w:rsidP="000757B0">
      <w:pPr>
        <w:pStyle w:val="NormalnyWeb"/>
        <w:numPr>
          <w:ilvl w:val="0"/>
          <w:numId w:val="11"/>
        </w:numPr>
        <w:spacing w:before="0" w:after="0"/>
        <w:ind w:left="357" w:hanging="357"/>
        <w:jc w:val="both"/>
        <w:rPr>
          <w:rFonts w:ascii="Garamond" w:hAnsi="Garamond"/>
          <w:bCs/>
          <w:sz w:val="22"/>
          <w:szCs w:val="22"/>
        </w:rPr>
      </w:pPr>
      <w:r w:rsidRPr="000757B0">
        <w:rPr>
          <w:rFonts w:ascii="Garamond" w:hAnsi="Garamond"/>
          <w:bCs/>
          <w:sz w:val="22"/>
          <w:szCs w:val="22"/>
        </w:rPr>
        <w:t xml:space="preserve">oświadczenie o spełnianiu warunków udziału w postępowaniu podmiotu udostępniającego zasoby – zawarte w druku wzór zobowiązania podmiotu udostępniającego zasoby </w:t>
      </w:r>
    </w:p>
    <w:p w14:paraId="36549CEC" w14:textId="54A20F7F" w:rsidR="00AC7953" w:rsidRPr="00127A4A" w:rsidRDefault="000654A5" w:rsidP="00501BB7">
      <w:pPr>
        <w:pStyle w:val="NormalnyWeb"/>
        <w:numPr>
          <w:ilvl w:val="0"/>
          <w:numId w:val="11"/>
        </w:numPr>
        <w:spacing w:before="0" w:after="0"/>
        <w:ind w:left="357" w:hanging="357"/>
        <w:jc w:val="both"/>
        <w:rPr>
          <w:rFonts w:ascii="Garamond" w:hAnsi="Garamond"/>
          <w:bCs/>
          <w:sz w:val="22"/>
          <w:szCs w:val="22"/>
        </w:rPr>
      </w:pPr>
      <w:r w:rsidRPr="000757B0">
        <w:rPr>
          <w:rFonts w:ascii="Garamond" w:hAnsi="Garamond"/>
          <w:bCs/>
          <w:sz w:val="22"/>
          <w:szCs w:val="22"/>
        </w:rPr>
        <w:t>formularz OFERTA</w:t>
      </w:r>
    </w:p>
    <w:p w14:paraId="26A4F900" w14:textId="77777777" w:rsidR="00AC7953" w:rsidRDefault="00AC7953" w:rsidP="00501BB7">
      <w:pPr>
        <w:pStyle w:val="NormalnyWeb"/>
        <w:spacing w:before="0" w:after="0"/>
        <w:rPr>
          <w:rFonts w:ascii="Garamond" w:hAnsi="Garamond"/>
          <w:b/>
          <w:sz w:val="22"/>
          <w:szCs w:val="22"/>
        </w:rPr>
      </w:pPr>
    </w:p>
    <w:p w14:paraId="3DF7E77B" w14:textId="77777777" w:rsidR="00AC7953" w:rsidRDefault="00AC7953" w:rsidP="00501BB7">
      <w:pPr>
        <w:pStyle w:val="NormalnyWeb"/>
        <w:spacing w:before="0" w:after="0"/>
        <w:rPr>
          <w:rFonts w:ascii="Garamond" w:hAnsi="Garamond"/>
          <w:b/>
          <w:sz w:val="22"/>
          <w:szCs w:val="22"/>
        </w:rPr>
      </w:pPr>
    </w:p>
    <w:p w14:paraId="202C8F8D" w14:textId="77777777" w:rsidR="00AC7953" w:rsidRDefault="00AC7953" w:rsidP="00501BB7">
      <w:pPr>
        <w:pStyle w:val="NormalnyWeb"/>
        <w:spacing w:before="0" w:after="0"/>
        <w:rPr>
          <w:rFonts w:ascii="Garamond" w:hAnsi="Garamond"/>
          <w:b/>
          <w:sz w:val="22"/>
          <w:szCs w:val="22"/>
        </w:rPr>
      </w:pPr>
    </w:p>
    <w:p w14:paraId="4DA2B8E6" w14:textId="77777777" w:rsidR="003571F5" w:rsidRDefault="003571F5" w:rsidP="00501BB7">
      <w:pPr>
        <w:pStyle w:val="NormalnyWeb"/>
        <w:spacing w:before="0" w:after="0"/>
        <w:rPr>
          <w:rFonts w:ascii="Garamond" w:hAnsi="Garamond"/>
          <w:b/>
          <w:sz w:val="22"/>
          <w:szCs w:val="22"/>
        </w:rPr>
      </w:pPr>
    </w:p>
    <w:p w14:paraId="5FDB9A23" w14:textId="77777777" w:rsidR="003571F5" w:rsidRDefault="003571F5" w:rsidP="00501BB7">
      <w:pPr>
        <w:pStyle w:val="NormalnyWeb"/>
        <w:spacing w:before="0" w:after="0"/>
        <w:rPr>
          <w:rFonts w:ascii="Garamond" w:hAnsi="Garamond"/>
          <w:b/>
          <w:sz w:val="22"/>
          <w:szCs w:val="22"/>
        </w:rPr>
      </w:pPr>
    </w:p>
    <w:p w14:paraId="6E06115B" w14:textId="77777777" w:rsidR="003571F5" w:rsidRDefault="003571F5" w:rsidP="00501BB7">
      <w:pPr>
        <w:pStyle w:val="NormalnyWeb"/>
        <w:spacing w:before="0" w:after="0"/>
        <w:rPr>
          <w:rFonts w:ascii="Garamond" w:hAnsi="Garamond"/>
          <w:b/>
          <w:sz w:val="22"/>
          <w:szCs w:val="22"/>
        </w:rPr>
      </w:pPr>
    </w:p>
    <w:p w14:paraId="6F94E224" w14:textId="77777777" w:rsidR="003571F5" w:rsidRDefault="003571F5" w:rsidP="00501BB7">
      <w:pPr>
        <w:pStyle w:val="NormalnyWeb"/>
        <w:spacing w:before="0" w:after="0"/>
        <w:rPr>
          <w:rFonts w:ascii="Garamond" w:hAnsi="Garamond"/>
          <w:b/>
          <w:sz w:val="22"/>
          <w:szCs w:val="22"/>
        </w:rPr>
      </w:pPr>
    </w:p>
    <w:p w14:paraId="50F0F9FD" w14:textId="77777777" w:rsidR="003571F5" w:rsidRDefault="003571F5" w:rsidP="00501BB7">
      <w:pPr>
        <w:pStyle w:val="NormalnyWeb"/>
        <w:spacing w:before="0" w:after="0"/>
        <w:rPr>
          <w:rFonts w:ascii="Garamond" w:hAnsi="Garamond"/>
          <w:b/>
          <w:sz w:val="22"/>
          <w:szCs w:val="22"/>
        </w:rPr>
      </w:pPr>
    </w:p>
    <w:p w14:paraId="4216499A" w14:textId="77777777" w:rsidR="003571F5" w:rsidRDefault="003571F5" w:rsidP="00501BB7">
      <w:pPr>
        <w:pStyle w:val="NormalnyWeb"/>
        <w:spacing w:before="0" w:after="0"/>
        <w:rPr>
          <w:rFonts w:ascii="Garamond" w:hAnsi="Garamond"/>
          <w:b/>
          <w:sz w:val="22"/>
          <w:szCs w:val="22"/>
        </w:rPr>
      </w:pPr>
    </w:p>
    <w:p w14:paraId="1BAD707A" w14:textId="77777777" w:rsidR="003571F5" w:rsidRDefault="003571F5" w:rsidP="00501BB7">
      <w:pPr>
        <w:pStyle w:val="NormalnyWeb"/>
        <w:spacing w:before="0" w:after="0"/>
        <w:rPr>
          <w:rFonts w:ascii="Garamond" w:hAnsi="Garamond"/>
          <w:b/>
          <w:sz w:val="22"/>
          <w:szCs w:val="22"/>
        </w:rPr>
      </w:pPr>
    </w:p>
    <w:p w14:paraId="6871216A" w14:textId="77777777" w:rsidR="003571F5" w:rsidRDefault="003571F5" w:rsidP="00501BB7">
      <w:pPr>
        <w:pStyle w:val="NormalnyWeb"/>
        <w:spacing w:before="0" w:after="0"/>
        <w:rPr>
          <w:rFonts w:ascii="Garamond" w:hAnsi="Garamond"/>
          <w:b/>
          <w:sz w:val="22"/>
          <w:szCs w:val="22"/>
        </w:rPr>
      </w:pPr>
    </w:p>
    <w:p w14:paraId="5F34CAE6" w14:textId="77777777" w:rsidR="003571F5" w:rsidRDefault="003571F5" w:rsidP="00501BB7">
      <w:pPr>
        <w:pStyle w:val="NormalnyWeb"/>
        <w:spacing w:before="0" w:after="0"/>
        <w:rPr>
          <w:rFonts w:ascii="Garamond" w:hAnsi="Garamond"/>
          <w:b/>
          <w:sz w:val="22"/>
          <w:szCs w:val="22"/>
        </w:rPr>
      </w:pPr>
    </w:p>
    <w:p w14:paraId="709C3EB9" w14:textId="77777777" w:rsidR="003571F5" w:rsidRDefault="003571F5" w:rsidP="00501BB7">
      <w:pPr>
        <w:pStyle w:val="NormalnyWeb"/>
        <w:spacing w:before="0" w:after="0"/>
        <w:rPr>
          <w:rFonts w:ascii="Garamond" w:hAnsi="Garamond"/>
          <w:b/>
          <w:sz w:val="22"/>
          <w:szCs w:val="22"/>
        </w:rPr>
      </w:pPr>
    </w:p>
    <w:p w14:paraId="098E7F61" w14:textId="77777777" w:rsidR="003571F5" w:rsidRDefault="003571F5" w:rsidP="00501BB7">
      <w:pPr>
        <w:pStyle w:val="NormalnyWeb"/>
        <w:spacing w:before="0" w:after="0"/>
        <w:rPr>
          <w:rFonts w:ascii="Garamond" w:hAnsi="Garamond"/>
          <w:b/>
          <w:sz w:val="22"/>
          <w:szCs w:val="22"/>
        </w:rPr>
      </w:pPr>
    </w:p>
    <w:p w14:paraId="75C1D3D4" w14:textId="77777777" w:rsidR="003571F5" w:rsidRDefault="003571F5" w:rsidP="00501BB7">
      <w:pPr>
        <w:pStyle w:val="NormalnyWeb"/>
        <w:spacing w:before="0" w:after="0"/>
        <w:rPr>
          <w:rFonts w:ascii="Garamond" w:hAnsi="Garamond"/>
          <w:b/>
          <w:sz w:val="22"/>
          <w:szCs w:val="22"/>
        </w:rPr>
      </w:pPr>
    </w:p>
    <w:p w14:paraId="1A1C5710" w14:textId="77777777" w:rsidR="003571F5" w:rsidRDefault="003571F5" w:rsidP="00501BB7">
      <w:pPr>
        <w:pStyle w:val="NormalnyWeb"/>
        <w:spacing w:before="0" w:after="0"/>
        <w:rPr>
          <w:rFonts w:ascii="Garamond" w:hAnsi="Garamond"/>
          <w:b/>
          <w:sz w:val="22"/>
          <w:szCs w:val="22"/>
        </w:rPr>
      </w:pPr>
    </w:p>
    <w:p w14:paraId="03CAE0CA" w14:textId="77777777" w:rsidR="003571F5" w:rsidRDefault="003571F5" w:rsidP="00501BB7">
      <w:pPr>
        <w:pStyle w:val="NormalnyWeb"/>
        <w:spacing w:before="0" w:after="0"/>
        <w:rPr>
          <w:rFonts w:ascii="Garamond" w:hAnsi="Garamond"/>
          <w:b/>
          <w:sz w:val="22"/>
          <w:szCs w:val="22"/>
        </w:rPr>
      </w:pPr>
    </w:p>
    <w:p w14:paraId="3D7D137F" w14:textId="77777777" w:rsidR="003571F5" w:rsidRDefault="003571F5" w:rsidP="00501BB7">
      <w:pPr>
        <w:pStyle w:val="NormalnyWeb"/>
        <w:spacing w:before="0" w:after="0"/>
        <w:rPr>
          <w:rFonts w:ascii="Garamond" w:hAnsi="Garamond"/>
          <w:b/>
          <w:sz w:val="22"/>
          <w:szCs w:val="22"/>
        </w:rPr>
      </w:pPr>
    </w:p>
    <w:p w14:paraId="7E02FDFF" w14:textId="77777777" w:rsidR="003571F5" w:rsidRDefault="003571F5" w:rsidP="00501BB7">
      <w:pPr>
        <w:pStyle w:val="NormalnyWeb"/>
        <w:spacing w:before="0" w:after="0"/>
        <w:rPr>
          <w:rFonts w:ascii="Garamond" w:hAnsi="Garamond"/>
          <w:b/>
          <w:sz w:val="22"/>
          <w:szCs w:val="22"/>
        </w:rPr>
      </w:pPr>
    </w:p>
    <w:p w14:paraId="7CC85C8E" w14:textId="77777777" w:rsidR="003571F5" w:rsidRDefault="003571F5" w:rsidP="00501BB7">
      <w:pPr>
        <w:pStyle w:val="NormalnyWeb"/>
        <w:spacing w:before="0" w:after="0"/>
        <w:rPr>
          <w:rFonts w:ascii="Garamond" w:hAnsi="Garamond"/>
          <w:b/>
          <w:sz w:val="22"/>
          <w:szCs w:val="22"/>
        </w:rPr>
      </w:pPr>
    </w:p>
    <w:p w14:paraId="133D628C" w14:textId="77777777" w:rsidR="003571F5" w:rsidRDefault="003571F5" w:rsidP="00501BB7">
      <w:pPr>
        <w:pStyle w:val="NormalnyWeb"/>
        <w:spacing w:before="0" w:after="0"/>
        <w:rPr>
          <w:rFonts w:ascii="Garamond" w:hAnsi="Garamond"/>
          <w:b/>
          <w:sz w:val="22"/>
          <w:szCs w:val="22"/>
        </w:rPr>
      </w:pPr>
    </w:p>
    <w:p w14:paraId="03CC595A" w14:textId="77777777" w:rsidR="003571F5" w:rsidRDefault="003571F5" w:rsidP="00501BB7">
      <w:pPr>
        <w:pStyle w:val="NormalnyWeb"/>
        <w:spacing w:before="0" w:after="0"/>
        <w:rPr>
          <w:rFonts w:ascii="Garamond" w:hAnsi="Garamond"/>
          <w:b/>
          <w:sz w:val="22"/>
          <w:szCs w:val="22"/>
        </w:rPr>
      </w:pPr>
    </w:p>
    <w:p w14:paraId="196FFD0B" w14:textId="77777777" w:rsidR="003571F5" w:rsidRDefault="003571F5" w:rsidP="00501BB7">
      <w:pPr>
        <w:pStyle w:val="NormalnyWeb"/>
        <w:spacing w:before="0" w:after="0"/>
        <w:rPr>
          <w:rFonts w:ascii="Garamond" w:hAnsi="Garamond"/>
          <w:b/>
          <w:sz w:val="22"/>
          <w:szCs w:val="22"/>
        </w:rPr>
      </w:pPr>
    </w:p>
    <w:p w14:paraId="5CBDFF85" w14:textId="77777777" w:rsidR="008561E0" w:rsidRDefault="008561E0" w:rsidP="000757B0">
      <w:pPr>
        <w:pStyle w:val="NormalnyWeb"/>
        <w:spacing w:before="0" w:after="0"/>
        <w:jc w:val="right"/>
        <w:rPr>
          <w:rFonts w:ascii="Garamond" w:hAnsi="Garamond"/>
          <w:b/>
          <w:sz w:val="22"/>
          <w:szCs w:val="22"/>
        </w:rPr>
      </w:pPr>
    </w:p>
    <w:p w14:paraId="3878FCC7" w14:textId="46CA5F7C" w:rsidR="002A38BB" w:rsidRPr="000757B0" w:rsidRDefault="006147B4" w:rsidP="000757B0">
      <w:pPr>
        <w:pStyle w:val="NormalnyWeb"/>
        <w:spacing w:before="0" w:after="0"/>
        <w:jc w:val="right"/>
        <w:rPr>
          <w:rFonts w:ascii="Garamond" w:hAnsi="Garamond"/>
          <w:b/>
          <w:sz w:val="22"/>
          <w:szCs w:val="22"/>
        </w:rPr>
      </w:pPr>
      <w:r w:rsidRPr="000757B0">
        <w:rPr>
          <w:rFonts w:ascii="Garamond" w:hAnsi="Garamond"/>
          <w:b/>
          <w:sz w:val="22"/>
          <w:szCs w:val="22"/>
        </w:rPr>
        <w:lastRenderedPageBreak/>
        <w:t>Załącznik nr 1 do SWZ</w:t>
      </w:r>
    </w:p>
    <w:p w14:paraId="14861FEF" w14:textId="77777777" w:rsidR="006147B4" w:rsidRPr="000757B0" w:rsidRDefault="006147B4" w:rsidP="000757B0">
      <w:pPr>
        <w:pStyle w:val="NormalnyWeb"/>
        <w:spacing w:before="0" w:after="0"/>
        <w:jc w:val="right"/>
        <w:rPr>
          <w:rFonts w:ascii="Garamond" w:hAnsi="Garamond"/>
          <w:b/>
          <w:sz w:val="22"/>
          <w:szCs w:val="22"/>
        </w:rPr>
      </w:pPr>
    </w:p>
    <w:p w14:paraId="7883CBCB" w14:textId="77777777" w:rsidR="006147B4" w:rsidRPr="000757B0" w:rsidRDefault="006147B4" w:rsidP="000757B0">
      <w:pPr>
        <w:pStyle w:val="Nagwek6"/>
        <w:rPr>
          <w:rFonts w:ascii="Garamond" w:hAnsi="Garamond"/>
          <w:sz w:val="22"/>
          <w:szCs w:val="22"/>
          <w:u w:val="none"/>
        </w:rPr>
      </w:pPr>
    </w:p>
    <w:p w14:paraId="34AE3712" w14:textId="31FE9EBE" w:rsidR="0047317B" w:rsidRPr="0047317B" w:rsidRDefault="006147B4" w:rsidP="0047317B">
      <w:pPr>
        <w:pStyle w:val="Nagwek6"/>
        <w:jc w:val="center"/>
        <w:rPr>
          <w:rFonts w:ascii="Garamond" w:hAnsi="Garamond"/>
          <w:sz w:val="22"/>
          <w:szCs w:val="22"/>
          <w:u w:val="none"/>
        </w:rPr>
      </w:pPr>
      <w:r w:rsidRPr="000757B0">
        <w:rPr>
          <w:rFonts w:ascii="Garamond" w:hAnsi="Garamond"/>
          <w:sz w:val="22"/>
          <w:szCs w:val="22"/>
          <w:u w:val="none"/>
        </w:rPr>
        <w:t>OPIS PRZEDMIOTU ZAMÓWIENIA</w:t>
      </w:r>
    </w:p>
    <w:p w14:paraId="4AE4D6C3" w14:textId="7CDA30E8" w:rsidR="0078706C" w:rsidRPr="0078706C" w:rsidRDefault="00EF4543" w:rsidP="0078706C">
      <w:pPr>
        <w:pStyle w:val="Akapitzlist"/>
        <w:numPr>
          <w:ilvl w:val="1"/>
          <w:numId w:val="11"/>
        </w:numPr>
        <w:mirrorIndents/>
        <w:rPr>
          <w:rFonts w:ascii="Garamond" w:hAnsi="Garamond"/>
          <w:lang w:eastAsia="pl-PL"/>
        </w:rPr>
      </w:pPr>
      <w:r w:rsidRPr="0078706C">
        <w:rPr>
          <w:rFonts w:ascii="Garamond" w:hAnsi="Garamond"/>
          <w:lang w:eastAsia="pl-PL"/>
        </w:rPr>
        <w:t>Przedmiot zamówienia</w:t>
      </w:r>
    </w:p>
    <w:p w14:paraId="37D22119" w14:textId="77777777" w:rsidR="00EF4543" w:rsidRPr="0078706C" w:rsidRDefault="00EF4543" w:rsidP="0078706C">
      <w:pPr>
        <w:suppressAutoHyphens w:val="0"/>
        <w:mirrorIndents/>
        <w:jc w:val="both"/>
        <w:rPr>
          <w:rFonts w:ascii="Garamond" w:hAnsi="Garamond"/>
          <w:sz w:val="22"/>
          <w:szCs w:val="22"/>
          <w:lang w:eastAsia="pl-PL"/>
        </w:rPr>
      </w:pPr>
      <w:r w:rsidRPr="0078706C">
        <w:rPr>
          <w:rFonts w:ascii="Garamond" w:hAnsi="Garamond"/>
          <w:sz w:val="22"/>
          <w:szCs w:val="22"/>
          <w:lang w:eastAsia="pl-PL"/>
        </w:rPr>
        <w:t>Przedmiotem zamówienia jest dostawa fabrycznie nowego samochodu osobowego przeznaczonego do realizacji zadań służbowych Zespołu Szkół Centrum Kształcenia Rolniczego im. Jana Pawła II w Brzostku, w szczególności do realizacji przejazdów służbowych, przewozu pracowników oraz wyposażenia i materiałów niezbędnych do wykonywania zadań szkoły.</w:t>
      </w:r>
    </w:p>
    <w:p w14:paraId="134C93E7" w14:textId="77777777" w:rsidR="00EF4543" w:rsidRPr="0078706C" w:rsidRDefault="00EF4543" w:rsidP="0078706C">
      <w:pPr>
        <w:suppressAutoHyphens w:val="0"/>
        <w:mirrorIndents/>
        <w:jc w:val="both"/>
        <w:rPr>
          <w:rFonts w:ascii="Garamond" w:hAnsi="Garamond"/>
          <w:sz w:val="22"/>
          <w:szCs w:val="22"/>
          <w:lang w:eastAsia="pl-PL"/>
        </w:rPr>
      </w:pPr>
      <w:r w:rsidRPr="0078706C">
        <w:rPr>
          <w:rFonts w:ascii="Garamond" w:hAnsi="Garamond"/>
          <w:sz w:val="22"/>
          <w:szCs w:val="22"/>
          <w:lang w:eastAsia="pl-PL"/>
        </w:rPr>
        <w:t>Samochód musi być fabrycznie nowy, nieużywany, wolny od wad fizycznych i prawnych, kompletny, gotowy do eksploatacji oraz spełniać wymagania obowiązujących przepisów dotyczących dopuszczenia pojazdu do ruchu na terytorium Rzeczypospolitej Polskiej. Pojazd fabrycznie nowy, wyprodukowany nie wcześniej niż w 2026 r., nieużytkowany jako pojazd demonstracyjny, testowy, zastępczy ani wynajmowany, bez napraw powypadkowych i napraw lakierniczych. Dopuszcza się wyłącznie przebieg związany z procesem produkcji, kontrolą, przygotowaniem do wydania i dostawą, nie większy niż 30 km</w:t>
      </w:r>
    </w:p>
    <w:p w14:paraId="7BD2B3E5" w14:textId="77777777" w:rsidR="00EF4543"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Oferowany pojazd musi spełniać wszystkie wymagania obowiązkowe określone w OPZ. Rozwiązania alternatywne lub równoważne dopuszcza się na zasadach określonych przy poszczególnych wymaganiach oraz w pkt 13.</w:t>
      </w:r>
    </w:p>
    <w:p w14:paraId="7D714050" w14:textId="77777777" w:rsidR="0078706C" w:rsidRPr="0078706C" w:rsidRDefault="0078706C" w:rsidP="0078706C">
      <w:pPr>
        <w:suppressAutoHyphens w:val="0"/>
        <w:mirrorIndents/>
        <w:rPr>
          <w:rFonts w:ascii="Garamond" w:hAnsi="Garamond"/>
          <w:sz w:val="22"/>
          <w:szCs w:val="22"/>
          <w:lang w:eastAsia="pl-PL"/>
        </w:rPr>
      </w:pPr>
    </w:p>
    <w:p w14:paraId="5D4C541F"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2. Wymagania ogólne</w:t>
      </w:r>
    </w:p>
    <w:p w14:paraId="544413E2"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 xml:space="preserve">Samochód osobowy typu SUV lub </w:t>
      </w:r>
      <w:proofErr w:type="spellStart"/>
      <w:r w:rsidRPr="0078706C">
        <w:rPr>
          <w:rFonts w:ascii="Garamond" w:hAnsi="Garamond"/>
          <w:sz w:val="22"/>
          <w:szCs w:val="22"/>
          <w:lang w:eastAsia="pl-PL"/>
        </w:rPr>
        <w:t>crossover</w:t>
      </w:r>
      <w:proofErr w:type="spellEnd"/>
      <w:r w:rsidRPr="0078706C">
        <w:rPr>
          <w:rFonts w:ascii="Garamond" w:hAnsi="Garamond"/>
          <w:sz w:val="22"/>
          <w:szCs w:val="22"/>
          <w:lang w:eastAsia="pl-PL"/>
        </w:rPr>
        <w:t>, z zamkniętym, pięciodrzwiowym nadwoziem, zapewniający co najmniej 5 miejsc siedzących. Wybór tego rodzaju nadwozia uzasadniony jest specyfiką działalności Zamawiającego, obejmującą realizację wyjazdów służbowych oraz dojazd do terenów związanych z kształceniem praktycznym w zawodach rolniczych. Pojazd powinien zapewniać funkcjonalność podczas poruszania się po drogach lokalnych i dojazdowych o zróżnicowanej nawierzchni, odpowiedni komfort wsiadania i wysiadania oraz możliwość przewozu pracowników, dokumentacji i niezbędnego wyposażenia.</w:t>
      </w:r>
    </w:p>
    <w:p w14:paraId="52BBB126"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Samochód fabrycznie nowy, rok produkcji nie wcześniejszy niż 2026.</w:t>
      </w:r>
    </w:p>
    <w:p w14:paraId="0587D5CD"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Nadwozie zamknięte, minimum 5-drzwiowe.</w:t>
      </w:r>
    </w:p>
    <w:p w14:paraId="4721C887"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Liczba miejsc siedzących: minimum 5.</w:t>
      </w:r>
    </w:p>
    <w:p w14:paraId="7616BF94"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Pojazd musi być przystosowany do całorocznej eksploatacji.</w:t>
      </w:r>
    </w:p>
    <w:p w14:paraId="61C0771E"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Kolor nadwozia – dowolny, z wyłączeniem kolorów wymagających dodatkowej opłaty, chyba że koszt takiego lakieru został uwzględniony w cenie oferty.</w:t>
      </w:r>
    </w:p>
    <w:p w14:paraId="2FA69889" w14:textId="77777777" w:rsidR="00EF4543" w:rsidRPr="0078706C" w:rsidRDefault="00EF4543">
      <w:pPr>
        <w:numPr>
          <w:ilvl w:val="0"/>
          <w:numId w:val="50"/>
        </w:numPr>
        <w:suppressAutoHyphens w:val="0"/>
        <w:mirrorIndents/>
        <w:jc w:val="both"/>
        <w:rPr>
          <w:rFonts w:ascii="Garamond" w:hAnsi="Garamond"/>
          <w:sz w:val="22"/>
          <w:szCs w:val="22"/>
          <w:lang w:eastAsia="pl-PL"/>
        </w:rPr>
      </w:pPr>
      <w:r w:rsidRPr="0078706C">
        <w:rPr>
          <w:rFonts w:ascii="Garamond" w:hAnsi="Garamond"/>
          <w:sz w:val="22"/>
          <w:szCs w:val="22"/>
          <w:lang w:eastAsia="pl-PL"/>
        </w:rPr>
        <w:t>Samochód musi posiadać komplet dokumentów niezbędnych do rejestracji i użytkowania pojazdu w Polsce, w tym świadectwo homologacji lub dokument równoważny wymagany przepisami.</w:t>
      </w:r>
    </w:p>
    <w:p w14:paraId="2536830F" w14:textId="77777777" w:rsidR="00EF4543" w:rsidRPr="0078706C" w:rsidRDefault="00EF4543">
      <w:pPr>
        <w:numPr>
          <w:ilvl w:val="0"/>
          <w:numId w:val="50"/>
        </w:numPr>
        <w:suppressAutoHyphens w:val="0"/>
        <w:contextualSpacing/>
        <w:rPr>
          <w:rFonts w:ascii="Garamond" w:hAnsi="Garamond"/>
          <w:sz w:val="22"/>
          <w:szCs w:val="22"/>
          <w:lang w:eastAsia="pl-PL"/>
        </w:rPr>
      </w:pPr>
      <w:r w:rsidRPr="0078706C">
        <w:rPr>
          <w:rFonts w:ascii="Garamond" w:hAnsi="Garamond"/>
          <w:sz w:val="22"/>
          <w:szCs w:val="22"/>
          <w:lang w:eastAsia="pl-PL"/>
        </w:rPr>
        <w:t>Termin dostawy do 15 grudnia 2026 r.</w:t>
      </w:r>
    </w:p>
    <w:p w14:paraId="374E8E46" w14:textId="77777777" w:rsidR="00EF4543" w:rsidRPr="0078706C" w:rsidRDefault="00EF4543" w:rsidP="0078706C">
      <w:pPr>
        <w:suppressAutoHyphens w:val="0"/>
        <w:mirrorIndents/>
        <w:rPr>
          <w:rFonts w:ascii="Garamond" w:hAnsi="Garamond"/>
          <w:sz w:val="22"/>
          <w:szCs w:val="22"/>
          <w:lang w:eastAsia="pl-PL"/>
        </w:rPr>
      </w:pPr>
    </w:p>
    <w:p w14:paraId="5BB4D344"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3. Układ napędowy i parametry techniczne</w:t>
      </w:r>
    </w:p>
    <w:p w14:paraId="4319CE9D"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Rodzaj paliwa: benzyna lub benzyna z układem hybrydowym/</w:t>
      </w:r>
      <w:proofErr w:type="spellStart"/>
      <w:r w:rsidRPr="0078706C">
        <w:rPr>
          <w:rFonts w:ascii="Garamond" w:hAnsi="Garamond"/>
          <w:sz w:val="22"/>
          <w:szCs w:val="22"/>
          <w:lang w:eastAsia="pl-PL"/>
        </w:rPr>
        <w:t>mild</w:t>
      </w:r>
      <w:proofErr w:type="spellEnd"/>
      <w:r w:rsidRPr="0078706C">
        <w:rPr>
          <w:rFonts w:ascii="Garamond" w:hAnsi="Garamond"/>
          <w:sz w:val="22"/>
          <w:szCs w:val="22"/>
          <w:lang w:eastAsia="pl-PL"/>
        </w:rPr>
        <w:t xml:space="preserve"> </w:t>
      </w:r>
      <w:proofErr w:type="spellStart"/>
      <w:r w:rsidRPr="0078706C">
        <w:rPr>
          <w:rFonts w:ascii="Garamond" w:hAnsi="Garamond"/>
          <w:sz w:val="22"/>
          <w:szCs w:val="22"/>
          <w:lang w:eastAsia="pl-PL"/>
        </w:rPr>
        <w:t>hybrid</w:t>
      </w:r>
      <w:proofErr w:type="spellEnd"/>
      <w:r w:rsidRPr="0078706C">
        <w:rPr>
          <w:rFonts w:ascii="Garamond" w:hAnsi="Garamond"/>
          <w:sz w:val="22"/>
          <w:szCs w:val="22"/>
          <w:lang w:eastAsia="pl-PL"/>
        </w:rPr>
        <w:t xml:space="preserve">. </w:t>
      </w:r>
    </w:p>
    <w:p w14:paraId="501840FD"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 xml:space="preserve">Układ napędowy: </w:t>
      </w:r>
      <w:proofErr w:type="spellStart"/>
      <w:r w:rsidRPr="0078706C">
        <w:rPr>
          <w:rFonts w:ascii="Garamond" w:hAnsi="Garamond"/>
          <w:sz w:val="22"/>
          <w:szCs w:val="22"/>
          <w:lang w:eastAsia="pl-PL"/>
        </w:rPr>
        <w:t>benzynowo-elektryczny</w:t>
      </w:r>
      <w:proofErr w:type="spellEnd"/>
      <w:r w:rsidRPr="0078706C">
        <w:rPr>
          <w:rFonts w:ascii="Garamond" w:hAnsi="Garamond"/>
          <w:sz w:val="22"/>
          <w:szCs w:val="22"/>
          <w:lang w:eastAsia="pl-PL"/>
        </w:rPr>
        <w:t>, hybrydowy, bez możliwości zewnętrznego ładowania akumulatora trakcyjnego, umożliwiający napędzanie pojazdu wyłącznie silnikiem lub silnikami elektrycznymi w warunkach przewidzianych przez producenta. Akumulator trakcyjny ładowany podczas eksploatacji pojazdu, w tym z wykorzystaniem odzyskiwania energii podczas hamowania.</w:t>
      </w:r>
    </w:p>
    <w:p w14:paraId="4D820F96"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Nie dopuszcza się pojazdów wyposażonych wyłącznie w silnik spalinowy ani układów, w których część elektryczna służy wyłącznie do rozruchu, zasilania urządzeń pokładowych lub wspomagania silnika spalinowego, bez możliwości samodzielnego napędzania pojazdu</w:t>
      </w:r>
    </w:p>
    <w:p w14:paraId="119CD9FE"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Maksymalna moc systemowa układu hybrydowego: co najmniej 100 kW, zgodnie z danymi producenta dla oferowanej wersji pojazdu. Nie dopuszcza się samodzielnego sumowania przez Wykonawcę mocy silnika spalinowego i silników elektrycznych. Wykonawca wskaże dokument producenta potwierdzający deklarowaną moc systemową.</w:t>
      </w:r>
    </w:p>
    <w:p w14:paraId="49639959"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Zamawiający nie określa pojemności skokowej silnika. Ofertowany układ napędowy musi spełniać wymagania dotyczące, mocy, zużycia paliwa i emisji, które zostały wskazane w OPZ.</w:t>
      </w:r>
    </w:p>
    <w:p w14:paraId="0CFECE64"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Automatyczna skrzynia biegów lub automatyczny układ przeniesienia napędu, niewymagający od kierowcy ręcznej zmiany przełożeń ani obsługi pedału sprzęgła.</w:t>
      </w:r>
    </w:p>
    <w:p w14:paraId="26408AC0"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Napęd: przedni lub 4x4.</w:t>
      </w:r>
    </w:p>
    <w:p w14:paraId="1517B8FA" w14:textId="77777777" w:rsidR="00EF4543" w:rsidRPr="0078706C"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Zużycie paliwa w cyklu mieszanym według WLTP: nie większe niż 7,5 l/100 km. Emisja CO</w:t>
      </w:r>
      <w:r w:rsidRPr="0078706C">
        <w:rPr>
          <w:rFonts w:ascii="Cambria Math" w:hAnsi="Cambria Math" w:cs="Cambria Math"/>
          <w:sz w:val="22"/>
          <w:szCs w:val="22"/>
          <w:lang w:eastAsia="pl-PL"/>
        </w:rPr>
        <w:t>₂</w:t>
      </w:r>
      <w:r w:rsidRPr="0078706C">
        <w:rPr>
          <w:rFonts w:ascii="Garamond" w:hAnsi="Garamond"/>
          <w:sz w:val="22"/>
          <w:szCs w:val="22"/>
          <w:lang w:eastAsia="pl-PL"/>
        </w:rPr>
        <w:t xml:space="preserve"> w cyklu mieszanym wed</w:t>
      </w:r>
      <w:r w:rsidRPr="0078706C">
        <w:rPr>
          <w:rFonts w:ascii="Garamond" w:hAnsi="Garamond" w:cs="Garamond"/>
          <w:sz w:val="22"/>
          <w:szCs w:val="22"/>
          <w:lang w:eastAsia="pl-PL"/>
        </w:rPr>
        <w:t>ł</w:t>
      </w:r>
      <w:r w:rsidRPr="0078706C">
        <w:rPr>
          <w:rFonts w:ascii="Garamond" w:hAnsi="Garamond"/>
          <w:sz w:val="22"/>
          <w:szCs w:val="22"/>
          <w:lang w:eastAsia="pl-PL"/>
        </w:rPr>
        <w:t>ug WLTP: nie wi</w:t>
      </w:r>
      <w:r w:rsidRPr="0078706C">
        <w:rPr>
          <w:rFonts w:ascii="Garamond" w:hAnsi="Garamond" w:cs="Garamond"/>
          <w:sz w:val="22"/>
          <w:szCs w:val="22"/>
          <w:lang w:eastAsia="pl-PL"/>
        </w:rPr>
        <w:t>ę</w:t>
      </w:r>
      <w:r w:rsidRPr="0078706C">
        <w:rPr>
          <w:rFonts w:ascii="Garamond" w:hAnsi="Garamond"/>
          <w:sz w:val="22"/>
          <w:szCs w:val="22"/>
          <w:lang w:eastAsia="pl-PL"/>
        </w:rPr>
        <w:t>ksza ni</w:t>
      </w:r>
      <w:r w:rsidRPr="0078706C">
        <w:rPr>
          <w:rFonts w:ascii="Garamond" w:hAnsi="Garamond" w:cs="Garamond"/>
          <w:sz w:val="22"/>
          <w:szCs w:val="22"/>
          <w:lang w:eastAsia="pl-PL"/>
        </w:rPr>
        <w:t>ż</w:t>
      </w:r>
      <w:r w:rsidRPr="0078706C">
        <w:rPr>
          <w:rFonts w:ascii="Garamond" w:hAnsi="Garamond"/>
          <w:sz w:val="22"/>
          <w:szCs w:val="22"/>
          <w:lang w:eastAsia="pl-PL"/>
        </w:rPr>
        <w:t xml:space="preserve"> 160 g/km. Wartości dotyczą oferowanego </w:t>
      </w:r>
      <w:r w:rsidRPr="0078706C">
        <w:rPr>
          <w:rFonts w:ascii="Garamond" w:hAnsi="Garamond"/>
          <w:sz w:val="22"/>
          <w:szCs w:val="22"/>
          <w:lang w:eastAsia="pl-PL"/>
        </w:rPr>
        <w:lastRenderedPageBreak/>
        <w:t>wariantu i wersji pojazdu oraz konfiguracji wyposażenia wpływającego na te parametry. W ofercie należy wskazać wartości potwierdzone dokumentacją producenta; przy odbiorze zostaną one zweryfikowane na podstawie dokumentacji odnoszącej się do dostarczonego pojazdu.</w:t>
      </w:r>
    </w:p>
    <w:p w14:paraId="4A1FFE66" w14:textId="77777777" w:rsidR="00EF4543" w:rsidRDefault="00EF4543">
      <w:pPr>
        <w:numPr>
          <w:ilvl w:val="0"/>
          <w:numId w:val="51"/>
        </w:numPr>
        <w:suppressAutoHyphens w:val="0"/>
        <w:mirrorIndents/>
        <w:rPr>
          <w:rFonts w:ascii="Garamond" w:hAnsi="Garamond"/>
          <w:sz w:val="22"/>
          <w:szCs w:val="22"/>
          <w:lang w:eastAsia="pl-PL"/>
        </w:rPr>
      </w:pPr>
      <w:r w:rsidRPr="0078706C">
        <w:rPr>
          <w:rFonts w:ascii="Garamond" w:hAnsi="Garamond"/>
          <w:sz w:val="22"/>
          <w:szCs w:val="22"/>
          <w:lang w:eastAsia="pl-PL"/>
        </w:rPr>
        <w:t>Pojazd musi spełniać obowiązujące na dzień dostawy wymagania dotyczące emisji spalin i norm środowiskowych.</w:t>
      </w:r>
    </w:p>
    <w:p w14:paraId="0279D050" w14:textId="77777777" w:rsidR="0078706C" w:rsidRPr="0078706C" w:rsidRDefault="0078706C" w:rsidP="0078706C">
      <w:pPr>
        <w:suppressAutoHyphens w:val="0"/>
        <w:ind w:left="720"/>
        <w:mirrorIndents/>
        <w:rPr>
          <w:rFonts w:ascii="Garamond" w:hAnsi="Garamond"/>
          <w:sz w:val="22"/>
          <w:szCs w:val="22"/>
          <w:lang w:eastAsia="pl-PL"/>
        </w:rPr>
      </w:pPr>
    </w:p>
    <w:p w14:paraId="486F7602"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4. Wymiary i funkcjonalność</w:t>
      </w:r>
    </w:p>
    <w:p w14:paraId="770EF43A" w14:textId="77777777" w:rsidR="00EF4543" w:rsidRPr="0078706C"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Długość pojazdu: nie mniej niż 4 500 mm i nie więcej niż 4 900 mm.</w:t>
      </w:r>
    </w:p>
    <w:p w14:paraId="13BC5C8B" w14:textId="77777777" w:rsidR="00EF4543" w:rsidRPr="0078706C"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Szerokość pojazdu: nie mniej niż 1 800 mm i nie więcej niż 1 950 mm.</w:t>
      </w:r>
    </w:p>
    <w:p w14:paraId="3C37038F" w14:textId="77777777" w:rsidR="00EF4543" w:rsidRPr="0078706C"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Wysokość pojazdu: nie mniej niż 1 600 mm i nie więcej niż 1 850 mm.</w:t>
      </w:r>
    </w:p>
    <w:p w14:paraId="25904E3B" w14:textId="77777777" w:rsidR="00EF4543" w:rsidRPr="0078706C" w:rsidRDefault="00EF4543">
      <w:pPr>
        <w:numPr>
          <w:ilvl w:val="0"/>
          <w:numId w:val="52"/>
        </w:numPr>
        <w:suppressAutoHyphens w:val="0"/>
        <w:mirrorIndents/>
        <w:jc w:val="both"/>
        <w:rPr>
          <w:rFonts w:ascii="Garamond" w:hAnsi="Garamond"/>
          <w:sz w:val="22"/>
          <w:szCs w:val="22"/>
          <w:lang w:eastAsia="pl-PL"/>
        </w:rPr>
      </w:pPr>
      <w:r w:rsidRPr="0078706C">
        <w:rPr>
          <w:rFonts w:ascii="Garamond" w:hAnsi="Garamond"/>
          <w:sz w:val="22"/>
          <w:szCs w:val="22"/>
          <w:lang w:eastAsia="pl-PL"/>
        </w:rPr>
        <w:t>Pojemność bagażnika: nie mniej niż 600 litrów, przy rozłożonych oparciach siedzeń drugiego rzędu i zachowaniu wszystkich miejsc siedzących dostępnych do użytkowania. Pojemność bagażnika należy ustalić na podstawie danych technicznych producenta oferowanego pojazdu, z uwzględnieniem konfiguracji siedzeń oraz położenia podłogi bagażnika, dla których producent deklaruje wskazaną wartość.</w:t>
      </w:r>
    </w:p>
    <w:p w14:paraId="2C15F9A3" w14:textId="77777777" w:rsidR="00EF4543" w:rsidRPr="0078706C"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Tylna kanapa umożliwiająca zwiększenie przestrzeni bagażowej poprzez składanie oparć.</w:t>
      </w:r>
    </w:p>
    <w:p w14:paraId="6216B1A3" w14:textId="77777777" w:rsidR="00EF4543" w:rsidRPr="0078706C"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Pojazd powinien zapewniać odpowiednią przestrzeń dla pasażerów oraz możliwość przewozu wyposażenia i materiałów wykorzystywanych przez Zamawiającego.</w:t>
      </w:r>
    </w:p>
    <w:p w14:paraId="1BA9A8BD" w14:textId="77777777" w:rsidR="00EF4543" w:rsidRDefault="00EF4543">
      <w:pPr>
        <w:numPr>
          <w:ilvl w:val="0"/>
          <w:numId w:val="52"/>
        </w:numPr>
        <w:suppressAutoHyphens w:val="0"/>
        <w:mirrorIndents/>
        <w:rPr>
          <w:rFonts w:ascii="Garamond" w:hAnsi="Garamond"/>
          <w:sz w:val="22"/>
          <w:szCs w:val="22"/>
          <w:lang w:eastAsia="pl-PL"/>
        </w:rPr>
      </w:pPr>
      <w:r w:rsidRPr="0078706C">
        <w:rPr>
          <w:rFonts w:ascii="Garamond" w:hAnsi="Garamond"/>
          <w:sz w:val="22"/>
          <w:szCs w:val="22"/>
          <w:lang w:eastAsia="pl-PL"/>
        </w:rPr>
        <w:t>Szerokość nadwozia, bez lusterek zewnętrznych: od 1800 do 1950 mm, według danych producenta dla oferowanej wersji.</w:t>
      </w:r>
    </w:p>
    <w:p w14:paraId="2F50AA15" w14:textId="77777777" w:rsidR="0078706C" w:rsidRPr="0078706C" w:rsidRDefault="0078706C" w:rsidP="0078706C">
      <w:pPr>
        <w:suppressAutoHyphens w:val="0"/>
        <w:ind w:left="720"/>
        <w:mirrorIndents/>
        <w:rPr>
          <w:rFonts w:ascii="Garamond" w:hAnsi="Garamond"/>
          <w:sz w:val="22"/>
          <w:szCs w:val="22"/>
          <w:lang w:eastAsia="pl-PL"/>
        </w:rPr>
      </w:pPr>
    </w:p>
    <w:p w14:paraId="56BB0B10"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5. Bezpieczeństwo</w:t>
      </w:r>
    </w:p>
    <w:p w14:paraId="60A44BB0"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Samochód musi być wyposażony co najmniej w:</w:t>
      </w:r>
    </w:p>
    <w:p w14:paraId="19F887D7"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ABS,</w:t>
      </w:r>
    </w:p>
    <w:p w14:paraId="6E8001F8"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elektroniczny system stabilizacji toru jazdy,</w:t>
      </w:r>
    </w:p>
    <w:p w14:paraId="3FD87025"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kontroli trakcji,</w:t>
      </w:r>
    </w:p>
    <w:p w14:paraId="6D530864"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wspomagania ruszania na wzniesieniu,</w:t>
      </w:r>
    </w:p>
    <w:p w14:paraId="2575D313"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poduszki powietrzne przednie dla kierowcy i pasażera,</w:t>
      </w:r>
    </w:p>
    <w:p w14:paraId="342F455D"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poduszki powietrzne boczne oraz kurtyny powietrzne,</w:t>
      </w:r>
    </w:p>
    <w:p w14:paraId="1484C2E0"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monitorowania ciśnienia w oponach,</w:t>
      </w:r>
    </w:p>
    <w:p w14:paraId="4434C6CB"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automatycznego hamowania awaryjnego lub równoważny system wspomagający unikanie kolizji,</w:t>
      </w:r>
    </w:p>
    <w:p w14:paraId="37BB3529"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monitorowania lub utrzymywania pojazdu na właściwym pasie ruchu,</w:t>
      </w:r>
    </w:p>
    <w:p w14:paraId="23F33073"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rozpoznawania znaków drogowych lub równoważny,</w:t>
      </w:r>
    </w:p>
    <w:p w14:paraId="43967B5A"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kontroli odstępu od poprzedzającego pojazdu, w tym aktywny tempomat lub rozwiązanie równoważne,</w:t>
      </w:r>
    </w:p>
    <w:p w14:paraId="7F0701C9"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wspomagania parkowania,</w:t>
      </w:r>
    </w:p>
    <w:p w14:paraId="4ADC70E8"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czujniki parkowania z przodu i z tyłu,</w:t>
      </w:r>
    </w:p>
    <w:p w14:paraId="05E45BE9"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kamerę cofania,</w:t>
      </w:r>
    </w:p>
    <w:p w14:paraId="24A6B524" w14:textId="77777777" w:rsidR="00EF4543" w:rsidRPr="0078706C"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system automatycznego wezwania pomocy po wypadku (</w:t>
      </w:r>
      <w:proofErr w:type="spellStart"/>
      <w:r w:rsidRPr="0078706C">
        <w:rPr>
          <w:rFonts w:ascii="Garamond" w:hAnsi="Garamond"/>
          <w:sz w:val="22"/>
          <w:szCs w:val="22"/>
          <w:lang w:eastAsia="pl-PL"/>
        </w:rPr>
        <w:t>eCall</w:t>
      </w:r>
      <w:proofErr w:type="spellEnd"/>
      <w:r w:rsidRPr="0078706C">
        <w:rPr>
          <w:rFonts w:ascii="Garamond" w:hAnsi="Garamond"/>
          <w:sz w:val="22"/>
          <w:szCs w:val="22"/>
          <w:lang w:eastAsia="pl-PL"/>
        </w:rPr>
        <w:t>), jeżeli wymagany przepisami lub dostępny fabrycznie,</w:t>
      </w:r>
    </w:p>
    <w:p w14:paraId="2A7FE219" w14:textId="77777777" w:rsidR="00EF4543" w:rsidRDefault="00EF4543">
      <w:pPr>
        <w:numPr>
          <w:ilvl w:val="0"/>
          <w:numId w:val="53"/>
        </w:numPr>
        <w:suppressAutoHyphens w:val="0"/>
        <w:mirrorIndents/>
        <w:rPr>
          <w:rFonts w:ascii="Garamond" w:hAnsi="Garamond"/>
          <w:sz w:val="22"/>
          <w:szCs w:val="22"/>
          <w:lang w:eastAsia="pl-PL"/>
        </w:rPr>
      </w:pPr>
      <w:r w:rsidRPr="0078706C">
        <w:rPr>
          <w:rFonts w:ascii="Garamond" w:hAnsi="Garamond"/>
          <w:sz w:val="22"/>
          <w:szCs w:val="22"/>
          <w:lang w:eastAsia="pl-PL"/>
        </w:rPr>
        <w:t>światła wykonane w technologii LED lub technologii równoważnej pod względem funkcjonalności i bezpieczeństwa.</w:t>
      </w:r>
    </w:p>
    <w:p w14:paraId="56FC68A8" w14:textId="77777777" w:rsidR="0078706C" w:rsidRPr="0078706C" w:rsidRDefault="0078706C" w:rsidP="0078706C">
      <w:pPr>
        <w:suppressAutoHyphens w:val="0"/>
        <w:ind w:left="720"/>
        <w:mirrorIndents/>
        <w:rPr>
          <w:rFonts w:ascii="Garamond" w:hAnsi="Garamond"/>
          <w:sz w:val="22"/>
          <w:szCs w:val="22"/>
          <w:lang w:eastAsia="pl-PL"/>
        </w:rPr>
      </w:pPr>
    </w:p>
    <w:p w14:paraId="07119F85"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6. Komfort i wyposażenie użytkowe</w:t>
      </w:r>
    </w:p>
    <w:p w14:paraId="4A215AE7"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Samochód musi posiadać co najmniej:</w:t>
      </w:r>
    </w:p>
    <w:p w14:paraId="7CA9227C"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automatyczną klimatyzację minimum dwustrefową,</w:t>
      </w:r>
    </w:p>
    <w:p w14:paraId="7F9CF5B1"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podgrzewane przednie fotele,</w:t>
      </w:r>
    </w:p>
    <w:p w14:paraId="438A70E0"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elektryczną regulację fotela kierowcy lub rozwiązanie równoważne zapewniające wygodną regulację pozycji kierowcy,</w:t>
      </w:r>
    </w:p>
    <w:p w14:paraId="311918AB"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wielofunkcyjną kierownicę,</w:t>
      </w:r>
    </w:p>
    <w:p w14:paraId="2AD4230D"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 xml:space="preserve">centralny zamek z pilotem lub system </w:t>
      </w:r>
      <w:proofErr w:type="spellStart"/>
      <w:r w:rsidRPr="0078706C">
        <w:rPr>
          <w:rFonts w:ascii="Garamond" w:hAnsi="Garamond"/>
          <w:sz w:val="22"/>
          <w:szCs w:val="22"/>
          <w:lang w:eastAsia="pl-PL"/>
        </w:rPr>
        <w:t>bezkluczykowy</w:t>
      </w:r>
      <w:proofErr w:type="spellEnd"/>
      <w:r w:rsidRPr="0078706C">
        <w:rPr>
          <w:rFonts w:ascii="Garamond" w:hAnsi="Garamond"/>
          <w:sz w:val="22"/>
          <w:szCs w:val="22"/>
          <w:lang w:eastAsia="pl-PL"/>
        </w:rPr>
        <w:t>,</w:t>
      </w:r>
    </w:p>
    <w:p w14:paraId="275175C7"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elektrycznie sterowane szyby przednie i tylne,</w:t>
      </w:r>
    </w:p>
    <w:p w14:paraId="7B2014C7"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elektrycznie sterowane i podgrzewane lusterka zewnętrzne,</w:t>
      </w:r>
    </w:p>
    <w:p w14:paraId="18CA0D0F"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automatycznie ściemniające się lusterko wewnętrzne lub rozwiązanie równoważne,</w:t>
      </w:r>
    </w:p>
    <w:p w14:paraId="1A63A82E"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przednią szybę zapewniającą odpowiednią widoczność i bezpieczeństwo użytkowania,</w:t>
      </w:r>
    </w:p>
    <w:p w14:paraId="7C37BB3C"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uchwyty do mocowania fotelików dziecięcych w standardzie ISOFIX,</w:t>
      </w:r>
    </w:p>
    <w:p w14:paraId="0116D46D"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gniazda USB umożliwiające ładowanie urządzeń mobilnych,</w:t>
      </w:r>
    </w:p>
    <w:p w14:paraId="63E0152A"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lastRenderedPageBreak/>
        <w:t>system multimedialny z ekranem dotykowym o przekątnej minimum 10 cali,</w:t>
      </w:r>
    </w:p>
    <w:p w14:paraId="2698D59C"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łączność Bluetooth,</w:t>
      </w:r>
    </w:p>
    <w:p w14:paraId="50478F72"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 xml:space="preserve">możliwość współpracy z urządzeniami mobilnymi poprzez Android Auto i/lub Apple </w:t>
      </w:r>
      <w:proofErr w:type="spellStart"/>
      <w:r w:rsidRPr="0078706C">
        <w:rPr>
          <w:rFonts w:ascii="Garamond" w:hAnsi="Garamond"/>
          <w:sz w:val="22"/>
          <w:szCs w:val="22"/>
          <w:lang w:eastAsia="pl-PL"/>
        </w:rPr>
        <w:t>CarPlay</w:t>
      </w:r>
      <w:proofErr w:type="spellEnd"/>
      <w:r w:rsidRPr="0078706C">
        <w:rPr>
          <w:rFonts w:ascii="Garamond" w:hAnsi="Garamond"/>
          <w:sz w:val="22"/>
          <w:szCs w:val="22"/>
          <w:lang w:eastAsia="pl-PL"/>
        </w:rPr>
        <w:t>,</w:t>
      </w:r>
    </w:p>
    <w:p w14:paraId="6456F715"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nawigację satelitarną wbudowaną lub system umożliwiający korzystanie z nawigacji za pośrednictwem systemu multimedialnego,</w:t>
      </w:r>
    </w:p>
    <w:p w14:paraId="7751C554"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cyfrowy zestaw wskaźników lub rozwiązanie równoważne,</w:t>
      </w:r>
    </w:p>
    <w:p w14:paraId="170C2C84"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radio samochodowe,</w:t>
      </w:r>
    </w:p>
    <w:p w14:paraId="49148750"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minimum 6 głośników,</w:t>
      </w:r>
    </w:p>
    <w:p w14:paraId="3397ED37" w14:textId="77777777" w:rsidR="00EF4543" w:rsidRPr="0078706C"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tempomat,</w:t>
      </w:r>
    </w:p>
    <w:p w14:paraId="6674390F" w14:textId="77777777" w:rsidR="00EF4543" w:rsidRDefault="00EF4543">
      <w:pPr>
        <w:numPr>
          <w:ilvl w:val="0"/>
          <w:numId w:val="54"/>
        </w:numPr>
        <w:suppressAutoHyphens w:val="0"/>
        <w:mirrorIndents/>
        <w:rPr>
          <w:rFonts w:ascii="Garamond" w:hAnsi="Garamond"/>
          <w:sz w:val="22"/>
          <w:szCs w:val="22"/>
          <w:lang w:eastAsia="pl-PL"/>
        </w:rPr>
      </w:pPr>
      <w:r w:rsidRPr="0078706C">
        <w:rPr>
          <w:rFonts w:ascii="Garamond" w:hAnsi="Garamond"/>
          <w:sz w:val="22"/>
          <w:szCs w:val="22"/>
          <w:lang w:eastAsia="pl-PL"/>
        </w:rPr>
        <w:t>automatyczne światła oraz automatyczne wycieraczki lub rozwiązania równoważne.</w:t>
      </w:r>
    </w:p>
    <w:p w14:paraId="5B2E234B" w14:textId="77777777" w:rsidR="0078706C" w:rsidRPr="0078706C" w:rsidRDefault="0078706C" w:rsidP="0078706C">
      <w:pPr>
        <w:suppressAutoHyphens w:val="0"/>
        <w:ind w:left="720"/>
        <w:mirrorIndents/>
        <w:rPr>
          <w:rFonts w:ascii="Garamond" w:hAnsi="Garamond"/>
          <w:sz w:val="22"/>
          <w:szCs w:val="22"/>
          <w:lang w:eastAsia="pl-PL"/>
        </w:rPr>
      </w:pPr>
    </w:p>
    <w:p w14:paraId="13BDEBBD"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7. Systemy wspomagające kierowcę</w:t>
      </w:r>
    </w:p>
    <w:p w14:paraId="78096BBA"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Pojazd powinien być wyposażony we wszystkie następujące systemy wspomagające kierowcę, w szczególności:</w:t>
      </w:r>
    </w:p>
    <w:p w14:paraId="1C76B602"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aktywny tempomat,</w:t>
      </w:r>
    </w:p>
    <w:p w14:paraId="113132E3"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wspomagania utrzymania pasa ruchu,</w:t>
      </w:r>
    </w:p>
    <w:p w14:paraId="2779DEDF"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monitorowania martwego pola lub rozwiązanie równoważne,</w:t>
      </w:r>
    </w:p>
    <w:p w14:paraId="0967D187"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awaryjnego hamowania,</w:t>
      </w:r>
    </w:p>
    <w:p w14:paraId="6EDDEA94"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rozpoznawania znaków drogowych,</w:t>
      </w:r>
    </w:p>
    <w:p w14:paraId="527D14FE"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wspomagania parkowania,</w:t>
      </w:r>
    </w:p>
    <w:p w14:paraId="239B3D66"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kamerę cofania,</w:t>
      </w:r>
    </w:p>
    <w:p w14:paraId="158F45D4" w14:textId="77777777" w:rsidR="00EF4543" w:rsidRPr="0078706C"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przednie i tylne czujniki parkowania,</w:t>
      </w:r>
    </w:p>
    <w:p w14:paraId="34768C57" w14:textId="77777777" w:rsidR="00EF4543" w:rsidRDefault="00EF4543">
      <w:pPr>
        <w:numPr>
          <w:ilvl w:val="0"/>
          <w:numId w:val="55"/>
        </w:numPr>
        <w:suppressAutoHyphens w:val="0"/>
        <w:mirrorIndents/>
        <w:rPr>
          <w:rFonts w:ascii="Garamond" w:hAnsi="Garamond"/>
          <w:sz w:val="22"/>
          <w:szCs w:val="22"/>
          <w:lang w:eastAsia="pl-PL"/>
        </w:rPr>
      </w:pPr>
      <w:r w:rsidRPr="0078706C">
        <w:rPr>
          <w:rFonts w:ascii="Garamond" w:hAnsi="Garamond"/>
          <w:sz w:val="22"/>
          <w:szCs w:val="22"/>
          <w:lang w:eastAsia="pl-PL"/>
        </w:rPr>
        <w:t>system monitorowania zmęczenia kierowcy lub rozwiązanie równoważne.</w:t>
      </w:r>
    </w:p>
    <w:p w14:paraId="4B78C616" w14:textId="77777777" w:rsidR="0078706C" w:rsidRPr="0078706C" w:rsidRDefault="0078706C" w:rsidP="0078706C">
      <w:pPr>
        <w:suppressAutoHyphens w:val="0"/>
        <w:ind w:left="720"/>
        <w:mirrorIndents/>
        <w:rPr>
          <w:rFonts w:ascii="Garamond" w:hAnsi="Garamond"/>
          <w:sz w:val="22"/>
          <w:szCs w:val="22"/>
          <w:lang w:eastAsia="pl-PL"/>
        </w:rPr>
      </w:pPr>
    </w:p>
    <w:p w14:paraId="42F2B388"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8. Oświetlenie</w:t>
      </w:r>
    </w:p>
    <w:p w14:paraId="73DE3EA5" w14:textId="77777777" w:rsidR="00EF4543" w:rsidRPr="0078706C" w:rsidRDefault="00EF4543">
      <w:pPr>
        <w:numPr>
          <w:ilvl w:val="0"/>
          <w:numId w:val="56"/>
        </w:numPr>
        <w:suppressAutoHyphens w:val="0"/>
        <w:mirrorIndents/>
        <w:rPr>
          <w:rFonts w:ascii="Garamond" w:hAnsi="Garamond"/>
          <w:sz w:val="22"/>
          <w:szCs w:val="22"/>
          <w:lang w:eastAsia="pl-PL"/>
        </w:rPr>
      </w:pPr>
      <w:r w:rsidRPr="0078706C">
        <w:rPr>
          <w:rFonts w:ascii="Garamond" w:hAnsi="Garamond"/>
          <w:sz w:val="22"/>
          <w:szCs w:val="22"/>
          <w:lang w:eastAsia="pl-PL"/>
        </w:rPr>
        <w:t xml:space="preserve">Reflektory przednie z funkcją automatycznej adaptacji obszaru świateł drogowych </w:t>
      </w:r>
      <w:r w:rsidRPr="0078706C">
        <w:rPr>
          <w:rFonts w:ascii="Garamond" w:hAnsi="Garamond"/>
          <w:sz w:val="22"/>
          <w:szCs w:val="22"/>
          <w:lang w:eastAsia="pl-PL"/>
        </w:rPr>
        <w:br/>
        <w:t>w sposób ograniczający olśniewanie innych uczestników ruchu.</w:t>
      </w:r>
    </w:p>
    <w:p w14:paraId="301642C4" w14:textId="77777777" w:rsidR="00EF4543" w:rsidRPr="0078706C" w:rsidRDefault="00EF4543">
      <w:pPr>
        <w:numPr>
          <w:ilvl w:val="0"/>
          <w:numId w:val="56"/>
        </w:numPr>
        <w:suppressAutoHyphens w:val="0"/>
        <w:mirrorIndents/>
        <w:rPr>
          <w:rFonts w:ascii="Garamond" w:hAnsi="Garamond"/>
          <w:sz w:val="22"/>
          <w:szCs w:val="22"/>
          <w:lang w:eastAsia="pl-PL"/>
        </w:rPr>
      </w:pPr>
      <w:r w:rsidRPr="0078706C">
        <w:rPr>
          <w:rFonts w:ascii="Garamond" w:hAnsi="Garamond"/>
          <w:sz w:val="22"/>
          <w:szCs w:val="22"/>
          <w:lang w:eastAsia="pl-PL"/>
        </w:rPr>
        <w:t>Tylne lampy wykonane w technologii LED lub równoważnej.</w:t>
      </w:r>
    </w:p>
    <w:p w14:paraId="610C38BC" w14:textId="77777777" w:rsidR="00EF4543" w:rsidRPr="0078706C" w:rsidRDefault="00EF4543">
      <w:pPr>
        <w:numPr>
          <w:ilvl w:val="0"/>
          <w:numId w:val="56"/>
        </w:numPr>
        <w:suppressAutoHyphens w:val="0"/>
        <w:mirrorIndents/>
        <w:rPr>
          <w:rFonts w:ascii="Garamond" w:hAnsi="Garamond"/>
          <w:sz w:val="22"/>
          <w:szCs w:val="22"/>
          <w:lang w:eastAsia="pl-PL"/>
        </w:rPr>
      </w:pPr>
      <w:r w:rsidRPr="0078706C">
        <w:rPr>
          <w:rFonts w:ascii="Garamond" w:hAnsi="Garamond"/>
          <w:sz w:val="22"/>
          <w:szCs w:val="22"/>
          <w:lang w:eastAsia="pl-PL"/>
        </w:rPr>
        <w:t>Automatyczne przełączanie świateł drogowych i mijania lub rozwiązanie równoważne.</w:t>
      </w:r>
    </w:p>
    <w:p w14:paraId="2CE974D7" w14:textId="77777777" w:rsidR="00EF4543" w:rsidRDefault="00EF4543">
      <w:pPr>
        <w:numPr>
          <w:ilvl w:val="0"/>
          <w:numId w:val="56"/>
        </w:numPr>
        <w:suppressAutoHyphens w:val="0"/>
        <w:mirrorIndents/>
        <w:rPr>
          <w:rFonts w:ascii="Garamond" w:hAnsi="Garamond"/>
          <w:sz w:val="22"/>
          <w:szCs w:val="22"/>
          <w:lang w:eastAsia="pl-PL"/>
        </w:rPr>
      </w:pPr>
      <w:r w:rsidRPr="0078706C">
        <w:rPr>
          <w:rFonts w:ascii="Garamond" w:hAnsi="Garamond"/>
          <w:sz w:val="22"/>
          <w:szCs w:val="22"/>
          <w:lang w:eastAsia="pl-PL"/>
        </w:rPr>
        <w:t>Światła do jazdy dziennej.</w:t>
      </w:r>
    </w:p>
    <w:p w14:paraId="79DD5751" w14:textId="77777777" w:rsidR="0078706C" w:rsidRPr="0078706C" w:rsidRDefault="0078706C" w:rsidP="0078706C">
      <w:pPr>
        <w:suppressAutoHyphens w:val="0"/>
        <w:ind w:left="720"/>
        <w:mirrorIndents/>
        <w:rPr>
          <w:rFonts w:ascii="Garamond" w:hAnsi="Garamond"/>
          <w:sz w:val="22"/>
          <w:szCs w:val="22"/>
          <w:lang w:eastAsia="pl-PL"/>
        </w:rPr>
      </w:pPr>
    </w:p>
    <w:p w14:paraId="13342F34"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9. Koła i ogumienie</w:t>
      </w:r>
    </w:p>
    <w:p w14:paraId="5403A239" w14:textId="77777777" w:rsidR="00EF4543" w:rsidRPr="0078706C" w:rsidRDefault="00EF4543">
      <w:pPr>
        <w:numPr>
          <w:ilvl w:val="0"/>
          <w:numId w:val="57"/>
        </w:numPr>
        <w:suppressAutoHyphens w:val="0"/>
        <w:mirrorIndents/>
        <w:rPr>
          <w:rFonts w:ascii="Garamond" w:hAnsi="Garamond"/>
          <w:sz w:val="22"/>
          <w:szCs w:val="22"/>
          <w:lang w:eastAsia="pl-PL"/>
        </w:rPr>
      </w:pPr>
      <w:r w:rsidRPr="0078706C">
        <w:rPr>
          <w:rFonts w:ascii="Garamond" w:hAnsi="Garamond"/>
          <w:sz w:val="22"/>
          <w:szCs w:val="22"/>
          <w:lang w:eastAsia="pl-PL"/>
        </w:rPr>
        <w:t>Opony zimowe dostosowane do parametrów pojazdu wyposażone w obręcze ze stopów lekkich wyposażone w działanie kontroli systemu ciśnienia. Wraz z pojazdem należy dostarczyć dwa kompletne zestawy kół: cztery koła z oponami zimowymi oraz cztery koła z oponami letnimi, na obręczach dopuszczonych do stosowania w oferowanej wersji pojazdu. Oba zestawy muszą współpracować z fabrycznym systemem monitorowania ciśnienia w ogumieniu. Jeżeli zastosowany system wymaga czujników w kołach, należy dostarczyć je w obu zestawach i zapewnić ich prawidłową konfigurację. W dniu dostawy pojazd musi mieć zamontowany zestaw zimowy. Zestaw letni należy przekazać w zabezpieczeniu transportowym wraz z pojazdem. Nie dopuszcza się zastąpienia któregokolwiek zestawu oponami całorocznymi</w:t>
      </w:r>
    </w:p>
    <w:p w14:paraId="2A7357B9" w14:textId="77777777" w:rsidR="00EF4543" w:rsidRPr="0078706C" w:rsidRDefault="00EF4543">
      <w:pPr>
        <w:numPr>
          <w:ilvl w:val="0"/>
          <w:numId w:val="57"/>
        </w:numPr>
        <w:suppressAutoHyphens w:val="0"/>
        <w:mirrorIndents/>
        <w:rPr>
          <w:rFonts w:ascii="Garamond" w:hAnsi="Garamond"/>
          <w:sz w:val="22"/>
          <w:szCs w:val="22"/>
          <w:lang w:eastAsia="pl-PL"/>
        </w:rPr>
      </w:pPr>
      <w:r w:rsidRPr="0078706C">
        <w:rPr>
          <w:rFonts w:ascii="Garamond" w:hAnsi="Garamond"/>
          <w:sz w:val="22"/>
          <w:szCs w:val="22"/>
          <w:lang w:eastAsia="pl-PL"/>
        </w:rPr>
        <w:t>Opony muszą posiadać parametry odpowiednie do dopuszczalnej masy pojazdu i jego prędkości konstrukcyjnej.</w:t>
      </w:r>
    </w:p>
    <w:p w14:paraId="25F92714" w14:textId="77777777" w:rsidR="00EF4543" w:rsidRPr="0078706C" w:rsidRDefault="00EF4543">
      <w:pPr>
        <w:numPr>
          <w:ilvl w:val="0"/>
          <w:numId w:val="57"/>
        </w:numPr>
        <w:suppressAutoHyphens w:val="0"/>
        <w:mirrorIndents/>
        <w:rPr>
          <w:rFonts w:ascii="Garamond" w:hAnsi="Garamond"/>
          <w:sz w:val="22"/>
          <w:szCs w:val="22"/>
          <w:lang w:eastAsia="pl-PL"/>
        </w:rPr>
      </w:pPr>
      <w:r w:rsidRPr="0078706C">
        <w:rPr>
          <w:rFonts w:ascii="Garamond" w:hAnsi="Garamond"/>
          <w:sz w:val="22"/>
          <w:szCs w:val="22"/>
          <w:lang w:eastAsia="pl-PL"/>
        </w:rPr>
        <w:t>Wraz z pojazdem należy dostarczyć:</w:t>
      </w:r>
    </w:p>
    <w:p w14:paraId="625D000F" w14:textId="77777777" w:rsidR="00EF4543" w:rsidRPr="0078706C" w:rsidRDefault="00EF4543">
      <w:pPr>
        <w:numPr>
          <w:ilvl w:val="1"/>
          <w:numId w:val="57"/>
        </w:numPr>
        <w:suppressAutoHyphens w:val="0"/>
        <w:mirrorIndents/>
        <w:rPr>
          <w:rFonts w:ascii="Garamond" w:hAnsi="Garamond"/>
          <w:sz w:val="22"/>
          <w:szCs w:val="22"/>
          <w:lang w:eastAsia="pl-PL"/>
        </w:rPr>
      </w:pPr>
      <w:r w:rsidRPr="0078706C">
        <w:rPr>
          <w:rFonts w:ascii="Garamond" w:hAnsi="Garamond"/>
          <w:sz w:val="22"/>
          <w:szCs w:val="22"/>
          <w:lang w:eastAsia="pl-PL"/>
        </w:rPr>
        <w:t>koło zapasowe z wyposażeniem umożliwiającym jego wymianę albo fabryczny zestaw naprawczy,</w:t>
      </w:r>
    </w:p>
    <w:p w14:paraId="24D81877" w14:textId="77777777" w:rsidR="00EF4543" w:rsidRPr="0078706C" w:rsidRDefault="00EF4543">
      <w:pPr>
        <w:numPr>
          <w:ilvl w:val="1"/>
          <w:numId w:val="57"/>
        </w:numPr>
        <w:suppressAutoHyphens w:val="0"/>
        <w:mirrorIndents/>
        <w:jc w:val="both"/>
        <w:rPr>
          <w:rFonts w:ascii="Garamond" w:hAnsi="Garamond"/>
          <w:sz w:val="22"/>
          <w:szCs w:val="22"/>
          <w:lang w:eastAsia="pl-PL"/>
        </w:rPr>
      </w:pPr>
      <w:r w:rsidRPr="0078706C">
        <w:rPr>
          <w:rFonts w:ascii="Garamond" w:hAnsi="Garamond"/>
          <w:sz w:val="22"/>
          <w:szCs w:val="22"/>
          <w:lang w:eastAsia="pl-PL"/>
        </w:rPr>
        <w:t xml:space="preserve">komplet opon letnich wraz z obręczami ze stopów lekkich wyposażone </w:t>
      </w:r>
      <w:r w:rsidRPr="0078706C">
        <w:rPr>
          <w:rFonts w:ascii="Garamond" w:hAnsi="Garamond"/>
          <w:sz w:val="22"/>
          <w:szCs w:val="22"/>
          <w:lang w:eastAsia="pl-PL"/>
        </w:rPr>
        <w:br/>
        <w:t>w działanie kontroli systemu ciśnienia,</w:t>
      </w:r>
    </w:p>
    <w:p w14:paraId="112F5EFB" w14:textId="77777777" w:rsidR="00EF4543" w:rsidRPr="0078706C" w:rsidRDefault="00EF4543">
      <w:pPr>
        <w:numPr>
          <w:ilvl w:val="1"/>
          <w:numId w:val="57"/>
        </w:numPr>
        <w:suppressAutoHyphens w:val="0"/>
        <w:mirrorIndents/>
        <w:rPr>
          <w:rFonts w:ascii="Garamond" w:hAnsi="Garamond"/>
          <w:sz w:val="22"/>
          <w:szCs w:val="22"/>
          <w:lang w:eastAsia="pl-PL"/>
        </w:rPr>
      </w:pPr>
      <w:r w:rsidRPr="0078706C">
        <w:rPr>
          <w:rFonts w:ascii="Garamond" w:hAnsi="Garamond"/>
          <w:sz w:val="22"/>
          <w:szCs w:val="22"/>
          <w:lang w:eastAsia="pl-PL"/>
        </w:rPr>
        <w:t>komplet wymaganych narzędzi.</w:t>
      </w:r>
    </w:p>
    <w:p w14:paraId="615B7D2D" w14:textId="77777777" w:rsidR="00EF4543" w:rsidRDefault="00EF4543" w:rsidP="0078706C">
      <w:pPr>
        <w:suppressAutoHyphens w:val="0"/>
        <w:jc w:val="both"/>
        <w:rPr>
          <w:rFonts w:ascii="Garamond" w:hAnsi="Garamond"/>
          <w:sz w:val="22"/>
          <w:szCs w:val="22"/>
          <w:lang w:eastAsia="pl-PL"/>
        </w:rPr>
      </w:pPr>
      <w:r w:rsidRPr="0078706C">
        <w:rPr>
          <w:rFonts w:ascii="Garamond" w:hAnsi="Garamond"/>
          <w:sz w:val="22"/>
          <w:szCs w:val="22"/>
          <w:lang w:eastAsia="pl-PL"/>
        </w:rPr>
        <w:t>W momencie odbioru pojazdu zamontowane powinny być opony zimowe. Kompleksowe opony letnie należy przekazać jako wyposażenie dodatkowe (umieszczone w przestrzeni bagażowej). Wykonawca potwierdzi spełnienie wymagań dotyczących ogumienia poprzez przedstawienie dokumentacji technicznej producenta pojazdu lub producenta opon, karty katalogowej pojazdu albo innego dokumentu zawierającego wymagane parametry. Spełnienie wymagań może zostać zweryfikowane również na podstawie oznaczeń znajdujących się na ogumieniu dostarczonego pojazdu.</w:t>
      </w:r>
    </w:p>
    <w:p w14:paraId="2F77387F" w14:textId="77777777" w:rsidR="0078706C" w:rsidRPr="0078706C" w:rsidRDefault="0078706C" w:rsidP="0078706C">
      <w:pPr>
        <w:suppressAutoHyphens w:val="0"/>
        <w:jc w:val="both"/>
        <w:rPr>
          <w:rFonts w:ascii="Garamond" w:hAnsi="Garamond"/>
          <w:sz w:val="22"/>
          <w:szCs w:val="22"/>
          <w:lang w:eastAsia="pl-PL"/>
        </w:rPr>
      </w:pPr>
    </w:p>
    <w:p w14:paraId="0DDE17D2"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10. Bagażnik i wyposażenie dodatkowe</w:t>
      </w:r>
    </w:p>
    <w:p w14:paraId="1C44790E" w14:textId="77777777" w:rsidR="00EF4543" w:rsidRPr="0078706C" w:rsidRDefault="00EF4543">
      <w:pPr>
        <w:numPr>
          <w:ilvl w:val="0"/>
          <w:numId w:val="58"/>
        </w:numPr>
        <w:suppressAutoHyphens w:val="0"/>
        <w:mirrorIndents/>
        <w:rPr>
          <w:rFonts w:ascii="Garamond" w:hAnsi="Garamond"/>
          <w:sz w:val="22"/>
          <w:szCs w:val="22"/>
          <w:lang w:eastAsia="pl-PL"/>
        </w:rPr>
      </w:pPr>
      <w:r w:rsidRPr="0078706C">
        <w:rPr>
          <w:rFonts w:ascii="Garamond" w:hAnsi="Garamond"/>
          <w:sz w:val="22"/>
          <w:szCs w:val="22"/>
          <w:lang w:eastAsia="pl-PL"/>
        </w:rPr>
        <w:t>Klapa bagażnika otwierana i zamykana elektrycznie.</w:t>
      </w:r>
    </w:p>
    <w:p w14:paraId="09E4D68C" w14:textId="77777777" w:rsidR="00EF4543" w:rsidRPr="0078706C" w:rsidRDefault="00EF4543">
      <w:pPr>
        <w:numPr>
          <w:ilvl w:val="0"/>
          <w:numId w:val="58"/>
        </w:numPr>
        <w:suppressAutoHyphens w:val="0"/>
        <w:mirrorIndents/>
        <w:rPr>
          <w:rFonts w:ascii="Garamond" w:hAnsi="Garamond"/>
          <w:sz w:val="22"/>
          <w:szCs w:val="22"/>
          <w:lang w:eastAsia="pl-PL"/>
        </w:rPr>
      </w:pPr>
      <w:r w:rsidRPr="0078706C">
        <w:rPr>
          <w:rFonts w:ascii="Garamond" w:hAnsi="Garamond"/>
          <w:sz w:val="22"/>
          <w:szCs w:val="22"/>
          <w:lang w:eastAsia="pl-PL"/>
        </w:rPr>
        <w:lastRenderedPageBreak/>
        <w:t>Funkcjonalna przestrzeń bagażowa umożliwiająca przewóz dokumentów, materiałów oraz wyposażenia służbowego.</w:t>
      </w:r>
    </w:p>
    <w:p w14:paraId="2B075EC6" w14:textId="77777777" w:rsidR="00EF4543" w:rsidRPr="0078706C" w:rsidRDefault="00EF4543">
      <w:pPr>
        <w:numPr>
          <w:ilvl w:val="0"/>
          <w:numId w:val="58"/>
        </w:numPr>
        <w:suppressAutoHyphens w:val="0"/>
        <w:mirrorIndents/>
        <w:jc w:val="both"/>
        <w:rPr>
          <w:rFonts w:ascii="Garamond" w:hAnsi="Garamond"/>
          <w:sz w:val="22"/>
          <w:szCs w:val="22"/>
          <w:lang w:eastAsia="pl-PL"/>
        </w:rPr>
      </w:pPr>
      <w:r w:rsidRPr="0078706C">
        <w:rPr>
          <w:rFonts w:ascii="Garamond" w:hAnsi="Garamond"/>
          <w:sz w:val="22"/>
          <w:szCs w:val="22"/>
          <w:lang w:eastAsia="pl-PL"/>
        </w:rPr>
        <w:t>Hak holowniczy dopuszczony do stosowania z oferowanym modelem pojazdu, posiadający wymagane homologacje i spełniający obowiązujące przepisy. Hak musi umożliwiać bezpieczne holowanie przyczepy o parametrach dopuszczonych przez producenta pojazdu. Wykonawca zapewni montaż haka wraz z odpowiednią instalacją elektryczną do podłączenia oświetlenia przyczepy, kompatybilną z instalacją elektryczną pojazdu. Hak musi być zamontowany przed odbiorem pojazdu. Wykonawca przekaże dokumenty potwierdzające jego homologację oraz dokumentację montażu, a także inne dokumenty wymagane przepisami do dopuszczenia pojazdu do ruchu z zamontowanym hakiem. Dopuszcza się zastosowanie haka stałego lub wysuwanego, pod warunkiem spełnienia powyższych wymagań.</w:t>
      </w:r>
    </w:p>
    <w:p w14:paraId="54CBA852" w14:textId="77777777" w:rsidR="00EF4543" w:rsidRDefault="00EF4543">
      <w:pPr>
        <w:numPr>
          <w:ilvl w:val="0"/>
          <w:numId w:val="58"/>
        </w:numPr>
        <w:suppressAutoHyphens w:val="0"/>
        <w:mirrorIndents/>
        <w:rPr>
          <w:rFonts w:ascii="Garamond" w:hAnsi="Garamond"/>
          <w:sz w:val="22"/>
          <w:szCs w:val="22"/>
          <w:lang w:eastAsia="pl-PL"/>
        </w:rPr>
      </w:pPr>
      <w:r w:rsidRPr="0078706C">
        <w:rPr>
          <w:rFonts w:ascii="Garamond" w:hAnsi="Garamond"/>
          <w:sz w:val="22"/>
          <w:szCs w:val="22"/>
          <w:lang w:eastAsia="pl-PL"/>
        </w:rPr>
        <w:t>Dywaniki samochodowe dostosowane do pojazdu.</w:t>
      </w:r>
    </w:p>
    <w:p w14:paraId="3E96863B" w14:textId="77777777" w:rsidR="0078706C" w:rsidRPr="0078706C" w:rsidRDefault="0078706C" w:rsidP="0078706C">
      <w:pPr>
        <w:suppressAutoHyphens w:val="0"/>
        <w:ind w:left="720"/>
        <w:mirrorIndents/>
        <w:rPr>
          <w:rFonts w:ascii="Garamond" w:hAnsi="Garamond"/>
          <w:sz w:val="22"/>
          <w:szCs w:val="22"/>
          <w:lang w:eastAsia="pl-PL"/>
        </w:rPr>
      </w:pPr>
    </w:p>
    <w:p w14:paraId="24053C30" w14:textId="1F29139E"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11. Gwarancja</w:t>
      </w:r>
      <w:r w:rsidR="0078503E">
        <w:rPr>
          <w:rFonts w:ascii="Garamond" w:hAnsi="Garamond"/>
          <w:sz w:val="22"/>
          <w:szCs w:val="22"/>
          <w:lang w:eastAsia="pl-PL"/>
        </w:rPr>
        <w:t xml:space="preserve"> i rękojmia oraz</w:t>
      </w:r>
      <w:r w:rsidRPr="0078706C">
        <w:rPr>
          <w:rFonts w:ascii="Garamond" w:hAnsi="Garamond"/>
          <w:sz w:val="22"/>
          <w:szCs w:val="22"/>
          <w:lang w:eastAsia="pl-PL"/>
        </w:rPr>
        <w:t xml:space="preserve"> serwis</w:t>
      </w:r>
    </w:p>
    <w:p w14:paraId="77E2D493" w14:textId="183B84F8"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Gwarancja</w:t>
      </w:r>
      <w:r w:rsidR="0078503E">
        <w:rPr>
          <w:rFonts w:ascii="Garamond" w:hAnsi="Garamond"/>
          <w:sz w:val="22"/>
          <w:szCs w:val="22"/>
          <w:lang w:eastAsia="pl-PL"/>
        </w:rPr>
        <w:t xml:space="preserve"> i rękojmia</w:t>
      </w:r>
      <w:r w:rsidRPr="0078706C">
        <w:rPr>
          <w:rFonts w:ascii="Garamond" w:hAnsi="Garamond"/>
          <w:sz w:val="22"/>
          <w:szCs w:val="22"/>
          <w:lang w:eastAsia="pl-PL"/>
        </w:rPr>
        <w:t xml:space="preserve"> na pojazd: co najmniej 36 miesięcy od dnia podpisania protokołu odbioru końcowego, z limitem przebiegu nie niższym niż 100 000 km. Przy </w:t>
      </w:r>
      <w:r w:rsidR="0078503E" w:rsidRPr="0078503E">
        <w:rPr>
          <w:rFonts w:ascii="Garamond" w:hAnsi="Garamond"/>
          <w:sz w:val="22"/>
          <w:szCs w:val="22"/>
          <w:lang w:eastAsia="pl-PL"/>
        </w:rPr>
        <w:t xml:space="preserve">gwarancji i rękojmi </w:t>
      </w:r>
      <w:r w:rsidRPr="0078706C">
        <w:rPr>
          <w:rFonts w:ascii="Garamond" w:hAnsi="Garamond"/>
          <w:sz w:val="22"/>
          <w:szCs w:val="22"/>
          <w:lang w:eastAsia="pl-PL"/>
        </w:rPr>
        <w:t>z limitem przebiegu ochrona wygasa po upływie zaoferowanego okresu albo osiągnięciu zaoferowanego limitu, zależnie od tego, co nastąpi wcześniej</w:t>
      </w:r>
    </w:p>
    <w:p w14:paraId="5402151F" w14:textId="55F3D583"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 xml:space="preserve">Minimalny okres </w:t>
      </w:r>
      <w:r w:rsidR="0078503E" w:rsidRPr="0078503E">
        <w:rPr>
          <w:rFonts w:ascii="Garamond" w:hAnsi="Garamond"/>
          <w:sz w:val="22"/>
          <w:szCs w:val="22"/>
          <w:lang w:eastAsia="pl-PL"/>
        </w:rPr>
        <w:t xml:space="preserve">gwarancji i rękojmi </w:t>
      </w:r>
      <w:r w:rsidRPr="0078706C">
        <w:rPr>
          <w:rFonts w:ascii="Garamond" w:hAnsi="Garamond"/>
          <w:sz w:val="22"/>
          <w:szCs w:val="22"/>
          <w:lang w:eastAsia="pl-PL"/>
        </w:rPr>
        <w:t>na powłokę lakierniczą – 3 lata.</w:t>
      </w:r>
    </w:p>
    <w:p w14:paraId="6EF11AB4" w14:textId="72DA95B4"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 xml:space="preserve">Minimalny okres </w:t>
      </w:r>
      <w:r w:rsidR="0078503E" w:rsidRPr="0078503E">
        <w:rPr>
          <w:rFonts w:ascii="Garamond" w:hAnsi="Garamond"/>
          <w:sz w:val="22"/>
          <w:szCs w:val="22"/>
          <w:lang w:eastAsia="pl-PL"/>
        </w:rPr>
        <w:t xml:space="preserve">gwarancji i rękojmi </w:t>
      </w:r>
      <w:r w:rsidRPr="0078706C">
        <w:rPr>
          <w:rFonts w:ascii="Garamond" w:hAnsi="Garamond"/>
          <w:sz w:val="22"/>
          <w:szCs w:val="22"/>
          <w:lang w:eastAsia="pl-PL"/>
        </w:rPr>
        <w:t>na perforację nadwozia – 6 lat.</w:t>
      </w:r>
    </w:p>
    <w:p w14:paraId="329A606E" w14:textId="77777777"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Wykonawca zapewni dostęp do autoryzowanego serwisu producenta lub serwisu posiadającego uprawnienia do wykonywania napraw gwarancyjnych oferowanego pojazdu.</w:t>
      </w:r>
    </w:p>
    <w:p w14:paraId="67722B4F" w14:textId="2C4BBAC1"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 xml:space="preserve">Wykonawca zobowiązany jest przekazać Zamawiającemu warunki </w:t>
      </w:r>
      <w:r w:rsidR="0078503E" w:rsidRPr="0078503E">
        <w:rPr>
          <w:rFonts w:ascii="Garamond" w:hAnsi="Garamond"/>
          <w:sz w:val="22"/>
          <w:szCs w:val="22"/>
          <w:lang w:eastAsia="pl-PL"/>
        </w:rPr>
        <w:t xml:space="preserve">gwarancji i rękojmi </w:t>
      </w:r>
      <w:r w:rsidRPr="0078706C">
        <w:rPr>
          <w:rFonts w:ascii="Garamond" w:hAnsi="Garamond"/>
          <w:sz w:val="22"/>
          <w:szCs w:val="22"/>
          <w:lang w:eastAsia="pl-PL"/>
        </w:rPr>
        <w:t>oraz harmonogram czynności serwisowych.</w:t>
      </w:r>
    </w:p>
    <w:p w14:paraId="21F45D41" w14:textId="77777777" w:rsidR="00EF4543" w:rsidRPr="0078706C"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 xml:space="preserve">Wszystkie koszty związane z przygotowaniem pojazdu do wydania, jego przeglądem </w:t>
      </w:r>
      <w:proofErr w:type="spellStart"/>
      <w:r w:rsidRPr="0078706C">
        <w:rPr>
          <w:rFonts w:ascii="Garamond" w:hAnsi="Garamond"/>
          <w:sz w:val="22"/>
          <w:szCs w:val="22"/>
          <w:lang w:eastAsia="pl-PL"/>
        </w:rPr>
        <w:t>przedwydaniowym</w:t>
      </w:r>
      <w:proofErr w:type="spellEnd"/>
      <w:r w:rsidRPr="0078706C">
        <w:rPr>
          <w:rFonts w:ascii="Garamond" w:hAnsi="Garamond"/>
          <w:sz w:val="22"/>
          <w:szCs w:val="22"/>
          <w:lang w:eastAsia="pl-PL"/>
        </w:rPr>
        <w:t xml:space="preserve"> oraz przygotowaniem do rejestracji należy uwzględnić w cenie oferty.</w:t>
      </w:r>
    </w:p>
    <w:p w14:paraId="3BAB9438" w14:textId="284CD8C3" w:rsidR="00EF4543" w:rsidRDefault="00EF4543">
      <w:pPr>
        <w:numPr>
          <w:ilvl w:val="0"/>
          <w:numId w:val="59"/>
        </w:numPr>
        <w:suppressAutoHyphens w:val="0"/>
        <w:mirrorIndents/>
        <w:rPr>
          <w:rFonts w:ascii="Garamond" w:hAnsi="Garamond"/>
          <w:sz w:val="22"/>
          <w:szCs w:val="22"/>
          <w:lang w:eastAsia="pl-PL"/>
        </w:rPr>
      </w:pPr>
      <w:r w:rsidRPr="0078706C">
        <w:rPr>
          <w:rFonts w:ascii="Garamond" w:hAnsi="Garamond"/>
          <w:sz w:val="22"/>
          <w:szCs w:val="22"/>
          <w:lang w:eastAsia="pl-PL"/>
        </w:rPr>
        <w:t xml:space="preserve">Wykonawca przedstawi odrębnie warunki </w:t>
      </w:r>
      <w:r w:rsidR="0078503E" w:rsidRPr="0078503E">
        <w:rPr>
          <w:rFonts w:ascii="Garamond" w:hAnsi="Garamond"/>
          <w:sz w:val="22"/>
          <w:szCs w:val="22"/>
          <w:lang w:eastAsia="pl-PL"/>
        </w:rPr>
        <w:t xml:space="preserve">gwarancji i rękojmi </w:t>
      </w:r>
      <w:r w:rsidRPr="0078706C">
        <w:rPr>
          <w:rFonts w:ascii="Garamond" w:hAnsi="Garamond"/>
          <w:sz w:val="22"/>
          <w:szCs w:val="22"/>
          <w:lang w:eastAsia="pl-PL"/>
        </w:rPr>
        <w:t>na akumulator trakcyjny oraz elementy hybrydowego układu napędowego, w tym okres, limit przebiegu, wyłączenia i wymagane czynności serwisowe. Minimalny zakres ochrony tych elementów określony w OPZ nie może zostać ograniczony dokumentem gwarancyjnym przekazanym przy odbiorze</w:t>
      </w:r>
    </w:p>
    <w:p w14:paraId="685BFD9C" w14:textId="77777777" w:rsidR="0078706C" w:rsidRPr="0078706C" w:rsidRDefault="0078706C" w:rsidP="0078706C">
      <w:pPr>
        <w:suppressAutoHyphens w:val="0"/>
        <w:ind w:left="720"/>
        <w:mirrorIndents/>
        <w:rPr>
          <w:rFonts w:ascii="Garamond" w:hAnsi="Garamond"/>
          <w:sz w:val="22"/>
          <w:szCs w:val="22"/>
          <w:lang w:eastAsia="pl-PL"/>
        </w:rPr>
      </w:pPr>
    </w:p>
    <w:p w14:paraId="4061EE67"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12. Wyposażenie wymagane przy odbiorze</w:t>
      </w:r>
    </w:p>
    <w:p w14:paraId="0803B8E4"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Samochód powinien zostać przekazany Zamawiającemu wraz z:</w:t>
      </w:r>
    </w:p>
    <w:p w14:paraId="11D8C3A5"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kompletem kluczyków/pilotów,</w:t>
      </w:r>
    </w:p>
    <w:p w14:paraId="43D648FD"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instrukcją obsługi w języku polskim lub instrukcją w formie elektronicznej w języku polskim,</w:t>
      </w:r>
    </w:p>
    <w:p w14:paraId="0EBAE6A8"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książką gwarancyjną lub dokumentem równoważnym,</w:t>
      </w:r>
    </w:p>
    <w:p w14:paraId="332F7F38"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dokumentami niezbędnymi do rejestracji pojazdu,</w:t>
      </w:r>
    </w:p>
    <w:p w14:paraId="4030460F"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dokumentacją potwierdzającą parametry techniczne pojazdu,</w:t>
      </w:r>
    </w:p>
    <w:p w14:paraId="16FC8891"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dokumentacją dotyczącą gwarancji,</w:t>
      </w:r>
    </w:p>
    <w:p w14:paraId="710FD15A"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kompletem wymaganych narzędzi,</w:t>
      </w:r>
    </w:p>
    <w:p w14:paraId="06DF701F"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wyposażeniem obowiązkowym wymaganym przepisami prawa,</w:t>
      </w:r>
    </w:p>
    <w:p w14:paraId="44DD03A4" w14:textId="77777777" w:rsidR="00EF4543" w:rsidRPr="0078706C"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kompletem opon letnich i zimowych wraz z odpowiednimi obręczami.</w:t>
      </w:r>
    </w:p>
    <w:p w14:paraId="6DE19520" w14:textId="77777777" w:rsidR="00EF4543" w:rsidRDefault="00EF4543">
      <w:pPr>
        <w:numPr>
          <w:ilvl w:val="0"/>
          <w:numId w:val="60"/>
        </w:numPr>
        <w:suppressAutoHyphens w:val="0"/>
        <w:mirrorIndents/>
        <w:rPr>
          <w:rFonts w:ascii="Garamond" w:hAnsi="Garamond"/>
          <w:sz w:val="22"/>
          <w:szCs w:val="22"/>
          <w:lang w:eastAsia="pl-PL"/>
        </w:rPr>
      </w:pPr>
      <w:r w:rsidRPr="0078706C">
        <w:rPr>
          <w:rFonts w:ascii="Garamond" w:hAnsi="Garamond"/>
          <w:sz w:val="22"/>
          <w:szCs w:val="22"/>
          <w:lang w:eastAsia="pl-PL"/>
        </w:rPr>
        <w:t>Komplet dokumentów wymaganych do pierwszej rejestracji pojazdu w Polsce, odpowiedni dla statusu i pochodzenia oferowanego pojazdu, w tym świadectwo zgodności, jeżeli jest wymagane, oraz dokumentację zamontowanego haka i pozostałego wyposażenia wymagającego odrębnych dokumentów</w:t>
      </w:r>
    </w:p>
    <w:p w14:paraId="780FE5EB" w14:textId="77777777" w:rsidR="0078706C" w:rsidRPr="0078706C" w:rsidRDefault="0078706C" w:rsidP="0078706C">
      <w:pPr>
        <w:suppressAutoHyphens w:val="0"/>
        <w:ind w:left="720"/>
        <w:mirrorIndents/>
        <w:rPr>
          <w:rFonts w:ascii="Garamond" w:hAnsi="Garamond"/>
          <w:sz w:val="22"/>
          <w:szCs w:val="22"/>
          <w:lang w:eastAsia="pl-PL"/>
        </w:rPr>
      </w:pPr>
    </w:p>
    <w:p w14:paraId="0222D1B5"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13. Wymagania dotyczące równoważności</w:t>
      </w:r>
    </w:p>
    <w:p w14:paraId="0CD3C195" w14:textId="77777777" w:rsidR="00EF4543" w:rsidRPr="0078706C" w:rsidRDefault="00EF4543" w:rsidP="0078706C">
      <w:pPr>
        <w:suppressAutoHyphens w:val="0"/>
        <w:jc w:val="both"/>
        <w:rPr>
          <w:rFonts w:ascii="Garamond" w:hAnsi="Garamond"/>
          <w:sz w:val="22"/>
          <w:szCs w:val="22"/>
          <w:lang w:eastAsia="pl-PL"/>
        </w:rPr>
      </w:pPr>
      <w:r w:rsidRPr="0078706C">
        <w:rPr>
          <w:rFonts w:ascii="Garamond" w:hAnsi="Garamond"/>
          <w:sz w:val="22"/>
          <w:szCs w:val="22"/>
          <w:lang w:eastAsia="pl-PL"/>
        </w:rPr>
        <w:t>Wymagania określone jako minimalne, maksymalne albo przedziałowe są wymaganiami obowiązkowymi. Oferowany pojazd musi spełniać każde z nich, z uwzględnieniem wyłącznie wyraźnie opisanych w OPZ rozwiązań alternatywnych.</w:t>
      </w:r>
    </w:p>
    <w:p w14:paraId="32B626C8" w14:textId="77777777" w:rsidR="00EF4543" w:rsidRPr="0078706C" w:rsidRDefault="00EF4543" w:rsidP="0078706C">
      <w:pPr>
        <w:suppressAutoHyphens w:val="0"/>
        <w:jc w:val="both"/>
        <w:rPr>
          <w:rFonts w:ascii="Garamond" w:hAnsi="Garamond"/>
          <w:sz w:val="22"/>
          <w:szCs w:val="22"/>
          <w:lang w:eastAsia="pl-PL"/>
        </w:rPr>
      </w:pPr>
      <w:r w:rsidRPr="0078706C">
        <w:rPr>
          <w:rFonts w:ascii="Garamond" w:hAnsi="Garamond"/>
          <w:sz w:val="22"/>
          <w:szCs w:val="22"/>
          <w:lang w:eastAsia="pl-PL"/>
        </w:rPr>
        <w:t>Jeżeli Zamawiający dopuszcza rozwiązanie równoważne dla określonej cechy lub funkcji, minimalne wymagania takiego rozwiązania oraz sposób wykazania ich spełnienia określa się przy danym wymaganiu.</w:t>
      </w:r>
    </w:p>
    <w:p w14:paraId="10FA933A" w14:textId="77777777" w:rsidR="00EF4543" w:rsidRDefault="00EF4543" w:rsidP="0078706C">
      <w:pPr>
        <w:suppressAutoHyphens w:val="0"/>
        <w:jc w:val="both"/>
        <w:rPr>
          <w:rFonts w:ascii="Garamond" w:hAnsi="Garamond"/>
          <w:sz w:val="22"/>
          <w:szCs w:val="22"/>
          <w:lang w:eastAsia="pl-PL"/>
        </w:rPr>
      </w:pPr>
      <w:r w:rsidRPr="0078706C">
        <w:rPr>
          <w:rFonts w:ascii="Garamond" w:hAnsi="Garamond"/>
          <w:sz w:val="22"/>
          <w:szCs w:val="22"/>
          <w:lang w:eastAsia="pl-PL"/>
        </w:rPr>
        <w:t>Spełnienie parametru w stopniu wyższym niż wymagany nie kompensuje niespełnienia innego wymagania obowiązkowego.</w:t>
      </w:r>
    </w:p>
    <w:p w14:paraId="7E3A4E48" w14:textId="77777777" w:rsidR="0078706C" w:rsidRPr="0078706C" w:rsidRDefault="0078706C" w:rsidP="0078706C">
      <w:pPr>
        <w:suppressAutoHyphens w:val="0"/>
        <w:jc w:val="both"/>
        <w:rPr>
          <w:rFonts w:ascii="Garamond" w:hAnsi="Garamond"/>
          <w:sz w:val="22"/>
          <w:szCs w:val="22"/>
          <w:lang w:eastAsia="pl-PL"/>
        </w:rPr>
      </w:pPr>
    </w:p>
    <w:p w14:paraId="77EED4B9"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14. Cena</w:t>
      </w:r>
    </w:p>
    <w:p w14:paraId="2063ABB1"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Cena ofertowa musi obejmować wszystkie koszty związane z realizacją zamówienia, w szczególności:</w:t>
      </w:r>
    </w:p>
    <w:p w14:paraId="2ABE6584"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lastRenderedPageBreak/>
        <w:t>wartość samochodu,</w:t>
      </w:r>
    </w:p>
    <w:p w14:paraId="654945FA"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wymagane wyposażenie,</w:t>
      </w:r>
    </w:p>
    <w:p w14:paraId="470E7D88"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komplet opon letnich i zimowych,</w:t>
      </w:r>
    </w:p>
    <w:p w14:paraId="11F2B1F6"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przygotowanie pojazdu do wydania,</w:t>
      </w:r>
    </w:p>
    <w:p w14:paraId="26A1DEE5"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koszty transportu/dostawy,</w:t>
      </w:r>
    </w:p>
    <w:p w14:paraId="2AF0B755"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koszty dokumentacji,</w:t>
      </w:r>
    </w:p>
    <w:p w14:paraId="6FB5FDEF"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koszty przygotowania pojazdu do rejestracji,</w:t>
      </w:r>
    </w:p>
    <w:p w14:paraId="33DBB3A9" w14:textId="77777777" w:rsidR="00EF4543" w:rsidRPr="0078706C" w:rsidRDefault="00EF4543">
      <w:pPr>
        <w:numPr>
          <w:ilvl w:val="0"/>
          <w:numId w:val="61"/>
        </w:numPr>
        <w:suppressAutoHyphens w:val="0"/>
        <w:mirrorIndents/>
        <w:rPr>
          <w:rFonts w:ascii="Garamond" w:hAnsi="Garamond"/>
          <w:sz w:val="22"/>
          <w:szCs w:val="22"/>
          <w:lang w:eastAsia="pl-PL"/>
        </w:rPr>
      </w:pPr>
      <w:r w:rsidRPr="0078706C">
        <w:rPr>
          <w:rFonts w:ascii="Garamond" w:hAnsi="Garamond"/>
          <w:sz w:val="22"/>
          <w:szCs w:val="22"/>
          <w:lang w:eastAsia="pl-PL"/>
        </w:rPr>
        <w:t>inne koszty niezbędne do prawidłowego wykonania zamówienia.</w:t>
      </w:r>
    </w:p>
    <w:p w14:paraId="0E881B5C" w14:textId="77777777"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Cena musi zostać podana w złotych polskich, z wyszczególnieniem wartości netto, podatku VAT oraz wartości brutto.</w:t>
      </w:r>
    </w:p>
    <w:p w14:paraId="3E55B047" w14:textId="77777777" w:rsidR="0078706C" w:rsidRPr="0078706C" w:rsidRDefault="0078706C" w:rsidP="0078706C">
      <w:pPr>
        <w:suppressAutoHyphens w:val="0"/>
        <w:mirrorIndents/>
        <w:rPr>
          <w:rFonts w:ascii="Garamond" w:hAnsi="Garamond"/>
          <w:sz w:val="22"/>
          <w:szCs w:val="22"/>
          <w:lang w:eastAsia="pl-PL"/>
        </w:rPr>
      </w:pPr>
    </w:p>
    <w:p w14:paraId="266E07C7" w14:textId="734241AF" w:rsidR="00EF4543" w:rsidRPr="0078706C" w:rsidRDefault="00EF4543" w:rsidP="0078706C">
      <w:pPr>
        <w:suppressAutoHyphens w:val="0"/>
        <w:mirrorIndents/>
        <w:rPr>
          <w:rFonts w:ascii="Garamond" w:hAnsi="Garamond"/>
          <w:sz w:val="22"/>
          <w:szCs w:val="22"/>
          <w:lang w:eastAsia="pl-PL"/>
        </w:rPr>
      </w:pPr>
      <w:r w:rsidRPr="0078706C">
        <w:rPr>
          <w:rFonts w:ascii="Garamond" w:hAnsi="Garamond"/>
          <w:sz w:val="22"/>
          <w:szCs w:val="22"/>
          <w:lang w:eastAsia="pl-PL"/>
        </w:rPr>
        <w:t xml:space="preserve">15. </w:t>
      </w:r>
      <w:r w:rsidR="0078706C" w:rsidRPr="0078706C">
        <w:rPr>
          <w:rFonts w:ascii="Garamond" w:hAnsi="Garamond"/>
          <w:sz w:val="22"/>
          <w:szCs w:val="22"/>
          <w:lang w:eastAsia="pl-PL"/>
        </w:rPr>
        <w:t>Dodatkowe wymagania:</w:t>
      </w:r>
    </w:p>
    <w:p w14:paraId="4BA1BBCF" w14:textId="2D234F01"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Pojazd musi umożliwiać użytkowanie bez zakładania konta użytkownika u producenta lub dostawcy usług cyfrowych, instalowania aplikacji mobilnej oraz aktywowania opcjonalnych usług online. Brak aktywacji tych usług nie może uniemożliwiać korzystania z podstawowych funkcji transportowych pojazdu ani systemów bezpieczeństwa wymaganych przepisami prawa.</w:t>
      </w:r>
    </w:p>
    <w:p w14:paraId="16AEC580" w14:textId="77777777" w:rsidR="0078706C" w:rsidRPr="0078706C" w:rsidRDefault="0078706C" w:rsidP="0078706C">
      <w:pPr>
        <w:suppressAutoHyphens w:val="0"/>
        <w:mirrorIndents/>
        <w:rPr>
          <w:rFonts w:ascii="Garamond" w:hAnsi="Garamond"/>
          <w:sz w:val="22"/>
          <w:szCs w:val="22"/>
          <w:lang w:eastAsia="pl-PL"/>
        </w:rPr>
      </w:pPr>
    </w:p>
    <w:p w14:paraId="49DB760C" w14:textId="3E9A9648"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Pojazd musi umożliwiać wyłączenie opcjonalnych usług zdalnych oraz związanego z nimi przekazywania poza pojazd:</w:t>
      </w:r>
    </w:p>
    <w:p w14:paraId="034C8D32" w14:textId="77777777"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a) danych o lokalizacji i historii przejazdów;</w:t>
      </w:r>
    </w:p>
    <w:p w14:paraId="2AD15AAF" w14:textId="77777777"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b) danych o sposobie użytkowania pojazdu;</w:t>
      </w:r>
    </w:p>
    <w:p w14:paraId="3C90A2CD" w14:textId="77777777"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c) nagrań obrazu i dźwięku;</w:t>
      </w:r>
    </w:p>
    <w:p w14:paraId="13C257EF" w14:textId="77777777"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d) danych przejętych z urządzeń mobilnych użytkowników, w szczególności kontaktów, historii połączeń i wiadomości.</w:t>
      </w:r>
    </w:p>
    <w:p w14:paraId="21B42DEA" w14:textId="77777777" w:rsidR="0078706C" w:rsidRPr="0078706C" w:rsidRDefault="0078706C" w:rsidP="0078706C">
      <w:pPr>
        <w:suppressAutoHyphens w:val="0"/>
        <w:mirrorIndents/>
        <w:rPr>
          <w:rFonts w:ascii="Garamond" w:hAnsi="Garamond"/>
          <w:sz w:val="22"/>
          <w:szCs w:val="22"/>
          <w:lang w:eastAsia="pl-PL"/>
        </w:rPr>
      </w:pPr>
    </w:p>
    <w:p w14:paraId="1852256E" w14:textId="36E62560"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 xml:space="preserve">Wyłączenie usług, o których mowa powyżej, nie może powodować wyłączenia systemów bezpieczeństwa wymaganych prawem ani utraty możliwości użytkowania pojazdu zgodnie z jego przeznaczeniem. Wymaganie nie obejmuje transmisji realizowanej przez system </w:t>
      </w:r>
      <w:proofErr w:type="spellStart"/>
      <w:r w:rsidRPr="0078706C">
        <w:rPr>
          <w:rFonts w:ascii="Garamond" w:hAnsi="Garamond"/>
          <w:sz w:val="22"/>
          <w:szCs w:val="22"/>
          <w:lang w:eastAsia="pl-PL"/>
        </w:rPr>
        <w:t>eCall</w:t>
      </w:r>
      <w:proofErr w:type="spellEnd"/>
      <w:r w:rsidRPr="0078706C">
        <w:rPr>
          <w:rFonts w:ascii="Garamond" w:hAnsi="Garamond"/>
          <w:sz w:val="22"/>
          <w:szCs w:val="22"/>
          <w:lang w:eastAsia="pl-PL"/>
        </w:rPr>
        <w:t xml:space="preserve"> w przypadkach przewidzianych prawem ani innych transmisji obligatoryjnych na podstawie obowiązujących przepisów.</w:t>
      </w:r>
    </w:p>
    <w:p w14:paraId="2272A203" w14:textId="77777777" w:rsidR="0078706C" w:rsidRPr="0078706C" w:rsidRDefault="0078706C" w:rsidP="0078706C">
      <w:pPr>
        <w:suppressAutoHyphens w:val="0"/>
        <w:mirrorIndents/>
        <w:rPr>
          <w:rFonts w:ascii="Garamond" w:hAnsi="Garamond"/>
          <w:sz w:val="22"/>
          <w:szCs w:val="22"/>
          <w:lang w:eastAsia="pl-PL"/>
        </w:rPr>
      </w:pPr>
    </w:p>
    <w:p w14:paraId="22BE17A5" w14:textId="3634A672"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Ustawienia wyłączające opcjonalne usługi zdalne i transmisję danych muszą być zachowywane po ponownym uruchomieniu pojazdu. Wykonawca wskaże sytuacje, w których mogą zostać przywrócone ustawienia fabryczne, oraz sposób ponownego zastosowania konfiguracji wymaganej przez Zamawiającego.</w:t>
      </w:r>
    </w:p>
    <w:p w14:paraId="719DE483" w14:textId="77777777" w:rsidR="0078706C" w:rsidRPr="0078706C" w:rsidRDefault="0078706C" w:rsidP="0078706C">
      <w:pPr>
        <w:suppressAutoHyphens w:val="0"/>
        <w:mirrorIndents/>
        <w:rPr>
          <w:rFonts w:ascii="Garamond" w:hAnsi="Garamond"/>
          <w:sz w:val="22"/>
          <w:szCs w:val="22"/>
          <w:lang w:eastAsia="pl-PL"/>
        </w:rPr>
      </w:pPr>
    </w:p>
    <w:p w14:paraId="5154720C" w14:textId="1CE243B3"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Pojazd musi umożliwiać korzystanie z kamer i czujników niezbędnych do realizacji funkcji jazdy, parkowania i bezpieczeństwa bez aktywowania opcjonalnych usług przekazywania obrazu lub dźwięku do systemów zewnętrznych.</w:t>
      </w:r>
    </w:p>
    <w:p w14:paraId="2FA804F6" w14:textId="77777777" w:rsidR="0078706C" w:rsidRPr="0078706C" w:rsidRDefault="0078706C" w:rsidP="0078706C">
      <w:pPr>
        <w:suppressAutoHyphens w:val="0"/>
        <w:mirrorIndents/>
        <w:rPr>
          <w:rFonts w:ascii="Garamond" w:hAnsi="Garamond"/>
          <w:sz w:val="22"/>
          <w:szCs w:val="22"/>
          <w:lang w:eastAsia="pl-PL"/>
        </w:rPr>
      </w:pPr>
    </w:p>
    <w:p w14:paraId="5BD31999" w14:textId="2F4BED2A"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Ładowanie urządzenia mobilnego przez port USB musi być możliwe bez obowiązku udostępnienia systemom pojazdu kontaktów, wiadomości, historii połączeń lub innych danych znajdujących się w tym urządzeniu. Dopuszcza się realizację tego wymagania przez dostarczony wraz z pojazdem adapter blokujący transmisję danych.</w:t>
      </w:r>
    </w:p>
    <w:p w14:paraId="4C89E051" w14:textId="77777777" w:rsidR="0078706C" w:rsidRPr="0078706C" w:rsidRDefault="0078706C" w:rsidP="0078706C">
      <w:pPr>
        <w:suppressAutoHyphens w:val="0"/>
        <w:mirrorIndents/>
        <w:rPr>
          <w:rFonts w:ascii="Garamond" w:hAnsi="Garamond"/>
          <w:sz w:val="22"/>
          <w:szCs w:val="22"/>
          <w:lang w:eastAsia="pl-PL"/>
        </w:rPr>
      </w:pPr>
    </w:p>
    <w:p w14:paraId="606F662E" w14:textId="0ED63482"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System pojazdu musi umożliwiać usunięcie danych użytkownika, w szczególności sparowanych urządzeń, kontaktów, historii połączeń, historii nawigacji, zapisanych adresów i kont użytkowników, w zakresie, w jakim dane te są przechowywane w systemie pojazdu.</w:t>
      </w:r>
    </w:p>
    <w:p w14:paraId="2CAFDBFD" w14:textId="77777777" w:rsidR="0078706C" w:rsidRPr="0078706C" w:rsidRDefault="0078706C" w:rsidP="0078706C">
      <w:pPr>
        <w:suppressAutoHyphens w:val="0"/>
        <w:mirrorIndents/>
        <w:rPr>
          <w:rFonts w:ascii="Garamond" w:hAnsi="Garamond"/>
          <w:sz w:val="22"/>
          <w:szCs w:val="22"/>
          <w:lang w:eastAsia="pl-PL"/>
        </w:rPr>
      </w:pPr>
    </w:p>
    <w:p w14:paraId="71973440" w14:textId="4AA9274F" w:rsidR="0078706C" w:rsidRPr="0078706C" w:rsidRDefault="0078706C" w:rsidP="0078706C">
      <w:pPr>
        <w:suppressAutoHyphens w:val="0"/>
        <w:mirrorIndents/>
        <w:rPr>
          <w:rFonts w:ascii="Garamond" w:hAnsi="Garamond"/>
          <w:sz w:val="22"/>
          <w:szCs w:val="22"/>
          <w:lang w:eastAsia="pl-PL"/>
        </w:rPr>
      </w:pPr>
      <w:r w:rsidRPr="0078706C">
        <w:rPr>
          <w:rFonts w:ascii="Garamond" w:hAnsi="Garamond"/>
          <w:sz w:val="22"/>
          <w:szCs w:val="22"/>
          <w:lang w:eastAsia="pl-PL"/>
        </w:rPr>
        <w:t>Przy odbiorze pojazd zostanie przekazany z wyłączonymi opcjonalnymi usługami zdalnymi i transmisją danych, bez aktywnych kont poprzednich użytkowników, wykonawcy lub dealera oraz bez przypisania pojazdu do ich aplikacji mobilnych.</w:t>
      </w:r>
    </w:p>
    <w:p w14:paraId="33A5D93F" w14:textId="77777777" w:rsidR="0078706C" w:rsidRPr="0078706C" w:rsidRDefault="0078706C" w:rsidP="0078706C">
      <w:pPr>
        <w:suppressAutoHyphens w:val="0"/>
        <w:mirrorIndents/>
        <w:rPr>
          <w:rFonts w:ascii="Garamond" w:hAnsi="Garamond"/>
          <w:sz w:val="22"/>
          <w:szCs w:val="22"/>
          <w:lang w:eastAsia="pl-PL"/>
        </w:rPr>
      </w:pPr>
    </w:p>
    <w:p w14:paraId="168E5E68" w14:textId="77777777" w:rsidR="00EF4543" w:rsidRPr="00EF4543" w:rsidRDefault="00EF4543" w:rsidP="00EF4543">
      <w:pPr>
        <w:suppressAutoHyphens w:val="0"/>
        <w:spacing w:after="160" w:line="259" w:lineRule="auto"/>
        <w:mirrorIndents/>
        <w:rPr>
          <w:rFonts w:asciiTheme="minorHAnsi" w:eastAsiaTheme="minorHAnsi" w:hAnsiTheme="minorHAnsi" w:cstheme="minorBidi"/>
          <w:sz w:val="22"/>
          <w:szCs w:val="22"/>
          <w:lang w:eastAsia="en-US"/>
        </w:rPr>
      </w:pPr>
    </w:p>
    <w:p w14:paraId="7AA18A07" w14:textId="77777777" w:rsidR="00D60F32" w:rsidRDefault="00D60F32" w:rsidP="00D60F32">
      <w:pPr>
        <w:pStyle w:val="NormalnyWeb"/>
        <w:spacing w:before="0" w:after="0"/>
        <w:rPr>
          <w:rFonts w:ascii="Garamond" w:hAnsi="Garamond"/>
          <w:bCs/>
          <w:sz w:val="22"/>
          <w:szCs w:val="22"/>
        </w:rPr>
      </w:pPr>
    </w:p>
    <w:p w14:paraId="0094A636" w14:textId="77777777" w:rsidR="00D60F32" w:rsidRDefault="00D60F32" w:rsidP="00D60F32">
      <w:pPr>
        <w:pStyle w:val="NormalnyWeb"/>
        <w:spacing w:before="0" w:after="0"/>
        <w:rPr>
          <w:rFonts w:ascii="Garamond" w:hAnsi="Garamond"/>
          <w:bCs/>
          <w:sz w:val="22"/>
          <w:szCs w:val="22"/>
        </w:rPr>
      </w:pPr>
    </w:p>
    <w:p w14:paraId="7C7DF3E4" w14:textId="77777777" w:rsidR="003571F5" w:rsidRDefault="003571F5" w:rsidP="00D60F32">
      <w:pPr>
        <w:pStyle w:val="NormalnyWeb"/>
        <w:spacing w:before="0" w:after="0"/>
        <w:rPr>
          <w:rFonts w:ascii="Garamond" w:hAnsi="Garamond"/>
          <w:bCs/>
          <w:sz w:val="22"/>
          <w:szCs w:val="22"/>
        </w:rPr>
      </w:pPr>
    </w:p>
    <w:p w14:paraId="01A44843" w14:textId="77777777" w:rsidR="003571F5" w:rsidRPr="000757B0" w:rsidRDefault="003571F5" w:rsidP="00D60F32">
      <w:pPr>
        <w:pStyle w:val="NormalnyWeb"/>
        <w:spacing w:before="0" w:after="0"/>
        <w:rPr>
          <w:rFonts w:ascii="Garamond" w:hAnsi="Garamond"/>
          <w:bCs/>
          <w:sz w:val="22"/>
          <w:szCs w:val="22"/>
        </w:rPr>
      </w:pPr>
    </w:p>
    <w:p w14:paraId="3C86B3A8" w14:textId="77777777" w:rsidR="00ED21AB" w:rsidRPr="000757B0" w:rsidRDefault="00ED21AB" w:rsidP="000757B0">
      <w:pPr>
        <w:pStyle w:val="NormalnyWeb"/>
        <w:spacing w:before="0" w:after="0"/>
        <w:jc w:val="right"/>
        <w:rPr>
          <w:rFonts w:ascii="Garamond" w:hAnsi="Garamond"/>
          <w:bCs/>
          <w:sz w:val="22"/>
          <w:szCs w:val="22"/>
        </w:rPr>
      </w:pPr>
      <w:r w:rsidRPr="000757B0">
        <w:rPr>
          <w:rFonts w:ascii="Garamond" w:hAnsi="Garamond"/>
          <w:bCs/>
          <w:sz w:val="22"/>
          <w:szCs w:val="22"/>
        </w:rPr>
        <w:lastRenderedPageBreak/>
        <w:t xml:space="preserve">Załącznik nr </w:t>
      </w:r>
      <w:r w:rsidR="002A78B9" w:rsidRPr="000757B0">
        <w:rPr>
          <w:rFonts w:ascii="Garamond" w:hAnsi="Garamond"/>
          <w:bCs/>
          <w:sz w:val="22"/>
          <w:szCs w:val="22"/>
        </w:rPr>
        <w:t>5</w:t>
      </w:r>
      <w:r w:rsidR="00263424" w:rsidRPr="000757B0">
        <w:rPr>
          <w:rFonts w:ascii="Garamond" w:hAnsi="Garamond"/>
          <w:bCs/>
          <w:sz w:val="22"/>
          <w:szCs w:val="22"/>
        </w:rPr>
        <w:t xml:space="preserve"> </w:t>
      </w:r>
      <w:r w:rsidRPr="000757B0">
        <w:rPr>
          <w:rFonts w:ascii="Garamond" w:hAnsi="Garamond"/>
          <w:bCs/>
          <w:sz w:val="22"/>
          <w:szCs w:val="22"/>
        </w:rPr>
        <w:t>do SWZ</w:t>
      </w:r>
    </w:p>
    <w:p w14:paraId="16A71404" w14:textId="77777777" w:rsidR="00ED21AB" w:rsidRPr="000757B0" w:rsidRDefault="00ED21AB" w:rsidP="000757B0">
      <w:pPr>
        <w:pStyle w:val="NormalnyWeb"/>
        <w:spacing w:before="0" w:after="0"/>
        <w:jc w:val="center"/>
        <w:rPr>
          <w:rFonts w:ascii="Garamond" w:hAnsi="Garamond"/>
          <w:bCs/>
          <w:sz w:val="22"/>
          <w:szCs w:val="22"/>
        </w:rPr>
      </w:pPr>
    </w:p>
    <w:p w14:paraId="22B7AB15" w14:textId="77777777" w:rsidR="00ED21AB" w:rsidRPr="000757B0" w:rsidRDefault="00ED21AB" w:rsidP="000757B0">
      <w:pPr>
        <w:pStyle w:val="NormalnyWeb"/>
        <w:spacing w:before="0" w:after="0"/>
        <w:jc w:val="center"/>
        <w:rPr>
          <w:rFonts w:ascii="Garamond" w:hAnsi="Garamond"/>
          <w:b/>
          <w:sz w:val="22"/>
          <w:szCs w:val="22"/>
        </w:rPr>
      </w:pPr>
      <w:r w:rsidRPr="000757B0">
        <w:rPr>
          <w:rFonts w:ascii="Garamond" w:hAnsi="Garamond"/>
          <w:b/>
          <w:sz w:val="22"/>
          <w:szCs w:val="22"/>
        </w:rPr>
        <w:t>OFERTA</w:t>
      </w:r>
    </w:p>
    <w:p w14:paraId="7B2AFEFF" w14:textId="77777777" w:rsidR="00ED21AB" w:rsidRPr="000757B0" w:rsidRDefault="00ED21AB" w:rsidP="000757B0">
      <w:pPr>
        <w:pStyle w:val="NormalnyWeb"/>
        <w:spacing w:before="0" w:after="0"/>
        <w:rPr>
          <w:rFonts w:ascii="Garamond" w:hAnsi="Garamond"/>
          <w:bCs/>
          <w:sz w:val="22"/>
          <w:szCs w:val="22"/>
        </w:rPr>
      </w:pPr>
    </w:p>
    <w:p w14:paraId="3B856995"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Nazwa i adres wykonawcy:</w:t>
      </w:r>
    </w:p>
    <w:p w14:paraId="0830572B" w14:textId="77777777" w:rsidR="00ED21AB" w:rsidRPr="000757B0" w:rsidRDefault="00ED21AB" w:rsidP="000757B0">
      <w:pPr>
        <w:jc w:val="both"/>
        <w:rPr>
          <w:rFonts w:ascii="Garamond" w:hAnsi="Garamond"/>
          <w:bCs/>
          <w:sz w:val="22"/>
          <w:szCs w:val="22"/>
        </w:rPr>
      </w:pPr>
      <w:r w:rsidRPr="000757B0">
        <w:rPr>
          <w:rFonts w:ascii="Garamond" w:hAnsi="Garamond"/>
          <w:bCs/>
          <w:sz w:val="22"/>
          <w:szCs w:val="22"/>
        </w:rPr>
        <w:t>(Zgodnie z danymi rejestrowymi. W przypadku gdy ofertę składają podmioty wspólnie ubiegające się o zamówienie należy wpisać dane dotyczące wszystkich podmiotów wspólnie ubiegających się o zamówienie,(wspólników s.c., konsorcjantów) a nie tylko pełnomocnika.)</w:t>
      </w:r>
    </w:p>
    <w:p w14:paraId="418CBE86" w14:textId="77777777" w:rsidR="00ED21AB" w:rsidRPr="000757B0" w:rsidRDefault="00ED21AB" w:rsidP="000757B0">
      <w:pPr>
        <w:pStyle w:val="NormalnyWeb"/>
        <w:spacing w:before="0" w:after="0"/>
        <w:rPr>
          <w:rFonts w:ascii="Garamond" w:hAnsi="Garamond"/>
          <w:bCs/>
          <w:sz w:val="22"/>
          <w:szCs w:val="22"/>
        </w:rPr>
      </w:pPr>
    </w:p>
    <w:p w14:paraId="4F75F378" w14:textId="69F1D57F"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 xml:space="preserve">............................................................................................................................................................................................ </w:t>
      </w:r>
    </w:p>
    <w:p w14:paraId="7B0A25CC"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Województwo: .................................................</w:t>
      </w:r>
    </w:p>
    <w:p w14:paraId="4F58EFD4"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NIP: .................................................................</w:t>
      </w:r>
    </w:p>
    <w:p w14:paraId="21F58770"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numer telefonu i faksu wraz z numerem kierunkowym .................................................</w:t>
      </w:r>
    </w:p>
    <w:p w14:paraId="63598AFC"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adres e-mail Wykonawcy ……………………………………. ……………………………...</w:t>
      </w:r>
    </w:p>
    <w:p w14:paraId="7D35C155" w14:textId="77777777" w:rsidR="00ED21AB" w:rsidRPr="000757B0" w:rsidRDefault="00ED21AB" w:rsidP="000757B0">
      <w:pPr>
        <w:pStyle w:val="NormalnyWeb"/>
        <w:spacing w:before="0" w:after="0"/>
        <w:rPr>
          <w:rFonts w:ascii="Garamond" w:hAnsi="Garamond"/>
          <w:bCs/>
          <w:sz w:val="22"/>
          <w:szCs w:val="22"/>
        </w:rPr>
      </w:pPr>
      <w:r w:rsidRPr="000757B0">
        <w:rPr>
          <w:rFonts w:ascii="Garamond" w:hAnsi="Garamond"/>
          <w:bCs/>
          <w:sz w:val="22"/>
          <w:szCs w:val="22"/>
        </w:rPr>
        <w:t xml:space="preserve">adres do korespondencji …………………………………………………………………….. </w:t>
      </w:r>
    </w:p>
    <w:p w14:paraId="1246C747" w14:textId="77777777" w:rsidR="00ED21AB" w:rsidRPr="000757B0" w:rsidRDefault="00ED21AB" w:rsidP="000757B0">
      <w:pPr>
        <w:pStyle w:val="NormalnyWeb"/>
        <w:spacing w:before="0" w:after="0"/>
        <w:rPr>
          <w:rFonts w:ascii="Garamond" w:hAnsi="Garamond"/>
          <w:bCs/>
          <w:sz w:val="22"/>
          <w:szCs w:val="22"/>
        </w:rPr>
      </w:pPr>
    </w:p>
    <w:p w14:paraId="4057A9C3" w14:textId="77777777" w:rsidR="00ED21AB" w:rsidRPr="000757B0" w:rsidRDefault="00ED21AB" w:rsidP="000757B0">
      <w:pPr>
        <w:pStyle w:val="NormalnyWeb"/>
        <w:spacing w:before="0" w:after="0"/>
        <w:rPr>
          <w:rFonts w:ascii="Garamond" w:hAnsi="Garamond"/>
          <w:bCs/>
          <w:sz w:val="22"/>
          <w:szCs w:val="22"/>
        </w:rPr>
      </w:pPr>
    </w:p>
    <w:p w14:paraId="7E1875CD" w14:textId="14C14153" w:rsidR="00ED21AB" w:rsidRPr="000757B0" w:rsidRDefault="00ED21AB" w:rsidP="000757B0">
      <w:pPr>
        <w:rPr>
          <w:rFonts w:ascii="Garamond" w:hAnsi="Garamond"/>
          <w:b/>
          <w:sz w:val="22"/>
          <w:szCs w:val="22"/>
        </w:rPr>
      </w:pPr>
      <w:r w:rsidRPr="000757B0">
        <w:rPr>
          <w:rFonts w:ascii="Garamond" w:hAnsi="Garamond"/>
          <w:bCs/>
          <w:sz w:val="22"/>
          <w:szCs w:val="22"/>
        </w:rPr>
        <w:t xml:space="preserve">Nazwa Zamawiającego: </w:t>
      </w:r>
      <w:r w:rsidR="00AC7953" w:rsidRPr="00AC7953">
        <w:rPr>
          <w:rFonts w:ascii="Garamond" w:hAnsi="Garamond"/>
          <w:b/>
          <w:bCs/>
          <w:sz w:val="22"/>
          <w:szCs w:val="22"/>
        </w:rPr>
        <w:t>Zespół Szkół Centrum Kształcenia Rolniczego im. Jana Pawła II w Brzostku, Klecie 125, 39-230 Brzostek</w:t>
      </w:r>
    </w:p>
    <w:p w14:paraId="0B6C431F" w14:textId="77777777" w:rsidR="00ED21AB" w:rsidRPr="000757B0" w:rsidRDefault="00ED21AB" w:rsidP="000757B0">
      <w:pPr>
        <w:pStyle w:val="NormalnyWeb"/>
        <w:spacing w:before="0" w:after="0"/>
        <w:rPr>
          <w:rFonts w:ascii="Garamond" w:hAnsi="Garamond"/>
          <w:bCs/>
          <w:sz w:val="22"/>
          <w:szCs w:val="22"/>
        </w:rPr>
      </w:pPr>
    </w:p>
    <w:p w14:paraId="5357A34C" w14:textId="77777777" w:rsidR="00ED21AB" w:rsidRPr="000757B0" w:rsidRDefault="00ED21AB" w:rsidP="000757B0">
      <w:pPr>
        <w:jc w:val="both"/>
        <w:rPr>
          <w:rFonts w:ascii="Garamond" w:hAnsi="Garamond"/>
          <w:bCs/>
          <w:sz w:val="22"/>
          <w:szCs w:val="22"/>
        </w:rPr>
      </w:pPr>
    </w:p>
    <w:p w14:paraId="64208CCC" w14:textId="2BCBC2DD" w:rsidR="000654A5" w:rsidRPr="000757B0" w:rsidRDefault="00ED21AB" w:rsidP="000757B0">
      <w:pPr>
        <w:jc w:val="both"/>
        <w:rPr>
          <w:rFonts w:ascii="Garamond" w:hAnsi="Garamond"/>
          <w:bCs/>
          <w:sz w:val="22"/>
          <w:szCs w:val="22"/>
        </w:rPr>
      </w:pPr>
      <w:r w:rsidRPr="000757B0">
        <w:rPr>
          <w:rFonts w:ascii="Garamond" w:hAnsi="Garamond"/>
          <w:bCs/>
          <w:sz w:val="22"/>
          <w:szCs w:val="22"/>
        </w:rPr>
        <w:t xml:space="preserve">Nawiązując do ogłoszenia o zamówieniu publicznym pn.: </w:t>
      </w:r>
      <w:r w:rsidR="00EF4543" w:rsidRPr="00EF4543">
        <w:rPr>
          <w:rFonts w:ascii="Garamond" w:hAnsi="Garamond"/>
          <w:b/>
          <w:sz w:val="22"/>
          <w:szCs w:val="22"/>
          <w:u w:val="single"/>
        </w:rPr>
        <w:t>Zakup samochodu służbowego na potrzeby Zespołu Szkół Centrum Kształcenia Rolniczego im. Jana Pawła II w Brzostku</w:t>
      </w:r>
    </w:p>
    <w:p w14:paraId="4FC6676B" w14:textId="77777777" w:rsidR="002A78B9" w:rsidRPr="000757B0" w:rsidRDefault="002A78B9" w:rsidP="000757B0">
      <w:pPr>
        <w:jc w:val="both"/>
        <w:rPr>
          <w:rFonts w:ascii="Garamond" w:hAnsi="Garamond"/>
          <w:bCs/>
          <w:sz w:val="22"/>
          <w:szCs w:val="22"/>
        </w:rPr>
      </w:pPr>
    </w:p>
    <w:p w14:paraId="097A50A3" w14:textId="77777777" w:rsidR="00ED21AB" w:rsidRPr="000757B0" w:rsidRDefault="00ED21AB" w:rsidP="009645C3">
      <w:pPr>
        <w:pStyle w:val="NormalnyWeb"/>
        <w:spacing w:before="0" w:after="0"/>
        <w:rPr>
          <w:rFonts w:ascii="Garamond" w:hAnsi="Garamond"/>
          <w:bCs/>
          <w:sz w:val="22"/>
          <w:szCs w:val="22"/>
        </w:rPr>
      </w:pPr>
      <w:r w:rsidRPr="000757B0">
        <w:rPr>
          <w:rFonts w:ascii="Garamond" w:hAnsi="Garamond"/>
          <w:bCs/>
          <w:sz w:val="22"/>
          <w:szCs w:val="22"/>
        </w:rPr>
        <w:t>Oferuję/-my wykonanie przedmiotu zamówienia w zakresie objętym specyfikacją  warunków zamówienia na następujących zasadach:</w:t>
      </w:r>
    </w:p>
    <w:p w14:paraId="34742BBF" w14:textId="77777777" w:rsidR="00ED21AB" w:rsidRPr="000757B0" w:rsidRDefault="00ED21AB" w:rsidP="000757B0">
      <w:pPr>
        <w:pStyle w:val="NormalnyWeb"/>
        <w:spacing w:before="0" w:after="0"/>
        <w:jc w:val="both"/>
        <w:rPr>
          <w:rFonts w:ascii="Garamond" w:hAnsi="Garamond"/>
          <w:bCs/>
          <w:sz w:val="22"/>
          <w:szCs w:val="22"/>
        </w:rPr>
      </w:pPr>
      <w:bookmarkStart w:id="11" w:name="_Hlk97574615"/>
      <w:r w:rsidRPr="000757B0">
        <w:rPr>
          <w:rFonts w:ascii="Garamond" w:hAnsi="Garamond"/>
          <w:bCs/>
          <w:sz w:val="22"/>
          <w:szCs w:val="22"/>
        </w:rPr>
        <w:t xml:space="preserve">cena </w:t>
      </w:r>
      <w:r w:rsidR="002A78B9" w:rsidRPr="000757B0">
        <w:rPr>
          <w:rFonts w:ascii="Garamond" w:hAnsi="Garamond"/>
          <w:bCs/>
          <w:sz w:val="22"/>
          <w:szCs w:val="22"/>
        </w:rPr>
        <w:t>łączna</w:t>
      </w:r>
      <w:r w:rsidRPr="000757B0">
        <w:rPr>
          <w:rFonts w:ascii="Garamond" w:hAnsi="Garamond"/>
          <w:bCs/>
          <w:sz w:val="22"/>
          <w:szCs w:val="22"/>
        </w:rPr>
        <w:t xml:space="preserve"> brutto:........................................................ zł</w:t>
      </w:r>
    </w:p>
    <w:bookmarkEnd w:id="11"/>
    <w:p w14:paraId="67BF1082" w14:textId="77777777" w:rsidR="00ED21AB" w:rsidRPr="000757B0" w:rsidRDefault="00ED21AB" w:rsidP="000757B0">
      <w:pPr>
        <w:pStyle w:val="NormalnyWeb"/>
        <w:spacing w:before="0" w:after="0"/>
        <w:jc w:val="both"/>
        <w:rPr>
          <w:rFonts w:ascii="Garamond" w:hAnsi="Garamond"/>
          <w:bCs/>
          <w:sz w:val="22"/>
          <w:szCs w:val="22"/>
        </w:rPr>
      </w:pPr>
      <w:r w:rsidRPr="000757B0">
        <w:rPr>
          <w:rFonts w:ascii="Garamond" w:hAnsi="Garamond"/>
          <w:bCs/>
          <w:sz w:val="22"/>
          <w:szCs w:val="22"/>
        </w:rPr>
        <w:t xml:space="preserve">słownie złotych: .............................................................................................. </w:t>
      </w:r>
    </w:p>
    <w:p w14:paraId="27E92811" w14:textId="77777777" w:rsidR="00A8119C" w:rsidRPr="000757B0" w:rsidRDefault="00A8119C" w:rsidP="000757B0">
      <w:pPr>
        <w:pStyle w:val="NormalnyWeb"/>
        <w:spacing w:before="0" w:after="0"/>
        <w:jc w:val="both"/>
        <w:rPr>
          <w:rFonts w:ascii="Garamond" w:hAnsi="Garamond"/>
          <w:bCs/>
          <w:sz w:val="22"/>
          <w:szCs w:val="22"/>
        </w:rPr>
      </w:pPr>
      <w:r w:rsidRPr="000757B0">
        <w:rPr>
          <w:rFonts w:ascii="Garamond" w:hAnsi="Garamond"/>
          <w:bCs/>
          <w:sz w:val="22"/>
          <w:szCs w:val="22"/>
        </w:rPr>
        <w:t xml:space="preserve">cena </w:t>
      </w:r>
      <w:r w:rsidR="002A78B9" w:rsidRPr="000757B0">
        <w:rPr>
          <w:rFonts w:ascii="Garamond" w:hAnsi="Garamond"/>
          <w:bCs/>
          <w:sz w:val="22"/>
          <w:szCs w:val="22"/>
        </w:rPr>
        <w:t>łączna</w:t>
      </w:r>
      <w:r w:rsidRPr="000757B0">
        <w:rPr>
          <w:rFonts w:ascii="Garamond" w:hAnsi="Garamond"/>
          <w:bCs/>
          <w:sz w:val="22"/>
          <w:szCs w:val="22"/>
        </w:rPr>
        <w:t xml:space="preserve"> netto :........................................................ zł</w:t>
      </w:r>
    </w:p>
    <w:p w14:paraId="36B2C9AD" w14:textId="39FCE284" w:rsidR="00A8119C" w:rsidRDefault="00A8119C" w:rsidP="000757B0">
      <w:pPr>
        <w:pStyle w:val="NormalnyWeb"/>
        <w:spacing w:before="0" w:after="0"/>
        <w:jc w:val="both"/>
        <w:rPr>
          <w:rFonts w:ascii="Garamond" w:hAnsi="Garamond"/>
          <w:bCs/>
          <w:sz w:val="22"/>
          <w:szCs w:val="22"/>
        </w:rPr>
      </w:pPr>
      <w:r w:rsidRPr="000757B0">
        <w:rPr>
          <w:rFonts w:ascii="Garamond" w:hAnsi="Garamond"/>
          <w:bCs/>
          <w:sz w:val="22"/>
          <w:szCs w:val="22"/>
        </w:rPr>
        <w:t>VAT:........................................................ zł</w:t>
      </w:r>
    </w:p>
    <w:p w14:paraId="358AC4A2" w14:textId="27A65D29" w:rsidR="00636F49" w:rsidRDefault="00636F49" w:rsidP="000757B0">
      <w:pPr>
        <w:pStyle w:val="NormalnyWeb"/>
        <w:spacing w:before="0" w:after="0"/>
        <w:jc w:val="both"/>
        <w:rPr>
          <w:rFonts w:ascii="Garamond" w:hAnsi="Garamond"/>
          <w:bCs/>
          <w:sz w:val="22"/>
          <w:szCs w:val="22"/>
        </w:rPr>
      </w:pPr>
    </w:p>
    <w:p w14:paraId="58BB9550" w14:textId="0DB01BF5" w:rsidR="00636F49" w:rsidRDefault="00636F49" w:rsidP="000757B0">
      <w:pPr>
        <w:pStyle w:val="NormalnyWeb"/>
        <w:spacing w:before="0" w:after="0"/>
        <w:jc w:val="both"/>
        <w:rPr>
          <w:rFonts w:ascii="Garamond" w:hAnsi="Garamond"/>
          <w:bCs/>
          <w:sz w:val="22"/>
          <w:szCs w:val="22"/>
        </w:rPr>
      </w:pPr>
      <w:r>
        <w:rPr>
          <w:rFonts w:ascii="Garamond" w:hAnsi="Garamond"/>
          <w:bCs/>
          <w:sz w:val="22"/>
          <w:szCs w:val="22"/>
        </w:rPr>
        <w:t>Oferowany okres gwarancji:</w:t>
      </w:r>
    </w:p>
    <w:p w14:paraId="45317FA4" w14:textId="6112492A" w:rsidR="00636F49" w:rsidRPr="00636F49" w:rsidRDefault="00636F49">
      <w:pPr>
        <w:pStyle w:val="NormalnyWeb"/>
        <w:numPr>
          <w:ilvl w:val="0"/>
          <w:numId w:val="30"/>
        </w:numPr>
        <w:rPr>
          <w:rFonts w:ascii="Garamond" w:hAnsi="Garamond"/>
          <w:bCs/>
          <w:sz w:val="22"/>
          <w:szCs w:val="22"/>
        </w:rPr>
      </w:pPr>
      <w:r>
        <w:rPr>
          <w:rFonts w:ascii="Garamond" w:hAnsi="Garamond"/>
          <w:bCs/>
          <w:sz w:val="22"/>
          <w:szCs w:val="22"/>
        </w:rPr>
        <w:t>………..</w:t>
      </w:r>
      <w:r w:rsidRPr="00636F49">
        <w:rPr>
          <w:rFonts w:ascii="Garamond" w:hAnsi="Garamond"/>
          <w:bCs/>
          <w:sz w:val="22"/>
          <w:szCs w:val="22"/>
        </w:rPr>
        <w:t xml:space="preserve"> miesiące </w:t>
      </w:r>
      <w:r w:rsidR="0078503E" w:rsidRPr="0078503E">
        <w:rPr>
          <w:rFonts w:ascii="Garamond" w:hAnsi="Garamond"/>
          <w:bCs/>
          <w:sz w:val="22"/>
          <w:szCs w:val="22"/>
        </w:rPr>
        <w:t xml:space="preserve">gwarancji i rękojmi </w:t>
      </w:r>
      <w:r w:rsidRPr="00636F49">
        <w:rPr>
          <w:rFonts w:ascii="Garamond" w:hAnsi="Garamond"/>
          <w:bCs/>
          <w:sz w:val="22"/>
          <w:szCs w:val="22"/>
        </w:rPr>
        <w:t xml:space="preserve">mechanicznej </w:t>
      </w:r>
    </w:p>
    <w:p w14:paraId="16FAA301" w14:textId="2325DC09" w:rsidR="00636F49" w:rsidRPr="00636F49" w:rsidRDefault="00636F49">
      <w:pPr>
        <w:pStyle w:val="NormalnyWeb"/>
        <w:numPr>
          <w:ilvl w:val="0"/>
          <w:numId w:val="30"/>
        </w:numPr>
        <w:rPr>
          <w:rFonts w:ascii="Garamond" w:hAnsi="Garamond"/>
          <w:bCs/>
          <w:sz w:val="22"/>
          <w:szCs w:val="22"/>
        </w:rPr>
      </w:pPr>
      <w:r>
        <w:rPr>
          <w:rFonts w:ascii="Garamond" w:hAnsi="Garamond"/>
          <w:bCs/>
          <w:sz w:val="22"/>
          <w:szCs w:val="22"/>
        </w:rPr>
        <w:t>………..</w:t>
      </w:r>
      <w:r w:rsidRPr="00636F49">
        <w:rPr>
          <w:rFonts w:ascii="Garamond" w:hAnsi="Garamond"/>
          <w:bCs/>
          <w:sz w:val="22"/>
          <w:szCs w:val="22"/>
        </w:rPr>
        <w:t xml:space="preserve"> miesięcy</w:t>
      </w:r>
      <w:r w:rsidR="0078503E" w:rsidRPr="0078503E">
        <w:t xml:space="preserve"> </w:t>
      </w:r>
      <w:r w:rsidR="0078503E" w:rsidRPr="0078503E">
        <w:rPr>
          <w:rFonts w:ascii="Garamond" w:hAnsi="Garamond"/>
          <w:bCs/>
          <w:sz w:val="22"/>
          <w:szCs w:val="22"/>
        </w:rPr>
        <w:t>gwarancji i rękojmi</w:t>
      </w:r>
      <w:r w:rsidRPr="00636F49">
        <w:rPr>
          <w:rFonts w:ascii="Garamond" w:hAnsi="Garamond"/>
          <w:bCs/>
          <w:sz w:val="22"/>
          <w:szCs w:val="22"/>
        </w:rPr>
        <w:t xml:space="preserve"> </w:t>
      </w:r>
      <w:r>
        <w:rPr>
          <w:rFonts w:ascii="Garamond" w:hAnsi="Garamond"/>
          <w:bCs/>
          <w:sz w:val="22"/>
          <w:szCs w:val="22"/>
        </w:rPr>
        <w:t>n</w:t>
      </w:r>
      <w:r w:rsidRPr="00636F49">
        <w:rPr>
          <w:rFonts w:ascii="Garamond" w:hAnsi="Garamond"/>
          <w:bCs/>
          <w:sz w:val="22"/>
          <w:szCs w:val="22"/>
        </w:rPr>
        <w:t>a perforację blachy</w:t>
      </w:r>
    </w:p>
    <w:p w14:paraId="284C0A79" w14:textId="1A3C1427" w:rsidR="00636F49" w:rsidRPr="00636F49" w:rsidRDefault="00636F49">
      <w:pPr>
        <w:pStyle w:val="NormalnyWeb"/>
        <w:numPr>
          <w:ilvl w:val="0"/>
          <w:numId w:val="30"/>
        </w:numPr>
        <w:rPr>
          <w:rFonts w:ascii="Garamond" w:hAnsi="Garamond"/>
          <w:bCs/>
          <w:sz w:val="22"/>
          <w:szCs w:val="22"/>
        </w:rPr>
      </w:pPr>
      <w:r>
        <w:rPr>
          <w:rFonts w:ascii="Garamond" w:hAnsi="Garamond"/>
          <w:bCs/>
          <w:sz w:val="22"/>
          <w:szCs w:val="22"/>
        </w:rPr>
        <w:t>…………</w:t>
      </w:r>
      <w:r w:rsidRPr="00636F49">
        <w:rPr>
          <w:rFonts w:ascii="Garamond" w:hAnsi="Garamond"/>
          <w:bCs/>
          <w:sz w:val="22"/>
          <w:szCs w:val="22"/>
        </w:rPr>
        <w:t xml:space="preserve"> miesięcy </w:t>
      </w:r>
      <w:r w:rsidR="0078503E" w:rsidRPr="0078503E">
        <w:rPr>
          <w:rFonts w:ascii="Garamond" w:hAnsi="Garamond"/>
          <w:bCs/>
          <w:sz w:val="22"/>
          <w:szCs w:val="22"/>
        </w:rPr>
        <w:t xml:space="preserve">gwarancji i rękojmi </w:t>
      </w:r>
      <w:r w:rsidRPr="00636F49">
        <w:rPr>
          <w:rFonts w:ascii="Garamond" w:hAnsi="Garamond"/>
          <w:bCs/>
          <w:sz w:val="22"/>
          <w:szCs w:val="22"/>
        </w:rPr>
        <w:t xml:space="preserve">na lakier </w:t>
      </w:r>
    </w:p>
    <w:p w14:paraId="6026FDD8" w14:textId="77777777" w:rsidR="00636F49" w:rsidRDefault="00636F49" w:rsidP="00D60F32">
      <w:pPr>
        <w:rPr>
          <w:rFonts w:ascii="Garamond" w:hAnsi="Garamond"/>
          <w:b/>
          <w:sz w:val="22"/>
          <w:szCs w:val="22"/>
        </w:rPr>
      </w:pPr>
    </w:p>
    <w:p w14:paraId="3CBCD40B" w14:textId="77777777" w:rsidR="00636F49" w:rsidRDefault="00636F49" w:rsidP="000757B0">
      <w:pPr>
        <w:jc w:val="center"/>
        <w:rPr>
          <w:rFonts w:ascii="Garamond" w:hAnsi="Garamond"/>
          <w:b/>
          <w:sz w:val="22"/>
          <w:szCs w:val="22"/>
        </w:rPr>
      </w:pPr>
    </w:p>
    <w:p w14:paraId="56BF4410" w14:textId="52E52B59" w:rsidR="002A78B9" w:rsidRPr="000757B0" w:rsidRDefault="002A78B9" w:rsidP="009645C3">
      <w:pPr>
        <w:rPr>
          <w:rFonts w:ascii="Garamond" w:hAnsi="Garamond"/>
          <w:b/>
          <w:sz w:val="22"/>
          <w:szCs w:val="22"/>
        </w:rPr>
      </w:pPr>
      <w:r w:rsidRPr="000757B0">
        <w:rPr>
          <w:rFonts w:ascii="Garamond" w:hAnsi="Garamond"/>
          <w:b/>
          <w:sz w:val="22"/>
          <w:szCs w:val="22"/>
        </w:rPr>
        <w:t>Nazwa model</w:t>
      </w:r>
      <w:r w:rsidR="000C76A4" w:rsidRPr="000757B0">
        <w:rPr>
          <w:rFonts w:ascii="Garamond" w:hAnsi="Garamond"/>
          <w:b/>
          <w:sz w:val="22"/>
          <w:szCs w:val="22"/>
        </w:rPr>
        <w:t>,</w:t>
      </w:r>
      <w:r w:rsidRPr="000757B0">
        <w:rPr>
          <w:rFonts w:ascii="Garamond" w:hAnsi="Garamond"/>
          <w:b/>
          <w:sz w:val="22"/>
          <w:szCs w:val="22"/>
        </w:rPr>
        <w:t xml:space="preserve"> marka</w:t>
      </w:r>
      <w:r w:rsidR="000C76A4" w:rsidRPr="000757B0">
        <w:rPr>
          <w:rFonts w:ascii="Garamond" w:hAnsi="Garamond"/>
          <w:b/>
          <w:sz w:val="22"/>
          <w:szCs w:val="22"/>
        </w:rPr>
        <w:t>, typ</w:t>
      </w:r>
      <w:r w:rsidRPr="000757B0">
        <w:rPr>
          <w:rFonts w:ascii="Garamond" w:hAnsi="Garamond"/>
          <w:b/>
          <w:sz w:val="22"/>
          <w:szCs w:val="22"/>
        </w:rPr>
        <w:t xml:space="preserve"> oferowanego samochodu  </w:t>
      </w:r>
      <w:r w:rsidR="000C76A4" w:rsidRPr="000757B0">
        <w:rPr>
          <w:rFonts w:ascii="Garamond" w:hAnsi="Garamond"/>
          <w:b/>
          <w:sz w:val="22"/>
          <w:szCs w:val="22"/>
        </w:rPr>
        <w:t xml:space="preserve">- </w:t>
      </w:r>
      <w:r w:rsidRPr="000757B0">
        <w:rPr>
          <w:rFonts w:ascii="Garamond" w:hAnsi="Garamond"/>
          <w:b/>
          <w:sz w:val="22"/>
          <w:szCs w:val="22"/>
        </w:rPr>
        <w:t>1 sztuka</w:t>
      </w:r>
    </w:p>
    <w:p w14:paraId="02A30F3B" w14:textId="77777777" w:rsidR="002A78B9" w:rsidRPr="000757B0" w:rsidRDefault="002A78B9" w:rsidP="009645C3">
      <w:pPr>
        <w:rPr>
          <w:rFonts w:ascii="Garamond" w:hAnsi="Garamond"/>
          <w:b/>
          <w:sz w:val="22"/>
          <w:szCs w:val="22"/>
        </w:rPr>
      </w:pPr>
    </w:p>
    <w:p w14:paraId="448BEFBF" w14:textId="77777777" w:rsidR="002A78B9" w:rsidRPr="000757B0" w:rsidRDefault="002A78B9" w:rsidP="009645C3">
      <w:pPr>
        <w:rPr>
          <w:rFonts w:ascii="Garamond" w:hAnsi="Garamond"/>
          <w:b/>
          <w:sz w:val="22"/>
          <w:szCs w:val="22"/>
        </w:rPr>
      </w:pPr>
      <w:r w:rsidRPr="000757B0">
        <w:rPr>
          <w:rFonts w:ascii="Garamond" w:hAnsi="Garamond"/>
          <w:b/>
          <w:sz w:val="22"/>
          <w:szCs w:val="22"/>
        </w:rPr>
        <w:t>………………………………………………………………</w:t>
      </w:r>
    </w:p>
    <w:p w14:paraId="47795DC3" w14:textId="77777777" w:rsidR="000C76A4" w:rsidRPr="000757B0" w:rsidRDefault="000C76A4" w:rsidP="009645C3">
      <w:pPr>
        <w:rPr>
          <w:rFonts w:ascii="Garamond" w:hAnsi="Garamond"/>
          <w:b/>
          <w:sz w:val="22"/>
          <w:szCs w:val="22"/>
        </w:rPr>
      </w:pPr>
    </w:p>
    <w:p w14:paraId="160ED77C" w14:textId="77777777" w:rsidR="000C76A4" w:rsidRPr="000757B0" w:rsidRDefault="000C76A4" w:rsidP="009645C3">
      <w:pPr>
        <w:rPr>
          <w:rFonts w:ascii="Garamond" w:hAnsi="Garamond"/>
          <w:b/>
          <w:sz w:val="22"/>
          <w:szCs w:val="22"/>
        </w:rPr>
      </w:pPr>
      <w:r w:rsidRPr="000757B0">
        <w:rPr>
          <w:rFonts w:ascii="Garamond" w:hAnsi="Garamond"/>
          <w:b/>
          <w:sz w:val="22"/>
          <w:szCs w:val="22"/>
        </w:rPr>
        <w:t>Data produkcji pojazdu ………………..</w:t>
      </w:r>
    </w:p>
    <w:p w14:paraId="70683DE3" w14:textId="77777777" w:rsidR="00127A4A" w:rsidRPr="00C62AFF" w:rsidRDefault="00AC7953" w:rsidP="00127A4A">
      <w:pPr>
        <w:spacing w:before="100" w:beforeAutospacing="1" w:after="100" w:afterAutospacing="1"/>
        <w:rPr>
          <w:lang w:eastAsia="pl-PL"/>
        </w:rPr>
      </w:pPr>
      <w:r>
        <w:rPr>
          <w:rFonts w:ascii="Garamond" w:hAnsi="Garamond"/>
          <w:b/>
          <w:sz w:val="22"/>
          <w:szCs w:val="22"/>
        </w:rPr>
        <w:t>Parametry techniczne pojazdu wskazane w opisie a oferowane przez wykonawcę</w:t>
      </w:r>
      <w:r w:rsidR="00127A4A">
        <w:rPr>
          <w:rFonts w:ascii="Garamond" w:hAnsi="Garamond"/>
          <w:b/>
          <w:sz w:val="22"/>
          <w:szCs w:val="22"/>
        </w:rPr>
        <w:t xml:space="preserve"> w tym co najmniej: </w:t>
      </w:r>
      <w:r w:rsidR="00127A4A" w:rsidRPr="00C62AFF">
        <w:rPr>
          <w:lang w:eastAsia="pl-PL"/>
        </w:rPr>
        <w:t>Powinna obejmować co najmniej:</w:t>
      </w:r>
    </w:p>
    <w:p w14:paraId="6A1B1264" w14:textId="5E70DDB4"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markę, model, wariant, wersję wyposażenia;</w:t>
      </w:r>
    </w:p>
    <w:p w14:paraId="2B9D79F2"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napęd oraz moc systemową;</w:t>
      </w:r>
    </w:p>
    <w:p w14:paraId="535BF6CE"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wymiary i pojemność bagażnika;</w:t>
      </w:r>
    </w:p>
    <w:p w14:paraId="0A181807"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WLTP dla oferowanej konfiguracji;</w:t>
      </w:r>
    </w:p>
    <w:p w14:paraId="595E7A31"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wymagane wyposażenie;</w:t>
      </w:r>
    </w:p>
    <w:p w14:paraId="188285BE"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trzy okresy gwarancji i limity przebiegu;</w:t>
      </w:r>
    </w:p>
    <w:p w14:paraId="625178A1"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t>zakres ochrony akumulatora i elementów hybrydowych;</w:t>
      </w:r>
    </w:p>
    <w:p w14:paraId="6A8D9193" w14:textId="77777777" w:rsidR="00127A4A" w:rsidRPr="00C62AFF" w:rsidRDefault="00127A4A" w:rsidP="00127A4A">
      <w:pPr>
        <w:numPr>
          <w:ilvl w:val="0"/>
          <w:numId w:val="62"/>
        </w:numPr>
        <w:suppressAutoHyphens w:val="0"/>
        <w:spacing w:before="100" w:beforeAutospacing="1" w:after="100" w:afterAutospacing="1"/>
        <w:rPr>
          <w:lang w:eastAsia="pl-PL"/>
        </w:rPr>
      </w:pPr>
      <w:r w:rsidRPr="00C62AFF">
        <w:rPr>
          <w:lang w:eastAsia="pl-PL"/>
        </w:rPr>
        <w:lastRenderedPageBreak/>
        <w:t>deklarację dotyczącą usług cyfrowych.</w:t>
      </w:r>
    </w:p>
    <w:p w14:paraId="79D64906" w14:textId="5416B37B" w:rsidR="00AC7953" w:rsidRDefault="00AC7953" w:rsidP="0078706C">
      <w:pPr>
        <w:rPr>
          <w:rFonts w:ascii="Garamond" w:hAnsi="Garamond"/>
          <w:b/>
          <w:sz w:val="22"/>
          <w:szCs w:val="22"/>
        </w:rPr>
      </w:pPr>
    </w:p>
    <w:p w14:paraId="52EF063E" w14:textId="434D414B" w:rsidR="00AC7953" w:rsidRDefault="00AC7953" w:rsidP="0078706C">
      <w:pPr>
        <w:rPr>
          <w:rFonts w:ascii="Garamond" w:hAnsi="Garamond"/>
          <w:b/>
          <w:sz w:val="22"/>
          <w:szCs w:val="22"/>
        </w:rPr>
      </w:pPr>
      <w:r w:rsidRPr="00AC7953">
        <w:rPr>
          <w:rFonts w:ascii="Garamond" w:hAnsi="Garamond"/>
          <w:b/>
          <w:sz w:val="22"/>
          <w:szCs w:val="22"/>
        </w:rPr>
        <w:t>………………………………………………………………</w:t>
      </w:r>
    </w:p>
    <w:p w14:paraId="7189E3AD" w14:textId="77777777" w:rsidR="00AC7953" w:rsidRPr="00AC7953" w:rsidRDefault="00AC7953" w:rsidP="0078706C">
      <w:pPr>
        <w:rPr>
          <w:rFonts w:ascii="Garamond" w:hAnsi="Garamond"/>
          <w:b/>
          <w:sz w:val="22"/>
          <w:szCs w:val="22"/>
        </w:rPr>
      </w:pPr>
      <w:r w:rsidRPr="00AC7953">
        <w:rPr>
          <w:rFonts w:ascii="Garamond" w:hAnsi="Garamond"/>
          <w:b/>
          <w:sz w:val="22"/>
          <w:szCs w:val="22"/>
        </w:rPr>
        <w:t>………………………………………………………………</w:t>
      </w:r>
    </w:p>
    <w:p w14:paraId="0C01F214" w14:textId="77777777" w:rsidR="00AC7953" w:rsidRPr="00AC7953" w:rsidRDefault="00AC7953" w:rsidP="0078706C">
      <w:pPr>
        <w:rPr>
          <w:rFonts w:ascii="Garamond" w:hAnsi="Garamond"/>
          <w:b/>
          <w:sz w:val="22"/>
          <w:szCs w:val="22"/>
        </w:rPr>
      </w:pPr>
      <w:r w:rsidRPr="00AC7953">
        <w:rPr>
          <w:rFonts w:ascii="Garamond" w:hAnsi="Garamond"/>
          <w:b/>
          <w:sz w:val="22"/>
          <w:szCs w:val="22"/>
        </w:rPr>
        <w:t>………………………………………………………………</w:t>
      </w:r>
    </w:p>
    <w:p w14:paraId="0602AB3E" w14:textId="77777777" w:rsidR="00AC7953" w:rsidRPr="000757B0" w:rsidRDefault="00AC7953" w:rsidP="00AC7953">
      <w:pPr>
        <w:rPr>
          <w:rFonts w:ascii="Garamond" w:hAnsi="Garamond"/>
          <w:b/>
          <w:sz w:val="22"/>
          <w:szCs w:val="22"/>
        </w:rPr>
      </w:pPr>
    </w:p>
    <w:p w14:paraId="427776B1" w14:textId="77777777" w:rsidR="00A8119C" w:rsidRPr="000757B0" w:rsidRDefault="00A8119C" w:rsidP="000757B0">
      <w:pPr>
        <w:pStyle w:val="NormalnyWeb"/>
        <w:spacing w:before="0" w:after="0"/>
        <w:jc w:val="both"/>
        <w:rPr>
          <w:rFonts w:ascii="Garamond" w:hAnsi="Garamond"/>
          <w:sz w:val="22"/>
          <w:szCs w:val="22"/>
        </w:rPr>
      </w:pPr>
    </w:p>
    <w:p w14:paraId="7C113598" w14:textId="60DCF573" w:rsidR="00ED21AB" w:rsidRPr="000757B0" w:rsidRDefault="00ED21AB" w:rsidP="000757B0">
      <w:pPr>
        <w:pStyle w:val="NormalnyWeb"/>
        <w:numPr>
          <w:ilvl w:val="0"/>
          <w:numId w:val="23"/>
        </w:numPr>
        <w:tabs>
          <w:tab w:val="left" w:pos="360"/>
        </w:tabs>
        <w:suppressAutoHyphens w:val="0"/>
        <w:spacing w:before="0" w:after="0"/>
        <w:jc w:val="both"/>
        <w:rPr>
          <w:rFonts w:ascii="Garamond" w:hAnsi="Garamond"/>
          <w:sz w:val="22"/>
          <w:szCs w:val="22"/>
        </w:rPr>
      </w:pPr>
      <w:r w:rsidRPr="000757B0">
        <w:rPr>
          <w:rFonts w:ascii="Garamond" w:hAnsi="Garamond"/>
          <w:sz w:val="22"/>
          <w:szCs w:val="22"/>
        </w:rPr>
        <w:t xml:space="preserve">Oświadczam/y, że przedmiot zamówienia wykonam/y na warunkach określonych w SWZ. Termin wykonania zamówienia, oraz warunki płatności – zgodne z zapisami przedstawionymi w SWZ i projektowanych postanowieniach umowy. </w:t>
      </w:r>
    </w:p>
    <w:p w14:paraId="3B420B7E" w14:textId="77777777" w:rsidR="00ED21AB" w:rsidRPr="000757B0" w:rsidRDefault="00ED21AB" w:rsidP="000757B0">
      <w:pPr>
        <w:numPr>
          <w:ilvl w:val="0"/>
          <w:numId w:val="23"/>
        </w:numPr>
        <w:suppressAutoHyphens w:val="0"/>
        <w:jc w:val="both"/>
        <w:rPr>
          <w:rFonts w:ascii="Garamond" w:hAnsi="Garamond"/>
          <w:sz w:val="22"/>
          <w:szCs w:val="22"/>
        </w:rPr>
      </w:pPr>
      <w:r w:rsidRPr="000757B0">
        <w:rPr>
          <w:rFonts w:ascii="Garamond" w:hAnsi="Garamond"/>
          <w:sz w:val="22"/>
          <w:szCs w:val="22"/>
        </w:rPr>
        <w:t xml:space="preserve">Wskazuje/my że aktualnym dokument potwierdzający umocowanie do reprezentacji Wykonawcy Zamawiający może pobrać za pomocą bezpłatnych baz dostępnych pod adresem: </w:t>
      </w:r>
    </w:p>
    <w:p w14:paraId="6FBFC39A" w14:textId="77777777" w:rsidR="00ED21AB" w:rsidRPr="000757B0" w:rsidRDefault="00ED21AB" w:rsidP="000757B0">
      <w:pPr>
        <w:ind w:left="360"/>
        <w:jc w:val="both"/>
        <w:rPr>
          <w:rFonts w:ascii="Garamond" w:hAnsi="Garamond"/>
          <w:sz w:val="22"/>
          <w:szCs w:val="22"/>
          <w:lang w:val="en-US"/>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lang w:val="en-US"/>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lang w:val="en-US"/>
        </w:rPr>
        <w:t xml:space="preserve"> </w:t>
      </w:r>
      <w:hyperlink r:id="rId16" w:history="1">
        <w:r w:rsidRPr="000757B0">
          <w:rPr>
            <w:rStyle w:val="Hipercze"/>
            <w:rFonts w:ascii="Garamond" w:hAnsi="Garamond"/>
            <w:sz w:val="22"/>
            <w:szCs w:val="22"/>
            <w:lang w:val="en-US"/>
          </w:rPr>
          <w:t>https://prod.ceidg.gov.pl/CEIDG/CEIDG.Public.UI/Search.aspx</w:t>
        </w:r>
      </w:hyperlink>
      <w:r w:rsidRPr="000757B0">
        <w:rPr>
          <w:rFonts w:ascii="Garamond" w:hAnsi="Garamond"/>
          <w:sz w:val="22"/>
          <w:szCs w:val="22"/>
          <w:lang w:val="en-US"/>
        </w:rPr>
        <w:t xml:space="preserve"> (CEIDG)</w:t>
      </w:r>
    </w:p>
    <w:p w14:paraId="2ABFDB31" w14:textId="77777777" w:rsidR="00ED21AB" w:rsidRPr="000757B0" w:rsidRDefault="00ED21AB" w:rsidP="000757B0">
      <w:pPr>
        <w:ind w:left="360"/>
        <w:jc w:val="both"/>
        <w:rPr>
          <w:rFonts w:ascii="Garamond" w:hAnsi="Garamond"/>
          <w:sz w:val="22"/>
          <w:szCs w:val="22"/>
          <w:lang w:val="en-US"/>
        </w:rPr>
      </w:pPr>
    </w:p>
    <w:p w14:paraId="1D489E2D" w14:textId="77777777" w:rsidR="00ED21AB" w:rsidRPr="00BD552B"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BD552B">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BD552B">
        <w:rPr>
          <w:rFonts w:ascii="Garamond" w:hAnsi="Garamond"/>
          <w:sz w:val="22"/>
          <w:szCs w:val="22"/>
        </w:rPr>
        <w:t xml:space="preserve"> </w:t>
      </w:r>
      <w:hyperlink r:id="rId17" w:history="1">
        <w:r w:rsidRPr="00BD552B">
          <w:rPr>
            <w:rStyle w:val="Hipercze"/>
            <w:rFonts w:ascii="Garamond" w:hAnsi="Garamond"/>
            <w:sz w:val="22"/>
            <w:szCs w:val="22"/>
          </w:rPr>
          <w:t>https://ekrs.ms.gov.pl/web/wyszukiwarka-krs/strona-glowna/</w:t>
        </w:r>
      </w:hyperlink>
      <w:r w:rsidRPr="00BD552B">
        <w:rPr>
          <w:rFonts w:ascii="Garamond" w:hAnsi="Garamond"/>
          <w:sz w:val="22"/>
          <w:szCs w:val="22"/>
        </w:rPr>
        <w:t xml:space="preserve"> (KRS)</w:t>
      </w:r>
    </w:p>
    <w:p w14:paraId="05E8E0BE" w14:textId="77777777" w:rsidR="00ED21AB" w:rsidRPr="00BD552B" w:rsidRDefault="00ED21AB" w:rsidP="000757B0">
      <w:pPr>
        <w:ind w:left="360"/>
        <w:jc w:val="both"/>
        <w:rPr>
          <w:rFonts w:ascii="Garamond" w:hAnsi="Garamond"/>
          <w:sz w:val="22"/>
          <w:szCs w:val="22"/>
        </w:rPr>
      </w:pPr>
    </w:p>
    <w:p w14:paraId="52029BEF"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rPr>
        <w:t xml:space="preserve"> inny właściwy rejestr…………………………..**…………………………………..**</w:t>
      </w:r>
    </w:p>
    <w:p w14:paraId="49250188" w14:textId="77777777" w:rsidR="00ED21AB" w:rsidRPr="000757B0" w:rsidRDefault="00ED21AB" w:rsidP="000757B0">
      <w:pPr>
        <w:ind w:left="360"/>
        <w:jc w:val="center"/>
        <w:rPr>
          <w:rFonts w:ascii="Garamond" w:hAnsi="Garamond"/>
          <w:sz w:val="22"/>
          <w:szCs w:val="22"/>
        </w:rPr>
      </w:pPr>
      <w:r w:rsidRPr="000757B0">
        <w:rPr>
          <w:rFonts w:ascii="Garamond" w:hAnsi="Garamond"/>
          <w:sz w:val="22"/>
          <w:szCs w:val="22"/>
        </w:rPr>
        <w:t xml:space="preserve">                                                               (wpisać nazwę bazy)  </w:t>
      </w:r>
      <w:r w:rsidRPr="000757B0">
        <w:rPr>
          <w:rFonts w:ascii="Garamond" w:hAnsi="Garamond"/>
          <w:sz w:val="22"/>
          <w:szCs w:val="22"/>
        </w:rPr>
        <w:tab/>
      </w:r>
      <w:r w:rsidRPr="000757B0">
        <w:rPr>
          <w:rFonts w:ascii="Garamond" w:hAnsi="Garamond"/>
          <w:sz w:val="22"/>
          <w:szCs w:val="22"/>
        </w:rPr>
        <w:tab/>
        <w:t xml:space="preserve">  (wpisać adres internetowy bazy)</w:t>
      </w:r>
    </w:p>
    <w:p w14:paraId="2BB892DA"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rPr>
        <w:t xml:space="preserve"> brak możliwości pobrania online</w:t>
      </w:r>
    </w:p>
    <w:p w14:paraId="62E683DE" w14:textId="77777777" w:rsidR="00ED21AB" w:rsidRPr="000757B0" w:rsidRDefault="00ED21AB" w:rsidP="000757B0">
      <w:pPr>
        <w:ind w:left="360"/>
        <w:jc w:val="both"/>
        <w:rPr>
          <w:rFonts w:ascii="Garamond" w:hAnsi="Garamond"/>
          <w:sz w:val="22"/>
          <w:szCs w:val="22"/>
        </w:rPr>
      </w:pPr>
    </w:p>
    <w:p w14:paraId="405DD136"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t xml:space="preserve">(Wykonawca musi wskazać lub zaznaczyć adres strony www, na której Zamawiający może bezpłatnie pobrać dokumenty rejestrowe Wykonawcy, o ile rejestr taki jest ogólnodostępny i bezpłatny. W przypadku braku zaznaczenia lub nie złożenia wraz z ofertą dokumentu/ów potwierdzającego umocowanie do reprezentowania Wykonawcy Zamawiający wezwie o przedłożenie odpowiedniego dokumentu na podstawie art. 128 </w:t>
      </w:r>
      <w:proofErr w:type="spellStart"/>
      <w:r w:rsidRPr="000757B0">
        <w:rPr>
          <w:rFonts w:ascii="Garamond" w:hAnsi="Garamond"/>
          <w:sz w:val="22"/>
          <w:szCs w:val="22"/>
        </w:rPr>
        <w:t>Pzp</w:t>
      </w:r>
      <w:proofErr w:type="spellEnd"/>
      <w:r w:rsidRPr="000757B0">
        <w:rPr>
          <w:rFonts w:ascii="Garamond" w:hAnsi="Garamond"/>
          <w:sz w:val="22"/>
          <w:szCs w:val="22"/>
        </w:rPr>
        <w:t xml:space="preserve"> ) </w:t>
      </w:r>
    </w:p>
    <w:p w14:paraId="496D6090" w14:textId="17C138F0" w:rsidR="00ED21AB" w:rsidRPr="000757B0" w:rsidRDefault="00ED21AB" w:rsidP="00AC7953">
      <w:pPr>
        <w:pStyle w:val="NormalnyWeb"/>
        <w:suppressAutoHyphens w:val="0"/>
        <w:spacing w:before="0" w:after="0"/>
        <w:jc w:val="both"/>
        <w:rPr>
          <w:rFonts w:ascii="Garamond" w:hAnsi="Garamond"/>
          <w:sz w:val="22"/>
          <w:szCs w:val="22"/>
        </w:rPr>
      </w:pPr>
    </w:p>
    <w:p w14:paraId="041E5A12" w14:textId="77777777" w:rsidR="00ED21AB" w:rsidRPr="000757B0" w:rsidRDefault="00ED21AB" w:rsidP="000757B0">
      <w:pPr>
        <w:pStyle w:val="NormalnyWeb"/>
        <w:numPr>
          <w:ilvl w:val="0"/>
          <w:numId w:val="23"/>
        </w:numPr>
        <w:suppressAutoHyphens w:val="0"/>
        <w:spacing w:before="0" w:after="0"/>
        <w:jc w:val="both"/>
        <w:rPr>
          <w:rFonts w:ascii="Garamond" w:hAnsi="Garamond"/>
          <w:sz w:val="22"/>
          <w:szCs w:val="22"/>
        </w:rPr>
      </w:pPr>
      <w:r w:rsidRPr="000757B0">
        <w:rPr>
          <w:rFonts w:ascii="Garamond" w:hAnsi="Garamond"/>
          <w:sz w:val="22"/>
          <w:szCs w:val="22"/>
        </w:rPr>
        <w:t>Oświadczam/y, że spełniam/</w:t>
      </w:r>
      <w:proofErr w:type="spellStart"/>
      <w:r w:rsidRPr="000757B0">
        <w:rPr>
          <w:rFonts w:ascii="Garamond" w:hAnsi="Garamond"/>
          <w:sz w:val="22"/>
          <w:szCs w:val="22"/>
        </w:rPr>
        <w:t>amy</w:t>
      </w:r>
      <w:proofErr w:type="spellEnd"/>
      <w:r w:rsidRPr="000757B0">
        <w:rPr>
          <w:rFonts w:ascii="Garamond" w:hAnsi="Garamond"/>
          <w:sz w:val="22"/>
          <w:szCs w:val="22"/>
        </w:rPr>
        <w:t xml:space="preserve"> warunki udziału w postępowaniu określone przez Zamawiającego w rozdziale VI SWZ. </w:t>
      </w:r>
    </w:p>
    <w:p w14:paraId="1B720B48" w14:textId="0F1082BF" w:rsidR="00ED21AB" w:rsidRPr="000757B0" w:rsidRDefault="00ED21AB" w:rsidP="000757B0">
      <w:pPr>
        <w:pStyle w:val="NormalnyWeb"/>
        <w:numPr>
          <w:ilvl w:val="0"/>
          <w:numId w:val="23"/>
        </w:numPr>
        <w:suppressAutoHyphens w:val="0"/>
        <w:spacing w:before="0" w:after="0"/>
        <w:jc w:val="both"/>
        <w:rPr>
          <w:rFonts w:ascii="Garamond" w:hAnsi="Garamond"/>
          <w:sz w:val="22"/>
          <w:szCs w:val="22"/>
        </w:rPr>
      </w:pPr>
      <w:r w:rsidRPr="000757B0">
        <w:rPr>
          <w:rFonts w:ascii="Garamond" w:hAnsi="Garamond"/>
          <w:sz w:val="22"/>
          <w:szCs w:val="22"/>
        </w:rPr>
        <w:t xml:space="preserve">Oświadczam/y, że nie podlegam/y wykluczeniu z postępowania na podstawie </w:t>
      </w:r>
      <w:r w:rsidRPr="000757B0">
        <w:rPr>
          <w:rFonts w:ascii="Garamond" w:hAnsi="Garamond"/>
          <w:b/>
          <w:bCs/>
          <w:sz w:val="22"/>
          <w:szCs w:val="22"/>
        </w:rPr>
        <w:t xml:space="preserve">art. 108 ust 1 </w:t>
      </w:r>
      <w:proofErr w:type="spellStart"/>
      <w:r w:rsidRPr="000757B0">
        <w:rPr>
          <w:rFonts w:ascii="Garamond" w:hAnsi="Garamond"/>
          <w:b/>
          <w:bCs/>
          <w:sz w:val="22"/>
          <w:szCs w:val="22"/>
        </w:rPr>
        <w:t>Pzp</w:t>
      </w:r>
      <w:proofErr w:type="spellEnd"/>
      <w:r w:rsidRPr="000757B0">
        <w:rPr>
          <w:rFonts w:ascii="Garamond" w:hAnsi="Garamond"/>
          <w:b/>
          <w:bCs/>
          <w:sz w:val="22"/>
          <w:szCs w:val="22"/>
        </w:rPr>
        <w:t>.</w:t>
      </w:r>
      <w:r w:rsidRPr="000757B0">
        <w:rPr>
          <w:rFonts w:ascii="Garamond" w:hAnsi="Garamond"/>
          <w:sz w:val="22"/>
          <w:szCs w:val="22"/>
        </w:rPr>
        <w:t xml:space="preserve"> i </w:t>
      </w:r>
      <w:r w:rsidRPr="000757B0">
        <w:rPr>
          <w:rFonts w:ascii="Garamond" w:hAnsi="Garamond"/>
          <w:b/>
          <w:bCs/>
          <w:sz w:val="22"/>
          <w:szCs w:val="22"/>
        </w:rPr>
        <w:t xml:space="preserve">art. 109 ust. 1 pkt. </w:t>
      </w:r>
      <w:r w:rsidR="00A8119C" w:rsidRPr="000757B0">
        <w:rPr>
          <w:rFonts w:ascii="Garamond" w:hAnsi="Garamond"/>
          <w:b/>
          <w:bCs/>
          <w:sz w:val="22"/>
          <w:szCs w:val="22"/>
        </w:rPr>
        <w:t>4</w:t>
      </w:r>
      <w:r w:rsidRPr="000757B0">
        <w:rPr>
          <w:rFonts w:ascii="Garamond" w:hAnsi="Garamond"/>
          <w:b/>
          <w:bCs/>
          <w:sz w:val="22"/>
          <w:szCs w:val="22"/>
        </w:rPr>
        <w:t xml:space="preserve"> </w:t>
      </w:r>
      <w:proofErr w:type="spellStart"/>
      <w:r w:rsidRPr="000757B0">
        <w:rPr>
          <w:rFonts w:ascii="Garamond" w:hAnsi="Garamond"/>
          <w:b/>
          <w:bCs/>
          <w:sz w:val="22"/>
          <w:szCs w:val="22"/>
        </w:rPr>
        <w:t>Pzp</w:t>
      </w:r>
      <w:proofErr w:type="spellEnd"/>
      <w:r w:rsidRPr="000757B0">
        <w:rPr>
          <w:rFonts w:ascii="Garamond" w:hAnsi="Garamond"/>
          <w:b/>
          <w:sz w:val="22"/>
          <w:szCs w:val="22"/>
        </w:rPr>
        <w:t xml:space="preserve"> </w:t>
      </w:r>
      <w:r w:rsidR="00636F49" w:rsidRPr="00636F49">
        <w:rPr>
          <w:rFonts w:ascii="Garamond" w:hAnsi="Garamond"/>
          <w:b/>
          <w:bCs/>
          <w:sz w:val="22"/>
          <w:szCs w:val="22"/>
        </w:rPr>
        <w:t>oraz  art. 7 ust. 1 ustawy o szczególnych rozwiązaniach </w:t>
      </w:r>
      <w:r w:rsidR="00636F49" w:rsidRPr="00636F49">
        <w:rPr>
          <w:rFonts w:ascii="Garamond" w:hAnsi="Garamond"/>
          <w:b/>
          <w:i/>
          <w:sz w:val="22"/>
          <w:szCs w:val="22"/>
        </w:rPr>
        <w:t xml:space="preserve"> </w:t>
      </w:r>
      <w:r w:rsidRPr="000757B0">
        <w:rPr>
          <w:rFonts w:ascii="Garamond" w:hAnsi="Garamond"/>
          <w:i/>
          <w:sz w:val="22"/>
          <w:szCs w:val="22"/>
        </w:rPr>
        <w:t>(W przypadku składania oferty wspólnej przez kilku wykonawców, oświadczenie składa każdy z wykonawców ubiegających się wspólnie o udzielenie zamówienia lub upoważniony przez nich Wykonawca</w:t>
      </w:r>
      <w:r w:rsidRPr="000757B0">
        <w:rPr>
          <w:rFonts w:ascii="Garamond" w:hAnsi="Garamond"/>
          <w:sz w:val="22"/>
          <w:szCs w:val="22"/>
        </w:rPr>
        <w:t xml:space="preserve">) </w:t>
      </w:r>
    </w:p>
    <w:p w14:paraId="0127791D" w14:textId="77777777" w:rsidR="00ED21AB" w:rsidRPr="000757B0" w:rsidRDefault="00ED21AB" w:rsidP="000757B0">
      <w:pPr>
        <w:pStyle w:val="NormalnyWeb"/>
        <w:spacing w:before="0" w:after="0"/>
        <w:ind w:left="360"/>
        <w:jc w:val="both"/>
        <w:rPr>
          <w:rFonts w:ascii="Garamond" w:hAnsi="Garamond"/>
          <w:i/>
          <w:sz w:val="22"/>
          <w:szCs w:val="22"/>
        </w:rPr>
      </w:pPr>
      <w:r w:rsidRPr="000757B0">
        <w:rPr>
          <w:rFonts w:ascii="Garamond" w:hAnsi="Garamond"/>
          <w:i/>
          <w:sz w:val="22"/>
          <w:szCs w:val="22"/>
        </w:rPr>
        <w:t>*(Wypełnić poniższe tylko w przypadku gdy dotyczy)</w:t>
      </w:r>
    </w:p>
    <w:p w14:paraId="625E0A9A" w14:textId="77777777" w:rsidR="00ED21AB" w:rsidRPr="000757B0" w:rsidRDefault="00ED21AB" w:rsidP="000757B0">
      <w:pPr>
        <w:pStyle w:val="NormalnyWeb"/>
        <w:spacing w:before="0" w:after="0"/>
        <w:ind w:left="360"/>
        <w:jc w:val="both"/>
        <w:rPr>
          <w:rFonts w:ascii="Garamond" w:hAnsi="Garamond"/>
          <w:i/>
          <w:sz w:val="22"/>
          <w:szCs w:val="22"/>
        </w:rPr>
      </w:pPr>
    </w:p>
    <w:p w14:paraId="4CC99135" w14:textId="77777777" w:rsidR="00ED21AB" w:rsidRPr="000757B0" w:rsidRDefault="00ED21AB" w:rsidP="000757B0">
      <w:pPr>
        <w:pStyle w:val="NormalnyWeb"/>
        <w:spacing w:before="0" w:after="0"/>
        <w:ind w:left="360"/>
        <w:jc w:val="both"/>
        <w:rPr>
          <w:rFonts w:ascii="Garamond" w:hAnsi="Garamond"/>
          <w:sz w:val="22"/>
          <w:szCs w:val="22"/>
        </w:rPr>
      </w:pPr>
      <w:r w:rsidRPr="000757B0">
        <w:rPr>
          <w:rFonts w:ascii="Garamond" w:hAnsi="Garamond"/>
          <w:sz w:val="22"/>
          <w:szCs w:val="22"/>
        </w:rPr>
        <w:t xml:space="preserve">*Oświadczam/y, że zachodzą w stosunku do mnie podstawy wykluczenia z postępowania na podstawie art. …….  </w:t>
      </w:r>
      <w:proofErr w:type="spellStart"/>
      <w:r w:rsidRPr="000757B0">
        <w:rPr>
          <w:rFonts w:ascii="Garamond" w:hAnsi="Garamond"/>
          <w:sz w:val="22"/>
          <w:szCs w:val="22"/>
        </w:rPr>
        <w:t>Pzp</w:t>
      </w:r>
      <w:proofErr w:type="spellEnd"/>
      <w:r w:rsidRPr="000757B0">
        <w:rPr>
          <w:rFonts w:ascii="Garamond" w:hAnsi="Garamond"/>
          <w:sz w:val="22"/>
          <w:szCs w:val="22"/>
        </w:rPr>
        <w:t xml:space="preserve"> (</w:t>
      </w:r>
      <w:r w:rsidRPr="000757B0">
        <w:rPr>
          <w:rFonts w:ascii="Garamond" w:hAnsi="Garamond"/>
          <w:i/>
          <w:sz w:val="22"/>
          <w:szCs w:val="22"/>
        </w:rPr>
        <w:t>podać mającą zastosowanie podstawę wykluczenia spośród wymienionych w</w:t>
      </w:r>
      <w:r w:rsidRPr="000757B0">
        <w:rPr>
          <w:rFonts w:ascii="Garamond" w:hAnsi="Garamond"/>
          <w:b/>
          <w:i/>
          <w:sz w:val="22"/>
          <w:szCs w:val="22"/>
        </w:rPr>
        <w:t xml:space="preserve"> art. 108 ust 1  pkt. 1,2,5 lub </w:t>
      </w:r>
      <w:r w:rsidRPr="000757B0">
        <w:rPr>
          <w:rFonts w:ascii="Garamond" w:hAnsi="Garamond"/>
          <w:b/>
          <w:bCs/>
          <w:i/>
          <w:iCs/>
          <w:sz w:val="22"/>
          <w:szCs w:val="22"/>
        </w:rPr>
        <w:t xml:space="preserve">art. 109 ust. 1 pkt </w:t>
      </w:r>
      <w:r w:rsidR="00A8119C" w:rsidRPr="000757B0">
        <w:rPr>
          <w:rFonts w:ascii="Garamond" w:hAnsi="Garamond"/>
          <w:b/>
          <w:bCs/>
          <w:i/>
          <w:iCs/>
          <w:sz w:val="22"/>
          <w:szCs w:val="22"/>
        </w:rPr>
        <w:t>4</w:t>
      </w:r>
      <w:r w:rsidRPr="000757B0">
        <w:rPr>
          <w:rFonts w:ascii="Garamond" w:hAnsi="Garamond"/>
          <w:b/>
          <w:i/>
          <w:sz w:val="22"/>
          <w:szCs w:val="22"/>
        </w:rPr>
        <w:t xml:space="preserve"> ustawy </w:t>
      </w:r>
      <w:proofErr w:type="spellStart"/>
      <w:r w:rsidRPr="000757B0">
        <w:rPr>
          <w:rFonts w:ascii="Garamond" w:hAnsi="Garamond"/>
          <w:b/>
          <w:i/>
          <w:sz w:val="22"/>
          <w:szCs w:val="22"/>
        </w:rPr>
        <w:t>Pzp</w:t>
      </w:r>
      <w:proofErr w:type="spellEnd"/>
      <w:r w:rsidRPr="000757B0">
        <w:rPr>
          <w:rFonts w:ascii="Garamond" w:hAnsi="Garamond"/>
          <w:i/>
          <w:sz w:val="22"/>
          <w:szCs w:val="22"/>
        </w:rPr>
        <w:t>)</w:t>
      </w:r>
      <w:r w:rsidRPr="000757B0">
        <w:rPr>
          <w:rFonts w:ascii="Garamond" w:hAnsi="Garamond"/>
          <w:sz w:val="22"/>
          <w:szCs w:val="22"/>
        </w:rPr>
        <w:t xml:space="preserve">. Jednocześnie oświadczam/y, że w związku z ww. okolicznością, na podstawie art. 110 ust. 2 </w:t>
      </w:r>
      <w:proofErr w:type="spellStart"/>
      <w:r w:rsidRPr="000757B0">
        <w:rPr>
          <w:rFonts w:ascii="Garamond" w:hAnsi="Garamond"/>
          <w:sz w:val="22"/>
          <w:szCs w:val="22"/>
        </w:rPr>
        <w:t>Pzp</w:t>
      </w:r>
      <w:proofErr w:type="spellEnd"/>
      <w:r w:rsidRPr="000757B0">
        <w:rPr>
          <w:rFonts w:ascii="Garamond" w:hAnsi="Garamond"/>
          <w:sz w:val="22"/>
          <w:szCs w:val="22"/>
        </w:rPr>
        <w:t xml:space="preserve"> podjąłem następujące środki naprawcze ( </w:t>
      </w:r>
      <w:r w:rsidRPr="000757B0">
        <w:rPr>
          <w:rFonts w:ascii="Garamond" w:hAnsi="Garamond"/>
          <w:i/>
          <w:sz w:val="22"/>
          <w:szCs w:val="22"/>
        </w:rPr>
        <w:t xml:space="preserve">Brak wpisania będzie oznaczał, iż Wykonawca nie korzystał ze środków naprawczych i nie podlega wykluczeniu) </w:t>
      </w:r>
    </w:p>
    <w:p w14:paraId="6BD48CB2" w14:textId="77777777" w:rsidR="00ED21AB" w:rsidRPr="000757B0" w:rsidRDefault="00ED21AB" w:rsidP="000757B0">
      <w:pPr>
        <w:pStyle w:val="NormalnyWeb"/>
        <w:spacing w:before="0" w:after="0"/>
        <w:ind w:left="360"/>
        <w:jc w:val="both"/>
        <w:rPr>
          <w:rFonts w:ascii="Garamond" w:hAnsi="Garamond"/>
          <w:sz w:val="22"/>
          <w:szCs w:val="22"/>
        </w:rPr>
      </w:pPr>
      <w:r w:rsidRPr="000757B0">
        <w:rPr>
          <w:rFonts w:ascii="Garamond" w:hAnsi="Garamond"/>
          <w:sz w:val="22"/>
          <w:szCs w:val="22"/>
        </w:rPr>
        <w:t>………………..…………………………………………………………………………….</w:t>
      </w:r>
    </w:p>
    <w:p w14:paraId="54267ED3" w14:textId="092F9F37" w:rsidR="00ED21AB" w:rsidRPr="000757B0" w:rsidRDefault="00ED21AB" w:rsidP="000757B0">
      <w:pPr>
        <w:pStyle w:val="NormalnyWeb"/>
        <w:spacing w:before="0" w:after="0"/>
        <w:ind w:left="360"/>
        <w:jc w:val="both"/>
        <w:rPr>
          <w:rFonts w:ascii="Garamond" w:hAnsi="Garamond"/>
          <w:sz w:val="22"/>
          <w:szCs w:val="22"/>
        </w:rPr>
      </w:pPr>
      <w:r w:rsidRPr="000757B0">
        <w:rPr>
          <w:rFonts w:ascii="Garamond" w:hAnsi="Garamond"/>
          <w:sz w:val="22"/>
          <w:szCs w:val="22"/>
        </w:rPr>
        <w:t>…………………………………………………………………………………………..….………</w:t>
      </w:r>
    </w:p>
    <w:p w14:paraId="63DC4FB9" w14:textId="77777777" w:rsidR="00ED21AB" w:rsidRPr="000757B0" w:rsidRDefault="00ED21AB" w:rsidP="000757B0">
      <w:pPr>
        <w:pStyle w:val="NormalnyWeb"/>
        <w:spacing w:before="0" w:after="0"/>
        <w:ind w:left="357"/>
        <w:jc w:val="both"/>
        <w:rPr>
          <w:rFonts w:ascii="Garamond" w:hAnsi="Garamond"/>
          <w:bCs/>
          <w:i/>
          <w:sz w:val="22"/>
          <w:szCs w:val="22"/>
        </w:rPr>
      </w:pPr>
      <w:r w:rsidRPr="000757B0">
        <w:rPr>
          <w:rFonts w:ascii="Garamond" w:hAnsi="Garamond"/>
          <w:bCs/>
          <w:i/>
          <w:sz w:val="22"/>
          <w:szCs w:val="22"/>
        </w:rPr>
        <w:t>Informacje można złożyć na osobnym podpisanym dokumencie.</w:t>
      </w:r>
    </w:p>
    <w:p w14:paraId="15EB5BB4" w14:textId="77777777" w:rsidR="00ED21AB" w:rsidRPr="000757B0" w:rsidRDefault="00ED21AB" w:rsidP="000757B0">
      <w:pPr>
        <w:pStyle w:val="NormalnyWeb"/>
        <w:numPr>
          <w:ilvl w:val="0"/>
          <w:numId w:val="23"/>
        </w:numPr>
        <w:suppressAutoHyphens w:val="0"/>
        <w:spacing w:before="0" w:after="0"/>
        <w:jc w:val="both"/>
        <w:rPr>
          <w:rFonts w:ascii="Garamond" w:hAnsi="Garamond"/>
          <w:sz w:val="22"/>
          <w:szCs w:val="22"/>
          <w:shd w:val="clear" w:color="auto" w:fill="FFFFFF"/>
        </w:rPr>
      </w:pPr>
      <w:r w:rsidRPr="000757B0">
        <w:rPr>
          <w:rFonts w:ascii="Garamond" w:hAnsi="Garamond"/>
          <w:sz w:val="22"/>
          <w:szCs w:val="22"/>
        </w:rPr>
        <w:t>Oświadczam/y, że</w:t>
      </w:r>
      <w:r w:rsidRPr="000757B0">
        <w:rPr>
          <w:rFonts w:ascii="Garamond" w:hAnsi="Garamond"/>
          <w:sz w:val="22"/>
          <w:szCs w:val="22"/>
          <w:shd w:val="clear" w:color="auto" w:fill="FFFFFF"/>
        </w:rPr>
        <w:t xml:space="preserve"> w celu wykazania spełniania warunków udziału w postępowaniu określonych przez Zamawiającego w rozdziale VI SWZ</w:t>
      </w:r>
      <w:r w:rsidRPr="000757B0">
        <w:rPr>
          <w:rFonts w:ascii="Garamond" w:hAnsi="Garamond"/>
          <w:sz w:val="22"/>
          <w:szCs w:val="22"/>
        </w:rPr>
        <w:t xml:space="preserve"> </w:t>
      </w:r>
      <w:r w:rsidRPr="000757B0">
        <w:rPr>
          <w:rFonts w:ascii="Garamond" w:hAnsi="Garamond"/>
          <w:i/>
          <w:sz w:val="22"/>
          <w:szCs w:val="22"/>
        </w:rPr>
        <w:t>(Zaznaczyć właściwe. Brak zaznaczenia będzie oznaczał, ze wykonawca nie polega na zasobach innych podmiotów</w:t>
      </w:r>
      <w:r w:rsidRPr="000757B0">
        <w:rPr>
          <w:rFonts w:ascii="Garamond" w:hAnsi="Garamond"/>
          <w:sz w:val="22"/>
          <w:szCs w:val="22"/>
        </w:rPr>
        <w:t xml:space="preserve">) </w:t>
      </w:r>
    </w:p>
    <w:p w14:paraId="0129C6A9" w14:textId="77777777" w:rsidR="00ED21AB" w:rsidRPr="000757B0" w:rsidRDefault="00ED21AB" w:rsidP="000757B0">
      <w:pPr>
        <w:pStyle w:val="NormalnyWeb"/>
        <w:spacing w:before="0" w:after="0"/>
        <w:ind w:left="360"/>
        <w:jc w:val="both"/>
        <w:rPr>
          <w:rFonts w:ascii="Garamond" w:hAnsi="Garamond"/>
          <w:sz w:val="22"/>
          <w:szCs w:val="22"/>
          <w:shd w:val="clear" w:color="auto" w:fill="FFFFFF"/>
        </w:rPr>
      </w:pPr>
      <w:r w:rsidRPr="000757B0">
        <w:rPr>
          <w:rFonts w:ascii="Garamond" w:hAnsi="Garamond"/>
          <w:sz w:val="22"/>
          <w:szCs w:val="22"/>
          <w:shd w:val="clear" w:color="auto" w:fill="FFFFFF"/>
        </w:rPr>
        <w:fldChar w:fldCharType="begin">
          <w:ffData>
            <w:name w:val=""/>
            <w:enabled/>
            <w:calcOnExit w:val="0"/>
            <w:checkBox>
              <w:sizeAuto/>
              <w:default w:val="0"/>
            </w:checkBox>
          </w:ffData>
        </w:fldChar>
      </w:r>
      <w:r w:rsidRPr="000757B0">
        <w:rPr>
          <w:rFonts w:ascii="Garamond" w:hAnsi="Garamond"/>
          <w:sz w:val="22"/>
          <w:szCs w:val="22"/>
          <w:shd w:val="clear" w:color="auto" w:fill="FFFFFF"/>
        </w:rPr>
        <w:instrText xml:space="preserve"> FORMCHECKBOX </w:instrText>
      </w:r>
      <w:r w:rsidRPr="000757B0">
        <w:rPr>
          <w:rFonts w:ascii="Garamond" w:hAnsi="Garamond"/>
          <w:sz w:val="22"/>
          <w:szCs w:val="22"/>
          <w:shd w:val="clear" w:color="auto" w:fill="FFFFFF"/>
        </w:rPr>
      </w:r>
      <w:r w:rsidRPr="000757B0">
        <w:rPr>
          <w:rFonts w:ascii="Garamond" w:hAnsi="Garamond"/>
          <w:sz w:val="22"/>
          <w:szCs w:val="22"/>
          <w:shd w:val="clear" w:color="auto" w:fill="FFFFFF"/>
        </w:rPr>
        <w:fldChar w:fldCharType="separate"/>
      </w:r>
      <w:r w:rsidRPr="000757B0">
        <w:rPr>
          <w:rFonts w:ascii="Garamond" w:hAnsi="Garamond"/>
          <w:sz w:val="22"/>
          <w:szCs w:val="22"/>
          <w:shd w:val="clear" w:color="auto" w:fill="FFFFFF"/>
        </w:rPr>
        <w:fldChar w:fldCharType="end"/>
      </w:r>
      <w:r w:rsidRPr="000757B0">
        <w:rPr>
          <w:rFonts w:ascii="Garamond" w:hAnsi="Garamond"/>
          <w:sz w:val="22"/>
          <w:szCs w:val="22"/>
          <w:shd w:val="clear" w:color="auto" w:fill="FFFFFF"/>
        </w:rPr>
        <w:t xml:space="preserve"> nie polegam/y na zdolnościach lub sytuacji podmiotów udostępniających zasoby </w:t>
      </w:r>
    </w:p>
    <w:p w14:paraId="3AB6F2B3" w14:textId="77777777" w:rsidR="00ED21AB" w:rsidRPr="000757B0" w:rsidRDefault="00ED21AB" w:rsidP="000757B0">
      <w:pPr>
        <w:pStyle w:val="NormalnyWeb"/>
        <w:spacing w:before="0" w:after="0"/>
        <w:ind w:left="360"/>
        <w:jc w:val="both"/>
        <w:rPr>
          <w:rFonts w:ascii="Garamond" w:hAnsi="Garamond"/>
          <w:sz w:val="22"/>
          <w:szCs w:val="22"/>
          <w:shd w:val="clear" w:color="auto" w:fill="FFFFFF"/>
        </w:rPr>
      </w:pPr>
      <w:r w:rsidRPr="000757B0">
        <w:rPr>
          <w:rFonts w:ascii="Garamond" w:hAnsi="Garamond"/>
          <w:sz w:val="22"/>
          <w:szCs w:val="22"/>
          <w:shd w:val="clear" w:color="auto" w:fill="FFFFFF"/>
        </w:rPr>
        <w:fldChar w:fldCharType="begin">
          <w:ffData>
            <w:name w:val=""/>
            <w:enabled/>
            <w:calcOnExit w:val="0"/>
            <w:checkBox>
              <w:sizeAuto/>
              <w:default w:val="0"/>
            </w:checkBox>
          </w:ffData>
        </w:fldChar>
      </w:r>
      <w:r w:rsidRPr="000757B0">
        <w:rPr>
          <w:rFonts w:ascii="Garamond" w:hAnsi="Garamond"/>
          <w:sz w:val="22"/>
          <w:szCs w:val="22"/>
          <w:shd w:val="clear" w:color="auto" w:fill="FFFFFF"/>
        </w:rPr>
        <w:instrText xml:space="preserve"> FORMCHECKBOX </w:instrText>
      </w:r>
      <w:r w:rsidRPr="000757B0">
        <w:rPr>
          <w:rFonts w:ascii="Garamond" w:hAnsi="Garamond"/>
          <w:sz w:val="22"/>
          <w:szCs w:val="22"/>
          <w:shd w:val="clear" w:color="auto" w:fill="FFFFFF"/>
        </w:rPr>
      </w:r>
      <w:r w:rsidRPr="000757B0">
        <w:rPr>
          <w:rFonts w:ascii="Garamond" w:hAnsi="Garamond"/>
          <w:sz w:val="22"/>
          <w:szCs w:val="22"/>
          <w:shd w:val="clear" w:color="auto" w:fill="FFFFFF"/>
        </w:rPr>
        <w:fldChar w:fldCharType="separate"/>
      </w:r>
      <w:r w:rsidRPr="000757B0">
        <w:rPr>
          <w:rFonts w:ascii="Garamond" w:hAnsi="Garamond"/>
          <w:sz w:val="22"/>
          <w:szCs w:val="22"/>
          <w:shd w:val="clear" w:color="auto" w:fill="FFFFFF"/>
        </w:rPr>
        <w:fldChar w:fldCharType="end"/>
      </w:r>
      <w:r w:rsidRPr="000757B0">
        <w:rPr>
          <w:rFonts w:ascii="Garamond" w:hAnsi="Garamond"/>
          <w:sz w:val="22"/>
          <w:szCs w:val="22"/>
          <w:shd w:val="clear" w:color="auto" w:fill="FFFFFF"/>
        </w:rPr>
        <w:t xml:space="preserve"> polegam/y na zdolnościach lub sytuacji podmiotów udostępniających zasoby (wskazać nazwy wszystkich podmiotów, na których zasobach polega wykonawca w celu wykazania spełnienia warunków udziału w postępowaniu):</w:t>
      </w:r>
    </w:p>
    <w:p w14:paraId="17898470" w14:textId="43C0DE54" w:rsidR="00ED21AB" w:rsidRPr="000757B0" w:rsidRDefault="00ED21AB" w:rsidP="000757B0">
      <w:pPr>
        <w:pStyle w:val="NormalnyWeb"/>
        <w:numPr>
          <w:ilvl w:val="0"/>
          <w:numId w:val="24"/>
        </w:numPr>
        <w:suppressAutoHyphens w:val="0"/>
        <w:spacing w:before="0" w:after="0"/>
        <w:jc w:val="both"/>
        <w:rPr>
          <w:rFonts w:ascii="Garamond" w:hAnsi="Garamond"/>
          <w:sz w:val="22"/>
          <w:szCs w:val="22"/>
          <w:shd w:val="clear" w:color="auto" w:fill="FFFFFF"/>
        </w:rPr>
      </w:pPr>
      <w:r w:rsidRPr="000757B0">
        <w:rPr>
          <w:rFonts w:ascii="Garamond" w:hAnsi="Garamond"/>
          <w:sz w:val="22"/>
          <w:szCs w:val="22"/>
          <w:shd w:val="clear" w:color="auto" w:fill="FFFFFF"/>
        </w:rPr>
        <w:t xml:space="preserve"> (wpisać nazwę podmiotu).…………………………………………………………, w następującym zakresie (określić odpowiedni zakres dla wskazanego podmiotu)</w:t>
      </w:r>
      <w:r w:rsidR="007538A0" w:rsidRPr="000757B0">
        <w:rPr>
          <w:rFonts w:ascii="Garamond" w:hAnsi="Garamond"/>
          <w:sz w:val="22"/>
          <w:szCs w:val="22"/>
          <w:shd w:val="clear" w:color="auto" w:fill="FFFFFF"/>
        </w:rPr>
        <w:t xml:space="preserve"> </w:t>
      </w:r>
    </w:p>
    <w:p w14:paraId="11AA7F9A" w14:textId="02FBAC11" w:rsidR="007538A0" w:rsidRPr="000757B0" w:rsidRDefault="00ED21AB" w:rsidP="000757B0">
      <w:pPr>
        <w:pStyle w:val="NormalnyWeb"/>
        <w:numPr>
          <w:ilvl w:val="0"/>
          <w:numId w:val="24"/>
        </w:numPr>
        <w:suppressAutoHyphens w:val="0"/>
        <w:spacing w:before="0" w:after="0"/>
        <w:jc w:val="both"/>
        <w:rPr>
          <w:rFonts w:ascii="Garamond" w:hAnsi="Garamond"/>
          <w:sz w:val="22"/>
          <w:szCs w:val="22"/>
          <w:shd w:val="clear" w:color="auto" w:fill="FFFFFF"/>
        </w:rPr>
      </w:pPr>
      <w:bookmarkStart w:id="12" w:name="_Hlk63063638"/>
      <w:r w:rsidRPr="000757B0">
        <w:rPr>
          <w:rFonts w:ascii="Garamond" w:hAnsi="Garamond"/>
          <w:sz w:val="22"/>
          <w:szCs w:val="22"/>
          <w:shd w:val="clear" w:color="auto" w:fill="FFFFFF"/>
        </w:rPr>
        <w:t>(wpisać nazwę podmiotu)</w:t>
      </w:r>
      <w:bookmarkEnd w:id="12"/>
      <w:r w:rsidRPr="000757B0">
        <w:rPr>
          <w:rFonts w:ascii="Garamond" w:hAnsi="Garamond"/>
          <w:sz w:val="22"/>
          <w:szCs w:val="22"/>
          <w:shd w:val="clear" w:color="auto" w:fill="FFFFFF"/>
        </w:rPr>
        <w:t>.…………………………………………………………, w następującym zakresie (określić odpowiedni zakres dla wskazanego podmiotu)</w:t>
      </w:r>
      <w:r w:rsidR="007538A0" w:rsidRPr="000757B0">
        <w:rPr>
          <w:rFonts w:ascii="Garamond" w:hAnsi="Garamond"/>
          <w:sz w:val="22"/>
          <w:szCs w:val="22"/>
          <w:shd w:val="clear" w:color="auto" w:fill="FFFFFF"/>
        </w:rPr>
        <w:t xml:space="preserve"> </w:t>
      </w:r>
      <w:r w:rsidRPr="000757B0">
        <w:rPr>
          <w:rFonts w:ascii="Garamond" w:hAnsi="Garamond"/>
          <w:sz w:val="22"/>
          <w:szCs w:val="22"/>
          <w:shd w:val="clear" w:color="auto" w:fill="FFFFFF"/>
        </w:rPr>
        <w:t>…………………………………………………………………………………………………</w:t>
      </w:r>
    </w:p>
    <w:p w14:paraId="0B5A7A9E" w14:textId="77777777" w:rsidR="00ED21AB" w:rsidRPr="000757B0" w:rsidRDefault="00ED21AB" w:rsidP="000757B0">
      <w:pPr>
        <w:pStyle w:val="NormalnyWeb"/>
        <w:numPr>
          <w:ilvl w:val="0"/>
          <w:numId w:val="23"/>
        </w:numPr>
        <w:suppressAutoHyphens w:val="0"/>
        <w:spacing w:before="0" w:after="0"/>
        <w:jc w:val="both"/>
        <w:rPr>
          <w:rFonts w:ascii="Garamond" w:hAnsi="Garamond"/>
          <w:sz w:val="22"/>
          <w:szCs w:val="22"/>
        </w:rPr>
      </w:pPr>
      <w:r w:rsidRPr="000757B0">
        <w:rPr>
          <w:rFonts w:ascii="Garamond" w:hAnsi="Garamond"/>
          <w:sz w:val="22"/>
          <w:szCs w:val="22"/>
        </w:rPr>
        <w:t>Oświadczam/y, że uważamy się za związanych niniejszą ofertą przez okres wskazany w SWZ.</w:t>
      </w:r>
    </w:p>
    <w:p w14:paraId="291EBC2B" w14:textId="77777777" w:rsidR="00ED21AB" w:rsidRPr="000757B0" w:rsidRDefault="00ED21AB" w:rsidP="000757B0">
      <w:pPr>
        <w:pStyle w:val="NormalnyWeb"/>
        <w:numPr>
          <w:ilvl w:val="0"/>
          <w:numId w:val="23"/>
        </w:numPr>
        <w:suppressAutoHyphens w:val="0"/>
        <w:spacing w:before="0" w:after="0"/>
        <w:jc w:val="both"/>
        <w:rPr>
          <w:rFonts w:ascii="Garamond" w:hAnsi="Garamond"/>
          <w:sz w:val="22"/>
          <w:szCs w:val="22"/>
        </w:rPr>
      </w:pPr>
      <w:r w:rsidRPr="000757B0">
        <w:rPr>
          <w:rFonts w:ascii="Garamond" w:hAnsi="Garamond"/>
          <w:sz w:val="22"/>
          <w:szCs w:val="22"/>
        </w:rPr>
        <w:lastRenderedPageBreak/>
        <w:t>Oświadczam/y, że zawarte w SWZ projektowane postanowienia umowy zostały przez nas zaakceptowane i zobowiązujemy się, w przypadku wybrania naszej oferty, do zawarcia umowy na wyżej wymienionych warunkach w miejscu i terminie wyznaczonym przez zamawiającego.</w:t>
      </w:r>
    </w:p>
    <w:p w14:paraId="1B257D03" w14:textId="77777777" w:rsidR="00ED21AB" w:rsidRPr="000757B0" w:rsidRDefault="00ED21AB" w:rsidP="000757B0">
      <w:pPr>
        <w:pStyle w:val="NormalnyWeb"/>
        <w:numPr>
          <w:ilvl w:val="0"/>
          <w:numId w:val="23"/>
        </w:numPr>
        <w:suppressAutoHyphens w:val="0"/>
        <w:spacing w:before="0" w:after="0"/>
        <w:jc w:val="both"/>
        <w:rPr>
          <w:rFonts w:ascii="Garamond" w:hAnsi="Garamond"/>
          <w:sz w:val="22"/>
          <w:szCs w:val="22"/>
        </w:rPr>
      </w:pPr>
      <w:r w:rsidRPr="000757B0">
        <w:rPr>
          <w:rFonts w:ascii="Garamond" w:hAnsi="Garamond"/>
          <w:bCs/>
          <w:sz w:val="22"/>
          <w:szCs w:val="22"/>
        </w:rPr>
        <w:t xml:space="preserve">Oferta:   </w:t>
      </w:r>
    </w:p>
    <w:p w14:paraId="0839A932" w14:textId="77777777" w:rsidR="00ED21AB" w:rsidRPr="000757B0" w:rsidRDefault="00ED21AB" w:rsidP="000757B0">
      <w:pPr>
        <w:pStyle w:val="NormalnyWeb"/>
        <w:spacing w:before="0" w:after="0"/>
        <w:ind w:left="360"/>
        <w:jc w:val="both"/>
        <w:rPr>
          <w:rFonts w:ascii="Garamond" w:hAnsi="Garamond"/>
          <w:bCs/>
          <w:sz w:val="22"/>
          <w:szCs w:val="22"/>
        </w:rPr>
      </w:pPr>
      <w:r w:rsidRPr="000757B0">
        <w:rPr>
          <w:rFonts w:ascii="Garamond" w:hAnsi="Garamond"/>
          <w:sz w:val="22"/>
          <w:szCs w:val="22"/>
          <w:shd w:val="clear" w:color="auto" w:fill="FFFFFF"/>
        </w:rPr>
        <w:fldChar w:fldCharType="begin">
          <w:ffData>
            <w:name w:val=""/>
            <w:enabled/>
            <w:calcOnExit w:val="0"/>
            <w:checkBox>
              <w:sizeAuto/>
              <w:default w:val="0"/>
            </w:checkBox>
          </w:ffData>
        </w:fldChar>
      </w:r>
      <w:r w:rsidRPr="000757B0">
        <w:rPr>
          <w:rFonts w:ascii="Garamond" w:hAnsi="Garamond"/>
          <w:sz w:val="22"/>
          <w:szCs w:val="22"/>
          <w:shd w:val="clear" w:color="auto" w:fill="FFFFFF"/>
        </w:rPr>
        <w:instrText xml:space="preserve"> FORMCHECKBOX </w:instrText>
      </w:r>
      <w:r w:rsidRPr="000757B0">
        <w:rPr>
          <w:rFonts w:ascii="Garamond" w:hAnsi="Garamond"/>
          <w:sz w:val="22"/>
          <w:szCs w:val="22"/>
          <w:shd w:val="clear" w:color="auto" w:fill="FFFFFF"/>
        </w:rPr>
      </w:r>
      <w:r w:rsidRPr="000757B0">
        <w:rPr>
          <w:rFonts w:ascii="Garamond" w:hAnsi="Garamond"/>
          <w:sz w:val="22"/>
          <w:szCs w:val="22"/>
          <w:shd w:val="clear" w:color="auto" w:fill="FFFFFF"/>
        </w:rPr>
        <w:fldChar w:fldCharType="separate"/>
      </w:r>
      <w:r w:rsidRPr="000757B0">
        <w:rPr>
          <w:rFonts w:ascii="Garamond" w:hAnsi="Garamond"/>
          <w:sz w:val="22"/>
          <w:szCs w:val="22"/>
          <w:shd w:val="clear" w:color="auto" w:fill="FFFFFF"/>
        </w:rPr>
        <w:fldChar w:fldCharType="end"/>
      </w:r>
      <w:r w:rsidRPr="000757B0">
        <w:rPr>
          <w:rFonts w:ascii="Garamond" w:hAnsi="Garamond"/>
          <w:sz w:val="22"/>
          <w:szCs w:val="22"/>
          <w:shd w:val="clear" w:color="auto" w:fill="FFFFFF"/>
        </w:rPr>
        <w:t xml:space="preserve"> </w:t>
      </w:r>
      <w:r w:rsidRPr="000757B0">
        <w:rPr>
          <w:rFonts w:ascii="Garamond" w:hAnsi="Garamond"/>
          <w:bCs/>
          <w:sz w:val="22"/>
          <w:szCs w:val="22"/>
        </w:rPr>
        <w:t xml:space="preserve">nie zawiera informacji stanowiących tajemnicę przedsiębiorstwa, </w:t>
      </w:r>
      <w:r w:rsidRPr="000757B0">
        <w:rPr>
          <w:rFonts w:ascii="Garamond" w:hAnsi="Garamond"/>
          <w:sz w:val="22"/>
          <w:szCs w:val="22"/>
        </w:rPr>
        <w:t xml:space="preserve">w rozumieniu przepisów o zwalczaniu nieuczciwej konkurencji </w:t>
      </w:r>
    </w:p>
    <w:p w14:paraId="271C931F" w14:textId="77777777" w:rsidR="00ED21AB" w:rsidRPr="000757B0" w:rsidRDefault="00ED21AB" w:rsidP="000757B0">
      <w:pPr>
        <w:pStyle w:val="NormalnyWeb"/>
        <w:spacing w:before="0" w:after="0"/>
        <w:ind w:left="360"/>
        <w:jc w:val="both"/>
        <w:rPr>
          <w:rFonts w:ascii="Garamond" w:hAnsi="Garamond"/>
          <w:bCs/>
          <w:sz w:val="22"/>
          <w:szCs w:val="22"/>
        </w:rPr>
      </w:pPr>
      <w:r w:rsidRPr="000757B0">
        <w:rPr>
          <w:rFonts w:ascii="Garamond" w:hAnsi="Garamond"/>
          <w:sz w:val="22"/>
          <w:szCs w:val="22"/>
          <w:shd w:val="clear" w:color="auto" w:fill="FFFFFF"/>
        </w:rPr>
        <w:fldChar w:fldCharType="begin">
          <w:ffData>
            <w:name w:val=""/>
            <w:enabled/>
            <w:calcOnExit w:val="0"/>
            <w:checkBox>
              <w:sizeAuto/>
              <w:default w:val="0"/>
            </w:checkBox>
          </w:ffData>
        </w:fldChar>
      </w:r>
      <w:r w:rsidRPr="000757B0">
        <w:rPr>
          <w:rFonts w:ascii="Garamond" w:hAnsi="Garamond"/>
          <w:sz w:val="22"/>
          <w:szCs w:val="22"/>
          <w:shd w:val="clear" w:color="auto" w:fill="FFFFFF"/>
        </w:rPr>
        <w:instrText xml:space="preserve"> FORMCHECKBOX </w:instrText>
      </w:r>
      <w:r w:rsidRPr="000757B0">
        <w:rPr>
          <w:rFonts w:ascii="Garamond" w:hAnsi="Garamond"/>
          <w:sz w:val="22"/>
          <w:szCs w:val="22"/>
          <w:shd w:val="clear" w:color="auto" w:fill="FFFFFF"/>
        </w:rPr>
      </w:r>
      <w:r w:rsidRPr="000757B0">
        <w:rPr>
          <w:rFonts w:ascii="Garamond" w:hAnsi="Garamond"/>
          <w:sz w:val="22"/>
          <w:szCs w:val="22"/>
          <w:shd w:val="clear" w:color="auto" w:fill="FFFFFF"/>
        </w:rPr>
        <w:fldChar w:fldCharType="separate"/>
      </w:r>
      <w:r w:rsidRPr="000757B0">
        <w:rPr>
          <w:rFonts w:ascii="Garamond" w:hAnsi="Garamond"/>
          <w:sz w:val="22"/>
          <w:szCs w:val="22"/>
          <w:shd w:val="clear" w:color="auto" w:fill="FFFFFF"/>
        </w:rPr>
        <w:fldChar w:fldCharType="end"/>
      </w:r>
      <w:r w:rsidRPr="000757B0">
        <w:rPr>
          <w:rFonts w:ascii="Garamond" w:hAnsi="Garamond"/>
          <w:sz w:val="22"/>
          <w:szCs w:val="22"/>
          <w:shd w:val="clear" w:color="auto" w:fill="FFFFFF"/>
        </w:rPr>
        <w:t xml:space="preserve"> </w:t>
      </w:r>
      <w:r w:rsidRPr="000757B0">
        <w:rPr>
          <w:rFonts w:ascii="Garamond" w:hAnsi="Garamond"/>
          <w:bCs/>
          <w:sz w:val="22"/>
          <w:szCs w:val="22"/>
        </w:rPr>
        <w:t xml:space="preserve">zawiera informacje stanowiące tajemnicę przedsiębiorstwa </w:t>
      </w:r>
      <w:r w:rsidRPr="000757B0">
        <w:rPr>
          <w:rFonts w:ascii="Garamond" w:hAnsi="Garamond"/>
          <w:sz w:val="22"/>
          <w:szCs w:val="22"/>
        </w:rPr>
        <w:t>w rozumieniu przepisów o zwalczaniu nieuczciwej konkurencji.</w:t>
      </w:r>
      <w:r w:rsidRPr="000757B0">
        <w:rPr>
          <w:rFonts w:ascii="Garamond" w:hAnsi="Garamond"/>
          <w:bCs/>
          <w:sz w:val="22"/>
          <w:szCs w:val="22"/>
        </w:rPr>
        <w:t xml:space="preserve"> </w:t>
      </w:r>
    </w:p>
    <w:p w14:paraId="0E44C955" w14:textId="5A49CE0A" w:rsidR="00ED21AB" w:rsidRPr="000757B0" w:rsidRDefault="00ED21AB" w:rsidP="000757B0">
      <w:pPr>
        <w:pStyle w:val="NormalnyWeb"/>
        <w:spacing w:before="0" w:after="0"/>
        <w:ind w:left="357"/>
        <w:jc w:val="both"/>
        <w:rPr>
          <w:rFonts w:ascii="Garamond" w:hAnsi="Garamond"/>
          <w:bCs/>
          <w:sz w:val="22"/>
          <w:szCs w:val="22"/>
        </w:rPr>
      </w:pPr>
      <w:r w:rsidRPr="000757B0">
        <w:rPr>
          <w:rFonts w:ascii="Garamond" w:hAnsi="Garamond"/>
          <w:bCs/>
          <w:sz w:val="22"/>
          <w:szCs w:val="22"/>
        </w:rPr>
        <w:t xml:space="preserve">Uzasadnienie (należy wykazać, ze zastrzeżone informacje stanowią tajemnicę przedsiębiorstwa): </w:t>
      </w:r>
    </w:p>
    <w:p w14:paraId="7FEC76C6" w14:textId="77777777" w:rsidR="00ED21AB" w:rsidRPr="000757B0" w:rsidRDefault="00ED21AB" w:rsidP="000757B0">
      <w:pPr>
        <w:pStyle w:val="NormalnyWeb"/>
        <w:spacing w:before="0" w:after="0"/>
        <w:ind w:left="357"/>
        <w:jc w:val="both"/>
        <w:rPr>
          <w:rFonts w:ascii="Garamond" w:hAnsi="Garamond"/>
          <w:bCs/>
          <w:sz w:val="22"/>
          <w:szCs w:val="22"/>
        </w:rPr>
      </w:pPr>
      <w:r w:rsidRPr="000757B0">
        <w:rPr>
          <w:rFonts w:ascii="Garamond" w:hAnsi="Garamond"/>
          <w:bCs/>
          <w:sz w:val="22"/>
          <w:szCs w:val="22"/>
        </w:rPr>
        <w:t>……………………………………………………………………………………………….</w:t>
      </w:r>
    </w:p>
    <w:p w14:paraId="2D959346" w14:textId="77777777" w:rsidR="00ED21AB" w:rsidRPr="000757B0" w:rsidRDefault="00ED21AB" w:rsidP="000757B0">
      <w:pPr>
        <w:pStyle w:val="NormalnyWeb"/>
        <w:spacing w:before="0" w:after="0"/>
        <w:ind w:left="357"/>
        <w:jc w:val="both"/>
        <w:rPr>
          <w:rFonts w:ascii="Garamond" w:hAnsi="Garamond"/>
          <w:bCs/>
          <w:i/>
          <w:sz w:val="22"/>
          <w:szCs w:val="22"/>
        </w:rPr>
      </w:pPr>
      <w:r w:rsidRPr="000757B0">
        <w:rPr>
          <w:rFonts w:ascii="Garamond" w:hAnsi="Garamond"/>
          <w:bCs/>
          <w:i/>
          <w:sz w:val="22"/>
          <w:szCs w:val="22"/>
        </w:rPr>
        <w:t>Uzasadnienie można złożyć na osobnym podpisanym dokumencie.</w:t>
      </w:r>
    </w:p>
    <w:p w14:paraId="5E3FBC52" w14:textId="77777777" w:rsidR="00ED21AB" w:rsidRPr="000757B0" w:rsidRDefault="00ED21AB" w:rsidP="000757B0">
      <w:pPr>
        <w:pStyle w:val="NormalnyWeb"/>
        <w:spacing w:before="0" w:after="0"/>
        <w:ind w:left="357"/>
        <w:jc w:val="both"/>
        <w:rPr>
          <w:rFonts w:ascii="Garamond" w:hAnsi="Garamond"/>
          <w:i/>
          <w:sz w:val="22"/>
          <w:szCs w:val="22"/>
        </w:rPr>
      </w:pPr>
    </w:p>
    <w:p w14:paraId="4E28721A" w14:textId="77777777" w:rsidR="00ED21AB" w:rsidRPr="000757B0" w:rsidRDefault="00ED21AB" w:rsidP="000757B0">
      <w:pPr>
        <w:pStyle w:val="NormalnyWeb"/>
        <w:spacing w:before="0" w:after="0"/>
        <w:ind w:left="357"/>
        <w:jc w:val="both"/>
        <w:rPr>
          <w:rFonts w:ascii="Garamond" w:hAnsi="Garamond"/>
          <w:bCs/>
          <w:i/>
          <w:sz w:val="22"/>
          <w:szCs w:val="22"/>
        </w:rPr>
      </w:pPr>
      <w:r w:rsidRPr="000757B0">
        <w:rPr>
          <w:rFonts w:ascii="Garamond" w:hAnsi="Garamond"/>
          <w:i/>
          <w:sz w:val="22"/>
          <w:szCs w:val="22"/>
        </w:rPr>
        <w:t>Zaznaczyć właściwe. Brak zaznaczenia będzie oznaczał iż Wykonawca nie dołącza do OFERTY informacji stanowiących tajemnicę przedsiębiorstwa.</w:t>
      </w:r>
    </w:p>
    <w:p w14:paraId="00AE20E6" w14:textId="77777777" w:rsidR="00ED21AB" w:rsidRPr="000757B0" w:rsidRDefault="00ED21AB" w:rsidP="000757B0">
      <w:pPr>
        <w:ind w:left="4956"/>
        <w:jc w:val="center"/>
        <w:rPr>
          <w:rFonts w:ascii="Garamond" w:hAnsi="Garamond"/>
          <w:sz w:val="22"/>
          <w:szCs w:val="22"/>
        </w:rPr>
      </w:pPr>
    </w:p>
    <w:p w14:paraId="3330B5AD" w14:textId="77777777" w:rsidR="00ED21AB" w:rsidRPr="000757B0" w:rsidRDefault="00ED21AB" w:rsidP="000757B0">
      <w:pPr>
        <w:numPr>
          <w:ilvl w:val="0"/>
          <w:numId w:val="23"/>
        </w:numPr>
        <w:suppressAutoHyphens w:val="0"/>
        <w:jc w:val="both"/>
        <w:rPr>
          <w:rFonts w:ascii="Garamond" w:hAnsi="Garamond"/>
          <w:sz w:val="22"/>
          <w:szCs w:val="22"/>
        </w:rPr>
      </w:pPr>
      <w:r w:rsidRPr="000757B0">
        <w:rPr>
          <w:rFonts w:ascii="Garamond" w:hAnsi="Garamond"/>
          <w:sz w:val="22"/>
          <w:szCs w:val="22"/>
        </w:rPr>
        <w:t>Oświadczam/y że podwykonawca/y wykonają następujące części zamówienia:</w:t>
      </w:r>
    </w:p>
    <w:p w14:paraId="6EB6886F" w14:textId="77777777" w:rsidR="00ED21AB" w:rsidRPr="000757B0" w:rsidRDefault="00ED21AB" w:rsidP="000757B0">
      <w:pPr>
        <w:ind w:left="360"/>
        <w:jc w:val="both"/>
        <w:rPr>
          <w:rFonts w:ascii="Garamond" w:hAnsi="Garamond"/>
          <w:sz w:val="22"/>
          <w:szCs w:val="22"/>
        </w:rPr>
      </w:pPr>
    </w:p>
    <w:p w14:paraId="6B9D06D1"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t>Nazwa/firma po</w:t>
      </w:r>
      <w:r w:rsidR="007538A0" w:rsidRPr="000757B0">
        <w:rPr>
          <w:rFonts w:ascii="Garamond" w:hAnsi="Garamond"/>
          <w:sz w:val="22"/>
          <w:szCs w:val="22"/>
        </w:rPr>
        <w:t>dwykonawcy</w:t>
      </w:r>
      <w:r w:rsidR="007538A0" w:rsidRPr="000757B0">
        <w:rPr>
          <w:rFonts w:ascii="Garamond" w:hAnsi="Garamond"/>
          <w:sz w:val="22"/>
          <w:szCs w:val="22"/>
        </w:rPr>
        <w:tab/>
      </w:r>
      <w:r w:rsidR="007538A0" w:rsidRPr="000757B0">
        <w:rPr>
          <w:rFonts w:ascii="Garamond" w:hAnsi="Garamond"/>
          <w:sz w:val="22"/>
          <w:szCs w:val="22"/>
        </w:rPr>
        <w:tab/>
      </w:r>
      <w:r w:rsidR="007538A0" w:rsidRPr="000757B0">
        <w:rPr>
          <w:rFonts w:ascii="Garamond" w:hAnsi="Garamond"/>
          <w:sz w:val="22"/>
          <w:szCs w:val="22"/>
        </w:rPr>
        <w:tab/>
      </w:r>
      <w:r w:rsidR="007538A0" w:rsidRPr="000757B0">
        <w:rPr>
          <w:rFonts w:ascii="Garamond" w:hAnsi="Garamond"/>
          <w:sz w:val="22"/>
          <w:szCs w:val="22"/>
        </w:rPr>
        <w:tab/>
      </w:r>
      <w:r w:rsidR="007538A0" w:rsidRPr="000757B0">
        <w:rPr>
          <w:rFonts w:ascii="Garamond" w:hAnsi="Garamond"/>
          <w:sz w:val="22"/>
          <w:szCs w:val="22"/>
        </w:rPr>
        <w:tab/>
        <w:t>Część zamówienia</w:t>
      </w:r>
    </w:p>
    <w:p w14:paraId="021B6528"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t>……………………………………….</w:t>
      </w:r>
      <w:r w:rsidRPr="000757B0">
        <w:rPr>
          <w:rFonts w:ascii="Garamond" w:hAnsi="Garamond"/>
          <w:sz w:val="22"/>
          <w:szCs w:val="22"/>
        </w:rPr>
        <w:tab/>
      </w:r>
      <w:r w:rsidRPr="000757B0">
        <w:rPr>
          <w:rFonts w:ascii="Garamond" w:hAnsi="Garamond"/>
          <w:sz w:val="22"/>
          <w:szCs w:val="22"/>
        </w:rPr>
        <w:tab/>
        <w:t>…………………………………………..</w:t>
      </w:r>
    </w:p>
    <w:p w14:paraId="7004724A" w14:textId="77777777" w:rsidR="00ED21AB" w:rsidRPr="000757B0" w:rsidRDefault="00ED21AB" w:rsidP="000757B0">
      <w:pPr>
        <w:ind w:left="360"/>
        <w:jc w:val="both"/>
        <w:rPr>
          <w:rFonts w:ascii="Garamond" w:hAnsi="Garamond"/>
          <w:color w:val="7030A0"/>
          <w:sz w:val="22"/>
          <w:szCs w:val="22"/>
        </w:rPr>
      </w:pPr>
    </w:p>
    <w:p w14:paraId="75A17B04" w14:textId="77777777" w:rsidR="00ED21AB" w:rsidRPr="000757B0" w:rsidRDefault="00ED21AB" w:rsidP="000757B0">
      <w:pPr>
        <w:ind w:left="360"/>
        <w:jc w:val="both"/>
        <w:rPr>
          <w:rFonts w:ascii="Garamond" w:hAnsi="Garamond"/>
          <w:i/>
          <w:sz w:val="22"/>
          <w:szCs w:val="22"/>
        </w:rPr>
      </w:pPr>
      <w:r w:rsidRPr="000757B0">
        <w:rPr>
          <w:rFonts w:ascii="Garamond" w:hAnsi="Garamond"/>
          <w:i/>
          <w:sz w:val="22"/>
          <w:szCs w:val="22"/>
        </w:rPr>
        <w:t>Brak wpisania będzie oznaczał, iż Wykonawca nie będzie korzystał z podwykonawców na tym etapie bądź nie są mu oni znani w momencie składania oferty.</w:t>
      </w:r>
    </w:p>
    <w:p w14:paraId="4EF93C37" w14:textId="77777777" w:rsidR="00ED21AB" w:rsidRPr="000757B0" w:rsidRDefault="00ED21AB" w:rsidP="000757B0">
      <w:pPr>
        <w:ind w:left="360"/>
        <w:jc w:val="both"/>
        <w:rPr>
          <w:rFonts w:ascii="Garamond" w:hAnsi="Garamond"/>
          <w:sz w:val="22"/>
          <w:szCs w:val="22"/>
        </w:rPr>
      </w:pPr>
    </w:p>
    <w:p w14:paraId="4A87FC3F" w14:textId="77777777" w:rsidR="00ED21AB" w:rsidRPr="000757B0" w:rsidRDefault="00ED21AB" w:rsidP="000757B0">
      <w:pPr>
        <w:numPr>
          <w:ilvl w:val="0"/>
          <w:numId w:val="23"/>
        </w:numPr>
        <w:suppressAutoHyphens w:val="0"/>
        <w:jc w:val="both"/>
        <w:rPr>
          <w:rFonts w:ascii="Garamond" w:hAnsi="Garamond"/>
          <w:sz w:val="22"/>
          <w:szCs w:val="22"/>
        </w:rPr>
      </w:pPr>
      <w:r w:rsidRPr="000757B0">
        <w:rPr>
          <w:rFonts w:ascii="Garamond" w:hAnsi="Garamond"/>
          <w:sz w:val="22"/>
          <w:szCs w:val="22"/>
        </w:rPr>
        <w:t>Oświadczam/y, iż status podmiotu, który reprezentuję/</w:t>
      </w:r>
      <w:proofErr w:type="spellStart"/>
      <w:r w:rsidRPr="000757B0">
        <w:rPr>
          <w:rFonts w:ascii="Garamond" w:hAnsi="Garamond"/>
          <w:sz w:val="22"/>
          <w:szCs w:val="22"/>
        </w:rPr>
        <w:t>emy</w:t>
      </w:r>
      <w:proofErr w:type="spellEnd"/>
      <w:r w:rsidRPr="000757B0">
        <w:rPr>
          <w:rFonts w:ascii="Garamond" w:hAnsi="Garamond"/>
          <w:sz w:val="22"/>
          <w:szCs w:val="22"/>
        </w:rPr>
        <w:t xml:space="preserve"> to (jeżeli dotyczy):</w:t>
      </w:r>
    </w:p>
    <w:p w14:paraId="5DE4D6CD" w14:textId="77777777" w:rsidR="00ED21AB" w:rsidRPr="000757B0" w:rsidRDefault="00ED21AB" w:rsidP="000757B0">
      <w:pPr>
        <w:ind w:left="360"/>
        <w:jc w:val="both"/>
        <w:rPr>
          <w:rFonts w:ascii="Garamond" w:hAnsi="Garamond"/>
          <w:sz w:val="22"/>
          <w:szCs w:val="22"/>
        </w:rPr>
      </w:pPr>
    </w:p>
    <w:bookmarkStart w:id="13" w:name="_Hlk62810669"/>
    <w:p w14:paraId="2F114F1D"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rPr>
        <w:t xml:space="preserve"> średnie przedsiębiorstwo </w:t>
      </w:r>
    </w:p>
    <w:p w14:paraId="4614E0CE" w14:textId="77777777" w:rsidR="00ED21AB" w:rsidRPr="000757B0" w:rsidRDefault="00ED21AB" w:rsidP="000757B0">
      <w:pPr>
        <w:ind w:left="360"/>
        <w:jc w:val="both"/>
        <w:rPr>
          <w:rFonts w:ascii="Garamond" w:hAnsi="Garamond"/>
          <w:sz w:val="22"/>
          <w:szCs w:val="22"/>
        </w:rPr>
      </w:pPr>
    </w:p>
    <w:bookmarkStart w:id="14" w:name="_Hlk64968661"/>
    <w:p w14:paraId="2A010D70"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rPr>
        <w:t xml:space="preserve"> małe przedsiębiorstwo</w:t>
      </w:r>
    </w:p>
    <w:bookmarkEnd w:id="14"/>
    <w:p w14:paraId="056D49EC" w14:textId="77777777" w:rsidR="00ED21AB" w:rsidRPr="000757B0" w:rsidRDefault="00ED21AB" w:rsidP="000757B0">
      <w:pPr>
        <w:ind w:left="360"/>
        <w:jc w:val="both"/>
        <w:rPr>
          <w:rFonts w:ascii="Garamond" w:hAnsi="Garamond"/>
          <w:sz w:val="22"/>
          <w:szCs w:val="22"/>
        </w:rPr>
      </w:pPr>
    </w:p>
    <w:p w14:paraId="4CB99A1B" w14:textId="77777777" w:rsidR="00ED21AB" w:rsidRPr="000757B0" w:rsidRDefault="00ED21AB" w:rsidP="000757B0">
      <w:pPr>
        <w:ind w:left="360"/>
        <w:jc w:val="both"/>
        <w:rPr>
          <w:rFonts w:ascii="Garamond" w:hAnsi="Garamond"/>
          <w:sz w:val="22"/>
          <w:szCs w:val="22"/>
        </w:rPr>
      </w:pPr>
      <w:r w:rsidRPr="000757B0">
        <w:rPr>
          <w:rFonts w:ascii="Garamond" w:hAnsi="Garamond"/>
          <w:sz w:val="22"/>
          <w:szCs w:val="22"/>
        </w:rPr>
        <w:fldChar w:fldCharType="begin">
          <w:ffData>
            <w:name w:val=""/>
            <w:enabled/>
            <w:calcOnExit w:val="0"/>
            <w:checkBox>
              <w:sizeAuto/>
              <w:default w:val="0"/>
            </w:checkBox>
          </w:ffData>
        </w:fldChar>
      </w:r>
      <w:r w:rsidRPr="000757B0">
        <w:rPr>
          <w:rFonts w:ascii="Garamond" w:hAnsi="Garamond"/>
          <w:sz w:val="22"/>
          <w:szCs w:val="22"/>
        </w:rPr>
        <w:instrText xml:space="preserve"> FORMCHECKBOX </w:instrText>
      </w:r>
      <w:r w:rsidRPr="000757B0">
        <w:rPr>
          <w:rFonts w:ascii="Garamond" w:hAnsi="Garamond"/>
          <w:sz w:val="22"/>
          <w:szCs w:val="22"/>
        </w:rPr>
      </w:r>
      <w:r w:rsidRPr="000757B0">
        <w:rPr>
          <w:rFonts w:ascii="Garamond" w:hAnsi="Garamond"/>
          <w:sz w:val="22"/>
          <w:szCs w:val="22"/>
        </w:rPr>
        <w:fldChar w:fldCharType="separate"/>
      </w:r>
      <w:r w:rsidRPr="000757B0">
        <w:rPr>
          <w:rFonts w:ascii="Garamond" w:hAnsi="Garamond"/>
          <w:sz w:val="22"/>
          <w:szCs w:val="22"/>
        </w:rPr>
        <w:fldChar w:fldCharType="end"/>
      </w:r>
      <w:r w:rsidRPr="000757B0">
        <w:rPr>
          <w:rFonts w:ascii="Garamond" w:hAnsi="Garamond"/>
          <w:sz w:val="22"/>
          <w:szCs w:val="22"/>
        </w:rPr>
        <w:t xml:space="preserve"> mikroprzedsiębiorstwo</w:t>
      </w:r>
    </w:p>
    <w:p w14:paraId="0759E091" w14:textId="77777777" w:rsidR="00ED21AB" w:rsidRPr="000757B0" w:rsidRDefault="00ED21AB" w:rsidP="000757B0">
      <w:pPr>
        <w:ind w:left="360"/>
        <w:jc w:val="both"/>
        <w:rPr>
          <w:rFonts w:ascii="Garamond" w:hAnsi="Garamond"/>
          <w:sz w:val="22"/>
          <w:szCs w:val="22"/>
        </w:rPr>
      </w:pPr>
    </w:p>
    <w:bookmarkEnd w:id="13"/>
    <w:p w14:paraId="1E08DD97" w14:textId="77777777" w:rsidR="00ED21AB" w:rsidRPr="000757B0" w:rsidRDefault="00ED21AB" w:rsidP="000757B0">
      <w:pPr>
        <w:ind w:left="360"/>
        <w:jc w:val="both"/>
        <w:rPr>
          <w:rFonts w:ascii="Garamond" w:hAnsi="Garamond"/>
          <w:i/>
          <w:sz w:val="22"/>
          <w:szCs w:val="22"/>
        </w:rPr>
      </w:pPr>
      <w:r w:rsidRPr="000757B0">
        <w:rPr>
          <w:rFonts w:ascii="Garamond" w:hAnsi="Garamond"/>
          <w:i/>
          <w:sz w:val="22"/>
          <w:szCs w:val="22"/>
        </w:rPr>
        <w:t>Zaznaczyć właściwe.</w:t>
      </w:r>
    </w:p>
    <w:p w14:paraId="5529A533" w14:textId="77777777" w:rsidR="00ED21AB" w:rsidRPr="000757B0" w:rsidRDefault="00ED21AB" w:rsidP="000757B0">
      <w:pPr>
        <w:ind w:left="360"/>
        <w:jc w:val="both"/>
        <w:rPr>
          <w:rFonts w:ascii="Garamond" w:hAnsi="Garamond"/>
          <w:b/>
          <w:bCs/>
          <w:i/>
          <w:sz w:val="22"/>
          <w:szCs w:val="22"/>
        </w:rPr>
      </w:pPr>
    </w:p>
    <w:p w14:paraId="39B369F9" w14:textId="77777777" w:rsidR="00ED21AB" w:rsidRPr="000757B0" w:rsidRDefault="00ED21AB" w:rsidP="000757B0">
      <w:pPr>
        <w:ind w:left="360"/>
        <w:jc w:val="both"/>
        <w:rPr>
          <w:rFonts w:ascii="Garamond" w:hAnsi="Garamond"/>
          <w:bCs/>
          <w:i/>
          <w:sz w:val="22"/>
          <w:szCs w:val="22"/>
        </w:rPr>
      </w:pPr>
      <w:r w:rsidRPr="000757B0">
        <w:rPr>
          <w:rFonts w:ascii="Garamond" w:hAnsi="Garamond"/>
          <w:b/>
          <w:bCs/>
          <w:i/>
          <w:sz w:val="22"/>
          <w:szCs w:val="22"/>
        </w:rPr>
        <w:t xml:space="preserve">Średnie przedsiębiorstwo </w:t>
      </w:r>
      <w:r w:rsidRPr="000757B0">
        <w:rPr>
          <w:rFonts w:ascii="Garamond" w:hAnsi="Garamond"/>
          <w:b/>
          <w:i/>
          <w:sz w:val="22"/>
          <w:szCs w:val="22"/>
        </w:rPr>
        <w:t xml:space="preserve">– </w:t>
      </w:r>
      <w:r w:rsidRPr="000757B0">
        <w:rPr>
          <w:rFonts w:ascii="Garamond" w:hAnsi="Garamond"/>
          <w:bCs/>
          <w:i/>
          <w:sz w:val="22"/>
          <w:szCs w:val="22"/>
        </w:rPr>
        <w:t>przedsiębiorstwo, które  zatrudnia mniej niż 250 pracowników oraz  jego roczny obrót nie przekracza 50 milionów euro lub całkowity bilans roczny nie przekracza 43 milionów euro;</w:t>
      </w:r>
    </w:p>
    <w:p w14:paraId="32F54422" w14:textId="77777777" w:rsidR="00ED21AB" w:rsidRPr="000757B0" w:rsidRDefault="00ED21AB" w:rsidP="000757B0">
      <w:pPr>
        <w:ind w:left="360"/>
        <w:jc w:val="both"/>
        <w:rPr>
          <w:rFonts w:ascii="Garamond" w:hAnsi="Garamond"/>
          <w:b/>
          <w:i/>
          <w:sz w:val="22"/>
          <w:szCs w:val="22"/>
        </w:rPr>
      </w:pPr>
      <w:r w:rsidRPr="000757B0">
        <w:rPr>
          <w:rFonts w:ascii="Garamond" w:hAnsi="Garamond"/>
          <w:b/>
          <w:bCs/>
          <w:i/>
          <w:sz w:val="22"/>
          <w:szCs w:val="22"/>
        </w:rPr>
        <w:t xml:space="preserve">Małe przedsiębiorstwo </w:t>
      </w:r>
      <w:r w:rsidRPr="000757B0">
        <w:rPr>
          <w:rFonts w:ascii="Garamond" w:hAnsi="Garamond"/>
          <w:b/>
          <w:i/>
          <w:sz w:val="22"/>
          <w:szCs w:val="22"/>
        </w:rPr>
        <w:t xml:space="preserve">– </w:t>
      </w:r>
      <w:r w:rsidRPr="000757B0">
        <w:rPr>
          <w:rFonts w:ascii="Garamond" w:hAnsi="Garamond"/>
          <w:bCs/>
          <w:i/>
          <w:sz w:val="22"/>
          <w:szCs w:val="22"/>
        </w:rPr>
        <w:t>przedsiębiorstwo, które zatrudnia mniej niż 50 pracowników oraz jego roczny obrót nie przekracza 10 milionów euro lub całkowity bilans roczny nie przekracza 10 milionów euro;</w:t>
      </w:r>
    </w:p>
    <w:p w14:paraId="06439B8E" w14:textId="77777777" w:rsidR="00ED21AB" w:rsidRPr="000757B0" w:rsidRDefault="00ED21AB" w:rsidP="000757B0">
      <w:pPr>
        <w:ind w:left="360"/>
        <w:jc w:val="both"/>
        <w:rPr>
          <w:rFonts w:ascii="Garamond" w:hAnsi="Garamond"/>
          <w:bCs/>
          <w:i/>
          <w:sz w:val="22"/>
          <w:szCs w:val="22"/>
        </w:rPr>
      </w:pPr>
      <w:r w:rsidRPr="000757B0">
        <w:rPr>
          <w:rFonts w:ascii="Garamond" w:hAnsi="Garamond"/>
          <w:b/>
          <w:bCs/>
          <w:i/>
          <w:sz w:val="22"/>
          <w:szCs w:val="22"/>
        </w:rPr>
        <w:t xml:space="preserve">Mikroprzedsiębiorstwo </w:t>
      </w:r>
      <w:r w:rsidRPr="000757B0">
        <w:rPr>
          <w:rFonts w:ascii="Garamond" w:hAnsi="Garamond"/>
          <w:b/>
          <w:i/>
          <w:sz w:val="22"/>
          <w:szCs w:val="22"/>
        </w:rPr>
        <w:t xml:space="preserve">- </w:t>
      </w:r>
      <w:r w:rsidRPr="000757B0">
        <w:rPr>
          <w:rFonts w:ascii="Garamond" w:hAnsi="Garamond"/>
          <w:bCs/>
          <w:i/>
          <w:sz w:val="22"/>
          <w:szCs w:val="22"/>
        </w:rPr>
        <w:t>przedsiębiorstwo, które zatrudnia mniej niż 10 pracowników oraz jego roczny obrót nie przekracza 2 milionów euro lub całkowity bilans roczny nie przekracza 2 milionów euro.</w:t>
      </w:r>
    </w:p>
    <w:p w14:paraId="6AB349D6" w14:textId="77777777" w:rsidR="00ED21AB" w:rsidRPr="000757B0" w:rsidRDefault="00ED21AB" w:rsidP="000757B0">
      <w:pPr>
        <w:ind w:left="360"/>
        <w:jc w:val="both"/>
        <w:rPr>
          <w:rFonts w:ascii="Garamond" w:hAnsi="Garamond"/>
          <w:bCs/>
          <w:sz w:val="22"/>
          <w:szCs w:val="22"/>
        </w:rPr>
      </w:pPr>
    </w:p>
    <w:p w14:paraId="7B2479DE" w14:textId="77777777" w:rsidR="00ED21AB" w:rsidRPr="000757B0" w:rsidRDefault="00ED21AB" w:rsidP="000757B0">
      <w:pPr>
        <w:numPr>
          <w:ilvl w:val="0"/>
          <w:numId w:val="23"/>
        </w:numPr>
        <w:suppressAutoHyphens w:val="0"/>
        <w:jc w:val="both"/>
        <w:rPr>
          <w:rFonts w:ascii="Garamond" w:hAnsi="Garamond"/>
          <w:sz w:val="22"/>
          <w:szCs w:val="22"/>
        </w:rPr>
      </w:pPr>
      <w:r w:rsidRPr="000757B0">
        <w:rPr>
          <w:rFonts w:ascii="Garamond" w:hAnsi="Garamond"/>
          <w:sz w:val="22"/>
          <w:szCs w:val="22"/>
        </w:rPr>
        <w:t>Oświadczam/y, że wszystkie informacje podane w powyższych oświadczeniach są aktualne i zgodne z prawdą oraz zostały przedstawione z pełną świadomością konsekwencji wprowadzenia Zamawiającego w błąd przy przedstawianiu informacji.</w:t>
      </w:r>
    </w:p>
    <w:p w14:paraId="416445C4" w14:textId="77777777" w:rsidR="00ED21AB" w:rsidRPr="000757B0" w:rsidRDefault="00ED21AB" w:rsidP="000757B0">
      <w:pPr>
        <w:jc w:val="both"/>
        <w:rPr>
          <w:rFonts w:ascii="Garamond" w:hAnsi="Garamond"/>
          <w:sz w:val="22"/>
          <w:szCs w:val="22"/>
        </w:rPr>
      </w:pPr>
    </w:p>
    <w:p w14:paraId="3ED53D74" w14:textId="77777777" w:rsidR="00ED21AB" w:rsidRPr="000757B0" w:rsidRDefault="00ED21AB" w:rsidP="000757B0">
      <w:pPr>
        <w:numPr>
          <w:ilvl w:val="0"/>
          <w:numId w:val="23"/>
        </w:numPr>
        <w:suppressAutoHyphens w:val="0"/>
        <w:jc w:val="both"/>
        <w:rPr>
          <w:rFonts w:ascii="Garamond" w:hAnsi="Garamond"/>
          <w:sz w:val="22"/>
          <w:szCs w:val="22"/>
        </w:rPr>
      </w:pPr>
      <w:r w:rsidRPr="000757B0">
        <w:rPr>
          <w:rFonts w:ascii="Garamond" w:hAnsi="Garamond"/>
          <w:sz w:val="22"/>
          <w:szCs w:val="22"/>
        </w:rPr>
        <w:t>Oświadczam, że wypełniłem obowiązki informacyjne przewidziane w art. 13 lub art. 14 RODO* wobec osób fizycznych, od których dane osobowe bezpośrednio lub pośrednio pozyskałem w celu ubiegania się o udzielenie zamówienia publicznego i zawarcia umowy, w szczególności poinformowałem te osoby, że ich dane zostaną udostępnione Zamawiającemu i zapoznałem ich z Klauzulą informacyjną opisanej w SWZ.</w:t>
      </w:r>
      <w:r w:rsidRPr="000757B0">
        <w:rPr>
          <w:rFonts w:ascii="Garamond" w:hAnsi="Garamond"/>
          <w:color w:val="7030A0"/>
          <w:sz w:val="22"/>
          <w:szCs w:val="22"/>
        </w:rPr>
        <w:t xml:space="preserve"> </w:t>
      </w:r>
      <w:r w:rsidRPr="000757B0">
        <w:rPr>
          <w:rFonts w:ascii="Garamond" w:hAnsi="Garamond"/>
          <w:sz w:val="22"/>
          <w:szCs w:val="22"/>
        </w:rPr>
        <w:t xml:space="preserve"> </w:t>
      </w:r>
    </w:p>
    <w:p w14:paraId="15A36F66" w14:textId="77777777" w:rsidR="00ED21AB" w:rsidRPr="000757B0" w:rsidRDefault="00ED21AB" w:rsidP="000757B0">
      <w:pPr>
        <w:ind w:left="360"/>
        <w:jc w:val="both"/>
        <w:rPr>
          <w:rFonts w:ascii="Garamond" w:hAnsi="Garamond"/>
          <w:i/>
          <w:sz w:val="22"/>
          <w:szCs w:val="22"/>
        </w:rPr>
      </w:pPr>
      <w:r w:rsidRPr="000757B0">
        <w:rPr>
          <w:rFonts w:ascii="Garamond" w:hAnsi="Garamond"/>
          <w:i/>
          <w:sz w:val="22"/>
          <w:szCs w:val="22"/>
        </w:rPr>
        <w:t>W przypadku gdy wykonawca nie przekazuje danych osobowych innych niż bezpośrednio jego dotyczących lub zachodzi wyłączenie stosowania obowiązku informacyjnego, stosownie do art. 13 ust. 4 lub art. 14 ust. 5 RODO treści oświadczenia wykonawca nie składa.</w:t>
      </w:r>
    </w:p>
    <w:p w14:paraId="39F550E1" w14:textId="77777777" w:rsidR="00ED21AB" w:rsidRPr="000757B0" w:rsidRDefault="00ED21AB" w:rsidP="000757B0">
      <w:pPr>
        <w:ind w:left="360"/>
        <w:jc w:val="both"/>
        <w:rPr>
          <w:rFonts w:ascii="Garamond" w:hAnsi="Garamond"/>
          <w:sz w:val="22"/>
          <w:szCs w:val="22"/>
        </w:rPr>
      </w:pPr>
    </w:p>
    <w:p w14:paraId="448F5D97" w14:textId="68395F8A" w:rsidR="0078706C" w:rsidRPr="00127A4A" w:rsidRDefault="00ED21AB" w:rsidP="00127A4A">
      <w:pPr>
        <w:ind w:left="360"/>
        <w:jc w:val="both"/>
        <w:rPr>
          <w:rFonts w:ascii="Garamond" w:hAnsi="Garamond"/>
          <w:sz w:val="22"/>
          <w:szCs w:val="22"/>
        </w:rPr>
      </w:pPr>
      <w:r w:rsidRPr="000757B0">
        <w:rPr>
          <w:rFonts w:ascii="Garamond" w:hAnsi="Garamond"/>
          <w:sz w:val="22"/>
          <w:szCs w:val="22"/>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w:t>
      </w:r>
      <w:r w:rsidR="007538A0" w:rsidRPr="000757B0">
        <w:rPr>
          <w:rFonts w:ascii="Garamond" w:hAnsi="Garamond"/>
          <w:sz w:val="22"/>
          <w:szCs w:val="22"/>
        </w:rPr>
        <w:t xml:space="preserve"> L 119 z 04.05.2016, str. 1)  </w:t>
      </w:r>
    </w:p>
    <w:p w14:paraId="4A5FD556" w14:textId="77777777" w:rsidR="0078706C" w:rsidRDefault="0078706C" w:rsidP="000757B0">
      <w:pPr>
        <w:pStyle w:val="NormalnyWeb"/>
        <w:spacing w:before="0" w:after="0"/>
        <w:rPr>
          <w:rFonts w:ascii="Garamond" w:hAnsi="Garamond"/>
          <w:bCs/>
          <w:sz w:val="22"/>
          <w:szCs w:val="22"/>
        </w:rPr>
      </w:pPr>
    </w:p>
    <w:p w14:paraId="55E59E13" w14:textId="77777777" w:rsidR="0078706C" w:rsidRDefault="0078706C" w:rsidP="000757B0">
      <w:pPr>
        <w:pStyle w:val="NormalnyWeb"/>
        <w:spacing w:before="0" w:after="0"/>
        <w:rPr>
          <w:rFonts w:ascii="Garamond" w:hAnsi="Garamond"/>
          <w:bCs/>
          <w:sz w:val="22"/>
          <w:szCs w:val="22"/>
        </w:rPr>
      </w:pPr>
    </w:p>
    <w:p w14:paraId="2ACDB702" w14:textId="77777777" w:rsidR="00FA157A" w:rsidRPr="000757B0" w:rsidRDefault="00FA157A" w:rsidP="000757B0">
      <w:pPr>
        <w:pStyle w:val="NormalnyWeb"/>
        <w:spacing w:before="0" w:after="0"/>
        <w:rPr>
          <w:rFonts w:ascii="Garamond" w:hAnsi="Garamond"/>
          <w:bCs/>
          <w:sz w:val="22"/>
          <w:szCs w:val="22"/>
        </w:rPr>
      </w:pPr>
    </w:p>
    <w:p w14:paraId="793D61F4" w14:textId="77777777" w:rsidR="00317E2B" w:rsidRPr="000757B0" w:rsidRDefault="002A38BB" w:rsidP="000757B0">
      <w:pPr>
        <w:pStyle w:val="NormalnyWeb"/>
        <w:spacing w:before="0" w:after="0"/>
        <w:jc w:val="right"/>
        <w:rPr>
          <w:rFonts w:ascii="Garamond" w:hAnsi="Garamond"/>
          <w:bCs/>
          <w:sz w:val="22"/>
          <w:szCs w:val="22"/>
        </w:rPr>
      </w:pPr>
      <w:r w:rsidRPr="000757B0">
        <w:rPr>
          <w:rFonts w:ascii="Garamond" w:hAnsi="Garamond"/>
          <w:bCs/>
          <w:sz w:val="22"/>
          <w:szCs w:val="22"/>
        </w:rPr>
        <w:t>Załącznik nr 2</w:t>
      </w:r>
    </w:p>
    <w:p w14:paraId="42E3D2B7" w14:textId="77777777" w:rsidR="00AA2856" w:rsidRPr="000757B0" w:rsidRDefault="00AA2856" w:rsidP="000757B0">
      <w:pPr>
        <w:autoSpaceDN w:val="0"/>
        <w:contextualSpacing/>
        <w:mirrorIndents/>
        <w:jc w:val="center"/>
        <w:rPr>
          <w:rFonts w:ascii="Garamond" w:eastAsia="SimSun" w:hAnsi="Garamond"/>
          <w:b/>
          <w:kern w:val="3"/>
          <w:sz w:val="22"/>
          <w:szCs w:val="22"/>
          <w:lang w:bidi="en-US"/>
        </w:rPr>
      </w:pPr>
    </w:p>
    <w:p w14:paraId="391780BC" w14:textId="77777777" w:rsidR="00AA2856" w:rsidRPr="000757B0" w:rsidRDefault="00AA2856" w:rsidP="000757B0">
      <w:pPr>
        <w:autoSpaceDN w:val="0"/>
        <w:contextualSpacing/>
        <w:mirrorIndents/>
        <w:jc w:val="center"/>
        <w:rPr>
          <w:rFonts w:ascii="Garamond" w:eastAsia="SimSun" w:hAnsi="Garamond"/>
          <w:b/>
          <w:kern w:val="3"/>
          <w:sz w:val="22"/>
          <w:szCs w:val="22"/>
          <w:lang w:bidi="en-US"/>
        </w:rPr>
      </w:pPr>
      <w:r w:rsidRPr="000757B0">
        <w:rPr>
          <w:rFonts w:ascii="Garamond" w:eastAsia="SimSun" w:hAnsi="Garamond"/>
          <w:b/>
          <w:kern w:val="3"/>
          <w:sz w:val="22"/>
          <w:szCs w:val="22"/>
          <w:lang w:bidi="en-US"/>
        </w:rPr>
        <w:t xml:space="preserve">UMOWA (projekt) </w:t>
      </w:r>
    </w:p>
    <w:p w14:paraId="55B2865C" w14:textId="77777777" w:rsidR="00AA2856" w:rsidRPr="000757B0" w:rsidRDefault="00AA2856" w:rsidP="000757B0">
      <w:pPr>
        <w:autoSpaceDN w:val="0"/>
        <w:contextualSpacing/>
        <w:mirrorIndents/>
        <w:jc w:val="center"/>
        <w:rPr>
          <w:rFonts w:ascii="Garamond" w:eastAsia="SimSun" w:hAnsi="Garamond"/>
          <w:b/>
          <w:kern w:val="3"/>
          <w:sz w:val="22"/>
          <w:szCs w:val="22"/>
          <w:lang w:bidi="en-US"/>
        </w:rPr>
      </w:pPr>
    </w:p>
    <w:p w14:paraId="706C7FFF" w14:textId="44BFA09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 xml:space="preserve">zawarta dnia ......................... w </w:t>
      </w:r>
      <w:r w:rsidR="00926671">
        <w:rPr>
          <w:rFonts w:ascii="Garamond" w:hAnsi="Garamond"/>
          <w:bCs/>
          <w:sz w:val="22"/>
          <w:szCs w:val="22"/>
        </w:rPr>
        <w:t>……</w:t>
      </w:r>
      <w:r w:rsidRPr="00FA157A">
        <w:rPr>
          <w:rFonts w:ascii="Garamond" w:hAnsi="Garamond"/>
          <w:bCs/>
          <w:sz w:val="22"/>
          <w:szCs w:val="22"/>
        </w:rPr>
        <w:t xml:space="preserve"> pomiędzy</w:t>
      </w:r>
    </w:p>
    <w:p w14:paraId="0D7753B3" w14:textId="77777777" w:rsidR="00FA157A" w:rsidRPr="00FA157A" w:rsidRDefault="00FA157A" w:rsidP="00FA157A">
      <w:pPr>
        <w:suppressAutoHyphens w:val="0"/>
        <w:textAlignment w:val="baseline"/>
        <w:rPr>
          <w:rFonts w:ascii="Garamond" w:hAnsi="Garamond"/>
          <w:bCs/>
          <w:sz w:val="22"/>
          <w:szCs w:val="22"/>
        </w:rPr>
      </w:pPr>
    </w:p>
    <w:p w14:paraId="35D2A975" w14:textId="3F8A334D" w:rsidR="00FA157A" w:rsidRPr="00FA157A" w:rsidRDefault="00AC7953" w:rsidP="00FA157A">
      <w:pPr>
        <w:suppressAutoHyphens w:val="0"/>
        <w:textAlignment w:val="baseline"/>
        <w:rPr>
          <w:rFonts w:ascii="Garamond" w:hAnsi="Garamond"/>
          <w:bCs/>
          <w:sz w:val="22"/>
          <w:szCs w:val="22"/>
        </w:rPr>
      </w:pPr>
      <w:r>
        <w:rPr>
          <w:rFonts w:ascii="Garamond" w:hAnsi="Garamond"/>
          <w:b/>
          <w:bCs/>
          <w:sz w:val="22"/>
          <w:szCs w:val="22"/>
        </w:rPr>
        <w:t>……………</w:t>
      </w:r>
    </w:p>
    <w:p w14:paraId="6DBBC684"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 xml:space="preserve">zwanym dalej </w:t>
      </w:r>
      <w:r w:rsidRPr="00FA157A">
        <w:rPr>
          <w:rFonts w:ascii="Garamond" w:hAnsi="Garamond"/>
          <w:b/>
          <w:bCs/>
          <w:sz w:val="22"/>
          <w:szCs w:val="22"/>
        </w:rPr>
        <w:t>„Zamawiającym”</w:t>
      </w:r>
      <w:r w:rsidRPr="00FA157A">
        <w:rPr>
          <w:rFonts w:ascii="Garamond" w:hAnsi="Garamond"/>
          <w:bCs/>
          <w:sz w:val="22"/>
          <w:szCs w:val="22"/>
        </w:rPr>
        <w:t xml:space="preserve"> </w:t>
      </w:r>
      <w:bookmarkStart w:id="15" w:name="_Hlk101990661"/>
      <w:r w:rsidRPr="00FA157A">
        <w:rPr>
          <w:rFonts w:ascii="Garamond" w:hAnsi="Garamond"/>
          <w:bCs/>
          <w:sz w:val="22"/>
          <w:szCs w:val="22"/>
        </w:rPr>
        <w:t xml:space="preserve">reprezentowanym przez: ………………………………………… </w:t>
      </w:r>
      <w:bookmarkEnd w:id="15"/>
    </w:p>
    <w:p w14:paraId="57BBAE10"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 xml:space="preserve">a </w:t>
      </w:r>
    </w:p>
    <w:p w14:paraId="56117C3F" w14:textId="2D377155" w:rsidR="00FA157A" w:rsidRPr="00FA157A" w:rsidRDefault="00FA157A" w:rsidP="00FA157A">
      <w:pPr>
        <w:suppressAutoHyphens w:val="0"/>
        <w:textAlignment w:val="baseline"/>
        <w:rPr>
          <w:rFonts w:ascii="Garamond" w:hAnsi="Garamond"/>
          <w:bCs/>
          <w:sz w:val="22"/>
          <w:szCs w:val="22"/>
        </w:rPr>
      </w:pPr>
      <w:r>
        <w:rPr>
          <w:rFonts w:ascii="Garamond" w:hAnsi="Garamond"/>
          <w:bCs/>
          <w:sz w:val="22"/>
          <w:szCs w:val="22"/>
        </w:rPr>
        <w:t>……………………..</w:t>
      </w:r>
      <w:r w:rsidRPr="00FA157A">
        <w:rPr>
          <w:rFonts w:ascii="Garamond" w:hAnsi="Garamond"/>
          <w:bCs/>
          <w:sz w:val="22"/>
          <w:szCs w:val="22"/>
        </w:rPr>
        <w:t xml:space="preserve">, NIP </w:t>
      </w:r>
      <w:r>
        <w:rPr>
          <w:rFonts w:ascii="Garamond" w:hAnsi="Garamond"/>
          <w:bCs/>
          <w:sz w:val="22"/>
          <w:szCs w:val="22"/>
        </w:rPr>
        <w:t>……………….</w:t>
      </w:r>
      <w:r w:rsidRPr="00FA157A">
        <w:rPr>
          <w:rFonts w:ascii="Garamond" w:hAnsi="Garamond"/>
          <w:bCs/>
          <w:sz w:val="22"/>
          <w:szCs w:val="22"/>
        </w:rPr>
        <w:t>, zwan</w:t>
      </w:r>
      <w:r>
        <w:rPr>
          <w:rFonts w:ascii="Garamond" w:hAnsi="Garamond"/>
          <w:bCs/>
          <w:sz w:val="22"/>
          <w:szCs w:val="22"/>
        </w:rPr>
        <w:t>ym</w:t>
      </w:r>
      <w:r w:rsidRPr="00FA157A">
        <w:rPr>
          <w:rFonts w:ascii="Garamond" w:hAnsi="Garamond"/>
          <w:bCs/>
          <w:sz w:val="22"/>
          <w:szCs w:val="22"/>
        </w:rPr>
        <w:t xml:space="preserve"> dalej </w:t>
      </w:r>
      <w:r w:rsidRPr="00FA157A">
        <w:rPr>
          <w:rFonts w:ascii="Garamond" w:hAnsi="Garamond"/>
          <w:b/>
          <w:bCs/>
          <w:sz w:val="22"/>
          <w:szCs w:val="22"/>
        </w:rPr>
        <w:t xml:space="preserve">„Wykonawcą” </w:t>
      </w:r>
      <w:r w:rsidRPr="00FA157A">
        <w:rPr>
          <w:rFonts w:ascii="Garamond" w:hAnsi="Garamond"/>
          <w:bCs/>
          <w:sz w:val="22"/>
          <w:szCs w:val="22"/>
        </w:rPr>
        <w:t>reprezentowaną przez: …………………………………………</w:t>
      </w:r>
    </w:p>
    <w:p w14:paraId="77D84DF5" w14:textId="77777777" w:rsidR="00FA157A" w:rsidRPr="00FA157A" w:rsidRDefault="00FA157A" w:rsidP="00FA157A">
      <w:pPr>
        <w:suppressAutoHyphens w:val="0"/>
        <w:textAlignment w:val="baseline"/>
        <w:rPr>
          <w:rFonts w:ascii="Garamond" w:hAnsi="Garamond"/>
          <w:b/>
          <w:bCs/>
          <w:sz w:val="22"/>
          <w:szCs w:val="22"/>
        </w:rPr>
      </w:pPr>
    </w:p>
    <w:p w14:paraId="40339E60" w14:textId="77777777" w:rsidR="00FA157A" w:rsidRPr="00FA157A" w:rsidRDefault="00FA157A" w:rsidP="00FA157A">
      <w:pPr>
        <w:suppressAutoHyphens w:val="0"/>
        <w:textAlignment w:val="baseline"/>
        <w:rPr>
          <w:rFonts w:ascii="Garamond" w:hAnsi="Garamond"/>
          <w:b/>
          <w:bCs/>
          <w:sz w:val="22"/>
          <w:szCs w:val="22"/>
        </w:rPr>
      </w:pPr>
      <w:r w:rsidRPr="00FA157A">
        <w:rPr>
          <w:rFonts w:ascii="Garamond" w:hAnsi="Garamond"/>
          <w:b/>
          <w:bCs/>
          <w:sz w:val="22"/>
          <w:szCs w:val="22"/>
        </w:rPr>
        <w:t xml:space="preserve">zwanymi </w:t>
      </w:r>
      <w:r w:rsidRPr="00FA157A">
        <w:rPr>
          <w:rFonts w:ascii="Garamond" w:hAnsi="Garamond"/>
          <w:bCs/>
          <w:sz w:val="22"/>
          <w:szCs w:val="22"/>
        </w:rPr>
        <w:t xml:space="preserve">dalej również </w:t>
      </w:r>
      <w:r w:rsidRPr="00FA157A">
        <w:rPr>
          <w:rFonts w:ascii="Garamond" w:hAnsi="Garamond"/>
          <w:b/>
          <w:bCs/>
          <w:sz w:val="22"/>
          <w:szCs w:val="22"/>
        </w:rPr>
        <w:t xml:space="preserve"> „Stronami”.</w:t>
      </w:r>
    </w:p>
    <w:p w14:paraId="174F91C8" w14:textId="77777777" w:rsidR="00FA157A" w:rsidRPr="00FA157A" w:rsidRDefault="00FA157A" w:rsidP="00FA157A">
      <w:pPr>
        <w:suppressAutoHyphens w:val="0"/>
        <w:textAlignment w:val="baseline"/>
        <w:rPr>
          <w:rFonts w:ascii="Garamond" w:hAnsi="Garamond"/>
          <w:b/>
          <w:bCs/>
          <w:sz w:val="22"/>
          <w:szCs w:val="22"/>
        </w:rPr>
      </w:pPr>
    </w:p>
    <w:p w14:paraId="62987561"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W rezultacie dokonania przez Zamawiającego wyboru oferty Wykonawcy w trybie podstawowym na podstawie art. 275 pkt. 1 zgodnie z przepisami ustawy z dnia 11 września 2019 r. prawo zamówień publicznych  zawarto umowę następującej treści:</w:t>
      </w:r>
    </w:p>
    <w:p w14:paraId="0DDBEE45" w14:textId="77777777" w:rsidR="00FA157A" w:rsidRPr="00FA157A" w:rsidRDefault="00FA157A" w:rsidP="00FA157A">
      <w:pPr>
        <w:suppressAutoHyphens w:val="0"/>
        <w:jc w:val="center"/>
        <w:textAlignment w:val="baseline"/>
        <w:rPr>
          <w:rFonts w:ascii="Garamond" w:hAnsi="Garamond"/>
          <w:b/>
          <w:bCs/>
          <w:sz w:val="22"/>
          <w:szCs w:val="22"/>
        </w:rPr>
      </w:pPr>
    </w:p>
    <w:p w14:paraId="49509359"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
          <w:bCs/>
          <w:sz w:val="22"/>
          <w:szCs w:val="22"/>
        </w:rPr>
        <w:t>§</w:t>
      </w:r>
      <w:r w:rsidRPr="00FA157A">
        <w:rPr>
          <w:rFonts w:ascii="Garamond" w:hAnsi="Garamond"/>
          <w:bCs/>
          <w:sz w:val="22"/>
          <w:szCs w:val="22"/>
        </w:rPr>
        <w:t>1 PODSTAWA PRAWNA</w:t>
      </w:r>
    </w:p>
    <w:p w14:paraId="3331A5B5" w14:textId="13CA8ACD"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 xml:space="preserve">Na podstawie przeprowadzonego postępowania o udzielenie zamówienia publicznego, zgodnie z ustawą z dnia 11 września 2019 r. Prawo zamówień publicznych ( Dz.U. z </w:t>
      </w:r>
      <w:r w:rsidR="009645C3" w:rsidRPr="009645C3">
        <w:rPr>
          <w:rFonts w:ascii="Garamond" w:hAnsi="Garamond"/>
          <w:bCs/>
          <w:sz w:val="22"/>
          <w:szCs w:val="22"/>
        </w:rPr>
        <w:t xml:space="preserve">2026 r. poz. 793 z </w:t>
      </w:r>
      <w:proofErr w:type="spellStart"/>
      <w:r w:rsidR="009645C3" w:rsidRPr="009645C3">
        <w:rPr>
          <w:rFonts w:ascii="Garamond" w:hAnsi="Garamond"/>
          <w:bCs/>
          <w:sz w:val="22"/>
          <w:szCs w:val="22"/>
        </w:rPr>
        <w:t>późn</w:t>
      </w:r>
      <w:proofErr w:type="spellEnd"/>
      <w:r w:rsidR="009645C3" w:rsidRPr="009645C3">
        <w:rPr>
          <w:rFonts w:ascii="Garamond" w:hAnsi="Garamond"/>
          <w:bCs/>
          <w:sz w:val="22"/>
          <w:szCs w:val="22"/>
        </w:rPr>
        <w:t>. zm.)</w:t>
      </w:r>
      <w:r w:rsidR="009645C3">
        <w:rPr>
          <w:rFonts w:ascii="Garamond" w:hAnsi="Garamond"/>
          <w:bCs/>
          <w:sz w:val="22"/>
          <w:szCs w:val="22"/>
        </w:rPr>
        <w:t xml:space="preserve"> </w:t>
      </w:r>
      <w:r w:rsidRPr="00FA157A">
        <w:rPr>
          <w:rFonts w:ascii="Garamond" w:hAnsi="Garamond"/>
          <w:bCs/>
          <w:sz w:val="22"/>
          <w:szCs w:val="22"/>
        </w:rPr>
        <w:t>w trybie podstawowym bez negocjacji, Zamawiający zleca, a Wykonawca przyjmuje do realizacji przedmiot zamówienia określony w § 3.</w:t>
      </w:r>
    </w:p>
    <w:p w14:paraId="12AEEB92" w14:textId="77777777" w:rsidR="00FA157A" w:rsidRPr="00FA157A" w:rsidRDefault="00FA157A" w:rsidP="00FA157A">
      <w:pPr>
        <w:suppressAutoHyphens w:val="0"/>
        <w:textAlignment w:val="baseline"/>
        <w:rPr>
          <w:rFonts w:ascii="Garamond" w:hAnsi="Garamond"/>
          <w:bCs/>
          <w:sz w:val="22"/>
          <w:szCs w:val="22"/>
        </w:rPr>
      </w:pPr>
    </w:p>
    <w:p w14:paraId="5B8FF935"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§2 OŚWIADCZENIA</w:t>
      </w:r>
    </w:p>
    <w:p w14:paraId="3D5856CC" w14:textId="77777777" w:rsidR="00FA157A" w:rsidRPr="00FA157A" w:rsidRDefault="00FA157A">
      <w:pPr>
        <w:numPr>
          <w:ilvl w:val="0"/>
          <w:numId w:val="31"/>
        </w:numPr>
        <w:tabs>
          <w:tab w:val="clear" w:pos="288"/>
        </w:tabs>
        <w:suppressAutoHyphens w:val="0"/>
        <w:textAlignment w:val="baseline"/>
        <w:rPr>
          <w:rFonts w:ascii="Garamond" w:hAnsi="Garamond"/>
          <w:bCs/>
          <w:sz w:val="22"/>
          <w:szCs w:val="22"/>
        </w:rPr>
      </w:pPr>
      <w:r w:rsidRPr="00FA157A">
        <w:rPr>
          <w:rFonts w:ascii="Garamond" w:hAnsi="Garamond"/>
          <w:bCs/>
          <w:sz w:val="22"/>
          <w:szCs w:val="22"/>
        </w:rPr>
        <w:t>Wykonawca oświadcza, że jest uprawniony do prowadzenia działalności gospodarczej w zakresie objętym przedmiotem niniejszej Umowy.</w:t>
      </w:r>
    </w:p>
    <w:p w14:paraId="0106A336" w14:textId="430385BF" w:rsidR="00FA157A" w:rsidRDefault="00FA157A">
      <w:pPr>
        <w:numPr>
          <w:ilvl w:val="0"/>
          <w:numId w:val="31"/>
        </w:numPr>
        <w:tabs>
          <w:tab w:val="clear" w:pos="288"/>
        </w:tabs>
        <w:suppressAutoHyphens w:val="0"/>
        <w:textAlignment w:val="baseline"/>
        <w:rPr>
          <w:rFonts w:ascii="Garamond" w:hAnsi="Garamond"/>
          <w:bCs/>
          <w:sz w:val="22"/>
          <w:szCs w:val="22"/>
        </w:rPr>
      </w:pPr>
      <w:r w:rsidRPr="00FA157A">
        <w:rPr>
          <w:rFonts w:ascii="Garamond" w:hAnsi="Garamond"/>
          <w:bCs/>
          <w:sz w:val="22"/>
          <w:szCs w:val="22"/>
        </w:rPr>
        <w:t>Wykonawca oświadcza, że posiada odpowiednie możliwości osobowe i techniczne, konieczne dla realizacji zamówienia będącego przedmiotem niniejszej Umowy oraz znajduje się w sytuacji finansowej i ekonomicznej zapewniającej wykonanie niniejszej Umowy.</w:t>
      </w:r>
    </w:p>
    <w:p w14:paraId="792ECF3E" w14:textId="77777777" w:rsidR="00FA157A" w:rsidRPr="00FA157A" w:rsidRDefault="00FA157A" w:rsidP="00FA157A">
      <w:pPr>
        <w:suppressAutoHyphens w:val="0"/>
        <w:textAlignment w:val="baseline"/>
        <w:rPr>
          <w:rFonts w:ascii="Garamond" w:hAnsi="Garamond"/>
          <w:bCs/>
          <w:sz w:val="22"/>
          <w:szCs w:val="22"/>
        </w:rPr>
      </w:pPr>
    </w:p>
    <w:p w14:paraId="76AFEC96"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§3 PRZEDMIOT UMOWY</w:t>
      </w:r>
    </w:p>
    <w:p w14:paraId="56142982" w14:textId="0AE509A1" w:rsidR="00FA157A" w:rsidRPr="00FA157A" w:rsidRDefault="00FA157A">
      <w:pPr>
        <w:numPr>
          <w:ilvl w:val="0"/>
          <w:numId w:val="32"/>
        </w:numPr>
        <w:tabs>
          <w:tab w:val="clear" w:pos="288"/>
        </w:tabs>
        <w:suppressAutoHyphens w:val="0"/>
        <w:textAlignment w:val="baseline"/>
        <w:rPr>
          <w:rFonts w:ascii="Garamond" w:hAnsi="Garamond"/>
          <w:bCs/>
          <w:sz w:val="22"/>
          <w:szCs w:val="22"/>
        </w:rPr>
      </w:pPr>
      <w:r w:rsidRPr="00FA157A">
        <w:rPr>
          <w:rFonts w:ascii="Garamond" w:hAnsi="Garamond"/>
          <w:bCs/>
          <w:sz w:val="22"/>
          <w:szCs w:val="22"/>
        </w:rPr>
        <w:t>Przedmiot zamówienia stanowi przeniesienie na Zamawiającego własności oraz dostarczenie i wydanie mu samochodu o cechach określonych w załączniku nr 1 do Umowy, zwanym w dalszej treści umowy „samochod</w:t>
      </w:r>
      <w:r>
        <w:rPr>
          <w:rFonts w:ascii="Garamond" w:hAnsi="Garamond"/>
          <w:bCs/>
          <w:sz w:val="22"/>
          <w:szCs w:val="22"/>
        </w:rPr>
        <w:t>em</w:t>
      </w:r>
      <w:r w:rsidRPr="00FA157A">
        <w:rPr>
          <w:rFonts w:ascii="Garamond" w:hAnsi="Garamond"/>
          <w:bCs/>
          <w:sz w:val="22"/>
          <w:szCs w:val="22"/>
        </w:rPr>
        <w:t>”, oraz świadczenie usług serwisu i ubezpieczenia zgodnie z SWZ oraz ofertą.</w:t>
      </w:r>
    </w:p>
    <w:p w14:paraId="5E893EB6" w14:textId="77777777" w:rsidR="00FA157A" w:rsidRPr="00FA157A" w:rsidRDefault="00FA157A">
      <w:pPr>
        <w:numPr>
          <w:ilvl w:val="0"/>
          <w:numId w:val="32"/>
        </w:numPr>
        <w:tabs>
          <w:tab w:val="clear" w:pos="288"/>
        </w:tabs>
        <w:suppressAutoHyphens w:val="0"/>
        <w:textAlignment w:val="baseline"/>
        <w:rPr>
          <w:rFonts w:ascii="Garamond" w:hAnsi="Garamond"/>
          <w:bCs/>
          <w:sz w:val="22"/>
          <w:szCs w:val="22"/>
        </w:rPr>
      </w:pPr>
      <w:r w:rsidRPr="00FA157A">
        <w:rPr>
          <w:rFonts w:ascii="Garamond" w:hAnsi="Garamond"/>
          <w:bCs/>
          <w:sz w:val="22"/>
          <w:szCs w:val="22"/>
        </w:rPr>
        <w:t>Miejscem dostawy i wydania samochodu, jak również miejscem odbioru faktury jest siedziba Zamawiającego.</w:t>
      </w:r>
    </w:p>
    <w:p w14:paraId="5237A7D4" w14:textId="77777777" w:rsidR="00FA157A" w:rsidRPr="00FA157A" w:rsidRDefault="00FA157A" w:rsidP="00FA157A">
      <w:pPr>
        <w:suppressAutoHyphens w:val="0"/>
        <w:textAlignment w:val="baseline"/>
        <w:rPr>
          <w:rFonts w:ascii="Garamond" w:hAnsi="Garamond"/>
          <w:bCs/>
          <w:sz w:val="22"/>
          <w:szCs w:val="22"/>
        </w:rPr>
      </w:pPr>
    </w:p>
    <w:p w14:paraId="3C2E5671"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§4 TERMIN REALIZACJI UMOWY</w:t>
      </w:r>
    </w:p>
    <w:p w14:paraId="58B71281" w14:textId="44CB057A" w:rsidR="00FA157A" w:rsidRPr="00FA157A" w:rsidRDefault="00FA157A">
      <w:pPr>
        <w:numPr>
          <w:ilvl w:val="0"/>
          <w:numId w:val="33"/>
        </w:numPr>
        <w:tabs>
          <w:tab w:val="clear" w:pos="288"/>
        </w:tabs>
        <w:suppressAutoHyphens w:val="0"/>
        <w:textAlignment w:val="baseline"/>
        <w:rPr>
          <w:rFonts w:ascii="Garamond" w:hAnsi="Garamond"/>
          <w:bCs/>
          <w:sz w:val="22"/>
          <w:szCs w:val="22"/>
        </w:rPr>
      </w:pPr>
      <w:r w:rsidRPr="00FA157A">
        <w:rPr>
          <w:rFonts w:ascii="Garamond" w:hAnsi="Garamond"/>
          <w:bCs/>
          <w:sz w:val="22"/>
          <w:szCs w:val="22"/>
        </w:rPr>
        <w:t xml:space="preserve">Dostawa samochodu zamówionego przez Zamawiającego nastąpi w terminie </w:t>
      </w:r>
      <w:r w:rsidR="009645C3">
        <w:rPr>
          <w:rFonts w:ascii="Garamond" w:hAnsi="Garamond"/>
          <w:bCs/>
          <w:sz w:val="22"/>
          <w:szCs w:val="22"/>
        </w:rPr>
        <w:t>do</w:t>
      </w:r>
      <w:r w:rsidRPr="00FA157A">
        <w:rPr>
          <w:rFonts w:ascii="Garamond" w:hAnsi="Garamond"/>
          <w:bCs/>
          <w:sz w:val="22"/>
          <w:szCs w:val="22"/>
        </w:rPr>
        <w:t xml:space="preserve"> </w:t>
      </w:r>
      <w:r w:rsidR="00AC7953">
        <w:rPr>
          <w:rFonts w:ascii="Garamond" w:hAnsi="Garamond"/>
          <w:bCs/>
          <w:sz w:val="22"/>
          <w:szCs w:val="22"/>
        </w:rPr>
        <w:t>15</w:t>
      </w:r>
      <w:r w:rsidRPr="00FA157A">
        <w:rPr>
          <w:rFonts w:ascii="Garamond" w:hAnsi="Garamond"/>
          <w:bCs/>
          <w:sz w:val="22"/>
          <w:szCs w:val="22"/>
        </w:rPr>
        <w:t>.1</w:t>
      </w:r>
      <w:r w:rsidR="009645C3">
        <w:rPr>
          <w:rFonts w:ascii="Garamond" w:hAnsi="Garamond"/>
          <w:bCs/>
          <w:sz w:val="22"/>
          <w:szCs w:val="22"/>
        </w:rPr>
        <w:t>2</w:t>
      </w:r>
      <w:r w:rsidRPr="00FA157A">
        <w:rPr>
          <w:rFonts w:ascii="Garamond" w:hAnsi="Garamond"/>
          <w:bCs/>
          <w:sz w:val="22"/>
          <w:szCs w:val="22"/>
        </w:rPr>
        <w:t>.202</w:t>
      </w:r>
      <w:r w:rsidR="009645C3">
        <w:rPr>
          <w:rFonts w:ascii="Garamond" w:hAnsi="Garamond"/>
          <w:bCs/>
          <w:sz w:val="22"/>
          <w:szCs w:val="22"/>
        </w:rPr>
        <w:t>6</w:t>
      </w:r>
      <w:r w:rsidRPr="00FA157A">
        <w:rPr>
          <w:rFonts w:ascii="Garamond" w:hAnsi="Garamond"/>
          <w:bCs/>
          <w:sz w:val="22"/>
          <w:szCs w:val="22"/>
        </w:rPr>
        <w:t xml:space="preserve"> r.</w:t>
      </w:r>
      <w:r w:rsidR="009645C3">
        <w:rPr>
          <w:rFonts w:ascii="Garamond" w:hAnsi="Garamond"/>
          <w:bCs/>
          <w:sz w:val="22"/>
          <w:szCs w:val="22"/>
        </w:rPr>
        <w:t xml:space="preserve">. </w:t>
      </w:r>
    </w:p>
    <w:p w14:paraId="024DB675" w14:textId="33DF3904" w:rsidR="00FA157A" w:rsidRPr="00FA157A" w:rsidRDefault="00FA157A">
      <w:pPr>
        <w:numPr>
          <w:ilvl w:val="0"/>
          <w:numId w:val="33"/>
        </w:numPr>
        <w:tabs>
          <w:tab w:val="clear" w:pos="288"/>
        </w:tabs>
        <w:suppressAutoHyphens w:val="0"/>
        <w:textAlignment w:val="baseline"/>
        <w:rPr>
          <w:rFonts w:ascii="Garamond" w:hAnsi="Garamond"/>
          <w:bCs/>
          <w:sz w:val="22"/>
          <w:szCs w:val="22"/>
        </w:rPr>
      </w:pPr>
      <w:r w:rsidRPr="00FA157A">
        <w:rPr>
          <w:rFonts w:ascii="Garamond" w:hAnsi="Garamond"/>
          <w:bCs/>
          <w:sz w:val="22"/>
          <w:szCs w:val="22"/>
        </w:rPr>
        <w:t xml:space="preserve">Za dzień realizacji przedmiotu zamówienia uznany będzie dzień, w którym Wykonawca dostarczy do siedziby </w:t>
      </w:r>
      <w:r w:rsidR="00127A4A">
        <w:rPr>
          <w:rFonts w:ascii="Garamond" w:hAnsi="Garamond"/>
          <w:bCs/>
          <w:sz w:val="22"/>
          <w:szCs w:val="22"/>
        </w:rPr>
        <w:t>Zamawiającego</w:t>
      </w:r>
      <w:r w:rsidRPr="00FA157A">
        <w:rPr>
          <w:rFonts w:ascii="Garamond" w:hAnsi="Garamond"/>
          <w:bCs/>
          <w:sz w:val="22"/>
          <w:szCs w:val="22"/>
        </w:rPr>
        <w:t xml:space="preserve"> dany samochód.</w:t>
      </w:r>
    </w:p>
    <w:p w14:paraId="7A5D66F0" w14:textId="77777777" w:rsidR="00FA157A" w:rsidRPr="00FA157A" w:rsidRDefault="00FA157A">
      <w:pPr>
        <w:numPr>
          <w:ilvl w:val="0"/>
          <w:numId w:val="33"/>
        </w:numPr>
        <w:tabs>
          <w:tab w:val="clear" w:pos="288"/>
        </w:tabs>
        <w:suppressAutoHyphens w:val="0"/>
        <w:textAlignment w:val="baseline"/>
        <w:rPr>
          <w:rFonts w:ascii="Garamond" w:hAnsi="Garamond"/>
          <w:bCs/>
          <w:sz w:val="22"/>
          <w:szCs w:val="22"/>
        </w:rPr>
      </w:pPr>
      <w:r w:rsidRPr="00FA157A">
        <w:rPr>
          <w:rFonts w:ascii="Garamond" w:hAnsi="Garamond"/>
          <w:bCs/>
          <w:sz w:val="22"/>
          <w:szCs w:val="22"/>
        </w:rPr>
        <w:t xml:space="preserve">W celu potwierdzenia należytej realizacji przedmiotu zamówienia Strony zobowiązują się do podpisania protokołu dostawy. </w:t>
      </w:r>
    </w:p>
    <w:p w14:paraId="5F953C3F" w14:textId="77777777" w:rsidR="00FA157A" w:rsidRDefault="00FA157A" w:rsidP="00FA157A">
      <w:pPr>
        <w:suppressAutoHyphens w:val="0"/>
        <w:textAlignment w:val="baseline"/>
        <w:rPr>
          <w:rFonts w:ascii="Garamond" w:hAnsi="Garamond"/>
          <w:bCs/>
          <w:sz w:val="22"/>
          <w:szCs w:val="22"/>
          <w:lang w:val="x-none"/>
        </w:rPr>
      </w:pPr>
    </w:p>
    <w:p w14:paraId="6C430D7B" w14:textId="34168912" w:rsidR="00FA157A" w:rsidRPr="00FA157A" w:rsidRDefault="00FA157A" w:rsidP="00FA157A">
      <w:pPr>
        <w:suppressAutoHyphens w:val="0"/>
        <w:jc w:val="center"/>
        <w:textAlignment w:val="baseline"/>
        <w:rPr>
          <w:rFonts w:ascii="Garamond" w:hAnsi="Garamond"/>
          <w:bCs/>
          <w:sz w:val="22"/>
          <w:szCs w:val="22"/>
          <w:lang w:val="x-none"/>
        </w:rPr>
      </w:pPr>
      <w:r w:rsidRPr="00FA157A">
        <w:rPr>
          <w:rFonts w:ascii="Garamond" w:hAnsi="Garamond"/>
          <w:bCs/>
          <w:sz w:val="22"/>
          <w:szCs w:val="22"/>
          <w:lang w:val="x-none"/>
        </w:rPr>
        <w:t>§5 WYNAGRODZENIE WYKONAWCY</w:t>
      </w:r>
    </w:p>
    <w:p w14:paraId="63692809" w14:textId="5D468F0A" w:rsidR="00FA157A" w:rsidRPr="00FA157A" w:rsidRDefault="00FA157A" w:rsidP="00FA157A">
      <w:pPr>
        <w:suppressAutoHyphens w:val="0"/>
        <w:ind w:left="142" w:hanging="142"/>
        <w:jc w:val="both"/>
        <w:textAlignment w:val="baseline"/>
        <w:rPr>
          <w:rFonts w:ascii="Garamond" w:hAnsi="Garamond"/>
          <w:bCs/>
          <w:sz w:val="22"/>
          <w:szCs w:val="22"/>
        </w:rPr>
      </w:pPr>
      <w:r w:rsidRPr="00FA157A">
        <w:rPr>
          <w:rFonts w:ascii="Garamond" w:hAnsi="Garamond"/>
          <w:bCs/>
          <w:sz w:val="22"/>
          <w:szCs w:val="22"/>
        </w:rPr>
        <w:t xml:space="preserve">1. Za realizację przedmiotu zamówienia Zamawiający zobowiązuje się zapłacić Wykonawcy wynagrodzenie określone w formularzu ofertowym stanowiącym załącznik nr 2 do niniejszej umowy zawartym w ofercie z dnia </w:t>
      </w:r>
      <w:r>
        <w:rPr>
          <w:rFonts w:ascii="Garamond" w:hAnsi="Garamond"/>
          <w:bCs/>
          <w:sz w:val="22"/>
          <w:szCs w:val="22"/>
        </w:rPr>
        <w:t>…….</w:t>
      </w:r>
      <w:r w:rsidRPr="00FA157A">
        <w:rPr>
          <w:rFonts w:ascii="Garamond" w:hAnsi="Garamond"/>
          <w:bCs/>
          <w:sz w:val="22"/>
          <w:szCs w:val="22"/>
        </w:rPr>
        <w:t xml:space="preserve">. w wysokości łącznej: </w:t>
      </w:r>
      <w:r>
        <w:rPr>
          <w:rFonts w:ascii="Garamond" w:hAnsi="Garamond"/>
          <w:bCs/>
          <w:sz w:val="22"/>
          <w:szCs w:val="22"/>
        </w:rPr>
        <w:t>…….</w:t>
      </w:r>
      <w:r w:rsidRPr="00FA157A">
        <w:rPr>
          <w:rFonts w:ascii="Garamond" w:hAnsi="Garamond"/>
          <w:bCs/>
          <w:sz w:val="22"/>
          <w:szCs w:val="22"/>
        </w:rPr>
        <w:t xml:space="preserve">zł PLN netto (słownie: </w:t>
      </w:r>
      <w:r>
        <w:rPr>
          <w:rFonts w:ascii="Garamond" w:hAnsi="Garamond"/>
          <w:bCs/>
          <w:sz w:val="22"/>
          <w:szCs w:val="22"/>
        </w:rPr>
        <w:t>……..</w:t>
      </w:r>
      <w:r w:rsidRPr="00FA157A">
        <w:rPr>
          <w:rFonts w:ascii="Garamond" w:hAnsi="Garamond"/>
          <w:bCs/>
          <w:sz w:val="22"/>
          <w:szCs w:val="22"/>
        </w:rPr>
        <w:t xml:space="preserve">) plus należny podatek VAT </w:t>
      </w:r>
      <w:r>
        <w:rPr>
          <w:rFonts w:ascii="Garamond" w:hAnsi="Garamond"/>
          <w:bCs/>
          <w:sz w:val="22"/>
          <w:szCs w:val="22"/>
        </w:rPr>
        <w:t>………</w:t>
      </w:r>
      <w:r w:rsidRPr="00FA157A">
        <w:rPr>
          <w:rFonts w:ascii="Garamond" w:hAnsi="Garamond"/>
          <w:bCs/>
          <w:sz w:val="22"/>
          <w:szCs w:val="22"/>
        </w:rPr>
        <w:t xml:space="preserve"> zł PLN, co łącznie czyni cenę </w:t>
      </w:r>
      <w:r>
        <w:rPr>
          <w:rFonts w:ascii="Garamond" w:hAnsi="Garamond"/>
          <w:bCs/>
          <w:sz w:val="22"/>
          <w:szCs w:val="22"/>
        </w:rPr>
        <w:t>……</w:t>
      </w:r>
      <w:r w:rsidRPr="00FA157A">
        <w:rPr>
          <w:rFonts w:ascii="Garamond" w:hAnsi="Garamond"/>
          <w:bCs/>
          <w:sz w:val="22"/>
          <w:szCs w:val="22"/>
        </w:rPr>
        <w:t xml:space="preserve"> złotych brutto (słownie: </w:t>
      </w:r>
      <w:r>
        <w:rPr>
          <w:rFonts w:ascii="Garamond" w:hAnsi="Garamond"/>
          <w:bCs/>
          <w:sz w:val="22"/>
          <w:szCs w:val="22"/>
        </w:rPr>
        <w:t>………</w:t>
      </w:r>
      <w:r w:rsidRPr="00FA157A">
        <w:rPr>
          <w:rFonts w:ascii="Garamond" w:hAnsi="Garamond"/>
          <w:bCs/>
          <w:sz w:val="22"/>
          <w:szCs w:val="22"/>
        </w:rPr>
        <w:t xml:space="preserve">). </w:t>
      </w:r>
    </w:p>
    <w:p w14:paraId="5431C0F4" w14:textId="77777777" w:rsidR="00FA157A" w:rsidRPr="00FA157A" w:rsidRDefault="00FA157A" w:rsidP="00FA157A">
      <w:pPr>
        <w:suppressAutoHyphens w:val="0"/>
        <w:ind w:left="142" w:hanging="142"/>
        <w:textAlignment w:val="baseline"/>
        <w:rPr>
          <w:rFonts w:ascii="Garamond" w:hAnsi="Garamond"/>
          <w:bCs/>
          <w:sz w:val="22"/>
          <w:szCs w:val="22"/>
        </w:rPr>
      </w:pPr>
      <w:r w:rsidRPr="00FA157A">
        <w:rPr>
          <w:rFonts w:ascii="Garamond" w:hAnsi="Garamond"/>
          <w:bCs/>
          <w:sz w:val="22"/>
          <w:szCs w:val="22"/>
        </w:rPr>
        <w:t>2. Poza wynagrodzeniem , o którym mowa w ust 1 powyżej, Wykonawcy nie przysługuje żadne inne lub dodatkowe wynagrodzenie z tytułu realizacji przedmiotu umowy.</w:t>
      </w:r>
    </w:p>
    <w:p w14:paraId="13C428C2" w14:textId="77777777" w:rsidR="00FA157A" w:rsidRPr="00FA157A" w:rsidRDefault="00FA157A" w:rsidP="00FA157A">
      <w:pPr>
        <w:suppressAutoHyphens w:val="0"/>
        <w:textAlignment w:val="baseline"/>
        <w:rPr>
          <w:rFonts w:ascii="Garamond" w:hAnsi="Garamond"/>
          <w:bCs/>
          <w:sz w:val="22"/>
          <w:szCs w:val="22"/>
        </w:rPr>
      </w:pPr>
    </w:p>
    <w:p w14:paraId="675C6554"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§6 WARUNKI DOSTAWY</w:t>
      </w:r>
    </w:p>
    <w:p w14:paraId="5EA832F6"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1. Przedmiot zamówienia zostanie dostarczony zgodnie z postanowieniami niniejszej Umowy.</w:t>
      </w:r>
    </w:p>
    <w:p w14:paraId="75B7F356"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lastRenderedPageBreak/>
        <w:t>2. Wykonawca zobowiązuje się dostarczyć Zamawiającemu: samochód fabrycznie nowy, nieużywany, wolny od wad opisany szczegółowo w załączniku nr 1 do niniejszej umowy.</w:t>
      </w:r>
    </w:p>
    <w:p w14:paraId="2CFF20A1"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3. Zamawiający, bez jakichkolwiek roszczeń finansowych ze strony Wykonawcy z tym związanych, może odmówić przyjęcia dostawy samochodu osobowego, jeżeli:</w:t>
      </w:r>
    </w:p>
    <w:p w14:paraId="52939A07" w14:textId="77777777" w:rsidR="00FA157A" w:rsidRPr="00FA157A" w:rsidRDefault="00FA157A">
      <w:pPr>
        <w:numPr>
          <w:ilvl w:val="0"/>
          <w:numId w:val="34"/>
        </w:numPr>
        <w:tabs>
          <w:tab w:val="clear" w:pos="288"/>
        </w:tabs>
        <w:suppressAutoHyphens w:val="0"/>
        <w:textAlignment w:val="baseline"/>
        <w:rPr>
          <w:rFonts w:ascii="Garamond" w:hAnsi="Garamond"/>
          <w:bCs/>
          <w:sz w:val="22"/>
          <w:szCs w:val="22"/>
        </w:rPr>
      </w:pPr>
      <w:r w:rsidRPr="00FA157A">
        <w:rPr>
          <w:rFonts w:ascii="Garamond" w:hAnsi="Garamond"/>
          <w:bCs/>
          <w:sz w:val="22"/>
          <w:szCs w:val="22"/>
        </w:rPr>
        <w:t>termin dostawy nie był z nim uprzednio uzgodniony;</w:t>
      </w:r>
    </w:p>
    <w:p w14:paraId="0388DAB5" w14:textId="77777777" w:rsidR="00FA157A" w:rsidRPr="00FA157A" w:rsidRDefault="00FA157A">
      <w:pPr>
        <w:numPr>
          <w:ilvl w:val="0"/>
          <w:numId w:val="34"/>
        </w:numPr>
        <w:tabs>
          <w:tab w:val="clear" w:pos="288"/>
        </w:tabs>
        <w:suppressAutoHyphens w:val="0"/>
        <w:textAlignment w:val="baseline"/>
        <w:rPr>
          <w:rFonts w:ascii="Garamond" w:hAnsi="Garamond"/>
          <w:bCs/>
          <w:sz w:val="22"/>
          <w:szCs w:val="22"/>
        </w:rPr>
      </w:pPr>
      <w:r w:rsidRPr="00FA157A">
        <w:rPr>
          <w:rFonts w:ascii="Garamond" w:hAnsi="Garamond"/>
          <w:bCs/>
          <w:sz w:val="22"/>
          <w:szCs w:val="22"/>
        </w:rPr>
        <w:t>pracownicy Wykonawcy odmówią dostarczenia samochodu do siedziby Zamawiającego wskazanej w §3 ust. 2.</w:t>
      </w:r>
    </w:p>
    <w:p w14:paraId="343B1544"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4. Dokonanie dostawy zostanie potwierdzone protokołem odbioru podpisanym przez obydwie strony.</w:t>
      </w:r>
    </w:p>
    <w:p w14:paraId="59AB9E6E"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5. Wszelkie dokumenty dotyczące dostaw (protokoły) przygotowuje Wykonawca.</w:t>
      </w:r>
    </w:p>
    <w:p w14:paraId="1E6D0E9B" w14:textId="77777777" w:rsidR="00FA157A" w:rsidRPr="00FA157A" w:rsidRDefault="00FA157A" w:rsidP="00FA157A">
      <w:pPr>
        <w:suppressAutoHyphens w:val="0"/>
        <w:textAlignment w:val="baseline"/>
        <w:rPr>
          <w:rFonts w:ascii="Garamond" w:hAnsi="Garamond"/>
          <w:bCs/>
          <w:sz w:val="22"/>
          <w:szCs w:val="22"/>
        </w:rPr>
      </w:pPr>
    </w:p>
    <w:p w14:paraId="58D61C0F" w14:textId="77777777" w:rsidR="00FA157A" w:rsidRPr="00FA157A" w:rsidRDefault="00FA157A" w:rsidP="00FA157A">
      <w:pPr>
        <w:suppressAutoHyphens w:val="0"/>
        <w:textAlignment w:val="baseline"/>
        <w:rPr>
          <w:rFonts w:ascii="Garamond" w:hAnsi="Garamond"/>
          <w:bCs/>
          <w:sz w:val="22"/>
          <w:szCs w:val="22"/>
        </w:rPr>
      </w:pPr>
    </w:p>
    <w:p w14:paraId="28FF5DCB"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§7 GWARANCJA</w:t>
      </w:r>
    </w:p>
    <w:p w14:paraId="67BDEF43"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1. Wykonawca udziela:</w:t>
      </w:r>
    </w:p>
    <w:p w14:paraId="7C90D838" w14:textId="54C66245" w:rsidR="00FA157A" w:rsidRPr="00FA157A" w:rsidRDefault="00FA157A">
      <w:pPr>
        <w:numPr>
          <w:ilvl w:val="0"/>
          <w:numId w:val="35"/>
        </w:numPr>
        <w:tabs>
          <w:tab w:val="clear" w:pos="432"/>
        </w:tabs>
        <w:suppressAutoHyphens w:val="0"/>
        <w:jc w:val="both"/>
        <w:textAlignment w:val="baseline"/>
        <w:rPr>
          <w:rFonts w:ascii="Garamond" w:hAnsi="Garamond"/>
          <w:bCs/>
          <w:sz w:val="22"/>
          <w:szCs w:val="22"/>
        </w:rPr>
      </w:pPr>
      <w:r>
        <w:rPr>
          <w:rFonts w:ascii="Garamond" w:hAnsi="Garamond"/>
          <w:bCs/>
          <w:sz w:val="22"/>
          <w:szCs w:val="22"/>
        </w:rPr>
        <w:t>……..</w:t>
      </w:r>
      <w:r w:rsidRPr="00FA157A">
        <w:rPr>
          <w:rFonts w:ascii="Garamond" w:hAnsi="Garamond"/>
          <w:bCs/>
          <w:sz w:val="22"/>
          <w:szCs w:val="22"/>
        </w:rPr>
        <w:t xml:space="preserve"> miesiące gwarancji mechanicznej </w:t>
      </w:r>
    </w:p>
    <w:p w14:paraId="5BC3D859" w14:textId="616125F4" w:rsidR="00FA157A" w:rsidRPr="00FA157A" w:rsidRDefault="00FA157A">
      <w:pPr>
        <w:numPr>
          <w:ilvl w:val="0"/>
          <w:numId w:val="35"/>
        </w:numPr>
        <w:tabs>
          <w:tab w:val="clear" w:pos="432"/>
        </w:tabs>
        <w:suppressAutoHyphens w:val="0"/>
        <w:jc w:val="both"/>
        <w:textAlignment w:val="baseline"/>
        <w:rPr>
          <w:rFonts w:ascii="Garamond" w:hAnsi="Garamond"/>
          <w:bCs/>
          <w:sz w:val="22"/>
          <w:szCs w:val="22"/>
        </w:rPr>
      </w:pPr>
      <w:r>
        <w:rPr>
          <w:rFonts w:ascii="Garamond" w:hAnsi="Garamond"/>
          <w:bCs/>
          <w:sz w:val="22"/>
          <w:szCs w:val="22"/>
        </w:rPr>
        <w:t>………</w:t>
      </w:r>
      <w:r w:rsidRPr="00FA157A">
        <w:rPr>
          <w:rFonts w:ascii="Garamond" w:hAnsi="Garamond"/>
          <w:bCs/>
          <w:sz w:val="22"/>
          <w:szCs w:val="22"/>
        </w:rPr>
        <w:t xml:space="preserve"> miesięcy gwarancji na lakier </w:t>
      </w:r>
    </w:p>
    <w:p w14:paraId="034FBFDA" w14:textId="162EFC9F" w:rsidR="00FA157A" w:rsidRPr="00FA157A" w:rsidRDefault="00FA157A">
      <w:pPr>
        <w:numPr>
          <w:ilvl w:val="0"/>
          <w:numId w:val="35"/>
        </w:numPr>
        <w:tabs>
          <w:tab w:val="clear" w:pos="432"/>
        </w:tabs>
        <w:suppressAutoHyphens w:val="0"/>
        <w:jc w:val="both"/>
        <w:textAlignment w:val="baseline"/>
        <w:rPr>
          <w:rFonts w:ascii="Garamond" w:hAnsi="Garamond"/>
          <w:bCs/>
          <w:sz w:val="22"/>
          <w:szCs w:val="22"/>
        </w:rPr>
      </w:pPr>
      <w:r>
        <w:rPr>
          <w:rFonts w:ascii="Garamond" w:hAnsi="Garamond"/>
          <w:bCs/>
          <w:sz w:val="22"/>
          <w:szCs w:val="22"/>
        </w:rPr>
        <w:t>………</w:t>
      </w:r>
      <w:r w:rsidRPr="00FA157A">
        <w:rPr>
          <w:rFonts w:ascii="Garamond" w:hAnsi="Garamond"/>
          <w:bCs/>
          <w:sz w:val="22"/>
          <w:szCs w:val="22"/>
        </w:rPr>
        <w:t xml:space="preserve"> miesiące gwarancji na perforacje blachy.</w:t>
      </w:r>
    </w:p>
    <w:p w14:paraId="257FC8CB" w14:textId="3E03DF44"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 xml:space="preserve">2. Bieg terminu gwarancji przedmiotu zamówienia rozpoczyna się w dniu dokonania przez Zamawiającego odbioru bez zastrzeżeń i podpisania protokołu odbioru stanowiącego załącznik nr </w:t>
      </w:r>
      <w:r w:rsidR="008766DC">
        <w:rPr>
          <w:rFonts w:ascii="Garamond" w:hAnsi="Garamond"/>
          <w:bCs/>
          <w:sz w:val="22"/>
          <w:szCs w:val="22"/>
        </w:rPr>
        <w:t>3</w:t>
      </w:r>
      <w:r w:rsidRPr="00FA157A">
        <w:rPr>
          <w:rFonts w:ascii="Garamond" w:hAnsi="Garamond"/>
          <w:bCs/>
          <w:sz w:val="22"/>
          <w:szCs w:val="22"/>
        </w:rPr>
        <w:t xml:space="preserve"> do niniejszej umowy.</w:t>
      </w:r>
    </w:p>
    <w:p w14:paraId="3246C8E0"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3. Wykonawca zobowiązuje się do usunięcia wady, awarii, bądź usterki pojazdu, lub dostarczenia pojazdu zastępczego, w terminie 72 godzin od chwili zawiadomienia telefonicznego lub pocztą elektroniczną o uszkodzeniach lub niesprawności danego pojazdu.</w:t>
      </w:r>
    </w:p>
    <w:p w14:paraId="6094FB89"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4.</w:t>
      </w:r>
      <w:r w:rsidRPr="00FA157A">
        <w:rPr>
          <w:rFonts w:ascii="Garamond" w:hAnsi="Garamond"/>
          <w:bCs/>
          <w:sz w:val="22"/>
          <w:szCs w:val="22"/>
        </w:rPr>
        <w:tab/>
      </w:r>
      <w:r w:rsidRPr="00FA157A">
        <w:rPr>
          <w:rFonts w:ascii="Garamond" w:hAnsi="Garamond"/>
          <w:bCs/>
          <w:sz w:val="22"/>
          <w:szCs w:val="22"/>
        </w:rPr>
        <w:tab/>
        <w:t xml:space="preserve">W przypadku niemożności usunięcia wad w powyższym terminie Wykonawca zobowiązany jest </w:t>
      </w:r>
      <w:r w:rsidRPr="00FA157A">
        <w:rPr>
          <w:rFonts w:ascii="Garamond" w:hAnsi="Garamond"/>
          <w:bCs/>
          <w:sz w:val="22"/>
          <w:szCs w:val="22"/>
        </w:rPr>
        <w:br/>
        <w:t>na czas naprawy użyczyć równorzędny pojazd zastępczy o nie gorszych parametrach, a jeśli tego nie wykona, Zamawiający dokona najmu takiego pojazdu na koszt Wykonawcy.</w:t>
      </w:r>
    </w:p>
    <w:p w14:paraId="083B939B" w14:textId="5561A686" w:rsidR="00FA157A" w:rsidRPr="00FA157A" w:rsidRDefault="0078503E" w:rsidP="00FA157A">
      <w:pPr>
        <w:suppressAutoHyphens w:val="0"/>
        <w:ind w:left="284" w:hanging="284"/>
        <w:jc w:val="both"/>
        <w:textAlignment w:val="baseline"/>
        <w:rPr>
          <w:rFonts w:ascii="Garamond" w:hAnsi="Garamond"/>
          <w:bCs/>
          <w:sz w:val="22"/>
          <w:szCs w:val="22"/>
        </w:rPr>
      </w:pPr>
      <w:r>
        <w:rPr>
          <w:rFonts w:ascii="Garamond" w:hAnsi="Garamond"/>
          <w:bCs/>
          <w:sz w:val="22"/>
          <w:szCs w:val="22"/>
        </w:rPr>
        <w:t>5</w:t>
      </w:r>
      <w:r w:rsidR="00FA157A" w:rsidRPr="00FA157A">
        <w:rPr>
          <w:rFonts w:ascii="Garamond" w:hAnsi="Garamond"/>
          <w:bCs/>
          <w:sz w:val="22"/>
          <w:szCs w:val="22"/>
        </w:rPr>
        <w:t>. W przypadku rozbieżności pomiędzy warunkami gwarancji zawartymi w kartach gwarancyjnych, a zapisami umowy Strony wiążą postanowienia niniejszej Umowy.</w:t>
      </w:r>
    </w:p>
    <w:p w14:paraId="709A46FF" w14:textId="77777777" w:rsidR="00FA157A" w:rsidRPr="00FA157A" w:rsidRDefault="00FA157A" w:rsidP="00FA157A">
      <w:pPr>
        <w:suppressAutoHyphens w:val="0"/>
        <w:textAlignment w:val="baseline"/>
        <w:rPr>
          <w:rFonts w:ascii="Garamond" w:hAnsi="Garamond"/>
          <w:bCs/>
          <w:sz w:val="22"/>
          <w:szCs w:val="22"/>
        </w:rPr>
      </w:pPr>
    </w:p>
    <w:p w14:paraId="69A28C7C"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§8 WARUNKI PŁATNOŚCI</w:t>
      </w:r>
    </w:p>
    <w:p w14:paraId="1BF467F6"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 xml:space="preserve">1. Płatność wynagrodzenia należnego Wykonawcy za zrealizowaną dostawę nastąpi przelewem na konto podane w ust. 2 poniżej , w terminie 30 dni od daty otrzymania przez Zamawiającego wystawionej zgodnie z przepisami podatkowymi faktury do której dołączone będą kopie protokołu odbioru. </w:t>
      </w:r>
    </w:p>
    <w:p w14:paraId="0A4505F6" w14:textId="77777777" w:rsidR="00FA157A" w:rsidRPr="00FA157A" w:rsidRDefault="00FA157A">
      <w:pPr>
        <w:numPr>
          <w:ilvl w:val="0"/>
          <w:numId w:val="36"/>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Płatności, o których mowa w niniejszym paragrafie dokonywane będą w formie przelewu bankowego na rachunek Wykonawcy (widniejący na tzw. „białej liście podatników”):</w:t>
      </w:r>
    </w:p>
    <w:p w14:paraId="15026DAF"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Bank</w:t>
      </w:r>
      <w:r w:rsidRPr="00FA157A">
        <w:rPr>
          <w:rFonts w:ascii="Garamond" w:hAnsi="Garamond"/>
          <w:bCs/>
          <w:sz w:val="22"/>
          <w:szCs w:val="22"/>
        </w:rPr>
        <w:tab/>
        <w:t>-</w:t>
      </w:r>
      <w:r w:rsidRPr="00FA157A">
        <w:rPr>
          <w:rFonts w:ascii="Garamond" w:hAnsi="Garamond"/>
          <w:bCs/>
          <w:sz w:val="22"/>
          <w:szCs w:val="22"/>
        </w:rPr>
        <w:tab/>
        <w:t>.</w:t>
      </w:r>
    </w:p>
    <w:p w14:paraId="193698B6"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 xml:space="preserve">Odbiorca - </w:t>
      </w:r>
      <w:r w:rsidRPr="00FA157A">
        <w:rPr>
          <w:rFonts w:ascii="Garamond" w:hAnsi="Garamond"/>
          <w:bCs/>
          <w:sz w:val="22"/>
          <w:szCs w:val="22"/>
        </w:rPr>
        <w:tab/>
        <w:t>.</w:t>
      </w:r>
    </w:p>
    <w:p w14:paraId="5E8D3231"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 xml:space="preserve">Nr konta - </w:t>
      </w:r>
      <w:r w:rsidRPr="00FA157A">
        <w:rPr>
          <w:rFonts w:ascii="Garamond" w:hAnsi="Garamond"/>
          <w:bCs/>
          <w:sz w:val="22"/>
          <w:szCs w:val="22"/>
        </w:rPr>
        <w:tab/>
        <w:t>.</w:t>
      </w:r>
    </w:p>
    <w:p w14:paraId="69CB64DB" w14:textId="77777777" w:rsidR="00FA157A" w:rsidRPr="00FA157A" w:rsidRDefault="00FA157A">
      <w:pPr>
        <w:numPr>
          <w:ilvl w:val="0"/>
          <w:numId w:val="36"/>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 xml:space="preserve">Zamawiający oświadcza, że jest objęty zakresem podmiotowym ustawy z dnia 27 sierpnia 2009r. o finansach publicznych (Dz.U. 2009 Nr 157 poz. 1240 z </w:t>
      </w:r>
      <w:hyperlink r:id="rId18">
        <w:proofErr w:type="spellStart"/>
        <w:r w:rsidRPr="00FA157A">
          <w:rPr>
            <w:rStyle w:val="Hipercze"/>
            <w:rFonts w:ascii="Garamond" w:hAnsi="Garamond"/>
            <w:bCs/>
            <w:sz w:val="22"/>
            <w:szCs w:val="22"/>
          </w:rPr>
          <w:t>późn</w:t>
        </w:r>
        <w:proofErr w:type="spellEnd"/>
        <w:r w:rsidRPr="00FA157A">
          <w:rPr>
            <w:rStyle w:val="Hipercze"/>
            <w:rFonts w:ascii="Garamond" w:hAnsi="Garamond"/>
            <w:bCs/>
            <w:sz w:val="22"/>
            <w:szCs w:val="22"/>
          </w:rPr>
          <w:t>. zm</w:t>
        </w:r>
      </w:hyperlink>
      <w:r w:rsidRPr="00FA157A">
        <w:rPr>
          <w:rFonts w:ascii="Garamond" w:hAnsi="Garamond"/>
          <w:bCs/>
          <w:sz w:val="22"/>
          <w:szCs w:val="22"/>
        </w:rPr>
        <w:t>.). W związku z tym w przypadku płatności dokonywanych na podstawie niniejszej Umowy na rzecz Wykonawcy, Zamawiający zastrzega sobie prawo do wyboru stosowania bądź odstąpienia od stosowania, mechanizmu podzielonej płatności, zgodnie z art.108a ust. 1 ustawy o podatku od towarów i usług, z zastrzeżeniem ust. 1a tegoż artykułu.</w:t>
      </w:r>
    </w:p>
    <w:p w14:paraId="3AE90458" w14:textId="77777777" w:rsidR="00FA157A" w:rsidRPr="00FA157A" w:rsidRDefault="00FA157A">
      <w:pPr>
        <w:numPr>
          <w:ilvl w:val="0"/>
          <w:numId w:val="36"/>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Za dzień zapłaty uważa się dzień obciążenia rachunku bankowego Zamawiającego.</w:t>
      </w:r>
    </w:p>
    <w:p w14:paraId="18587532" w14:textId="77777777" w:rsidR="00FA157A" w:rsidRPr="00FA157A" w:rsidRDefault="00FA157A">
      <w:pPr>
        <w:numPr>
          <w:ilvl w:val="0"/>
          <w:numId w:val="36"/>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Koszty obsługi bankowej powstałe poza bankiem Zamawiającego pokrywa Wykonawca.</w:t>
      </w:r>
    </w:p>
    <w:p w14:paraId="1494AEBF" w14:textId="77777777" w:rsidR="00FA157A" w:rsidRPr="00FA157A" w:rsidRDefault="00FA157A" w:rsidP="00FA157A">
      <w:pPr>
        <w:suppressAutoHyphens w:val="0"/>
        <w:textAlignment w:val="baseline"/>
        <w:rPr>
          <w:rFonts w:ascii="Garamond" w:hAnsi="Garamond"/>
          <w:bCs/>
          <w:sz w:val="22"/>
          <w:szCs w:val="22"/>
        </w:rPr>
      </w:pPr>
    </w:p>
    <w:p w14:paraId="270095FA"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§9 KARY UMOWNE</w:t>
      </w:r>
    </w:p>
    <w:p w14:paraId="5C866153"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1. Zamawiający może żądać od Wykonawcy zapłaty następujących kar umownych:</w:t>
      </w:r>
    </w:p>
    <w:p w14:paraId="2A508E43" w14:textId="77777777" w:rsidR="00FA157A" w:rsidRPr="00FA157A" w:rsidRDefault="00FA157A">
      <w:pPr>
        <w:numPr>
          <w:ilvl w:val="0"/>
          <w:numId w:val="37"/>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za zwłokę w dostawie przedmiotu zamówienia – kary w wysokości 0,2% wartości brutto kwoty określonej w § 5 ust. 1 umowy za każdy dzień zwłoki w dostawie;</w:t>
      </w:r>
    </w:p>
    <w:p w14:paraId="6F6E6366" w14:textId="5BCF93D4" w:rsidR="00FA157A" w:rsidRPr="00FA157A" w:rsidRDefault="00FA157A">
      <w:pPr>
        <w:numPr>
          <w:ilvl w:val="0"/>
          <w:numId w:val="37"/>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za niedotrzymanie przez Wykonawcę terminów: napraw, dostarczenia wyrobu zastępczego,</w:t>
      </w:r>
      <w:r>
        <w:rPr>
          <w:rFonts w:ascii="Garamond" w:hAnsi="Garamond"/>
          <w:bCs/>
          <w:sz w:val="22"/>
          <w:szCs w:val="22"/>
        </w:rPr>
        <w:t xml:space="preserve"> </w:t>
      </w:r>
      <w:r w:rsidRPr="00FA157A">
        <w:rPr>
          <w:rFonts w:ascii="Garamond" w:hAnsi="Garamond"/>
          <w:bCs/>
          <w:sz w:val="22"/>
          <w:szCs w:val="22"/>
        </w:rPr>
        <w:t>wymiany wyrobu na nowy, wolny od wad – kary w wysokości 0,2% wartości brutto kwoty określonej w § 5 ust. 1 umowy za każdy dzień zwłoki w należytym wykonywaniu Umowy;</w:t>
      </w:r>
    </w:p>
    <w:p w14:paraId="78E82FB2" w14:textId="77777777" w:rsidR="00FA157A" w:rsidRPr="00FA157A" w:rsidRDefault="00FA157A">
      <w:pPr>
        <w:numPr>
          <w:ilvl w:val="0"/>
          <w:numId w:val="37"/>
        </w:numPr>
        <w:tabs>
          <w:tab w:val="clear" w:pos="288"/>
        </w:tabs>
        <w:suppressAutoHyphens w:val="0"/>
        <w:jc w:val="both"/>
        <w:textAlignment w:val="baseline"/>
        <w:rPr>
          <w:rFonts w:ascii="Garamond" w:hAnsi="Garamond"/>
          <w:bCs/>
          <w:sz w:val="22"/>
          <w:szCs w:val="22"/>
        </w:rPr>
      </w:pPr>
      <w:r w:rsidRPr="00FA157A">
        <w:rPr>
          <w:rFonts w:ascii="Garamond" w:hAnsi="Garamond"/>
          <w:bCs/>
          <w:sz w:val="22"/>
          <w:szCs w:val="22"/>
        </w:rPr>
        <w:t>za odstąpienie od umowy przez którąkolwiek ze Stron z przyczyn leżących po stronie Wykonawcy – 10% wynagrodzenia Wykonawcy brutto określonego w sposób wskazany w § 5 ust. 1.</w:t>
      </w:r>
    </w:p>
    <w:p w14:paraId="7E7AB260"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 xml:space="preserve">2. W razie niezrealizowania dostawy w terminie, o którym mowa w § 4 ust. 1 niniejszej umowy, Zamawiający może wezwać pisemnie Wykonawcę do spełnienia świadczenia w terminie nie krótszym niż 5 dni od dnia wezwania. Po bezskutecznym upływie tego terminu Zamawiający ma prawo odstąpić od umowy w </w:t>
      </w:r>
      <w:r w:rsidRPr="00FA157A">
        <w:rPr>
          <w:rFonts w:ascii="Garamond" w:hAnsi="Garamond"/>
          <w:bCs/>
          <w:sz w:val="22"/>
          <w:szCs w:val="22"/>
        </w:rPr>
        <w:lastRenderedPageBreak/>
        <w:t>terminie kolejnych 30 dni. W przypadku skorzystania przez Zamawiającego z prawa do wezwania mają zastosowanie postanowienia ust 1 lit a). Po bezskutecznym upływie wyznaczonego terminu mają zastosowanie postanowienia ust.1 lit c).</w:t>
      </w:r>
    </w:p>
    <w:p w14:paraId="441A10AD"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3. Wykonawca zobowiązuje się do zapłaty kary umownej w terminie 7 dni od daty otrzymania wezwania do zapłaty / noty obciążeniowej wystawionej przez Zamawiającego , z zastrzeżeniem ust. 5 poniżej.</w:t>
      </w:r>
    </w:p>
    <w:p w14:paraId="36FE83CE"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4. Łączna maksymalna wysokość kar umownych, których Zamawiający może dochodzić od Wykonawcy wynosi 30% wartości brutto kwoty określonej w § 5 ust. 1 umowy.</w:t>
      </w:r>
    </w:p>
    <w:p w14:paraId="5D135033"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5. Zamawiający może dokonać potrącenia naliczonych i należnych mu kar z płatności faktur wystawionych przez Wykonawcę.</w:t>
      </w:r>
    </w:p>
    <w:p w14:paraId="48F8909D"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6. Strony zastrzegają sobie prawo dochodzenia na zasadach ogólnych odszkodowań przewyższających wysokość kar umownych.</w:t>
      </w:r>
    </w:p>
    <w:p w14:paraId="1C7A2367" w14:textId="77777777" w:rsidR="00FA157A" w:rsidRPr="00FA157A" w:rsidRDefault="00FA157A" w:rsidP="00FA157A">
      <w:pPr>
        <w:suppressAutoHyphens w:val="0"/>
        <w:textAlignment w:val="baseline"/>
        <w:rPr>
          <w:rFonts w:ascii="Garamond" w:hAnsi="Garamond"/>
          <w:bCs/>
          <w:sz w:val="22"/>
          <w:szCs w:val="22"/>
        </w:rPr>
      </w:pPr>
    </w:p>
    <w:p w14:paraId="14ACD986" w14:textId="77777777" w:rsidR="00FA157A" w:rsidRPr="00FA157A" w:rsidRDefault="00FA157A" w:rsidP="00FA157A">
      <w:pPr>
        <w:suppressAutoHyphens w:val="0"/>
        <w:textAlignment w:val="baseline"/>
        <w:rPr>
          <w:rFonts w:ascii="Garamond" w:hAnsi="Garamond"/>
          <w:bCs/>
          <w:sz w:val="22"/>
          <w:szCs w:val="22"/>
        </w:rPr>
      </w:pPr>
    </w:p>
    <w:p w14:paraId="4621AF83"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§10 POUFNOŚĆ</w:t>
      </w:r>
    </w:p>
    <w:p w14:paraId="15571985" w14:textId="77777777" w:rsidR="00FA157A" w:rsidRPr="00FA157A" w:rsidRDefault="00FA157A">
      <w:pPr>
        <w:numPr>
          <w:ilvl w:val="0"/>
          <w:numId w:val="38"/>
        </w:numPr>
        <w:tabs>
          <w:tab w:val="clear" w:pos="360"/>
        </w:tabs>
        <w:suppressAutoHyphens w:val="0"/>
        <w:jc w:val="both"/>
        <w:textAlignment w:val="baseline"/>
        <w:rPr>
          <w:rFonts w:ascii="Garamond" w:hAnsi="Garamond"/>
          <w:bCs/>
          <w:sz w:val="22"/>
          <w:szCs w:val="22"/>
        </w:rPr>
      </w:pPr>
      <w:r w:rsidRPr="00FA157A">
        <w:rPr>
          <w:rFonts w:ascii="Garamond" w:hAnsi="Garamond"/>
          <w:bCs/>
          <w:sz w:val="22"/>
          <w:szCs w:val="22"/>
        </w:rPr>
        <w:t>Strony niniejszej Umowy zobowiązują się w czasie jej trwania oraz po jej rozwiązaniu lub wygaśnięciu do zachowania poufności co do informacji, o których dowiedziały się w związku z wykonywaniem niniejszej Umowy oraz informacji technicznych, technologicznych, ekonomicznych, finansowych, handlowych prawnych i organizacyjnych dotyczących drugiej Strony, niezależnie od formy przekazania tych informacji i ich źródła, o ile bezwzględnie obowiązujące przepisy nie stanowią inaczej. Informacje te stanowią informacje poufne.</w:t>
      </w:r>
    </w:p>
    <w:p w14:paraId="497AD07E" w14:textId="77777777" w:rsidR="00FA157A" w:rsidRPr="00FA157A" w:rsidRDefault="00FA157A">
      <w:pPr>
        <w:numPr>
          <w:ilvl w:val="0"/>
          <w:numId w:val="38"/>
        </w:numPr>
        <w:tabs>
          <w:tab w:val="clear" w:pos="360"/>
        </w:tabs>
        <w:suppressAutoHyphens w:val="0"/>
        <w:jc w:val="both"/>
        <w:textAlignment w:val="baseline"/>
        <w:rPr>
          <w:rFonts w:ascii="Garamond" w:hAnsi="Garamond"/>
          <w:bCs/>
          <w:sz w:val="22"/>
          <w:szCs w:val="22"/>
        </w:rPr>
      </w:pPr>
      <w:r w:rsidRPr="00FA157A">
        <w:rPr>
          <w:rFonts w:ascii="Garamond" w:hAnsi="Garamond"/>
          <w:bCs/>
          <w:sz w:val="22"/>
          <w:szCs w:val="22"/>
        </w:rPr>
        <w:t>Klauzulą poufności nie są objęte informacje uzyskane w trakcie toczącego się postępowania o udzielenie zamówienia publicznego oraz informacje mogące stanowić podstawę do wystawienia referencji dla Wykonawcy.</w:t>
      </w:r>
    </w:p>
    <w:p w14:paraId="079D4F10" w14:textId="6C25C172" w:rsidR="00FA157A" w:rsidRDefault="00FA157A">
      <w:pPr>
        <w:numPr>
          <w:ilvl w:val="0"/>
          <w:numId w:val="38"/>
        </w:numPr>
        <w:tabs>
          <w:tab w:val="clear" w:pos="360"/>
        </w:tabs>
        <w:suppressAutoHyphens w:val="0"/>
        <w:jc w:val="both"/>
        <w:textAlignment w:val="baseline"/>
        <w:rPr>
          <w:rFonts w:ascii="Garamond" w:hAnsi="Garamond"/>
          <w:bCs/>
          <w:sz w:val="22"/>
          <w:szCs w:val="22"/>
        </w:rPr>
      </w:pPr>
      <w:r w:rsidRPr="00FA157A">
        <w:rPr>
          <w:rFonts w:ascii="Garamond" w:hAnsi="Garamond"/>
          <w:bCs/>
          <w:sz w:val="22"/>
          <w:szCs w:val="22"/>
        </w:rPr>
        <w:t>Informacje poufne mogą być ujawnione na żądanie sądu, prokuratury, policji, organów administracji państwowej w związku z ich uprawnieniami ustawowymi.</w:t>
      </w:r>
    </w:p>
    <w:p w14:paraId="7F7B366F" w14:textId="77777777" w:rsidR="00FA157A" w:rsidRPr="00FA157A" w:rsidRDefault="00FA157A" w:rsidP="00FA157A">
      <w:pPr>
        <w:suppressAutoHyphens w:val="0"/>
        <w:textAlignment w:val="baseline"/>
        <w:rPr>
          <w:rFonts w:ascii="Garamond" w:hAnsi="Garamond"/>
          <w:bCs/>
          <w:sz w:val="22"/>
          <w:szCs w:val="22"/>
        </w:rPr>
      </w:pPr>
    </w:p>
    <w:p w14:paraId="38EED1C2"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§11 ZAWIADOMIENIA</w:t>
      </w:r>
    </w:p>
    <w:p w14:paraId="3CF1DB1D" w14:textId="77777777" w:rsidR="00FA157A" w:rsidRPr="00FA157A" w:rsidRDefault="00FA157A">
      <w:pPr>
        <w:numPr>
          <w:ilvl w:val="0"/>
          <w:numId w:val="39"/>
        </w:numPr>
        <w:tabs>
          <w:tab w:val="clear" w:pos="360"/>
        </w:tabs>
        <w:suppressAutoHyphens w:val="0"/>
        <w:jc w:val="both"/>
        <w:textAlignment w:val="baseline"/>
        <w:rPr>
          <w:rFonts w:ascii="Garamond" w:hAnsi="Garamond"/>
          <w:bCs/>
          <w:sz w:val="22"/>
          <w:szCs w:val="22"/>
        </w:rPr>
      </w:pPr>
      <w:r w:rsidRPr="00FA157A">
        <w:rPr>
          <w:rFonts w:ascii="Garamond" w:hAnsi="Garamond"/>
          <w:bCs/>
          <w:sz w:val="22"/>
          <w:szCs w:val="22"/>
        </w:rPr>
        <w:t>Jakiekolwiek zawiadomienia lub notyfikacje dokonywane na podstawie niniejszej Umowy mogą być doręczone osobiście, za pomocą kuriera, listu poleconego za potwierdzeniem odbioru na adres siedziby każdej ze Stron podane w preambule Umowy .</w:t>
      </w:r>
    </w:p>
    <w:p w14:paraId="256FC6FF" w14:textId="77777777" w:rsidR="00FA157A" w:rsidRPr="00FA157A" w:rsidRDefault="00FA157A">
      <w:pPr>
        <w:numPr>
          <w:ilvl w:val="0"/>
          <w:numId w:val="39"/>
        </w:numPr>
        <w:tabs>
          <w:tab w:val="clear" w:pos="360"/>
        </w:tabs>
        <w:suppressAutoHyphens w:val="0"/>
        <w:jc w:val="both"/>
        <w:textAlignment w:val="baseline"/>
        <w:rPr>
          <w:rFonts w:ascii="Garamond" w:hAnsi="Garamond"/>
          <w:bCs/>
          <w:sz w:val="22"/>
          <w:szCs w:val="22"/>
        </w:rPr>
      </w:pPr>
      <w:r w:rsidRPr="00FA157A">
        <w:rPr>
          <w:rFonts w:ascii="Garamond" w:hAnsi="Garamond"/>
          <w:bCs/>
          <w:sz w:val="22"/>
          <w:szCs w:val="22"/>
        </w:rPr>
        <w:t>Strony poniżej wskazują swoich reprezentantów do wykonywania niniejszej Umowy , w tym podpisywania protokołów oraz dokonywania na roboczo uzgodnień w trakcie jej trwania nie ingerujących w treść zawartej Umowy:</w:t>
      </w:r>
    </w:p>
    <w:p w14:paraId="4C31E7D9" w14:textId="77777777" w:rsidR="00FA157A" w:rsidRPr="00FA157A" w:rsidRDefault="00FA157A">
      <w:pPr>
        <w:numPr>
          <w:ilvl w:val="0"/>
          <w:numId w:val="40"/>
        </w:numPr>
        <w:tabs>
          <w:tab w:val="clear" w:pos="576"/>
        </w:tabs>
        <w:suppressAutoHyphens w:val="0"/>
        <w:jc w:val="both"/>
        <w:textAlignment w:val="baseline"/>
        <w:rPr>
          <w:rFonts w:ascii="Garamond" w:hAnsi="Garamond"/>
          <w:bCs/>
          <w:sz w:val="22"/>
          <w:szCs w:val="22"/>
        </w:rPr>
      </w:pPr>
      <w:r w:rsidRPr="00FA157A">
        <w:rPr>
          <w:rFonts w:ascii="Garamond" w:hAnsi="Garamond"/>
          <w:bCs/>
          <w:sz w:val="22"/>
          <w:szCs w:val="22"/>
        </w:rPr>
        <w:t>Zamawiający:</w:t>
      </w:r>
    </w:p>
    <w:p w14:paraId="3198470D" w14:textId="45E7D916" w:rsidR="00FA157A" w:rsidRDefault="00FA157A">
      <w:pPr>
        <w:numPr>
          <w:ilvl w:val="0"/>
          <w:numId w:val="40"/>
        </w:numPr>
        <w:tabs>
          <w:tab w:val="clear" w:pos="576"/>
        </w:tabs>
        <w:suppressAutoHyphens w:val="0"/>
        <w:jc w:val="both"/>
        <w:textAlignment w:val="baseline"/>
        <w:rPr>
          <w:rFonts w:ascii="Garamond" w:hAnsi="Garamond"/>
          <w:bCs/>
          <w:sz w:val="22"/>
          <w:szCs w:val="22"/>
        </w:rPr>
      </w:pPr>
      <w:r w:rsidRPr="00FA157A">
        <w:rPr>
          <w:rFonts w:ascii="Garamond" w:hAnsi="Garamond"/>
          <w:bCs/>
          <w:sz w:val="22"/>
          <w:szCs w:val="22"/>
        </w:rPr>
        <w:t>Wykonawca:</w:t>
      </w:r>
    </w:p>
    <w:p w14:paraId="29E8F4C0" w14:textId="160D535C" w:rsidR="00FA157A" w:rsidRPr="00FA157A" w:rsidRDefault="00FA157A" w:rsidP="00FA157A">
      <w:pPr>
        <w:suppressAutoHyphens w:val="0"/>
        <w:textAlignment w:val="baseline"/>
        <w:rPr>
          <w:rFonts w:ascii="Garamond" w:hAnsi="Garamond"/>
          <w:bCs/>
          <w:sz w:val="22"/>
          <w:szCs w:val="22"/>
        </w:rPr>
      </w:pPr>
    </w:p>
    <w:p w14:paraId="39EA81AF" w14:textId="657820A4"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§12 ODPOWIEDZIALNOŚĆ</w:t>
      </w:r>
    </w:p>
    <w:p w14:paraId="747DE6BF" w14:textId="77777777" w:rsidR="00FA157A" w:rsidRPr="00FA157A" w:rsidRDefault="00FA157A">
      <w:pPr>
        <w:numPr>
          <w:ilvl w:val="0"/>
          <w:numId w:val="41"/>
        </w:numPr>
        <w:tabs>
          <w:tab w:val="clear" w:pos="360"/>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Wykonawca będzie odpowiedzialny za całość szkód poniesionych przez Zamawiającego z powodu niewykonania lub nienależytego wykonania Umowy przez Wykonawcę.</w:t>
      </w:r>
    </w:p>
    <w:p w14:paraId="1D0A14DD" w14:textId="77777777" w:rsidR="00FA157A" w:rsidRPr="00FA157A" w:rsidRDefault="00FA157A">
      <w:pPr>
        <w:numPr>
          <w:ilvl w:val="0"/>
          <w:numId w:val="41"/>
        </w:numPr>
        <w:tabs>
          <w:tab w:val="clear" w:pos="360"/>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Za szkody powstałe na majątku Zamawiającego w czasie dostaw, dokonane przez Wykonawcę, lub jego pracowników odpowiada Wykonawca. Wartość szkód zostanie oszacowana przez Zamawiającego i potrącona z rachunku wystawionego przez Wykonawcę.</w:t>
      </w:r>
    </w:p>
    <w:p w14:paraId="26CF3648" w14:textId="77777777" w:rsidR="00FA157A" w:rsidRPr="00FA157A" w:rsidRDefault="00FA157A">
      <w:pPr>
        <w:numPr>
          <w:ilvl w:val="0"/>
          <w:numId w:val="41"/>
        </w:numPr>
        <w:tabs>
          <w:tab w:val="clear" w:pos="360"/>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Żadna ze Stron nie będzie odpowiadała za niewykonanie swoich zobowiązań wynikających z niniejszej Umowy, jeżeli spowodowane zostały „Siłą wyższą”. “Siła wyższa“ oznacza wydarzenie nieprzewidywalne i poza kontrolą Strony, występujące po podpisaniu Umowy, a uniemożliwiające wypełnienie obowiązków Strony. Wydarzenia takie mogą obejmować w szczególności: wojny, pożary, powodzie, embarga przewozowe, strajki oraz oficjalne decyzje organów władzy państwowej. W sytuacji „Siły wyższej” strony poinformują się natychmiast o jej zaistnieniu i w dobrej wierze rozpatrzą możliwości realizacji bądź rozwiązania Umowy.</w:t>
      </w:r>
    </w:p>
    <w:p w14:paraId="76623362"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§13 SPORY</w:t>
      </w:r>
    </w:p>
    <w:p w14:paraId="305A1E87" w14:textId="77777777" w:rsidR="00FA157A" w:rsidRPr="00FA157A" w:rsidRDefault="00FA157A">
      <w:pPr>
        <w:numPr>
          <w:ilvl w:val="0"/>
          <w:numId w:val="42"/>
        </w:numPr>
        <w:tabs>
          <w:tab w:val="clear" w:pos="432"/>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Wszelkie spory między Stronami mogące wyniknąć w trakcie realizacji niniejszej Umowy powinny być rozwiązywane bez zbędnej zwłoki drogą negocjacji między Stronami.</w:t>
      </w:r>
    </w:p>
    <w:p w14:paraId="0C51F87D" w14:textId="0D02CB20" w:rsidR="00FA157A" w:rsidRDefault="00FA157A">
      <w:pPr>
        <w:numPr>
          <w:ilvl w:val="0"/>
          <w:numId w:val="42"/>
        </w:numPr>
        <w:tabs>
          <w:tab w:val="clear" w:pos="432"/>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 przypadku niepowodzenia tych negocjacji, zaistniałe spory będzie rozstrzygał sąd właściwy dla siedziby Zamawiającego.</w:t>
      </w:r>
    </w:p>
    <w:p w14:paraId="3F37479E" w14:textId="77777777" w:rsidR="00FA157A" w:rsidRPr="00FA157A" w:rsidRDefault="00FA157A" w:rsidP="00FA157A">
      <w:pPr>
        <w:suppressAutoHyphens w:val="0"/>
        <w:textAlignment w:val="baseline"/>
        <w:rPr>
          <w:rFonts w:ascii="Garamond" w:hAnsi="Garamond"/>
          <w:bCs/>
          <w:sz w:val="22"/>
          <w:szCs w:val="22"/>
        </w:rPr>
      </w:pPr>
    </w:p>
    <w:p w14:paraId="3FB685EA" w14:textId="77777777" w:rsidR="00FA157A" w:rsidRPr="00FA157A" w:rsidRDefault="00FA157A" w:rsidP="00FA157A">
      <w:pPr>
        <w:suppressAutoHyphens w:val="0"/>
        <w:jc w:val="center"/>
        <w:textAlignment w:val="baseline"/>
        <w:rPr>
          <w:rFonts w:ascii="Garamond" w:hAnsi="Garamond"/>
          <w:bCs/>
          <w:sz w:val="22"/>
          <w:szCs w:val="22"/>
        </w:rPr>
      </w:pPr>
      <w:r w:rsidRPr="00FA157A">
        <w:rPr>
          <w:rFonts w:ascii="Garamond" w:hAnsi="Garamond"/>
          <w:bCs/>
          <w:sz w:val="22"/>
          <w:szCs w:val="22"/>
        </w:rPr>
        <w:t>§14 POSTANOWIENIA KOŃCOWE</w:t>
      </w:r>
    </w:p>
    <w:p w14:paraId="583C25D1"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1. Niniejsza umowa podlega prawu polskiemu.</w:t>
      </w:r>
    </w:p>
    <w:p w14:paraId="1683AB87"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lastRenderedPageBreak/>
        <w:t>2. Wykonawca bez pisemnej zgody Zamawiającego nie może powierzyć wykonania umowy osobie trzeciej ani przenieść na nią swoich wierzytelności wynikających z Umowy bez pisemnej zgody Zamawiającego pod rygorem nieważności.</w:t>
      </w:r>
    </w:p>
    <w:p w14:paraId="54582366"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3. Poszczególne tytuły zastosowano w niniejszej Umowie jedynie dla jej przejrzystości i nie mają wpływu na jej interpretację.</w:t>
      </w:r>
    </w:p>
    <w:p w14:paraId="5452D339" w14:textId="4D0AEF43"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4. Wszelkie zmiany niniejszej mowy wymagają formy pisemnej podpisanej przez Strony pod rygorem nieważności, za wyjątkiem zmian dotyczących osób wskazanych w §1</w:t>
      </w:r>
      <w:r w:rsidR="008766DC">
        <w:rPr>
          <w:rFonts w:ascii="Garamond" w:hAnsi="Garamond"/>
          <w:bCs/>
          <w:sz w:val="22"/>
          <w:szCs w:val="22"/>
        </w:rPr>
        <w:t>1</w:t>
      </w:r>
      <w:r w:rsidRPr="00FA157A">
        <w:rPr>
          <w:rFonts w:ascii="Garamond" w:hAnsi="Garamond"/>
          <w:bCs/>
          <w:sz w:val="22"/>
          <w:szCs w:val="22"/>
        </w:rPr>
        <w:t xml:space="preserve"> ust. 2 . które mogą być dokonywane w trakcie realizacji Umowy przez Strony na roboczo i nie będą stanowić zmiany niniejszej Umowy</w:t>
      </w:r>
    </w:p>
    <w:p w14:paraId="087E2361"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5. Zamawiający dopuszcza możliwość zmiany Umowy w następujących przypadkach:</w:t>
      </w:r>
    </w:p>
    <w:p w14:paraId="6A1FE267" w14:textId="77777777" w:rsidR="00FA157A" w:rsidRPr="00FA157A" w:rsidRDefault="00FA157A">
      <w:pPr>
        <w:numPr>
          <w:ilvl w:val="0"/>
          <w:numId w:val="43"/>
        </w:numPr>
        <w:tabs>
          <w:tab w:val="clear" w:pos="648"/>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 zakresie przedmiotu zamówienia, jeżeli zmiany są korzystne dla Zamawiającego albo zaszły okoliczności, których nie można było przewidzieć w chwili zawarcia umowy, w szczególności siła wyższa lub inne niemożliwe do przewidzenia okoliczności towarzyszące realizacji dostawy , nie leżące po stronie Wykonawcy,</w:t>
      </w:r>
    </w:p>
    <w:p w14:paraId="643D8306" w14:textId="77777777" w:rsidR="00FA157A" w:rsidRPr="00FA157A" w:rsidRDefault="00FA157A">
      <w:pPr>
        <w:numPr>
          <w:ilvl w:val="0"/>
          <w:numId w:val="43"/>
        </w:numPr>
        <w:tabs>
          <w:tab w:val="clear" w:pos="648"/>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 zakresie terminu realizacji, jeżeli zaszły okoliczności, których nie można było przewidzieć w chwili zawarcia umowy, nie leżące po stronie Wykonawcy, a zmiana jest konieczna dla należytego wykonania umowy,</w:t>
      </w:r>
    </w:p>
    <w:p w14:paraId="26D875D1" w14:textId="77777777" w:rsidR="00FA157A" w:rsidRPr="00FA157A" w:rsidRDefault="00FA157A">
      <w:pPr>
        <w:numPr>
          <w:ilvl w:val="0"/>
          <w:numId w:val="43"/>
        </w:numPr>
        <w:tabs>
          <w:tab w:val="clear" w:pos="648"/>
        </w:tabs>
        <w:suppressAutoHyphens w:val="0"/>
        <w:ind w:left="284" w:hanging="284"/>
        <w:jc w:val="both"/>
        <w:textAlignment w:val="baseline"/>
        <w:rPr>
          <w:rFonts w:ascii="Garamond" w:hAnsi="Garamond"/>
          <w:bCs/>
          <w:sz w:val="22"/>
          <w:szCs w:val="22"/>
        </w:rPr>
      </w:pPr>
      <w:r w:rsidRPr="00FA157A">
        <w:rPr>
          <w:rFonts w:ascii="Garamond" w:hAnsi="Garamond"/>
          <w:bCs/>
          <w:sz w:val="22"/>
          <w:szCs w:val="22"/>
        </w:rPr>
        <w:t>w zakresie wynagrodzenia w przypadku ustawowej zmiany stawek podatku od towarów i usług.</w:t>
      </w:r>
    </w:p>
    <w:p w14:paraId="592C9756" w14:textId="77777777" w:rsidR="00FA157A" w:rsidRPr="00FA157A" w:rsidRDefault="00FA157A" w:rsidP="00FA157A">
      <w:pPr>
        <w:suppressAutoHyphens w:val="0"/>
        <w:ind w:left="284" w:hanging="284"/>
        <w:jc w:val="both"/>
        <w:textAlignment w:val="baseline"/>
        <w:rPr>
          <w:rFonts w:ascii="Garamond" w:hAnsi="Garamond"/>
          <w:bCs/>
          <w:sz w:val="22"/>
          <w:szCs w:val="22"/>
        </w:rPr>
      </w:pPr>
      <w:r w:rsidRPr="00FA157A">
        <w:rPr>
          <w:rFonts w:ascii="Garamond" w:hAnsi="Garamond"/>
          <w:bCs/>
          <w:sz w:val="22"/>
          <w:szCs w:val="22"/>
        </w:rPr>
        <w:t>7. Umowa wchodzi w życie z dniem podpisania jej przez upoważnionych przedstawicieli Stron. Umowę sporządzono w dwóch jednobrzmiących egzemplarzach, po jednym dla każdej ze Stron.</w:t>
      </w:r>
    </w:p>
    <w:p w14:paraId="1EB691DD" w14:textId="77777777" w:rsidR="00FA157A" w:rsidRPr="00FA157A" w:rsidRDefault="00FA157A" w:rsidP="00FA157A">
      <w:pPr>
        <w:suppressAutoHyphens w:val="0"/>
        <w:textAlignment w:val="baseline"/>
        <w:rPr>
          <w:rFonts w:ascii="Garamond" w:hAnsi="Garamond"/>
          <w:bCs/>
          <w:sz w:val="22"/>
          <w:szCs w:val="22"/>
        </w:rPr>
      </w:pPr>
    </w:p>
    <w:p w14:paraId="5D069A09" w14:textId="77777777" w:rsidR="00FA157A" w:rsidRPr="00FA157A" w:rsidRDefault="00FA157A" w:rsidP="00FA157A">
      <w:pPr>
        <w:suppressAutoHyphens w:val="0"/>
        <w:textAlignment w:val="baseline"/>
        <w:rPr>
          <w:rFonts w:ascii="Garamond" w:hAnsi="Garamond"/>
          <w:bCs/>
          <w:sz w:val="22"/>
          <w:szCs w:val="22"/>
        </w:rPr>
      </w:pPr>
      <w:r w:rsidRPr="00FA157A">
        <w:rPr>
          <w:rFonts w:ascii="Garamond" w:hAnsi="Garamond"/>
          <w:bCs/>
          <w:sz w:val="22"/>
          <w:szCs w:val="22"/>
        </w:rPr>
        <w:t>Załączniki:</w:t>
      </w:r>
    </w:p>
    <w:p w14:paraId="6150216F" w14:textId="77777777" w:rsidR="00FA157A" w:rsidRPr="00FA157A" w:rsidRDefault="00FA157A">
      <w:pPr>
        <w:numPr>
          <w:ilvl w:val="0"/>
          <w:numId w:val="44"/>
        </w:numPr>
        <w:tabs>
          <w:tab w:val="clear" w:pos="432"/>
        </w:tabs>
        <w:suppressAutoHyphens w:val="0"/>
        <w:textAlignment w:val="baseline"/>
        <w:rPr>
          <w:rFonts w:ascii="Garamond" w:hAnsi="Garamond"/>
          <w:bCs/>
          <w:sz w:val="22"/>
          <w:szCs w:val="22"/>
        </w:rPr>
      </w:pPr>
      <w:r w:rsidRPr="00FA157A">
        <w:rPr>
          <w:rFonts w:ascii="Garamond" w:hAnsi="Garamond"/>
          <w:bCs/>
          <w:sz w:val="22"/>
          <w:szCs w:val="22"/>
        </w:rPr>
        <w:t>Opis przedmiotu zamówienia wraz z kalkulacją ceny,</w:t>
      </w:r>
    </w:p>
    <w:p w14:paraId="5A1F9B2E" w14:textId="32F59DD2" w:rsidR="00FA157A" w:rsidRDefault="00FA157A">
      <w:pPr>
        <w:numPr>
          <w:ilvl w:val="0"/>
          <w:numId w:val="44"/>
        </w:numPr>
        <w:tabs>
          <w:tab w:val="clear" w:pos="432"/>
        </w:tabs>
        <w:suppressAutoHyphens w:val="0"/>
        <w:textAlignment w:val="baseline"/>
        <w:rPr>
          <w:rFonts w:ascii="Garamond" w:hAnsi="Garamond"/>
          <w:bCs/>
          <w:sz w:val="22"/>
          <w:szCs w:val="22"/>
        </w:rPr>
      </w:pPr>
      <w:r w:rsidRPr="00FA157A">
        <w:rPr>
          <w:rFonts w:ascii="Garamond" w:hAnsi="Garamond"/>
          <w:bCs/>
          <w:sz w:val="22"/>
          <w:szCs w:val="22"/>
        </w:rPr>
        <w:t>Formularz ofertowy</w:t>
      </w:r>
    </w:p>
    <w:p w14:paraId="13B4445A" w14:textId="4FC910DD" w:rsidR="008766DC" w:rsidRPr="00FA157A" w:rsidRDefault="008766DC">
      <w:pPr>
        <w:numPr>
          <w:ilvl w:val="0"/>
          <w:numId w:val="44"/>
        </w:numPr>
        <w:tabs>
          <w:tab w:val="clear" w:pos="432"/>
        </w:tabs>
        <w:suppressAutoHyphens w:val="0"/>
        <w:textAlignment w:val="baseline"/>
        <w:rPr>
          <w:rFonts w:ascii="Garamond" w:hAnsi="Garamond"/>
          <w:bCs/>
          <w:sz w:val="22"/>
          <w:szCs w:val="22"/>
        </w:rPr>
      </w:pPr>
      <w:r>
        <w:rPr>
          <w:rFonts w:ascii="Garamond" w:hAnsi="Garamond"/>
          <w:bCs/>
          <w:sz w:val="22"/>
          <w:szCs w:val="22"/>
        </w:rPr>
        <w:t>Protokół odbioru</w:t>
      </w:r>
    </w:p>
    <w:p w14:paraId="09911738" w14:textId="77777777" w:rsidR="00FA157A" w:rsidRPr="00FA157A" w:rsidRDefault="00FA157A" w:rsidP="00FA157A">
      <w:pPr>
        <w:suppressAutoHyphens w:val="0"/>
        <w:textAlignment w:val="baseline"/>
        <w:rPr>
          <w:rFonts w:ascii="Garamond" w:hAnsi="Garamond"/>
          <w:bCs/>
          <w:sz w:val="22"/>
          <w:szCs w:val="22"/>
        </w:rPr>
      </w:pPr>
    </w:p>
    <w:p w14:paraId="05468AEC" w14:textId="77777777" w:rsidR="00893101" w:rsidRPr="000757B0" w:rsidRDefault="00893101" w:rsidP="000757B0">
      <w:pPr>
        <w:suppressAutoHyphens w:val="0"/>
        <w:textAlignment w:val="baseline"/>
        <w:rPr>
          <w:rFonts w:ascii="Garamond" w:hAnsi="Garamond"/>
          <w:bCs/>
          <w:sz w:val="22"/>
          <w:szCs w:val="22"/>
        </w:rPr>
      </w:pPr>
    </w:p>
    <w:sectPr w:rsidR="00893101" w:rsidRPr="000757B0">
      <w:headerReference w:type="default" r:id="rId19"/>
      <w:footerReference w:type="default" r:id="rId2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849BD" w14:textId="77777777" w:rsidR="007439FE" w:rsidRDefault="007439FE">
      <w:r>
        <w:separator/>
      </w:r>
    </w:p>
  </w:endnote>
  <w:endnote w:type="continuationSeparator" w:id="0">
    <w:p w14:paraId="06C4CCDD" w14:textId="77777777" w:rsidR="007439FE" w:rsidRDefault="00743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A94EF" w14:textId="2787446C" w:rsidR="008B3A3E" w:rsidRDefault="008B3A3E" w:rsidP="006E307F">
    <w:pPr>
      <w:pStyle w:val="Stopka"/>
      <w:ind w:right="565"/>
    </w:pPr>
    <w:r>
      <w:rPr>
        <w:noProof/>
        <w:lang w:val="pl-PL" w:eastAsia="pl-PL"/>
      </w:rPr>
      <mc:AlternateContent>
        <mc:Choice Requires="wps">
          <w:drawing>
            <wp:anchor distT="0" distB="0" distL="0" distR="0" simplePos="0" relativeHeight="251657728" behindDoc="0" locked="0" layoutInCell="1" allowOverlap="1" wp14:anchorId="624BDFC7" wp14:editId="2F032AA2">
              <wp:simplePos x="0" y="0"/>
              <wp:positionH relativeFrom="page">
                <wp:posOffset>6302375</wp:posOffset>
              </wp:positionH>
              <wp:positionV relativeFrom="paragraph">
                <wp:posOffset>635</wp:posOffset>
              </wp:positionV>
              <wp:extent cx="356870" cy="173355"/>
              <wp:effectExtent l="6350" t="8890" r="825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73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4CD2E" w14:textId="71C27B64" w:rsidR="008B3A3E" w:rsidRDefault="008B3A3E" w:rsidP="006E307F">
                          <w:pPr>
                            <w:pStyle w:val="Stopka"/>
                            <w:ind w:left="-284" w:firstLine="284"/>
                          </w:pPr>
                          <w:r>
                            <w:rPr>
                              <w:rStyle w:val="Numerstrony"/>
                            </w:rPr>
                            <w:fldChar w:fldCharType="begin"/>
                          </w:r>
                          <w:r>
                            <w:rPr>
                              <w:rStyle w:val="Numerstrony"/>
                            </w:rPr>
                            <w:instrText xml:space="preserve"> PAGE </w:instrText>
                          </w:r>
                          <w:r>
                            <w:rPr>
                              <w:rStyle w:val="Numerstrony"/>
                            </w:rPr>
                            <w:fldChar w:fldCharType="separate"/>
                          </w:r>
                          <w:r w:rsidR="00900A84">
                            <w:rPr>
                              <w:rStyle w:val="Numerstrony"/>
                              <w:noProof/>
                            </w:rPr>
                            <w:t>27</w:t>
                          </w:r>
                          <w:r>
                            <w:rPr>
                              <w:rStyle w:val="Numerstro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BDFC7" id="_x0000_t202" coordsize="21600,21600" o:spt="202" path="m,l,21600r21600,l21600,xe">
              <v:stroke joinstyle="miter"/>
              <v:path gradientshapeok="t" o:connecttype="rect"/>
            </v:shapetype>
            <v:shape id="Text Box 1" o:spid="_x0000_s1026" type="#_x0000_t202" style="position:absolute;margin-left:496.25pt;margin-top:.05pt;width:28.1pt;height:13.6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" stroked="f">
              <v:fill opacity="0"/>
              <v:textbox inset="0,0,0,0">
                <w:txbxContent>
                  <w:p w14:paraId="13D4CD2E" w14:textId="71C27B64" w:rsidR="008B3A3E" w:rsidRDefault="008B3A3E" w:rsidP="006E307F">
                    <w:pPr>
                      <w:pStyle w:val="Stopka"/>
                      <w:ind w:left="-284" w:firstLine="284"/>
                    </w:pPr>
                    <w:r>
                      <w:rPr>
                        <w:rStyle w:val="Numerstrony"/>
                      </w:rPr>
                      <w:fldChar w:fldCharType="begin"/>
                    </w:r>
                    <w:r>
                      <w:rPr>
                        <w:rStyle w:val="Numerstrony"/>
                      </w:rPr>
                      <w:instrText xml:space="preserve"> PAGE </w:instrText>
                    </w:r>
                    <w:r>
                      <w:rPr>
                        <w:rStyle w:val="Numerstrony"/>
                      </w:rPr>
                      <w:fldChar w:fldCharType="separate"/>
                    </w:r>
                    <w:r w:rsidR="00900A84">
                      <w:rPr>
                        <w:rStyle w:val="Numerstrony"/>
                        <w:noProof/>
                      </w:rPr>
                      <w:t>27</w:t>
                    </w:r>
                    <w:r>
                      <w:rPr>
                        <w:rStyle w:val="Numerstrony"/>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DE92C" w14:textId="77777777" w:rsidR="007439FE" w:rsidRDefault="007439FE">
      <w:r>
        <w:separator/>
      </w:r>
    </w:p>
  </w:footnote>
  <w:footnote w:type="continuationSeparator" w:id="0">
    <w:p w14:paraId="78AA6909" w14:textId="77777777" w:rsidR="007439FE" w:rsidRDefault="007439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86DB1" w14:textId="77777777" w:rsidR="008B3A3E" w:rsidRPr="00C56D08" w:rsidRDefault="008B3A3E" w:rsidP="00592F28">
    <w:pPr>
      <w:jc w:val="center"/>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068" w:hanging="360"/>
      </w:pPr>
      <w:rPr>
        <w:rFonts w:ascii="Symbol" w:hAnsi="Symbol"/>
        <w:b/>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0"/>
        </w:tabs>
        <w:ind w:left="700" w:hanging="360"/>
      </w:pPr>
    </w:lvl>
  </w:abstractNum>
  <w:abstractNum w:abstractNumId="3" w15:restartNumberingAfterBreak="0">
    <w:nsid w:val="00000004"/>
    <w:multiLevelType w:val="singleLevel"/>
    <w:tmpl w:val="00000004"/>
    <w:name w:val="WW8Num4"/>
    <w:lvl w:ilvl="0">
      <w:start w:val="2"/>
      <w:numFmt w:val="decimal"/>
      <w:lvlText w:val="%1."/>
      <w:lvlJc w:val="left"/>
      <w:pPr>
        <w:tabs>
          <w:tab w:val="num" w:pos="360"/>
        </w:tabs>
        <w:ind w:left="360" w:hanging="360"/>
      </w:pPr>
    </w:lvl>
  </w:abstractNum>
  <w:abstractNum w:abstractNumId="4" w15:restartNumberingAfterBreak="0">
    <w:nsid w:val="00000005"/>
    <w:multiLevelType w:val="singleLevel"/>
    <w:tmpl w:val="00000005"/>
    <w:name w:val="WW8Num5"/>
    <w:lvl w:ilvl="0">
      <w:start w:val="1"/>
      <w:numFmt w:val="lowerLetter"/>
      <w:lvlText w:val="%1)"/>
      <w:lvlJc w:val="left"/>
      <w:pPr>
        <w:tabs>
          <w:tab w:val="num" w:pos="0"/>
        </w:tabs>
        <w:ind w:left="763" w:hanging="360"/>
      </w:pPr>
    </w:lvl>
  </w:abstractNum>
  <w:abstractNum w:abstractNumId="5" w15:restartNumberingAfterBreak="0">
    <w:nsid w:val="00000006"/>
    <w:multiLevelType w:val="singleLevel"/>
    <w:tmpl w:val="00000006"/>
    <w:name w:val="WW8Num6"/>
    <w:lvl w:ilvl="0">
      <w:start w:val="1"/>
      <w:numFmt w:val="lowerLetter"/>
      <w:lvlText w:val="%1)"/>
      <w:lvlJc w:val="left"/>
      <w:pPr>
        <w:tabs>
          <w:tab w:val="num" w:pos="0"/>
        </w:tabs>
        <w:ind w:left="700" w:hanging="360"/>
      </w:p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1080" w:hanging="360"/>
      </w:pPr>
    </w:lvl>
  </w:abstractNum>
  <w:abstractNum w:abstractNumId="7" w15:restartNumberingAfterBreak="0">
    <w:nsid w:val="00000008"/>
    <w:multiLevelType w:val="singleLevel"/>
    <w:tmpl w:val="00000008"/>
    <w:name w:val="WW8Num8"/>
    <w:lvl w:ilvl="0">
      <w:start w:val="45"/>
      <w:numFmt w:val="bullet"/>
      <w:lvlText w:val="-"/>
      <w:lvlJc w:val="left"/>
      <w:pPr>
        <w:tabs>
          <w:tab w:val="num" w:pos="720"/>
        </w:tabs>
        <w:ind w:left="720" w:hanging="360"/>
      </w:pPr>
      <w:rPr>
        <w:rFonts w:ascii="Arial" w:hAnsi="Arial"/>
      </w:rPr>
    </w:lvl>
  </w:abstractNum>
  <w:abstractNum w:abstractNumId="8" w15:restartNumberingAfterBreak="0">
    <w:nsid w:val="00000009"/>
    <w:multiLevelType w:val="singleLevel"/>
    <w:tmpl w:val="00000009"/>
    <w:name w:val="WW8Num9"/>
    <w:lvl w:ilvl="0">
      <w:start w:val="1"/>
      <w:numFmt w:val="decimal"/>
      <w:pStyle w:val="Normalny12pt"/>
      <w:lvlText w:val="%1."/>
      <w:lvlJc w:val="left"/>
      <w:pPr>
        <w:tabs>
          <w:tab w:val="num" w:pos="0"/>
        </w:tabs>
        <w:ind w:left="283" w:hanging="283"/>
      </w:pPr>
      <w:rPr>
        <w:b w:val="0"/>
        <w:i w:val="0"/>
      </w:rPr>
    </w:lvl>
  </w:abstractNum>
  <w:abstractNum w:abstractNumId="9" w15:restartNumberingAfterBreak="0">
    <w:nsid w:val="00000019"/>
    <w:multiLevelType w:val="multilevel"/>
    <w:tmpl w:val="00000019"/>
    <w:name w:val="WW8Num26"/>
    <w:lvl w:ilvl="0">
      <w:start w:val="2"/>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51"/>
    <w:multiLevelType w:val="multilevel"/>
    <w:tmpl w:val="00000051"/>
    <w:name w:val="WW8Num130"/>
    <w:lvl w:ilvl="0">
      <w:start w:val="1"/>
      <w:numFmt w:val="decimal"/>
      <w:lvlText w:val="%1."/>
      <w:lvlJc w:val="left"/>
      <w:pPr>
        <w:tabs>
          <w:tab w:val="num" w:pos="-720"/>
        </w:tabs>
        <w:ind w:left="360" w:hanging="360"/>
      </w:pPr>
      <w:rPr>
        <w:rFonts w:cs="Times New Roman"/>
      </w:rPr>
    </w:lvl>
    <w:lvl w:ilvl="1">
      <w:start w:val="1"/>
      <w:numFmt w:val="lowerLetter"/>
      <w:lvlText w:val="%2."/>
      <w:lvlJc w:val="left"/>
      <w:pPr>
        <w:tabs>
          <w:tab w:val="num" w:pos="-720"/>
        </w:tabs>
        <w:ind w:left="1080" w:hanging="360"/>
      </w:pPr>
      <w:rPr>
        <w:rFonts w:cs="Times New Roman"/>
      </w:rPr>
    </w:lvl>
    <w:lvl w:ilvl="2">
      <w:start w:val="1"/>
      <w:numFmt w:val="lowerRoman"/>
      <w:lvlText w:val="%3."/>
      <w:lvlJc w:val="left"/>
      <w:pPr>
        <w:tabs>
          <w:tab w:val="num" w:pos="-720"/>
        </w:tabs>
        <w:ind w:left="1800" w:hanging="180"/>
      </w:pPr>
      <w:rPr>
        <w:rFonts w:cs="Times New Roman"/>
      </w:rPr>
    </w:lvl>
    <w:lvl w:ilvl="3">
      <w:start w:val="1"/>
      <w:numFmt w:val="decimal"/>
      <w:lvlText w:val="%4."/>
      <w:lvlJc w:val="left"/>
      <w:pPr>
        <w:tabs>
          <w:tab w:val="num" w:pos="-720"/>
        </w:tabs>
        <w:ind w:left="2520" w:hanging="360"/>
      </w:pPr>
      <w:rPr>
        <w:rFonts w:cs="Times New Roman"/>
      </w:rPr>
    </w:lvl>
    <w:lvl w:ilvl="4">
      <w:start w:val="1"/>
      <w:numFmt w:val="lowerLetter"/>
      <w:lvlText w:val="%5."/>
      <w:lvlJc w:val="left"/>
      <w:pPr>
        <w:tabs>
          <w:tab w:val="num" w:pos="-720"/>
        </w:tabs>
        <w:ind w:left="3240" w:hanging="360"/>
      </w:pPr>
      <w:rPr>
        <w:rFonts w:cs="Times New Roman"/>
      </w:rPr>
    </w:lvl>
    <w:lvl w:ilvl="5">
      <w:start w:val="1"/>
      <w:numFmt w:val="lowerRoman"/>
      <w:lvlText w:val="%6."/>
      <w:lvlJc w:val="left"/>
      <w:pPr>
        <w:tabs>
          <w:tab w:val="num" w:pos="-720"/>
        </w:tabs>
        <w:ind w:left="3960" w:hanging="180"/>
      </w:pPr>
      <w:rPr>
        <w:rFonts w:cs="Times New Roman"/>
      </w:rPr>
    </w:lvl>
    <w:lvl w:ilvl="6">
      <w:start w:val="1"/>
      <w:numFmt w:val="decimal"/>
      <w:lvlText w:val="%7."/>
      <w:lvlJc w:val="left"/>
      <w:pPr>
        <w:tabs>
          <w:tab w:val="num" w:pos="-720"/>
        </w:tabs>
        <w:ind w:left="4680" w:hanging="360"/>
      </w:pPr>
      <w:rPr>
        <w:rFonts w:cs="Times New Roman"/>
      </w:rPr>
    </w:lvl>
    <w:lvl w:ilvl="7">
      <w:start w:val="1"/>
      <w:numFmt w:val="lowerLetter"/>
      <w:lvlText w:val="%8."/>
      <w:lvlJc w:val="left"/>
      <w:pPr>
        <w:tabs>
          <w:tab w:val="num" w:pos="-720"/>
        </w:tabs>
        <w:ind w:left="5400" w:hanging="360"/>
      </w:pPr>
      <w:rPr>
        <w:rFonts w:cs="Times New Roman"/>
      </w:rPr>
    </w:lvl>
    <w:lvl w:ilvl="8">
      <w:start w:val="1"/>
      <w:numFmt w:val="lowerRoman"/>
      <w:lvlText w:val="%9."/>
      <w:lvlJc w:val="left"/>
      <w:pPr>
        <w:tabs>
          <w:tab w:val="num" w:pos="-720"/>
        </w:tabs>
        <w:ind w:left="6120" w:hanging="180"/>
      </w:pPr>
      <w:rPr>
        <w:rFonts w:cs="Times New Roman"/>
      </w:rPr>
    </w:lvl>
  </w:abstractNum>
  <w:abstractNum w:abstractNumId="11" w15:restartNumberingAfterBreak="0">
    <w:nsid w:val="003B0D36"/>
    <w:multiLevelType w:val="multilevel"/>
    <w:tmpl w:val="F0F4457E"/>
    <w:lvl w:ilvl="0">
      <w:start w:val="1"/>
      <w:numFmt w:val="lowerLetter"/>
      <w:lvlText w:val="%1)"/>
      <w:lvlJc w:val="left"/>
      <w:pPr>
        <w:tabs>
          <w:tab w:val="left" w:pos="64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57478E"/>
    <w:multiLevelType w:val="hybridMultilevel"/>
    <w:tmpl w:val="AA2E4D6C"/>
    <w:name w:val="WW8Num36"/>
    <w:lvl w:ilvl="0" w:tplc="2C121E3A">
      <w:start w:val="1"/>
      <w:numFmt w:val="decimal"/>
      <w:lvlText w:val="%1)"/>
      <w:lvlJc w:val="left"/>
      <w:pPr>
        <w:tabs>
          <w:tab w:val="num" w:pos="720"/>
        </w:tabs>
        <w:ind w:left="720" w:hanging="360"/>
      </w:pPr>
      <w:rPr>
        <w:b w:val="0"/>
        <w:i w:val="0"/>
        <w:strike w:val="0"/>
        <w:color w:val="auto"/>
      </w:rPr>
    </w:lvl>
    <w:lvl w:ilvl="1" w:tplc="FFFFFFFF">
      <w:start w:val="1"/>
      <w:numFmt w:val="lowerLetter"/>
      <w:lvlText w:val="%2)"/>
      <w:lvlJc w:val="left"/>
      <w:pPr>
        <w:tabs>
          <w:tab w:val="num" w:pos="1800"/>
        </w:tabs>
        <w:ind w:left="1800" w:hanging="360"/>
      </w:pPr>
      <w:rPr>
        <w:rFonts w:hint="default"/>
      </w:r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3" w15:restartNumberingAfterBreak="0">
    <w:nsid w:val="00793F33"/>
    <w:multiLevelType w:val="hybridMultilevel"/>
    <w:tmpl w:val="90A448AC"/>
    <w:lvl w:ilvl="0" w:tplc="0C7EC278">
      <w:start w:val="1"/>
      <w:numFmt w:val="decimal"/>
      <w:lvlText w:val="%1."/>
      <w:lvlJc w:val="left"/>
      <w:pPr>
        <w:tabs>
          <w:tab w:val="num" w:pos="360"/>
        </w:tabs>
        <w:ind w:left="36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009E6991"/>
    <w:multiLevelType w:val="multilevel"/>
    <w:tmpl w:val="384C47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44F0D"/>
    <w:multiLevelType w:val="hybridMultilevel"/>
    <w:tmpl w:val="AD1807CC"/>
    <w:lvl w:ilvl="0" w:tplc="BBFC4972">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4DA4DE5"/>
    <w:multiLevelType w:val="multilevel"/>
    <w:tmpl w:val="0B3EB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54B4E4C"/>
    <w:multiLevelType w:val="hybridMultilevel"/>
    <w:tmpl w:val="18B42204"/>
    <w:lvl w:ilvl="0" w:tplc="64243F5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095F27E3"/>
    <w:multiLevelType w:val="hybridMultilevel"/>
    <w:tmpl w:val="ED3CD0B4"/>
    <w:name w:val="WW8Num323"/>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hint="default"/>
        <w:b/>
      </w:rPr>
    </w:lvl>
    <w:lvl w:ilvl="1" w:tplc="C42A06DA">
      <w:start w:val="1"/>
      <w:numFmt w:val="decimal"/>
      <w:lvlText w:val="%2)"/>
      <w:lvlJc w:val="left"/>
      <w:pPr>
        <w:ind w:left="1440" w:hanging="360"/>
      </w:pPr>
      <w:rPr>
        <w:rFonts w:hint="default"/>
      </w:rPr>
    </w:lvl>
    <w:lvl w:ilvl="2" w:tplc="0415001B">
      <w:start w:val="1"/>
      <w:numFmt w:val="lowerRoman"/>
      <w:lvlText w:val="%3."/>
      <w:lvlJc w:val="right"/>
      <w:pPr>
        <w:tabs>
          <w:tab w:val="num" w:pos="2160"/>
        </w:tabs>
        <w:ind w:left="2160" w:hanging="180"/>
      </w:pPr>
    </w:lvl>
    <w:lvl w:ilvl="3" w:tplc="B0BC94D2">
      <w:start w:val="1"/>
      <w:numFmt w:val="decimal"/>
      <w:lvlText w:val="%4."/>
      <w:lvlJc w:val="left"/>
      <w:pPr>
        <w:tabs>
          <w:tab w:val="num" w:pos="360"/>
        </w:tabs>
        <w:ind w:left="360" w:hanging="360"/>
      </w:pPr>
      <w:rPr>
        <w:b/>
        <w:color w:val="auto"/>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0D6B6707"/>
    <w:multiLevelType w:val="multilevel"/>
    <w:tmpl w:val="DD8CCDBC"/>
    <w:lvl w:ilvl="0">
      <w:start w:val="1"/>
      <w:numFmt w:val="decimal"/>
      <w:lvlText w:val="%1."/>
      <w:lvlJc w:val="left"/>
      <w:pPr>
        <w:ind w:left="763" w:hanging="360"/>
      </w:pPr>
      <w:rPr>
        <w:rFonts w:hint="default"/>
      </w:rPr>
    </w:lvl>
    <w:lvl w:ilvl="1">
      <w:start w:val="1"/>
      <w:numFmt w:val="decimal"/>
      <w:isLgl/>
      <w:lvlText w:val="%1.%2"/>
      <w:lvlJc w:val="left"/>
      <w:pPr>
        <w:ind w:left="1438" w:hanging="600"/>
      </w:pPr>
      <w:rPr>
        <w:rFonts w:hint="default"/>
      </w:rPr>
    </w:lvl>
    <w:lvl w:ilvl="2">
      <w:start w:val="1"/>
      <w:numFmt w:val="decimal"/>
      <w:isLgl/>
      <w:lvlText w:val="%1.%2.%3"/>
      <w:lvlJc w:val="left"/>
      <w:pPr>
        <w:ind w:left="1993" w:hanging="720"/>
      </w:pPr>
      <w:rPr>
        <w:rFonts w:hint="default"/>
      </w:rPr>
    </w:lvl>
    <w:lvl w:ilvl="3">
      <w:start w:val="1"/>
      <w:numFmt w:val="decimal"/>
      <w:isLgl/>
      <w:lvlText w:val="%1.%2.%3.%4"/>
      <w:lvlJc w:val="left"/>
      <w:pPr>
        <w:ind w:left="2788" w:hanging="1080"/>
      </w:pPr>
      <w:rPr>
        <w:rFonts w:hint="default"/>
      </w:rPr>
    </w:lvl>
    <w:lvl w:ilvl="4">
      <w:start w:val="1"/>
      <w:numFmt w:val="decimal"/>
      <w:isLgl/>
      <w:lvlText w:val="%1.%2.%3.%4.%5"/>
      <w:lvlJc w:val="left"/>
      <w:pPr>
        <w:ind w:left="3223" w:hanging="1080"/>
      </w:pPr>
      <w:rPr>
        <w:rFonts w:hint="default"/>
      </w:rPr>
    </w:lvl>
    <w:lvl w:ilvl="5">
      <w:start w:val="1"/>
      <w:numFmt w:val="decimal"/>
      <w:isLgl/>
      <w:lvlText w:val="%1.%2.%3.%4.%5.%6"/>
      <w:lvlJc w:val="left"/>
      <w:pPr>
        <w:ind w:left="4018" w:hanging="1440"/>
      </w:pPr>
      <w:rPr>
        <w:rFonts w:hint="default"/>
      </w:rPr>
    </w:lvl>
    <w:lvl w:ilvl="6">
      <w:start w:val="1"/>
      <w:numFmt w:val="decimal"/>
      <w:isLgl/>
      <w:lvlText w:val="%1.%2.%3.%4.%5.%6.%7"/>
      <w:lvlJc w:val="left"/>
      <w:pPr>
        <w:ind w:left="4453" w:hanging="1440"/>
      </w:pPr>
      <w:rPr>
        <w:rFonts w:hint="default"/>
      </w:rPr>
    </w:lvl>
    <w:lvl w:ilvl="7">
      <w:start w:val="1"/>
      <w:numFmt w:val="decimal"/>
      <w:isLgl/>
      <w:lvlText w:val="%1.%2.%3.%4.%5.%6.%7.%8"/>
      <w:lvlJc w:val="left"/>
      <w:pPr>
        <w:ind w:left="5248" w:hanging="1800"/>
      </w:pPr>
      <w:rPr>
        <w:rFonts w:hint="default"/>
      </w:rPr>
    </w:lvl>
    <w:lvl w:ilvl="8">
      <w:start w:val="1"/>
      <w:numFmt w:val="decimal"/>
      <w:isLgl/>
      <w:lvlText w:val="%1.%2.%3.%4.%5.%6.%7.%8.%9"/>
      <w:lvlJc w:val="left"/>
      <w:pPr>
        <w:ind w:left="5683" w:hanging="1800"/>
      </w:pPr>
      <w:rPr>
        <w:rFonts w:hint="default"/>
      </w:rPr>
    </w:lvl>
  </w:abstractNum>
  <w:abstractNum w:abstractNumId="21" w15:restartNumberingAfterBreak="0">
    <w:nsid w:val="0DF40D67"/>
    <w:multiLevelType w:val="multilevel"/>
    <w:tmpl w:val="6B7AB31C"/>
    <w:styleLink w:val="WWNum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1233694A"/>
    <w:multiLevelType w:val="multilevel"/>
    <w:tmpl w:val="262A8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28B110F"/>
    <w:multiLevelType w:val="hybridMultilevel"/>
    <w:tmpl w:val="2850F8E6"/>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2EB7188"/>
    <w:multiLevelType w:val="hybridMultilevel"/>
    <w:tmpl w:val="C4AA324A"/>
    <w:lvl w:ilvl="0" w:tplc="B7001A0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5" w15:restartNumberingAfterBreak="0">
    <w:nsid w:val="13084AF8"/>
    <w:multiLevelType w:val="multilevel"/>
    <w:tmpl w:val="A7BEA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3136FD3"/>
    <w:multiLevelType w:val="hybridMultilevel"/>
    <w:tmpl w:val="CB7AC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D127B2A"/>
    <w:multiLevelType w:val="multilevel"/>
    <w:tmpl w:val="9E40A7C2"/>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F1F2D21"/>
    <w:multiLevelType w:val="multilevel"/>
    <w:tmpl w:val="1116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244ED4"/>
    <w:multiLevelType w:val="multilevel"/>
    <w:tmpl w:val="BC1AD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0CC6C31"/>
    <w:multiLevelType w:val="multilevel"/>
    <w:tmpl w:val="C472DF00"/>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0F626B7"/>
    <w:multiLevelType w:val="multilevel"/>
    <w:tmpl w:val="D6364FA8"/>
    <w:lvl w:ilvl="0">
      <w:start w:val="1"/>
      <w:numFmt w:val="decimal"/>
      <w:lvlText w:val="%1."/>
      <w:lvlJc w:val="left"/>
      <w:pPr>
        <w:ind w:left="567" w:hanging="567"/>
      </w:pPr>
      <w:rPr>
        <w:rFonts w:hint="default"/>
        <w:b w:val="0"/>
        <w:i w:val="0"/>
      </w:rPr>
    </w:lvl>
    <w:lvl w:ilvl="1">
      <w:start w:val="1"/>
      <w:numFmt w:val="decimal"/>
      <w:lvlText w:val="%2)"/>
      <w:lvlJc w:val="left"/>
      <w:pPr>
        <w:ind w:left="907" w:hanging="340"/>
      </w:pPr>
      <w:rPr>
        <w:rFonts w:hint="default"/>
        <w:b w:val="0"/>
      </w:rPr>
    </w:lvl>
    <w:lvl w:ilvl="2">
      <w:start w:val="1"/>
      <w:numFmt w:val="lowerLetter"/>
      <w:lvlText w:val="%3)"/>
      <w:lvlJc w:val="right"/>
      <w:pPr>
        <w:ind w:left="1418" w:hanging="22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3CD2672"/>
    <w:multiLevelType w:val="hybridMultilevel"/>
    <w:tmpl w:val="8BEC54B8"/>
    <w:lvl w:ilvl="0" w:tplc="99FCE9A6">
      <w:start w:val="1"/>
      <w:numFmt w:val="decimal"/>
      <w:lvlText w:val="%1)"/>
      <w:lvlJc w:val="left"/>
      <w:pPr>
        <w:tabs>
          <w:tab w:val="num" w:pos="1570"/>
        </w:tabs>
        <w:ind w:left="1570" w:hanging="360"/>
      </w:pPr>
      <w:rPr>
        <w:rFonts w:hint="default"/>
        <w:color w:val="auto"/>
      </w:rPr>
    </w:lvl>
    <w:lvl w:ilvl="1" w:tplc="04150019">
      <w:start w:val="1"/>
      <w:numFmt w:val="lowerLetter"/>
      <w:lvlText w:val="%2."/>
      <w:lvlJc w:val="left"/>
      <w:pPr>
        <w:tabs>
          <w:tab w:val="num" w:pos="2650"/>
        </w:tabs>
        <w:ind w:left="2650" w:hanging="360"/>
      </w:pPr>
    </w:lvl>
    <w:lvl w:ilvl="2" w:tplc="0415001B" w:tentative="1">
      <w:start w:val="1"/>
      <w:numFmt w:val="lowerRoman"/>
      <w:lvlText w:val="%3."/>
      <w:lvlJc w:val="right"/>
      <w:pPr>
        <w:tabs>
          <w:tab w:val="num" w:pos="3370"/>
        </w:tabs>
        <w:ind w:left="3370" w:hanging="180"/>
      </w:pPr>
    </w:lvl>
    <w:lvl w:ilvl="3" w:tplc="0415000F" w:tentative="1">
      <w:start w:val="1"/>
      <w:numFmt w:val="decimal"/>
      <w:lvlText w:val="%4."/>
      <w:lvlJc w:val="left"/>
      <w:pPr>
        <w:tabs>
          <w:tab w:val="num" w:pos="4090"/>
        </w:tabs>
        <w:ind w:left="4090" w:hanging="360"/>
      </w:pPr>
    </w:lvl>
    <w:lvl w:ilvl="4" w:tplc="04150019" w:tentative="1">
      <w:start w:val="1"/>
      <w:numFmt w:val="lowerLetter"/>
      <w:lvlText w:val="%5."/>
      <w:lvlJc w:val="left"/>
      <w:pPr>
        <w:tabs>
          <w:tab w:val="num" w:pos="4810"/>
        </w:tabs>
        <w:ind w:left="4810" w:hanging="360"/>
      </w:pPr>
    </w:lvl>
    <w:lvl w:ilvl="5" w:tplc="0415001B" w:tentative="1">
      <w:start w:val="1"/>
      <w:numFmt w:val="lowerRoman"/>
      <w:lvlText w:val="%6."/>
      <w:lvlJc w:val="right"/>
      <w:pPr>
        <w:tabs>
          <w:tab w:val="num" w:pos="5530"/>
        </w:tabs>
        <w:ind w:left="5530" w:hanging="180"/>
      </w:pPr>
    </w:lvl>
    <w:lvl w:ilvl="6" w:tplc="0415000F" w:tentative="1">
      <w:start w:val="1"/>
      <w:numFmt w:val="decimal"/>
      <w:lvlText w:val="%7."/>
      <w:lvlJc w:val="left"/>
      <w:pPr>
        <w:tabs>
          <w:tab w:val="num" w:pos="6250"/>
        </w:tabs>
        <w:ind w:left="6250" w:hanging="360"/>
      </w:pPr>
    </w:lvl>
    <w:lvl w:ilvl="7" w:tplc="04150019" w:tentative="1">
      <w:start w:val="1"/>
      <w:numFmt w:val="lowerLetter"/>
      <w:lvlText w:val="%8."/>
      <w:lvlJc w:val="left"/>
      <w:pPr>
        <w:tabs>
          <w:tab w:val="num" w:pos="6970"/>
        </w:tabs>
        <w:ind w:left="6970" w:hanging="360"/>
      </w:pPr>
    </w:lvl>
    <w:lvl w:ilvl="8" w:tplc="0415001B" w:tentative="1">
      <w:start w:val="1"/>
      <w:numFmt w:val="lowerRoman"/>
      <w:lvlText w:val="%9."/>
      <w:lvlJc w:val="right"/>
      <w:pPr>
        <w:tabs>
          <w:tab w:val="num" w:pos="7690"/>
        </w:tabs>
        <w:ind w:left="7690" w:hanging="180"/>
      </w:pPr>
    </w:lvl>
  </w:abstractNum>
  <w:abstractNum w:abstractNumId="33" w15:restartNumberingAfterBreak="0">
    <w:nsid w:val="24EC3218"/>
    <w:multiLevelType w:val="hybridMultilevel"/>
    <w:tmpl w:val="DA4AE3D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5200881"/>
    <w:multiLevelType w:val="multilevel"/>
    <w:tmpl w:val="E6AAAC28"/>
    <w:lvl w:ilvl="0">
      <w:start w:val="2"/>
      <w:numFmt w:val="decimal"/>
      <w:lvlText w:val="%1."/>
      <w:lvlJc w:val="left"/>
      <w:pPr>
        <w:tabs>
          <w:tab w:val="left" w:pos="28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6677635"/>
    <w:multiLevelType w:val="multilevel"/>
    <w:tmpl w:val="5F42D5F6"/>
    <w:lvl w:ilvl="0">
      <w:start w:val="1"/>
      <w:numFmt w:val="lowerLetter"/>
      <w:lvlText w:val="%1)"/>
      <w:lvlJc w:val="left"/>
      <w:pPr>
        <w:tabs>
          <w:tab w:val="left" w:pos="576"/>
        </w:tabs>
      </w:pPr>
      <w:rPr>
        <w:rFonts w:ascii="Times New Roman" w:eastAsia="Times New Roman" w:hAnsi="Times New Roman"/>
        <w:color w:val="000000"/>
        <w:spacing w:val="-3"/>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845165A"/>
    <w:multiLevelType w:val="multilevel"/>
    <w:tmpl w:val="3FA2A672"/>
    <w:lvl w:ilvl="0">
      <w:start w:val="1"/>
      <w:numFmt w:val="decimal"/>
      <w:lvlText w:val="%1."/>
      <w:lvlJc w:val="left"/>
      <w:pPr>
        <w:ind w:left="357" w:hanging="357"/>
      </w:pPr>
      <w:rPr>
        <w:rFonts w:hint="default"/>
        <w:b w:val="0"/>
      </w:rPr>
    </w:lvl>
    <w:lvl w:ilvl="1">
      <w:start w:val="1"/>
      <w:numFmt w:val="decimal"/>
      <w:lvlText w:val="%2)"/>
      <w:lvlJc w:val="left"/>
      <w:pPr>
        <w:ind w:left="907" w:hanging="340"/>
      </w:pPr>
      <w:rPr>
        <w:rFonts w:hint="default"/>
      </w:rPr>
    </w:lvl>
    <w:lvl w:ilvl="2">
      <w:start w:val="1"/>
      <w:numFmt w:val="lowerLetter"/>
      <w:lvlText w:val="%3)"/>
      <w:lvlJc w:val="right"/>
      <w:pPr>
        <w:ind w:left="1418" w:hanging="22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2D1702A1"/>
    <w:multiLevelType w:val="hybridMultilevel"/>
    <w:tmpl w:val="96DE5C9A"/>
    <w:lvl w:ilvl="0" w:tplc="A18AC4F0">
      <w:start w:val="1"/>
      <w:numFmt w:val="decimal"/>
      <w:lvlText w:val="%1."/>
      <w:lvlJc w:val="left"/>
      <w:pPr>
        <w:tabs>
          <w:tab w:val="num" w:pos="360"/>
        </w:tabs>
        <w:ind w:left="360" w:hanging="360"/>
      </w:pPr>
      <w:rPr>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30AA248B"/>
    <w:multiLevelType w:val="hybridMultilevel"/>
    <w:tmpl w:val="2B968330"/>
    <w:lvl w:ilvl="0" w:tplc="4324165A">
      <w:start w:val="1"/>
      <w:numFmt w:val="decimal"/>
      <w:lvlText w:val="%1."/>
      <w:lvlJc w:val="left"/>
      <w:pPr>
        <w:ind w:left="720" w:hanging="360"/>
      </w:pPr>
      <w:rPr>
        <w:rFonts w:hint="default"/>
        <w:b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27443B8"/>
    <w:multiLevelType w:val="multilevel"/>
    <w:tmpl w:val="D360C64A"/>
    <w:lvl w:ilvl="0">
      <w:start w:val="1"/>
      <w:numFmt w:val="decimal"/>
      <w:lvlText w:val="%1."/>
      <w:lvlJc w:val="left"/>
      <w:pPr>
        <w:ind w:left="360" w:hanging="360"/>
      </w:pPr>
      <w:rPr>
        <w:rFonts w:hint="default"/>
        <w:b w:val="0"/>
        <w:strike w:val="0"/>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3D1B70A1"/>
    <w:multiLevelType w:val="multilevel"/>
    <w:tmpl w:val="25E88F0A"/>
    <w:lvl w:ilvl="0">
      <w:start w:val="1"/>
      <w:numFmt w:val="decimal"/>
      <w:lvlText w:val="%1."/>
      <w:lvlJc w:val="left"/>
      <w:pPr>
        <w:tabs>
          <w:tab w:val="left" w:pos="432"/>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D9F2EFA"/>
    <w:multiLevelType w:val="multilevel"/>
    <w:tmpl w:val="73701478"/>
    <w:lvl w:ilvl="0">
      <w:start w:val="1"/>
      <w:numFmt w:val="decimal"/>
      <w:lvlText w:val="%1."/>
      <w:lvlJc w:val="left"/>
      <w:pPr>
        <w:ind w:left="720" w:hanging="360"/>
      </w:pPr>
      <w:rPr>
        <w:rFonts w:hint="default"/>
        <w:b/>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2" w15:restartNumberingAfterBreak="0">
    <w:nsid w:val="3E527F94"/>
    <w:multiLevelType w:val="hybridMultilevel"/>
    <w:tmpl w:val="04BE3B0C"/>
    <w:lvl w:ilvl="0" w:tplc="DBBE9758">
      <w:start w:val="1"/>
      <w:numFmt w:val="decimal"/>
      <w:lvlText w:val="%1."/>
      <w:lvlJc w:val="left"/>
      <w:pPr>
        <w:tabs>
          <w:tab w:val="num" w:pos="720"/>
        </w:tabs>
        <w:ind w:left="720" w:hanging="360"/>
      </w:pPr>
      <w:rPr>
        <w:b w:val="0"/>
      </w:rPr>
    </w:lvl>
    <w:lvl w:ilvl="1" w:tplc="7D7A20B4">
      <w:start w:val="1"/>
      <w:numFmt w:val="lowerLetter"/>
      <w:lvlText w:val="%2."/>
      <w:lvlJc w:val="left"/>
      <w:pPr>
        <w:tabs>
          <w:tab w:val="num" w:pos="1440"/>
        </w:tabs>
        <w:ind w:left="1440" w:hanging="360"/>
      </w:pPr>
      <w:rPr>
        <w:i w:val="0"/>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43C354C3"/>
    <w:multiLevelType w:val="multilevel"/>
    <w:tmpl w:val="132E52FA"/>
    <w:lvl w:ilvl="0">
      <w:start w:val="1"/>
      <w:numFmt w:val="decimal"/>
      <w:lvlText w:val="%1."/>
      <w:lvlJc w:val="left"/>
      <w:pPr>
        <w:tabs>
          <w:tab w:val="left" w:pos="432"/>
        </w:tabs>
      </w:pPr>
      <w:rPr>
        <w:rFonts w:ascii="Times New Roman" w:eastAsia="Times New Roman" w:hAnsi="Times New Roman"/>
        <w:i/>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3CE0094"/>
    <w:multiLevelType w:val="hybridMultilevel"/>
    <w:tmpl w:val="B482860E"/>
    <w:lvl w:ilvl="0" w:tplc="04150017">
      <w:start w:val="1"/>
      <w:numFmt w:val="lowerLetter"/>
      <w:lvlText w:val="%1)"/>
      <w:lvlJc w:val="left"/>
      <w:pPr>
        <w:ind w:left="1146" w:hanging="360"/>
      </w:pPr>
      <w:rPr>
        <w:rFonts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45" w15:restartNumberingAfterBreak="0">
    <w:nsid w:val="456617B3"/>
    <w:multiLevelType w:val="hybridMultilevel"/>
    <w:tmpl w:val="B824ED72"/>
    <w:lvl w:ilvl="0" w:tplc="04150001">
      <w:start w:val="1"/>
      <w:numFmt w:val="bullet"/>
      <w:lvlText w:val=""/>
      <w:lvlJc w:val="left"/>
      <w:pPr>
        <w:ind w:left="1204" w:hanging="360"/>
      </w:pPr>
      <w:rPr>
        <w:rFonts w:ascii="Symbol" w:hAnsi="Symbol" w:hint="default"/>
      </w:rPr>
    </w:lvl>
    <w:lvl w:ilvl="1" w:tplc="04150003" w:tentative="1">
      <w:start w:val="1"/>
      <w:numFmt w:val="bullet"/>
      <w:lvlText w:val="o"/>
      <w:lvlJc w:val="left"/>
      <w:pPr>
        <w:ind w:left="1924" w:hanging="360"/>
      </w:pPr>
      <w:rPr>
        <w:rFonts w:ascii="Courier New" w:hAnsi="Courier New" w:cs="Courier New" w:hint="default"/>
      </w:rPr>
    </w:lvl>
    <w:lvl w:ilvl="2" w:tplc="04150005" w:tentative="1">
      <w:start w:val="1"/>
      <w:numFmt w:val="bullet"/>
      <w:lvlText w:val=""/>
      <w:lvlJc w:val="left"/>
      <w:pPr>
        <w:ind w:left="2644" w:hanging="360"/>
      </w:pPr>
      <w:rPr>
        <w:rFonts w:ascii="Wingdings" w:hAnsi="Wingdings" w:hint="default"/>
      </w:rPr>
    </w:lvl>
    <w:lvl w:ilvl="3" w:tplc="04150001" w:tentative="1">
      <w:start w:val="1"/>
      <w:numFmt w:val="bullet"/>
      <w:lvlText w:val=""/>
      <w:lvlJc w:val="left"/>
      <w:pPr>
        <w:ind w:left="3364" w:hanging="360"/>
      </w:pPr>
      <w:rPr>
        <w:rFonts w:ascii="Symbol" w:hAnsi="Symbol" w:hint="default"/>
      </w:rPr>
    </w:lvl>
    <w:lvl w:ilvl="4" w:tplc="04150003" w:tentative="1">
      <w:start w:val="1"/>
      <w:numFmt w:val="bullet"/>
      <w:lvlText w:val="o"/>
      <w:lvlJc w:val="left"/>
      <w:pPr>
        <w:ind w:left="4084" w:hanging="360"/>
      </w:pPr>
      <w:rPr>
        <w:rFonts w:ascii="Courier New" w:hAnsi="Courier New" w:cs="Courier New" w:hint="default"/>
      </w:rPr>
    </w:lvl>
    <w:lvl w:ilvl="5" w:tplc="04150005" w:tentative="1">
      <w:start w:val="1"/>
      <w:numFmt w:val="bullet"/>
      <w:lvlText w:val=""/>
      <w:lvlJc w:val="left"/>
      <w:pPr>
        <w:ind w:left="4804" w:hanging="360"/>
      </w:pPr>
      <w:rPr>
        <w:rFonts w:ascii="Wingdings" w:hAnsi="Wingdings" w:hint="default"/>
      </w:rPr>
    </w:lvl>
    <w:lvl w:ilvl="6" w:tplc="04150001" w:tentative="1">
      <w:start w:val="1"/>
      <w:numFmt w:val="bullet"/>
      <w:lvlText w:val=""/>
      <w:lvlJc w:val="left"/>
      <w:pPr>
        <w:ind w:left="5524" w:hanging="360"/>
      </w:pPr>
      <w:rPr>
        <w:rFonts w:ascii="Symbol" w:hAnsi="Symbol" w:hint="default"/>
      </w:rPr>
    </w:lvl>
    <w:lvl w:ilvl="7" w:tplc="04150003" w:tentative="1">
      <w:start w:val="1"/>
      <w:numFmt w:val="bullet"/>
      <w:lvlText w:val="o"/>
      <w:lvlJc w:val="left"/>
      <w:pPr>
        <w:ind w:left="6244" w:hanging="360"/>
      </w:pPr>
      <w:rPr>
        <w:rFonts w:ascii="Courier New" w:hAnsi="Courier New" w:cs="Courier New" w:hint="default"/>
      </w:rPr>
    </w:lvl>
    <w:lvl w:ilvl="8" w:tplc="04150005" w:tentative="1">
      <w:start w:val="1"/>
      <w:numFmt w:val="bullet"/>
      <w:lvlText w:val=""/>
      <w:lvlJc w:val="left"/>
      <w:pPr>
        <w:ind w:left="6964" w:hanging="360"/>
      </w:pPr>
      <w:rPr>
        <w:rFonts w:ascii="Wingdings" w:hAnsi="Wingdings" w:hint="default"/>
      </w:rPr>
    </w:lvl>
  </w:abstractNum>
  <w:abstractNum w:abstractNumId="46" w15:restartNumberingAfterBreak="0">
    <w:nsid w:val="472B0030"/>
    <w:multiLevelType w:val="hybridMultilevel"/>
    <w:tmpl w:val="DE38B5F2"/>
    <w:lvl w:ilvl="0" w:tplc="04150011">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2AC5B41"/>
    <w:multiLevelType w:val="multilevel"/>
    <w:tmpl w:val="9F22798A"/>
    <w:lvl w:ilvl="0">
      <w:start w:val="1"/>
      <w:numFmt w:val="decimal"/>
      <w:lvlText w:val="%1."/>
      <w:lvlJc w:val="left"/>
      <w:pPr>
        <w:ind w:left="720" w:hanging="360"/>
      </w:pPr>
      <w:rPr>
        <w:rFonts w:hint="default"/>
        <w:color w:val="000000"/>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48" w15:restartNumberingAfterBreak="0">
    <w:nsid w:val="545E5EBF"/>
    <w:multiLevelType w:val="multilevel"/>
    <w:tmpl w:val="34DE9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4763A5"/>
    <w:multiLevelType w:val="multilevel"/>
    <w:tmpl w:val="45240182"/>
    <w:lvl w:ilvl="0">
      <w:start w:val="1"/>
      <w:numFmt w:val="decimal"/>
      <w:lvlText w:val="%1."/>
      <w:lvlJc w:val="left"/>
      <w:pPr>
        <w:ind w:left="720" w:hanging="360"/>
      </w:pPr>
      <w:rPr>
        <w:rFonts w:ascii="Arial" w:hAnsi="Arial" w:cs="Arial" w:hint="default"/>
        <w:strike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978226D"/>
    <w:multiLevelType w:val="multilevel"/>
    <w:tmpl w:val="6BFAED50"/>
    <w:lvl w:ilvl="0">
      <w:start w:val="1"/>
      <w:numFmt w:val="decimal"/>
      <w:lvlText w:val="%1."/>
      <w:lvlJc w:val="left"/>
      <w:pPr>
        <w:ind w:left="567" w:hanging="567"/>
      </w:pPr>
      <w:rPr>
        <w:rFonts w:hint="default"/>
        <w:b w:val="0"/>
        <w:i w:val="0"/>
        <w:lang w:val="pl-PL"/>
      </w:rPr>
    </w:lvl>
    <w:lvl w:ilvl="1">
      <w:start w:val="1"/>
      <w:numFmt w:val="decimal"/>
      <w:lvlText w:val="%2)"/>
      <w:lvlJc w:val="left"/>
      <w:pPr>
        <w:ind w:left="907" w:hanging="340"/>
      </w:pPr>
      <w:rPr>
        <w:rFonts w:hint="default"/>
        <w:b w:val="0"/>
      </w:rPr>
    </w:lvl>
    <w:lvl w:ilvl="2">
      <w:start w:val="1"/>
      <w:numFmt w:val="lowerLetter"/>
      <w:lvlText w:val="%3)"/>
      <w:lvlJc w:val="right"/>
      <w:pPr>
        <w:ind w:left="1418" w:hanging="22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5AA8211E"/>
    <w:multiLevelType w:val="hybridMultilevel"/>
    <w:tmpl w:val="4A18EE74"/>
    <w:lvl w:ilvl="0" w:tplc="BF4A1A7C">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52" w15:restartNumberingAfterBreak="0">
    <w:nsid w:val="5B9A7F6C"/>
    <w:multiLevelType w:val="hybridMultilevel"/>
    <w:tmpl w:val="4E241102"/>
    <w:lvl w:ilvl="0" w:tplc="A21EE67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3" w15:restartNumberingAfterBreak="0">
    <w:nsid w:val="5F3F36B7"/>
    <w:multiLevelType w:val="hybridMultilevel"/>
    <w:tmpl w:val="6DA6E13A"/>
    <w:lvl w:ilvl="0" w:tplc="2244F6C8">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5F6A25B2"/>
    <w:multiLevelType w:val="multilevel"/>
    <w:tmpl w:val="9B2C7442"/>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FB32E1A"/>
    <w:multiLevelType w:val="multilevel"/>
    <w:tmpl w:val="D0F60C32"/>
    <w:lvl w:ilvl="0">
      <w:start w:val="1"/>
      <w:numFmt w:val="decimal"/>
      <w:lvlText w:val="%1."/>
      <w:lvlJc w:val="left"/>
      <w:pPr>
        <w:tabs>
          <w:tab w:val="left" w:pos="360"/>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0A6125F"/>
    <w:multiLevelType w:val="multilevel"/>
    <w:tmpl w:val="E878E19E"/>
    <w:lvl w:ilvl="0">
      <w:start w:val="1"/>
      <w:numFmt w:val="lowerLetter"/>
      <w:lvlText w:val="%1)"/>
      <w:lvlJc w:val="left"/>
      <w:pPr>
        <w:tabs>
          <w:tab w:val="left" w:pos="288"/>
        </w:tabs>
      </w:pPr>
      <w:rPr>
        <w:rFonts w:ascii="Times New Roman" w:eastAsia="Times New Roman" w:hAnsi="Times New Roman"/>
        <w:color w:val="000000"/>
        <w:spacing w:val="-4"/>
        <w:w w:val="100"/>
        <w:sz w:val="25"/>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20346B1"/>
    <w:multiLevelType w:val="multilevel"/>
    <w:tmpl w:val="81C28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2D54EA7"/>
    <w:multiLevelType w:val="multilevel"/>
    <w:tmpl w:val="2E329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31D1638"/>
    <w:multiLevelType w:val="hybridMultilevel"/>
    <w:tmpl w:val="FF483998"/>
    <w:lvl w:ilvl="0" w:tplc="BD54EC32">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F">
      <w:start w:val="1"/>
      <w:numFmt w:val="decimal"/>
      <w:lvlText w:val="%3."/>
      <w:lvlJc w:val="left"/>
      <w:pPr>
        <w:ind w:left="1800" w:hanging="360"/>
      </w:pPr>
      <w:rPr>
        <w:rFont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60" w15:restartNumberingAfterBreak="0">
    <w:nsid w:val="63FF0367"/>
    <w:multiLevelType w:val="multilevel"/>
    <w:tmpl w:val="74DC9E16"/>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6092F24"/>
    <w:multiLevelType w:val="hybridMultilevel"/>
    <w:tmpl w:val="17BE5AC2"/>
    <w:lvl w:ilvl="0" w:tplc="31782F0E">
      <w:start w:val="1"/>
      <w:numFmt w:val="decim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2" w15:restartNumberingAfterBreak="0">
    <w:nsid w:val="68303891"/>
    <w:multiLevelType w:val="hybridMultilevel"/>
    <w:tmpl w:val="A2788640"/>
    <w:lvl w:ilvl="0" w:tplc="04150017">
      <w:start w:val="1"/>
      <w:numFmt w:val="lowerLetter"/>
      <w:lvlText w:val="%1)"/>
      <w:lvlJc w:val="left"/>
      <w:pPr>
        <w:ind w:left="1146" w:hanging="360"/>
      </w:pPr>
      <w:rPr>
        <w:rFonts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63" w15:restartNumberingAfterBreak="0">
    <w:nsid w:val="6E741B8F"/>
    <w:multiLevelType w:val="multilevel"/>
    <w:tmpl w:val="0000000B"/>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4" w15:restartNumberingAfterBreak="0">
    <w:nsid w:val="6ED70082"/>
    <w:multiLevelType w:val="multilevel"/>
    <w:tmpl w:val="61404000"/>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EFE55A8"/>
    <w:multiLevelType w:val="hybridMultilevel"/>
    <w:tmpl w:val="4BCC48D8"/>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6" w15:restartNumberingAfterBreak="0">
    <w:nsid w:val="71A7737C"/>
    <w:multiLevelType w:val="multilevel"/>
    <w:tmpl w:val="4AE6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F9158C"/>
    <w:multiLevelType w:val="multilevel"/>
    <w:tmpl w:val="AEF80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60024AE"/>
    <w:multiLevelType w:val="multilevel"/>
    <w:tmpl w:val="D0DAE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6060C6B"/>
    <w:multiLevelType w:val="multilevel"/>
    <w:tmpl w:val="3E9A0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8496C23"/>
    <w:multiLevelType w:val="hybridMultilevel"/>
    <w:tmpl w:val="6F2A2320"/>
    <w:lvl w:ilvl="0" w:tplc="04150011">
      <w:start w:val="1"/>
      <w:numFmt w:val="decimal"/>
      <w:lvlText w:val="%1)"/>
      <w:lvlJc w:val="left"/>
      <w:pPr>
        <w:ind w:left="717" w:hanging="360"/>
      </w:pPr>
    </w:lvl>
    <w:lvl w:ilvl="1" w:tplc="04150019">
      <w:start w:val="1"/>
      <w:numFmt w:val="lowerLetter"/>
      <w:lvlText w:val="%2."/>
      <w:lvlJc w:val="left"/>
      <w:pPr>
        <w:ind w:left="1437" w:hanging="360"/>
      </w:pPr>
    </w:lvl>
    <w:lvl w:ilvl="2" w:tplc="0415001B">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1" w15:restartNumberingAfterBreak="0">
    <w:nsid w:val="7C117483"/>
    <w:multiLevelType w:val="multilevel"/>
    <w:tmpl w:val="091E2EBC"/>
    <w:lvl w:ilvl="0">
      <w:start w:val="1"/>
      <w:numFmt w:val="lowerLetter"/>
      <w:lvlText w:val="%1."/>
      <w:lvlJc w:val="left"/>
      <w:pPr>
        <w:tabs>
          <w:tab w:val="left" w:pos="432"/>
        </w:tabs>
      </w:pPr>
      <w:rPr>
        <w:rFonts w:ascii="Times New Roman" w:eastAsia="Times New Roman" w:hAnsi="Times New Roman"/>
        <w:color w:val="000000"/>
        <w:spacing w:val="-1"/>
        <w:w w:val="100"/>
        <w:sz w:val="25"/>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DBB3415"/>
    <w:multiLevelType w:val="hybridMultilevel"/>
    <w:tmpl w:val="1562D390"/>
    <w:lvl w:ilvl="0" w:tplc="FA66D2C0">
      <w:start w:val="1"/>
      <w:numFmt w:val="decimal"/>
      <w:lvlText w:val="%1)"/>
      <w:lvlJc w:val="left"/>
      <w:pPr>
        <w:ind w:left="786" w:hanging="360"/>
      </w:pPr>
      <w:rPr>
        <w:rFonts w:hint="default"/>
        <w:strike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3" w15:restartNumberingAfterBreak="0">
    <w:nsid w:val="7E803792"/>
    <w:multiLevelType w:val="multilevel"/>
    <w:tmpl w:val="1152F008"/>
    <w:lvl w:ilvl="0">
      <w:start w:val="1"/>
      <w:numFmt w:val="lowerLetter"/>
      <w:lvlText w:val="%1)"/>
      <w:lvlJc w:val="left"/>
      <w:pPr>
        <w:tabs>
          <w:tab w:val="left" w:pos="288"/>
        </w:tabs>
      </w:pPr>
      <w:rPr>
        <w:rFonts w:ascii="Times New Roman" w:eastAsia="Times New Roman" w:hAnsi="Times New Roman"/>
        <w:color w:val="000000"/>
        <w:spacing w:val="0"/>
        <w:w w:val="100"/>
        <w:sz w:val="24"/>
        <w:vertAlign w:val="baseli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5341825">
    <w:abstractNumId w:val="0"/>
  </w:num>
  <w:num w:numId="2" w16cid:durableId="1169561984">
    <w:abstractNumId w:val="8"/>
  </w:num>
  <w:num w:numId="3" w16cid:durableId="1788306086">
    <w:abstractNumId w:val="53"/>
  </w:num>
  <w:num w:numId="4" w16cid:durableId="1032150468">
    <w:abstractNumId w:val="42"/>
  </w:num>
  <w:num w:numId="5" w16cid:durableId="1800220385">
    <w:abstractNumId w:val="32"/>
  </w:num>
  <w:num w:numId="6" w16cid:durableId="1428577234">
    <w:abstractNumId w:val="13"/>
  </w:num>
  <w:num w:numId="7" w16cid:durableId="1897932070">
    <w:abstractNumId w:val="61"/>
  </w:num>
  <w:num w:numId="8" w16cid:durableId="1913538678">
    <w:abstractNumId w:val="41"/>
  </w:num>
  <w:num w:numId="9" w16cid:durableId="1894542279">
    <w:abstractNumId w:val="49"/>
  </w:num>
  <w:num w:numId="10" w16cid:durableId="1681199370">
    <w:abstractNumId w:val="23"/>
  </w:num>
  <w:num w:numId="11" w16cid:durableId="640381007">
    <w:abstractNumId w:val="63"/>
  </w:num>
  <w:num w:numId="12" w16cid:durableId="151215297">
    <w:abstractNumId w:val="39"/>
  </w:num>
  <w:num w:numId="13" w16cid:durableId="68045053">
    <w:abstractNumId w:val="59"/>
  </w:num>
  <w:num w:numId="14" w16cid:durableId="1775977633">
    <w:abstractNumId w:val="44"/>
  </w:num>
  <w:num w:numId="15" w16cid:durableId="1561866474">
    <w:abstractNumId w:val="62"/>
  </w:num>
  <w:num w:numId="16" w16cid:durableId="1252619308">
    <w:abstractNumId w:val="46"/>
  </w:num>
  <w:num w:numId="17" w16cid:durableId="1923029653">
    <w:abstractNumId w:val="47"/>
  </w:num>
  <w:num w:numId="18" w16cid:durableId="2069499368">
    <w:abstractNumId w:val="33"/>
  </w:num>
  <w:num w:numId="19" w16cid:durableId="592012431">
    <w:abstractNumId w:val="65"/>
  </w:num>
  <w:num w:numId="20" w16cid:durableId="579213462">
    <w:abstractNumId w:val="70"/>
  </w:num>
  <w:num w:numId="21" w16cid:durableId="11301100">
    <w:abstractNumId w:val="20"/>
  </w:num>
  <w:num w:numId="22" w16cid:durableId="503857358">
    <w:abstractNumId w:val="51"/>
  </w:num>
  <w:num w:numId="23" w16cid:durableId="507521043">
    <w:abstractNumId w:val="37"/>
  </w:num>
  <w:num w:numId="24" w16cid:durableId="39285739">
    <w:abstractNumId w:val="15"/>
  </w:num>
  <w:num w:numId="25" w16cid:durableId="476537810">
    <w:abstractNumId w:val="21"/>
  </w:num>
  <w:num w:numId="26" w16cid:durableId="914511419">
    <w:abstractNumId w:val="50"/>
  </w:num>
  <w:num w:numId="27" w16cid:durableId="1410544274">
    <w:abstractNumId w:val="36"/>
  </w:num>
  <w:num w:numId="28" w16cid:durableId="149255438">
    <w:abstractNumId w:val="31"/>
  </w:num>
  <w:num w:numId="29" w16cid:durableId="912740612">
    <w:abstractNumId w:val="19"/>
  </w:num>
  <w:num w:numId="30" w16cid:durableId="1343043517">
    <w:abstractNumId w:val="45"/>
  </w:num>
  <w:num w:numId="31" w16cid:durableId="783383597">
    <w:abstractNumId w:val="64"/>
  </w:num>
  <w:num w:numId="32" w16cid:durableId="1446922775">
    <w:abstractNumId w:val="60"/>
  </w:num>
  <w:num w:numId="33" w16cid:durableId="1981420785">
    <w:abstractNumId w:val="30"/>
  </w:num>
  <w:num w:numId="34" w16cid:durableId="66614260">
    <w:abstractNumId w:val="56"/>
  </w:num>
  <w:num w:numId="35" w16cid:durableId="1538157406">
    <w:abstractNumId w:val="71"/>
  </w:num>
  <w:num w:numId="36" w16cid:durableId="657611725">
    <w:abstractNumId w:val="34"/>
  </w:num>
  <w:num w:numId="37" w16cid:durableId="711927536">
    <w:abstractNumId w:val="73"/>
  </w:num>
  <w:num w:numId="38" w16cid:durableId="281569778">
    <w:abstractNumId w:val="55"/>
  </w:num>
  <w:num w:numId="39" w16cid:durableId="850804794">
    <w:abstractNumId w:val="27"/>
  </w:num>
  <w:num w:numId="40" w16cid:durableId="1636713242">
    <w:abstractNumId w:val="35"/>
  </w:num>
  <w:num w:numId="41" w16cid:durableId="2093162752">
    <w:abstractNumId w:val="54"/>
  </w:num>
  <w:num w:numId="42" w16cid:durableId="768476379">
    <w:abstractNumId w:val="40"/>
  </w:num>
  <w:num w:numId="43" w16cid:durableId="805852290">
    <w:abstractNumId w:val="11"/>
  </w:num>
  <w:num w:numId="44" w16cid:durableId="435368585">
    <w:abstractNumId w:val="43"/>
  </w:num>
  <w:num w:numId="45" w16cid:durableId="1518888132">
    <w:abstractNumId w:val="24"/>
  </w:num>
  <w:num w:numId="46" w16cid:durableId="463502586">
    <w:abstractNumId w:val="52"/>
  </w:num>
  <w:num w:numId="47" w16cid:durableId="980813046">
    <w:abstractNumId w:val="17"/>
  </w:num>
  <w:num w:numId="48" w16cid:durableId="1235819273">
    <w:abstractNumId w:val="72"/>
  </w:num>
  <w:num w:numId="49" w16cid:durableId="130952448">
    <w:abstractNumId w:val="38"/>
  </w:num>
  <w:num w:numId="50" w16cid:durableId="1185290310">
    <w:abstractNumId w:val="68"/>
  </w:num>
  <w:num w:numId="51" w16cid:durableId="1987777122">
    <w:abstractNumId w:val="29"/>
  </w:num>
  <w:num w:numId="52" w16cid:durableId="2051418876">
    <w:abstractNumId w:val="48"/>
  </w:num>
  <w:num w:numId="53" w16cid:durableId="2009362353">
    <w:abstractNumId w:val="58"/>
  </w:num>
  <w:num w:numId="54" w16cid:durableId="23337376">
    <w:abstractNumId w:val="22"/>
  </w:num>
  <w:num w:numId="55" w16cid:durableId="1134181117">
    <w:abstractNumId w:val="57"/>
  </w:num>
  <w:num w:numId="56" w16cid:durableId="576552010">
    <w:abstractNumId w:val="25"/>
  </w:num>
  <w:num w:numId="57" w16cid:durableId="1534657485">
    <w:abstractNumId w:val="14"/>
  </w:num>
  <w:num w:numId="58" w16cid:durableId="1146891889">
    <w:abstractNumId w:val="67"/>
  </w:num>
  <w:num w:numId="59" w16cid:durableId="833767719">
    <w:abstractNumId w:val="69"/>
  </w:num>
  <w:num w:numId="60" w16cid:durableId="1382368811">
    <w:abstractNumId w:val="16"/>
  </w:num>
  <w:num w:numId="61" w16cid:durableId="1039087493">
    <w:abstractNumId w:val="28"/>
  </w:num>
  <w:num w:numId="62" w16cid:durableId="1630667637">
    <w:abstractNumId w:val="66"/>
  </w:num>
  <w:num w:numId="63" w16cid:durableId="1834906514">
    <w:abstractNumId w:val="2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80D"/>
    <w:rsid w:val="000032A4"/>
    <w:rsid w:val="00004733"/>
    <w:rsid w:val="00004F79"/>
    <w:rsid w:val="00005485"/>
    <w:rsid w:val="00010D0E"/>
    <w:rsid w:val="00011941"/>
    <w:rsid w:val="00011CC3"/>
    <w:rsid w:val="00012295"/>
    <w:rsid w:val="000124F7"/>
    <w:rsid w:val="0001289B"/>
    <w:rsid w:val="00012E9A"/>
    <w:rsid w:val="00013104"/>
    <w:rsid w:val="00013328"/>
    <w:rsid w:val="0001552D"/>
    <w:rsid w:val="00015D6A"/>
    <w:rsid w:val="000160A4"/>
    <w:rsid w:val="00017750"/>
    <w:rsid w:val="00021B27"/>
    <w:rsid w:val="00021F9E"/>
    <w:rsid w:val="0002242E"/>
    <w:rsid w:val="00022601"/>
    <w:rsid w:val="000242A4"/>
    <w:rsid w:val="00024715"/>
    <w:rsid w:val="00024A92"/>
    <w:rsid w:val="0002571A"/>
    <w:rsid w:val="0002616D"/>
    <w:rsid w:val="000265CA"/>
    <w:rsid w:val="00026630"/>
    <w:rsid w:val="00026894"/>
    <w:rsid w:val="000270BC"/>
    <w:rsid w:val="00027353"/>
    <w:rsid w:val="0003053A"/>
    <w:rsid w:val="00031869"/>
    <w:rsid w:val="00032B7D"/>
    <w:rsid w:val="00033258"/>
    <w:rsid w:val="000332CD"/>
    <w:rsid w:val="000337F3"/>
    <w:rsid w:val="00033845"/>
    <w:rsid w:val="00034158"/>
    <w:rsid w:val="000344DA"/>
    <w:rsid w:val="0003460B"/>
    <w:rsid w:val="0003530C"/>
    <w:rsid w:val="000356A4"/>
    <w:rsid w:val="00035A7E"/>
    <w:rsid w:val="000402C1"/>
    <w:rsid w:val="00041873"/>
    <w:rsid w:val="00042A76"/>
    <w:rsid w:val="00042B1D"/>
    <w:rsid w:val="00043F9C"/>
    <w:rsid w:val="00044597"/>
    <w:rsid w:val="00045529"/>
    <w:rsid w:val="00047588"/>
    <w:rsid w:val="00047FED"/>
    <w:rsid w:val="00051E9D"/>
    <w:rsid w:val="00052D24"/>
    <w:rsid w:val="000536B0"/>
    <w:rsid w:val="000538BB"/>
    <w:rsid w:val="00053A76"/>
    <w:rsid w:val="00053E8D"/>
    <w:rsid w:val="00056876"/>
    <w:rsid w:val="000569BD"/>
    <w:rsid w:val="000616C5"/>
    <w:rsid w:val="0006180D"/>
    <w:rsid w:val="00061D5F"/>
    <w:rsid w:val="00062541"/>
    <w:rsid w:val="00063FBE"/>
    <w:rsid w:val="000651F1"/>
    <w:rsid w:val="000654A5"/>
    <w:rsid w:val="00065948"/>
    <w:rsid w:val="00065AE1"/>
    <w:rsid w:val="000660F7"/>
    <w:rsid w:val="000666E8"/>
    <w:rsid w:val="00066A53"/>
    <w:rsid w:val="000678B2"/>
    <w:rsid w:val="000703F4"/>
    <w:rsid w:val="0007063D"/>
    <w:rsid w:val="000710AA"/>
    <w:rsid w:val="00072238"/>
    <w:rsid w:val="000731F0"/>
    <w:rsid w:val="00074417"/>
    <w:rsid w:val="000757B0"/>
    <w:rsid w:val="00076A9B"/>
    <w:rsid w:val="00080548"/>
    <w:rsid w:val="0008227E"/>
    <w:rsid w:val="00082A82"/>
    <w:rsid w:val="000835B0"/>
    <w:rsid w:val="00084447"/>
    <w:rsid w:val="00085168"/>
    <w:rsid w:val="00085891"/>
    <w:rsid w:val="000878A7"/>
    <w:rsid w:val="00087A85"/>
    <w:rsid w:val="00090E66"/>
    <w:rsid w:val="000914C9"/>
    <w:rsid w:val="00091F15"/>
    <w:rsid w:val="00092565"/>
    <w:rsid w:val="00092746"/>
    <w:rsid w:val="00093F8D"/>
    <w:rsid w:val="0009467A"/>
    <w:rsid w:val="000951BF"/>
    <w:rsid w:val="0009530D"/>
    <w:rsid w:val="000958D3"/>
    <w:rsid w:val="00095F26"/>
    <w:rsid w:val="00095FE9"/>
    <w:rsid w:val="00096479"/>
    <w:rsid w:val="00097E52"/>
    <w:rsid w:val="000A016D"/>
    <w:rsid w:val="000A145D"/>
    <w:rsid w:val="000A1FD0"/>
    <w:rsid w:val="000A2EF4"/>
    <w:rsid w:val="000A308C"/>
    <w:rsid w:val="000A3140"/>
    <w:rsid w:val="000A3882"/>
    <w:rsid w:val="000A42A3"/>
    <w:rsid w:val="000A42D5"/>
    <w:rsid w:val="000A5A96"/>
    <w:rsid w:val="000A732C"/>
    <w:rsid w:val="000B0F39"/>
    <w:rsid w:val="000B2271"/>
    <w:rsid w:val="000B2533"/>
    <w:rsid w:val="000B27B3"/>
    <w:rsid w:val="000B27D0"/>
    <w:rsid w:val="000B35D3"/>
    <w:rsid w:val="000B3D28"/>
    <w:rsid w:val="000B6537"/>
    <w:rsid w:val="000C1B6B"/>
    <w:rsid w:val="000C2557"/>
    <w:rsid w:val="000C2881"/>
    <w:rsid w:val="000C4508"/>
    <w:rsid w:val="000C47B6"/>
    <w:rsid w:val="000C4804"/>
    <w:rsid w:val="000C4FF4"/>
    <w:rsid w:val="000C76A4"/>
    <w:rsid w:val="000C7FEF"/>
    <w:rsid w:val="000D0082"/>
    <w:rsid w:val="000D0A88"/>
    <w:rsid w:val="000D146B"/>
    <w:rsid w:val="000D1E4D"/>
    <w:rsid w:val="000D1E69"/>
    <w:rsid w:val="000D2603"/>
    <w:rsid w:val="000D2EF7"/>
    <w:rsid w:val="000D471A"/>
    <w:rsid w:val="000D5AB5"/>
    <w:rsid w:val="000D7025"/>
    <w:rsid w:val="000D74A1"/>
    <w:rsid w:val="000E12C3"/>
    <w:rsid w:val="000E2573"/>
    <w:rsid w:val="000E2A43"/>
    <w:rsid w:val="000E2A86"/>
    <w:rsid w:val="000E358E"/>
    <w:rsid w:val="000E45ED"/>
    <w:rsid w:val="000E554A"/>
    <w:rsid w:val="000E6113"/>
    <w:rsid w:val="000E6A4B"/>
    <w:rsid w:val="000E7D47"/>
    <w:rsid w:val="000E7EA7"/>
    <w:rsid w:val="000F0408"/>
    <w:rsid w:val="000F1BD8"/>
    <w:rsid w:val="000F20FE"/>
    <w:rsid w:val="000F24C9"/>
    <w:rsid w:val="000F4000"/>
    <w:rsid w:val="000F4A21"/>
    <w:rsid w:val="000F4E60"/>
    <w:rsid w:val="000F5154"/>
    <w:rsid w:val="000F5E77"/>
    <w:rsid w:val="000F6942"/>
    <w:rsid w:val="000F698F"/>
    <w:rsid w:val="000F743E"/>
    <w:rsid w:val="000F77F9"/>
    <w:rsid w:val="001001A1"/>
    <w:rsid w:val="0010179D"/>
    <w:rsid w:val="001017F1"/>
    <w:rsid w:val="00102492"/>
    <w:rsid w:val="001027CE"/>
    <w:rsid w:val="001039B2"/>
    <w:rsid w:val="001058E9"/>
    <w:rsid w:val="0010631F"/>
    <w:rsid w:val="00106E1D"/>
    <w:rsid w:val="001077E4"/>
    <w:rsid w:val="00107E35"/>
    <w:rsid w:val="00110F67"/>
    <w:rsid w:val="001110B6"/>
    <w:rsid w:val="00111542"/>
    <w:rsid w:val="00112C00"/>
    <w:rsid w:val="001130CD"/>
    <w:rsid w:val="001131D5"/>
    <w:rsid w:val="00114964"/>
    <w:rsid w:val="00115843"/>
    <w:rsid w:val="0011634C"/>
    <w:rsid w:val="00116D24"/>
    <w:rsid w:val="00117867"/>
    <w:rsid w:val="00121B6D"/>
    <w:rsid w:val="00121FD9"/>
    <w:rsid w:val="00122EE0"/>
    <w:rsid w:val="00123161"/>
    <w:rsid w:val="0012431D"/>
    <w:rsid w:val="0012475F"/>
    <w:rsid w:val="00126374"/>
    <w:rsid w:val="00127096"/>
    <w:rsid w:val="001273B0"/>
    <w:rsid w:val="00127A4A"/>
    <w:rsid w:val="00127B66"/>
    <w:rsid w:val="00130A4A"/>
    <w:rsid w:val="00131260"/>
    <w:rsid w:val="0013309A"/>
    <w:rsid w:val="001331BF"/>
    <w:rsid w:val="00133DA3"/>
    <w:rsid w:val="0013449A"/>
    <w:rsid w:val="0013635E"/>
    <w:rsid w:val="001369DA"/>
    <w:rsid w:val="00136E25"/>
    <w:rsid w:val="001407CF"/>
    <w:rsid w:val="00140A41"/>
    <w:rsid w:val="00140A4D"/>
    <w:rsid w:val="00142412"/>
    <w:rsid w:val="00143931"/>
    <w:rsid w:val="00145FE9"/>
    <w:rsid w:val="00147C3C"/>
    <w:rsid w:val="001544AC"/>
    <w:rsid w:val="00156113"/>
    <w:rsid w:val="001574C0"/>
    <w:rsid w:val="00160B70"/>
    <w:rsid w:val="001613C7"/>
    <w:rsid w:val="00161507"/>
    <w:rsid w:val="0016183D"/>
    <w:rsid w:val="00162345"/>
    <w:rsid w:val="00163AF2"/>
    <w:rsid w:val="001652D3"/>
    <w:rsid w:val="0016592E"/>
    <w:rsid w:val="00170169"/>
    <w:rsid w:val="001706E7"/>
    <w:rsid w:val="00171055"/>
    <w:rsid w:val="001733F0"/>
    <w:rsid w:val="00175ACE"/>
    <w:rsid w:val="00176DB9"/>
    <w:rsid w:val="00177BC4"/>
    <w:rsid w:val="0018002E"/>
    <w:rsid w:val="001809D9"/>
    <w:rsid w:val="001817EA"/>
    <w:rsid w:val="001822C6"/>
    <w:rsid w:val="00183206"/>
    <w:rsid w:val="0018335F"/>
    <w:rsid w:val="0018556B"/>
    <w:rsid w:val="00185A0F"/>
    <w:rsid w:val="00185CF1"/>
    <w:rsid w:val="00187154"/>
    <w:rsid w:val="00187781"/>
    <w:rsid w:val="00187E75"/>
    <w:rsid w:val="00190C5B"/>
    <w:rsid w:val="00195DCD"/>
    <w:rsid w:val="00195F33"/>
    <w:rsid w:val="001974C3"/>
    <w:rsid w:val="001A024B"/>
    <w:rsid w:val="001A078D"/>
    <w:rsid w:val="001A3BC9"/>
    <w:rsid w:val="001A3C90"/>
    <w:rsid w:val="001A4328"/>
    <w:rsid w:val="001A44F9"/>
    <w:rsid w:val="001A6360"/>
    <w:rsid w:val="001A671B"/>
    <w:rsid w:val="001A6A31"/>
    <w:rsid w:val="001B05B2"/>
    <w:rsid w:val="001B0608"/>
    <w:rsid w:val="001B0667"/>
    <w:rsid w:val="001B28AD"/>
    <w:rsid w:val="001B2FBA"/>
    <w:rsid w:val="001B5DBA"/>
    <w:rsid w:val="001B6E0E"/>
    <w:rsid w:val="001C193E"/>
    <w:rsid w:val="001C29BF"/>
    <w:rsid w:val="001C2FA7"/>
    <w:rsid w:val="001C382B"/>
    <w:rsid w:val="001C4FDB"/>
    <w:rsid w:val="001C5AE0"/>
    <w:rsid w:val="001D0DB0"/>
    <w:rsid w:val="001D2FDF"/>
    <w:rsid w:val="001D3B6B"/>
    <w:rsid w:val="001D5D73"/>
    <w:rsid w:val="001D637E"/>
    <w:rsid w:val="001D6DBE"/>
    <w:rsid w:val="001D76AE"/>
    <w:rsid w:val="001D78DE"/>
    <w:rsid w:val="001D7FC3"/>
    <w:rsid w:val="001E08A2"/>
    <w:rsid w:val="001E1B3F"/>
    <w:rsid w:val="001E474B"/>
    <w:rsid w:val="001E4B49"/>
    <w:rsid w:val="001E50C4"/>
    <w:rsid w:val="001E6F24"/>
    <w:rsid w:val="001F025E"/>
    <w:rsid w:val="001F3E67"/>
    <w:rsid w:val="001F4C52"/>
    <w:rsid w:val="001F4E3F"/>
    <w:rsid w:val="001F6A9E"/>
    <w:rsid w:val="001F6FC7"/>
    <w:rsid w:val="001F772B"/>
    <w:rsid w:val="001F77E2"/>
    <w:rsid w:val="00200D4B"/>
    <w:rsid w:val="00204A55"/>
    <w:rsid w:val="0020507F"/>
    <w:rsid w:val="00205B9E"/>
    <w:rsid w:val="00206C02"/>
    <w:rsid w:val="00207F99"/>
    <w:rsid w:val="00211852"/>
    <w:rsid w:val="00212D80"/>
    <w:rsid w:val="002154D7"/>
    <w:rsid w:val="00216D41"/>
    <w:rsid w:val="002173EC"/>
    <w:rsid w:val="002175EE"/>
    <w:rsid w:val="00217D60"/>
    <w:rsid w:val="002202F1"/>
    <w:rsid w:val="00222027"/>
    <w:rsid w:val="002229C5"/>
    <w:rsid w:val="00223955"/>
    <w:rsid w:val="00223B45"/>
    <w:rsid w:val="00224449"/>
    <w:rsid w:val="002251E3"/>
    <w:rsid w:val="0022578C"/>
    <w:rsid w:val="002279BB"/>
    <w:rsid w:val="00231AED"/>
    <w:rsid w:val="002325B6"/>
    <w:rsid w:val="00232CA0"/>
    <w:rsid w:val="00233224"/>
    <w:rsid w:val="002332EB"/>
    <w:rsid w:val="00233ACF"/>
    <w:rsid w:val="0023445A"/>
    <w:rsid w:val="00234B6F"/>
    <w:rsid w:val="00235B5A"/>
    <w:rsid w:val="00237372"/>
    <w:rsid w:val="00237956"/>
    <w:rsid w:val="00237A0A"/>
    <w:rsid w:val="00240860"/>
    <w:rsid w:val="002412D4"/>
    <w:rsid w:val="002416DC"/>
    <w:rsid w:val="002442DA"/>
    <w:rsid w:val="00244EAE"/>
    <w:rsid w:val="002450CB"/>
    <w:rsid w:val="0024541A"/>
    <w:rsid w:val="002457AE"/>
    <w:rsid w:val="00247008"/>
    <w:rsid w:val="00250DAE"/>
    <w:rsid w:val="00251A5D"/>
    <w:rsid w:val="00251BD1"/>
    <w:rsid w:val="002529A1"/>
    <w:rsid w:val="002533FA"/>
    <w:rsid w:val="0025472F"/>
    <w:rsid w:val="00254745"/>
    <w:rsid w:val="00255461"/>
    <w:rsid w:val="002556FC"/>
    <w:rsid w:val="00255CA2"/>
    <w:rsid w:val="00256381"/>
    <w:rsid w:val="002608B9"/>
    <w:rsid w:val="00260EBC"/>
    <w:rsid w:val="00263424"/>
    <w:rsid w:val="00263C87"/>
    <w:rsid w:val="0026454E"/>
    <w:rsid w:val="00265958"/>
    <w:rsid w:val="00266122"/>
    <w:rsid w:val="002672DD"/>
    <w:rsid w:val="0026747E"/>
    <w:rsid w:val="0027101A"/>
    <w:rsid w:val="0027119B"/>
    <w:rsid w:val="0027191E"/>
    <w:rsid w:val="00272FE1"/>
    <w:rsid w:val="00273564"/>
    <w:rsid w:val="00276184"/>
    <w:rsid w:val="00276566"/>
    <w:rsid w:val="0027664F"/>
    <w:rsid w:val="00276BBD"/>
    <w:rsid w:val="00277A3D"/>
    <w:rsid w:val="002817AD"/>
    <w:rsid w:val="00281D20"/>
    <w:rsid w:val="0028287C"/>
    <w:rsid w:val="002853CF"/>
    <w:rsid w:val="002860DA"/>
    <w:rsid w:val="0028655D"/>
    <w:rsid w:val="00286F85"/>
    <w:rsid w:val="00287594"/>
    <w:rsid w:val="00287BEA"/>
    <w:rsid w:val="002904E1"/>
    <w:rsid w:val="00292C08"/>
    <w:rsid w:val="0029319C"/>
    <w:rsid w:val="00294251"/>
    <w:rsid w:val="00294687"/>
    <w:rsid w:val="002952E2"/>
    <w:rsid w:val="00296233"/>
    <w:rsid w:val="00297021"/>
    <w:rsid w:val="00297D47"/>
    <w:rsid w:val="002A0A45"/>
    <w:rsid w:val="002A0B1C"/>
    <w:rsid w:val="002A1AA1"/>
    <w:rsid w:val="002A259C"/>
    <w:rsid w:val="002A38BB"/>
    <w:rsid w:val="002A3A9B"/>
    <w:rsid w:val="002A4255"/>
    <w:rsid w:val="002A4F79"/>
    <w:rsid w:val="002A76E7"/>
    <w:rsid w:val="002A78B9"/>
    <w:rsid w:val="002B0D51"/>
    <w:rsid w:val="002B2CCA"/>
    <w:rsid w:val="002B42AC"/>
    <w:rsid w:val="002B56B6"/>
    <w:rsid w:val="002B5D73"/>
    <w:rsid w:val="002B5DE0"/>
    <w:rsid w:val="002B5E00"/>
    <w:rsid w:val="002B606E"/>
    <w:rsid w:val="002B6876"/>
    <w:rsid w:val="002B70C8"/>
    <w:rsid w:val="002B777E"/>
    <w:rsid w:val="002C1654"/>
    <w:rsid w:val="002C2E2C"/>
    <w:rsid w:val="002C323E"/>
    <w:rsid w:val="002C4437"/>
    <w:rsid w:val="002C5168"/>
    <w:rsid w:val="002D12AA"/>
    <w:rsid w:val="002D13BB"/>
    <w:rsid w:val="002D2011"/>
    <w:rsid w:val="002D20F6"/>
    <w:rsid w:val="002D3AFF"/>
    <w:rsid w:val="002D3F5C"/>
    <w:rsid w:val="002D474B"/>
    <w:rsid w:val="002D5049"/>
    <w:rsid w:val="002D5199"/>
    <w:rsid w:val="002D5D02"/>
    <w:rsid w:val="002D67FB"/>
    <w:rsid w:val="002D78CA"/>
    <w:rsid w:val="002D7DF1"/>
    <w:rsid w:val="002E07F8"/>
    <w:rsid w:val="002E0925"/>
    <w:rsid w:val="002E0E08"/>
    <w:rsid w:val="002E13D2"/>
    <w:rsid w:val="002E1FA2"/>
    <w:rsid w:val="002E2B5D"/>
    <w:rsid w:val="002E4081"/>
    <w:rsid w:val="002E446F"/>
    <w:rsid w:val="002E583B"/>
    <w:rsid w:val="002E590D"/>
    <w:rsid w:val="002E608B"/>
    <w:rsid w:val="002E6E79"/>
    <w:rsid w:val="002F1684"/>
    <w:rsid w:val="002F31FA"/>
    <w:rsid w:val="002F4164"/>
    <w:rsid w:val="002F6804"/>
    <w:rsid w:val="002F6D94"/>
    <w:rsid w:val="002F72F7"/>
    <w:rsid w:val="0030035C"/>
    <w:rsid w:val="00300B91"/>
    <w:rsid w:val="003032D1"/>
    <w:rsid w:val="003039CC"/>
    <w:rsid w:val="00303DD6"/>
    <w:rsid w:val="003042D0"/>
    <w:rsid w:val="003044A9"/>
    <w:rsid w:val="003056F6"/>
    <w:rsid w:val="00306016"/>
    <w:rsid w:val="00306B0D"/>
    <w:rsid w:val="00306CAF"/>
    <w:rsid w:val="00306CD7"/>
    <w:rsid w:val="0030705D"/>
    <w:rsid w:val="00307ACA"/>
    <w:rsid w:val="00310089"/>
    <w:rsid w:val="003103AE"/>
    <w:rsid w:val="00310D53"/>
    <w:rsid w:val="003116DC"/>
    <w:rsid w:val="00311E9F"/>
    <w:rsid w:val="00313397"/>
    <w:rsid w:val="003139CD"/>
    <w:rsid w:val="00314A50"/>
    <w:rsid w:val="0031565B"/>
    <w:rsid w:val="00315E1C"/>
    <w:rsid w:val="00317E2B"/>
    <w:rsid w:val="00321F77"/>
    <w:rsid w:val="00322812"/>
    <w:rsid w:val="00322C3A"/>
    <w:rsid w:val="00323331"/>
    <w:rsid w:val="00323B27"/>
    <w:rsid w:val="00324057"/>
    <w:rsid w:val="003254E6"/>
    <w:rsid w:val="00327D0C"/>
    <w:rsid w:val="00330CCD"/>
    <w:rsid w:val="00333137"/>
    <w:rsid w:val="003359D9"/>
    <w:rsid w:val="0033666D"/>
    <w:rsid w:val="00336939"/>
    <w:rsid w:val="00342017"/>
    <w:rsid w:val="00342B36"/>
    <w:rsid w:val="003430D0"/>
    <w:rsid w:val="0034387C"/>
    <w:rsid w:val="0034390F"/>
    <w:rsid w:val="00344E5B"/>
    <w:rsid w:val="00344E9A"/>
    <w:rsid w:val="003476A5"/>
    <w:rsid w:val="00347BF8"/>
    <w:rsid w:val="003501EB"/>
    <w:rsid w:val="00350E9D"/>
    <w:rsid w:val="00351794"/>
    <w:rsid w:val="00351955"/>
    <w:rsid w:val="00352C4E"/>
    <w:rsid w:val="003538E0"/>
    <w:rsid w:val="003565D9"/>
    <w:rsid w:val="003570D3"/>
    <w:rsid w:val="003571F5"/>
    <w:rsid w:val="0036060F"/>
    <w:rsid w:val="003627FE"/>
    <w:rsid w:val="003631B2"/>
    <w:rsid w:val="00363370"/>
    <w:rsid w:val="003633A6"/>
    <w:rsid w:val="00365A03"/>
    <w:rsid w:val="003667DE"/>
    <w:rsid w:val="0037051E"/>
    <w:rsid w:val="00371822"/>
    <w:rsid w:val="00371938"/>
    <w:rsid w:val="00371A5D"/>
    <w:rsid w:val="00371FAF"/>
    <w:rsid w:val="003743CB"/>
    <w:rsid w:val="00374FF3"/>
    <w:rsid w:val="0037683B"/>
    <w:rsid w:val="00376EE1"/>
    <w:rsid w:val="00376FA9"/>
    <w:rsid w:val="00380904"/>
    <w:rsid w:val="00381AF7"/>
    <w:rsid w:val="00382830"/>
    <w:rsid w:val="00383359"/>
    <w:rsid w:val="003837C8"/>
    <w:rsid w:val="003838D6"/>
    <w:rsid w:val="00383B94"/>
    <w:rsid w:val="003852F9"/>
    <w:rsid w:val="00385995"/>
    <w:rsid w:val="0038677F"/>
    <w:rsid w:val="0038751B"/>
    <w:rsid w:val="0039157A"/>
    <w:rsid w:val="003915FF"/>
    <w:rsid w:val="0039191E"/>
    <w:rsid w:val="00391A36"/>
    <w:rsid w:val="00391DB8"/>
    <w:rsid w:val="00392AC7"/>
    <w:rsid w:val="003937D8"/>
    <w:rsid w:val="0039441C"/>
    <w:rsid w:val="00395271"/>
    <w:rsid w:val="00395DEA"/>
    <w:rsid w:val="00396766"/>
    <w:rsid w:val="003968B2"/>
    <w:rsid w:val="00396BD5"/>
    <w:rsid w:val="00396C4E"/>
    <w:rsid w:val="00397036"/>
    <w:rsid w:val="00397363"/>
    <w:rsid w:val="003976E8"/>
    <w:rsid w:val="00397B85"/>
    <w:rsid w:val="003A18E3"/>
    <w:rsid w:val="003A288F"/>
    <w:rsid w:val="003A362F"/>
    <w:rsid w:val="003A3B4C"/>
    <w:rsid w:val="003A3CD0"/>
    <w:rsid w:val="003A4983"/>
    <w:rsid w:val="003A6F24"/>
    <w:rsid w:val="003A7CD8"/>
    <w:rsid w:val="003B010F"/>
    <w:rsid w:val="003B211E"/>
    <w:rsid w:val="003B2488"/>
    <w:rsid w:val="003B4A03"/>
    <w:rsid w:val="003B504D"/>
    <w:rsid w:val="003B5C93"/>
    <w:rsid w:val="003C078A"/>
    <w:rsid w:val="003C1A7B"/>
    <w:rsid w:val="003C28D5"/>
    <w:rsid w:val="003C2A66"/>
    <w:rsid w:val="003C2DB5"/>
    <w:rsid w:val="003C392B"/>
    <w:rsid w:val="003C591C"/>
    <w:rsid w:val="003C5BA3"/>
    <w:rsid w:val="003C5D36"/>
    <w:rsid w:val="003C687E"/>
    <w:rsid w:val="003C69EE"/>
    <w:rsid w:val="003C739E"/>
    <w:rsid w:val="003D1D9D"/>
    <w:rsid w:val="003D2C41"/>
    <w:rsid w:val="003D3198"/>
    <w:rsid w:val="003D3339"/>
    <w:rsid w:val="003D3D9F"/>
    <w:rsid w:val="003D4E2E"/>
    <w:rsid w:val="003D53E8"/>
    <w:rsid w:val="003E12E4"/>
    <w:rsid w:val="003E1A17"/>
    <w:rsid w:val="003E2137"/>
    <w:rsid w:val="003E3F77"/>
    <w:rsid w:val="003E46A1"/>
    <w:rsid w:val="003E4ABF"/>
    <w:rsid w:val="003E572E"/>
    <w:rsid w:val="003E62E8"/>
    <w:rsid w:val="003E7160"/>
    <w:rsid w:val="003E71BC"/>
    <w:rsid w:val="003F1424"/>
    <w:rsid w:val="003F1BB8"/>
    <w:rsid w:val="003F1D15"/>
    <w:rsid w:val="003F3093"/>
    <w:rsid w:val="003F6943"/>
    <w:rsid w:val="003F7C4C"/>
    <w:rsid w:val="0040157D"/>
    <w:rsid w:val="00401A00"/>
    <w:rsid w:val="00401C66"/>
    <w:rsid w:val="00403DF9"/>
    <w:rsid w:val="0040405D"/>
    <w:rsid w:val="00406A44"/>
    <w:rsid w:val="00406B33"/>
    <w:rsid w:val="00410293"/>
    <w:rsid w:val="004103DF"/>
    <w:rsid w:val="00411FD2"/>
    <w:rsid w:val="00412610"/>
    <w:rsid w:val="00413611"/>
    <w:rsid w:val="00414572"/>
    <w:rsid w:val="0041466A"/>
    <w:rsid w:val="0041582B"/>
    <w:rsid w:val="00416853"/>
    <w:rsid w:val="00416F89"/>
    <w:rsid w:val="00417271"/>
    <w:rsid w:val="00420C06"/>
    <w:rsid w:val="004216F7"/>
    <w:rsid w:val="00422A65"/>
    <w:rsid w:val="00422B29"/>
    <w:rsid w:val="0042378D"/>
    <w:rsid w:val="00423FA8"/>
    <w:rsid w:val="00424AB0"/>
    <w:rsid w:val="00425172"/>
    <w:rsid w:val="004254B1"/>
    <w:rsid w:val="00426AE2"/>
    <w:rsid w:val="00431EFB"/>
    <w:rsid w:val="00432867"/>
    <w:rsid w:val="00435BEA"/>
    <w:rsid w:val="0043692D"/>
    <w:rsid w:val="00436B6F"/>
    <w:rsid w:val="0044001A"/>
    <w:rsid w:val="0044146D"/>
    <w:rsid w:val="00441FCC"/>
    <w:rsid w:val="00442097"/>
    <w:rsid w:val="0044445C"/>
    <w:rsid w:val="00445026"/>
    <w:rsid w:val="0044637C"/>
    <w:rsid w:val="004472D8"/>
    <w:rsid w:val="0044745E"/>
    <w:rsid w:val="00450B5F"/>
    <w:rsid w:val="00452B4C"/>
    <w:rsid w:val="00453F03"/>
    <w:rsid w:val="00454C5F"/>
    <w:rsid w:val="00454E6A"/>
    <w:rsid w:val="00455EC2"/>
    <w:rsid w:val="00457CFA"/>
    <w:rsid w:val="00461C97"/>
    <w:rsid w:val="00462D05"/>
    <w:rsid w:val="0046377C"/>
    <w:rsid w:val="00464A45"/>
    <w:rsid w:val="00465698"/>
    <w:rsid w:val="00465719"/>
    <w:rsid w:val="00465788"/>
    <w:rsid w:val="00466AAB"/>
    <w:rsid w:val="00466FC0"/>
    <w:rsid w:val="00467736"/>
    <w:rsid w:val="00467954"/>
    <w:rsid w:val="00467FD3"/>
    <w:rsid w:val="004701DF"/>
    <w:rsid w:val="00470FC6"/>
    <w:rsid w:val="00472EC2"/>
    <w:rsid w:val="00472FA7"/>
    <w:rsid w:val="0047317B"/>
    <w:rsid w:val="004735F7"/>
    <w:rsid w:val="004735F8"/>
    <w:rsid w:val="00473675"/>
    <w:rsid w:val="004742C6"/>
    <w:rsid w:val="004742C9"/>
    <w:rsid w:val="004750CC"/>
    <w:rsid w:val="0047691F"/>
    <w:rsid w:val="004810E8"/>
    <w:rsid w:val="00481286"/>
    <w:rsid w:val="004815C8"/>
    <w:rsid w:val="00481691"/>
    <w:rsid w:val="00481793"/>
    <w:rsid w:val="00481B59"/>
    <w:rsid w:val="00481C3D"/>
    <w:rsid w:val="0048354C"/>
    <w:rsid w:val="004838C9"/>
    <w:rsid w:val="00484A1E"/>
    <w:rsid w:val="00484CBB"/>
    <w:rsid w:val="00485149"/>
    <w:rsid w:val="00486CAA"/>
    <w:rsid w:val="00486E1B"/>
    <w:rsid w:val="00487920"/>
    <w:rsid w:val="004900ED"/>
    <w:rsid w:val="004919AA"/>
    <w:rsid w:val="00492497"/>
    <w:rsid w:val="0049315F"/>
    <w:rsid w:val="0049451E"/>
    <w:rsid w:val="00495FB4"/>
    <w:rsid w:val="004963A1"/>
    <w:rsid w:val="00496ACE"/>
    <w:rsid w:val="004A021B"/>
    <w:rsid w:val="004A07F9"/>
    <w:rsid w:val="004A1F07"/>
    <w:rsid w:val="004A2416"/>
    <w:rsid w:val="004A2970"/>
    <w:rsid w:val="004A40E0"/>
    <w:rsid w:val="004A5118"/>
    <w:rsid w:val="004A51B0"/>
    <w:rsid w:val="004A694A"/>
    <w:rsid w:val="004A7066"/>
    <w:rsid w:val="004B0CCC"/>
    <w:rsid w:val="004B1560"/>
    <w:rsid w:val="004B2471"/>
    <w:rsid w:val="004B2909"/>
    <w:rsid w:val="004B2D98"/>
    <w:rsid w:val="004B4BA1"/>
    <w:rsid w:val="004B5A27"/>
    <w:rsid w:val="004B5C15"/>
    <w:rsid w:val="004B6F1E"/>
    <w:rsid w:val="004C2A74"/>
    <w:rsid w:val="004C2C6A"/>
    <w:rsid w:val="004C621E"/>
    <w:rsid w:val="004C730C"/>
    <w:rsid w:val="004C7FE1"/>
    <w:rsid w:val="004D0964"/>
    <w:rsid w:val="004D1AF0"/>
    <w:rsid w:val="004D3945"/>
    <w:rsid w:val="004D3DD8"/>
    <w:rsid w:val="004D54C5"/>
    <w:rsid w:val="004D6A2D"/>
    <w:rsid w:val="004E25ED"/>
    <w:rsid w:val="004E275A"/>
    <w:rsid w:val="004E42BF"/>
    <w:rsid w:val="004E4750"/>
    <w:rsid w:val="004E4A82"/>
    <w:rsid w:val="004E5B0B"/>
    <w:rsid w:val="004E64AB"/>
    <w:rsid w:val="004E6A8F"/>
    <w:rsid w:val="004E6C3E"/>
    <w:rsid w:val="004E7082"/>
    <w:rsid w:val="004E7D3B"/>
    <w:rsid w:val="004E7D43"/>
    <w:rsid w:val="004F027A"/>
    <w:rsid w:val="004F2C90"/>
    <w:rsid w:val="004F38E3"/>
    <w:rsid w:val="004F3D96"/>
    <w:rsid w:val="004F4B42"/>
    <w:rsid w:val="004F662C"/>
    <w:rsid w:val="004F6AF6"/>
    <w:rsid w:val="004F6E70"/>
    <w:rsid w:val="004F7234"/>
    <w:rsid w:val="004F755D"/>
    <w:rsid w:val="0050054B"/>
    <w:rsid w:val="005012CB"/>
    <w:rsid w:val="00501809"/>
    <w:rsid w:val="00501BB7"/>
    <w:rsid w:val="00501DE9"/>
    <w:rsid w:val="005020DA"/>
    <w:rsid w:val="00502F9A"/>
    <w:rsid w:val="005044E4"/>
    <w:rsid w:val="00504EF4"/>
    <w:rsid w:val="0050575C"/>
    <w:rsid w:val="00506C9B"/>
    <w:rsid w:val="00510074"/>
    <w:rsid w:val="00511DE4"/>
    <w:rsid w:val="0051299B"/>
    <w:rsid w:val="00512C79"/>
    <w:rsid w:val="0051544C"/>
    <w:rsid w:val="005159EF"/>
    <w:rsid w:val="00515D51"/>
    <w:rsid w:val="0051613B"/>
    <w:rsid w:val="00516476"/>
    <w:rsid w:val="005170EA"/>
    <w:rsid w:val="0052000E"/>
    <w:rsid w:val="0052090B"/>
    <w:rsid w:val="00521EFD"/>
    <w:rsid w:val="00523061"/>
    <w:rsid w:val="005242F8"/>
    <w:rsid w:val="00524304"/>
    <w:rsid w:val="00525398"/>
    <w:rsid w:val="0052565F"/>
    <w:rsid w:val="005258E7"/>
    <w:rsid w:val="0053221C"/>
    <w:rsid w:val="00532674"/>
    <w:rsid w:val="00532C8B"/>
    <w:rsid w:val="00532F33"/>
    <w:rsid w:val="00533055"/>
    <w:rsid w:val="0053446F"/>
    <w:rsid w:val="0053509A"/>
    <w:rsid w:val="0053591B"/>
    <w:rsid w:val="00537E51"/>
    <w:rsid w:val="0054083E"/>
    <w:rsid w:val="00540DF8"/>
    <w:rsid w:val="005417B8"/>
    <w:rsid w:val="005417FC"/>
    <w:rsid w:val="00542DB7"/>
    <w:rsid w:val="00543998"/>
    <w:rsid w:val="00543B44"/>
    <w:rsid w:val="005445E4"/>
    <w:rsid w:val="00545632"/>
    <w:rsid w:val="00546210"/>
    <w:rsid w:val="005530A6"/>
    <w:rsid w:val="00553A17"/>
    <w:rsid w:val="005544BF"/>
    <w:rsid w:val="005549EF"/>
    <w:rsid w:val="00556BCC"/>
    <w:rsid w:val="00556BD4"/>
    <w:rsid w:val="00556F92"/>
    <w:rsid w:val="00560989"/>
    <w:rsid w:val="00560E15"/>
    <w:rsid w:val="0056247D"/>
    <w:rsid w:val="0056374C"/>
    <w:rsid w:val="00565E0B"/>
    <w:rsid w:val="0056634E"/>
    <w:rsid w:val="00567593"/>
    <w:rsid w:val="005710B4"/>
    <w:rsid w:val="005728CF"/>
    <w:rsid w:val="0057316B"/>
    <w:rsid w:val="00573C5A"/>
    <w:rsid w:val="00574891"/>
    <w:rsid w:val="005755D9"/>
    <w:rsid w:val="005775C0"/>
    <w:rsid w:val="00580319"/>
    <w:rsid w:val="00580C2E"/>
    <w:rsid w:val="00582AA2"/>
    <w:rsid w:val="00583508"/>
    <w:rsid w:val="0058454A"/>
    <w:rsid w:val="00584871"/>
    <w:rsid w:val="0058578D"/>
    <w:rsid w:val="005878E7"/>
    <w:rsid w:val="005904DC"/>
    <w:rsid w:val="00590B4B"/>
    <w:rsid w:val="00590EC1"/>
    <w:rsid w:val="00591A2C"/>
    <w:rsid w:val="00591FCF"/>
    <w:rsid w:val="00592394"/>
    <w:rsid w:val="00592F28"/>
    <w:rsid w:val="005942AD"/>
    <w:rsid w:val="0059451B"/>
    <w:rsid w:val="00594D99"/>
    <w:rsid w:val="00595D4A"/>
    <w:rsid w:val="005965D9"/>
    <w:rsid w:val="0059697C"/>
    <w:rsid w:val="00596C51"/>
    <w:rsid w:val="005A1202"/>
    <w:rsid w:val="005A1EA1"/>
    <w:rsid w:val="005A2185"/>
    <w:rsid w:val="005A24E8"/>
    <w:rsid w:val="005A2FDB"/>
    <w:rsid w:val="005A3659"/>
    <w:rsid w:val="005A3A0F"/>
    <w:rsid w:val="005A4279"/>
    <w:rsid w:val="005A4D58"/>
    <w:rsid w:val="005A4DCF"/>
    <w:rsid w:val="005A4EC7"/>
    <w:rsid w:val="005A512C"/>
    <w:rsid w:val="005A69F0"/>
    <w:rsid w:val="005A6F43"/>
    <w:rsid w:val="005A72D9"/>
    <w:rsid w:val="005A7315"/>
    <w:rsid w:val="005A7577"/>
    <w:rsid w:val="005A7B9D"/>
    <w:rsid w:val="005B007C"/>
    <w:rsid w:val="005B0CE9"/>
    <w:rsid w:val="005B1493"/>
    <w:rsid w:val="005B1AA7"/>
    <w:rsid w:val="005B1BA7"/>
    <w:rsid w:val="005B1D85"/>
    <w:rsid w:val="005B46CD"/>
    <w:rsid w:val="005B487E"/>
    <w:rsid w:val="005B56C5"/>
    <w:rsid w:val="005B5AB0"/>
    <w:rsid w:val="005B6556"/>
    <w:rsid w:val="005B67F9"/>
    <w:rsid w:val="005C20EC"/>
    <w:rsid w:val="005C21E5"/>
    <w:rsid w:val="005C5C10"/>
    <w:rsid w:val="005C6697"/>
    <w:rsid w:val="005C697B"/>
    <w:rsid w:val="005C6B60"/>
    <w:rsid w:val="005C7C98"/>
    <w:rsid w:val="005C7CA9"/>
    <w:rsid w:val="005D01A3"/>
    <w:rsid w:val="005D0884"/>
    <w:rsid w:val="005D1273"/>
    <w:rsid w:val="005D1574"/>
    <w:rsid w:val="005D2872"/>
    <w:rsid w:val="005D2EE8"/>
    <w:rsid w:val="005D31C0"/>
    <w:rsid w:val="005D4B3B"/>
    <w:rsid w:val="005D4E60"/>
    <w:rsid w:val="005D7D25"/>
    <w:rsid w:val="005E16E7"/>
    <w:rsid w:val="005E2182"/>
    <w:rsid w:val="005E575F"/>
    <w:rsid w:val="005E65F0"/>
    <w:rsid w:val="005F1DBE"/>
    <w:rsid w:val="005F1EE5"/>
    <w:rsid w:val="005F201F"/>
    <w:rsid w:val="005F22EC"/>
    <w:rsid w:val="005F2944"/>
    <w:rsid w:val="005F34FE"/>
    <w:rsid w:val="005F4C1F"/>
    <w:rsid w:val="005F55C5"/>
    <w:rsid w:val="005F58D4"/>
    <w:rsid w:val="005F6B21"/>
    <w:rsid w:val="005F734C"/>
    <w:rsid w:val="005F7632"/>
    <w:rsid w:val="005F7E0B"/>
    <w:rsid w:val="00600D9C"/>
    <w:rsid w:val="00600FFB"/>
    <w:rsid w:val="00602D09"/>
    <w:rsid w:val="00603E17"/>
    <w:rsid w:val="00604343"/>
    <w:rsid w:val="006048F9"/>
    <w:rsid w:val="00604BFD"/>
    <w:rsid w:val="00605817"/>
    <w:rsid w:val="0060593F"/>
    <w:rsid w:val="0060687A"/>
    <w:rsid w:val="00607192"/>
    <w:rsid w:val="00607C2F"/>
    <w:rsid w:val="006104C5"/>
    <w:rsid w:val="0061056E"/>
    <w:rsid w:val="006112CB"/>
    <w:rsid w:val="00611F24"/>
    <w:rsid w:val="00612F6E"/>
    <w:rsid w:val="00614114"/>
    <w:rsid w:val="00614202"/>
    <w:rsid w:val="006147B4"/>
    <w:rsid w:val="00615048"/>
    <w:rsid w:val="006159F4"/>
    <w:rsid w:val="00616830"/>
    <w:rsid w:val="00617807"/>
    <w:rsid w:val="00620012"/>
    <w:rsid w:val="00620F69"/>
    <w:rsid w:val="0062151F"/>
    <w:rsid w:val="00621D72"/>
    <w:rsid w:val="006237DE"/>
    <w:rsid w:val="00623A4C"/>
    <w:rsid w:val="00623BA5"/>
    <w:rsid w:val="00624D67"/>
    <w:rsid w:val="00625177"/>
    <w:rsid w:val="00625F6D"/>
    <w:rsid w:val="006260D3"/>
    <w:rsid w:val="00626F34"/>
    <w:rsid w:val="006271EF"/>
    <w:rsid w:val="006276F8"/>
    <w:rsid w:val="00630208"/>
    <w:rsid w:val="0063064C"/>
    <w:rsid w:val="00630777"/>
    <w:rsid w:val="006313A1"/>
    <w:rsid w:val="006314CB"/>
    <w:rsid w:val="00632F85"/>
    <w:rsid w:val="00634057"/>
    <w:rsid w:val="0063430E"/>
    <w:rsid w:val="00634783"/>
    <w:rsid w:val="00634827"/>
    <w:rsid w:val="00636F49"/>
    <w:rsid w:val="00644E13"/>
    <w:rsid w:val="00645634"/>
    <w:rsid w:val="00645A4E"/>
    <w:rsid w:val="0065113C"/>
    <w:rsid w:val="0065233F"/>
    <w:rsid w:val="006531DA"/>
    <w:rsid w:val="00653DFA"/>
    <w:rsid w:val="0065434D"/>
    <w:rsid w:val="00654FB0"/>
    <w:rsid w:val="00655508"/>
    <w:rsid w:val="0065663A"/>
    <w:rsid w:val="00656D92"/>
    <w:rsid w:val="00661556"/>
    <w:rsid w:val="006627E8"/>
    <w:rsid w:val="00663755"/>
    <w:rsid w:val="0066435F"/>
    <w:rsid w:val="0066698C"/>
    <w:rsid w:val="006679CE"/>
    <w:rsid w:val="00667DE2"/>
    <w:rsid w:val="00667E57"/>
    <w:rsid w:val="00671684"/>
    <w:rsid w:val="006722F5"/>
    <w:rsid w:val="0067254F"/>
    <w:rsid w:val="006726FD"/>
    <w:rsid w:val="00673C85"/>
    <w:rsid w:val="0067451C"/>
    <w:rsid w:val="00677BB3"/>
    <w:rsid w:val="006803A6"/>
    <w:rsid w:val="0068195D"/>
    <w:rsid w:val="00681A3D"/>
    <w:rsid w:val="00682D95"/>
    <w:rsid w:val="00686C48"/>
    <w:rsid w:val="0068747B"/>
    <w:rsid w:val="006901C5"/>
    <w:rsid w:val="006903B6"/>
    <w:rsid w:val="006907AE"/>
    <w:rsid w:val="006915B1"/>
    <w:rsid w:val="00691975"/>
    <w:rsid w:val="0069208A"/>
    <w:rsid w:val="006930CE"/>
    <w:rsid w:val="006933AA"/>
    <w:rsid w:val="0069565D"/>
    <w:rsid w:val="006A0DAF"/>
    <w:rsid w:val="006A123D"/>
    <w:rsid w:val="006A24D6"/>
    <w:rsid w:val="006A24FE"/>
    <w:rsid w:val="006A2D72"/>
    <w:rsid w:val="006A2E79"/>
    <w:rsid w:val="006A3201"/>
    <w:rsid w:val="006A322B"/>
    <w:rsid w:val="006A36E8"/>
    <w:rsid w:val="006A4088"/>
    <w:rsid w:val="006A5E26"/>
    <w:rsid w:val="006A7F7F"/>
    <w:rsid w:val="006B03A6"/>
    <w:rsid w:val="006B1031"/>
    <w:rsid w:val="006B1BBD"/>
    <w:rsid w:val="006B2EF6"/>
    <w:rsid w:val="006B335B"/>
    <w:rsid w:val="006B433D"/>
    <w:rsid w:val="006B58CF"/>
    <w:rsid w:val="006B6AD3"/>
    <w:rsid w:val="006C0C87"/>
    <w:rsid w:val="006C0F3E"/>
    <w:rsid w:val="006C0F81"/>
    <w:rsid w:val="006C0FCE"/>
    <w:rsid w:val="006C1032"/>
    <w:rsid w:val="006C1777"/>
    <w:rsid w:val="006C3951"/>
    <w:rsid w:val="006C4EA9"/>
    <w:rsid w:val="006C57FE"/>
    <w:rsid w:val="006C5BB3"/>
    <w:rsid w:val="006C6377"/>
    <w:rsid w:val="006C6879"/>
    <w:rsid w:val="006C7150"/>
    <w:rsid w:val="006C7CBE"/>
    <w:rsid w:val="006C7E28"/>
    <w:rsid w:val="006D188C"/>
    <w:rsid w:val="006D1FE5"/>
    <w:rsid w:val="006D2E52"/>
    <w:rsid w:val="006D447F"/>
    <w:rsid w:val="006D4F75"/>
    <w:rsid w:val="006D659E"/>
    <w:rsid w:val="006D72CF"/>
    <w:rsid w:val="006D76E6"/>
    <w:rsid w:val="006E1128"/>
    <w:rsid w:val="006E18D1"/>
    <w:rsid w:val="006E307F"/>
    <w:rsid w:val="006E3459"/>
    <w:rsid w:val="006E368F"/>
    <w:rsid w:val="006E37A3"/>
    <w:rsid w:val="006E3AD1"/>
    <w:rsid w:val="006E3C5F"/>
    <w:rsid w:val="006E3EA1"/>
    <w:rsid w:val="006E5A06"/>
    <w:rsid w:val="006E5A61"/>
    <w:rsid w:val="006E601F"/>
    <w:rsid w:val="006E6228"/>
    <w:rsid w:val="006E6A8B"/>
    <w:rsid w:val="006E7851"/>
    <w:rsid w:val="006E7A08"/>
    <w:rsid w:val="006F01E6"/>
    <w:rsid w:val="006F04E6"/>
    <w:rsid w:val="006F1266"/>
    <w:rsid w:val="006F1C25"/>
    <w:rsid w:val="006F3560"/>
    <w:rsid w:val="006F3BB4"/>
    <w:rsid w:val="006F3C32"/>
    <w:rsid w:val="006F43CB"/>
    <w:rsid w:val="006F440F"/>
    <w:rsid w:val="00700042"/>
    <w:rsid w:val="00700929"/>
    <w:rsid w:val="00700B37"/>
    <w:rsid w:val="00700D1B"/>
    <w:rsid w:val="007015B0"/>
    <w:rsid w:val="0070341F"/>
    <w:rsid w:val="00703CC4"/>
    <w:rsid w:val="00704011"/>
    <w:rsid w:val="007049AE"/>
    <w:rsid w:val="00705A23"/>
    <w:rsid w:val="00705AD8"/>
    <w:rsid w:val="007069CD"/>
    <w:rsid w:val="00706EA4"/>
    <w:rsid w:val="00706ECB"/>
    <w:rsid w:val="0071033C"/>
    <w:rsid w:val="00711061"/>
    <w:rsid w:val="007133A3"/>
    <w:rsid w:val="0071434A"/>
    <w:rsid w:val="007148D9"/>
    <w:rsid w:val="00716792"/>
    <w:rsid w:val="00720AD1"/>
    <w:rsid w:val="00722F80"/>
    <w:rsid w:val="00723163"/>
    <w:rsid w:val="007253AF"/>
    <w:rsid w:val="00725967"/>
    <w:rsid w:val="00725B55"/>
    <w:rsid w:val="0072622D"/>
    <w:rsid w:val="00727483"/>
    <w:rsid w:val="00727BAA"/>
    <w:rsid w:val="00731066"/>
    <w:rsid w:val="00731631"/>
    <w:rsid w:val="0073221D"/>
    <w:rsid w:val="0073392A"/>
    <w:rsid w:val="007343BB"/>
    <w:rsid w:val="00734403"/>
    <w:rsid w:val="00734DF4"/>
    <w:rsid w:val="007368E4"/>
    <w:rsid w:val="00737A50"/>
    <w:rsid w:val="00740636"/>
    <w:rsid w:val="0074079C"/>
    <w:rsid w:val="00741432"/>
    <w:rsid w:val="00741843"/>
    <w:rsid w:val="00742236"/>
    <w:rsid w:val="0074395E"/>
    <w:rsid w:val="007439FE"/>
    <w:rsid w:val="007459C8"/>
    <w:rsid w:val="00745B2A"/>
    <w:rsid w:val="00747395"/>
    <w:rsid w:val="007477F0"/>
    <w:rsid w:val="00747E73"/>
    <w:rsid w:val="00751034"/>
    <w:rsid w:val="00752CA1"/>
    <w:rsid w:val="007536D8"/>
    <w:rsid w:val="007538A0"/>
    <w:rsid w:val="0075575C"/>
    <w:rsid w:val="00757157"/>
    <w:rsid w:val="007571A4"/>
    <w:rsid w:val="00757268"/>
    <w:rsid w:val="0076156C"/>
    <w:rsid w:val="00764560"/>
    <w:rsid w:val="00765308"/>
    <w:rsid w:val="007653D3"/>
    <w:rsid w:val="007653D5"/>
    <w:rsid w:val="0076587B"/>
    <w:rsid w:val="00766593"/>
    <w:rsid w:val="00766BA4"/>
    <w:rsid w:val="00766BCF"/>
    <w:rsid w:val="00766D7D"/>
    <w:rsid w:val="0077054B"/>
    <w:rsid w:val="00770903"/>
    <w:rsid w:val="0077154C"/>
    <w:rsid w:val="007718B0"/>
    <w:rsid w:val="00773428"/>
    <w:rsid w:val="00774B52"/>
    <w:rsid w:val="00775809"/>
    <w:rsid w:val="007768F9"/>
    <w:rsid w:val="007776D9"/>
    <w:rsid w:val="00777D79"/>
    <w:rsid w:val="007813EE"/>
    <w:rsid w:val="00781D5D"/>
    <w:rsid w:val="00781E45"/>
    <w:rsid w:val="0078503E"/>
    <w:rsid w:val="007856DE"/>
    <w:rsid w:val="00786681"/>
    <w:rsid w:val="00786D35"/>
    <w:rsid w:val="0078706C"/>
    <w:rsid w:val="007878B4"/>
    <w:rsid w:val="00787C26"/>
    <w:rsid w:val="0079043E"/>
    <w:rsid w:val="00790D48"/>
    <w:rsid w:val="007921D3"/>
    <w:rsid w:val="00792857"/>
    <w:rsid w:val="00793EE4"/>
    <w:rsid w:val="00794EBB"/>
    <w:rsid w:val="00794F33"/>
    <w:rsid w:val="00795594"/>
    <w:rsid w:val="00796245"/>
    <w:rsid w:val="007A0E53"/>
    <w:rsid w:val="007A25E1"/>
    <w:rsid w:val="007A4183"/>
    <w:rsid w:val="007A571B"/>
    <w:rsid w:val="007A600D"/>
    <w:rsid w:val="007A76A0"/>
    <w:rsid w:val="007A77A9"/>
    <w:rsid w:val="007B1126"/>
    <w:rsid w:val="007B22C7"/>
    <w:rsid w:val="007B2EEC"/>
    <w:rsid w:val="007B6132"/>
    <w:rsid w:val="007B6689"/>
    <w:rsid w:val="007B7E28"/>
    <w:rsid w:val="007C01F4"/>
    <w:rsid w:val="007C035C"/>
    <w:rsid w:val="007C1720"/>
    <w:rsid w:val="007C1E83"/>
    <w:rsid w:val="007C2C7E"/>
    <w:rsid w:val="007C3ECE"/>
    <w:rsid w:val="007C6B40"/>
    <w:rsid w:val="007C6EB5"/>
    <w:rsid w:val="007C7777"/>
    <w:rsid w:val="007C7885"/>
    <w:rsid w:val="007D4682"/>
    <w:rsid w:val="007D50DC"/>
    <w:rsid w:val="007D52DE"/>
    <w:rsid w:val="007D5860"/>
    <w:rsid w:val="007D5BFF"/>
    <w:rsid w:val="007D5CC1"/>
    <w:rsid w:val="007D63F7"/>
    <w:rsid w:val="007D6BA3"/>
    <w:rsid w:val="007D6D46"/>
    <w:rsid w:val="007D70F1"/>
    <w:rsid w:val="007D7658"/>
    <w:rsid w:val="007D7E87"/>
    <w:rsid w:val="007E1080"/>
    <w:rsid w:val="007E24E1"/>
    <w:rsid w:val="007E26CC"/>
    <w:rsid w:val="007E2B39"/>
    <w:rsid w:val="007E47CE"/>
    <w:rsid w:val="007E4B26"/>
    <w:rsid w:val="007E500B"/>
    <w:rsid w:val="007E52EF"/>
    <w:rsid w:val="007E675C"/>
    <w:rsid w:val="007E6ABF"/>
    <w:rsid w:val="007E6B2E"/>
    <w:rsid w:val="007E72E6"/>
    <w:rsid w:val="007F17D2"/>
    <w:rsid w:val="007F360B"/>
    <w:rsid w:val="007F36FF"/>
    <w:rsid w:val="007F3E03"/>
    <w:rsid w:val="007F551F"/>
    <w:rsid w:val="007F5A14"/>
    <w:rsid w:val="007F73B8"/>
    <w:rsid w:val="007F7F8A"/>
    <w:rsid w:val="0080292E"/>
    <w:rsid w:val="00803259"/>
    <w:rsid w:val="00805123"/>
    <w:rsid w:val="008051AD"/>
    <w:rsid w:val="008068C1"/>
    <w:rsid w:val="008068C6"/>
    <w:rsid w:val="00807865"/>
    <w:rsid w:val="00807A7A"/>
    <w:rsid w:val="008107F2"/>
    <w:rsid w:val="00813E5C"/>
    <w:rsid w:val="008143A5"/>
    <w:rsid w:val="00815046"/>
    <w:rsid w:val="008161FD"/>
    <w:rsid w:val="008203C0"/>
    <w:rsid w:val="00820CEB"/>
    <w:rsid w:val="008238B1"/>
    <w:rsid w:val="00823B33"/>
    <w:rsid w:val="00824E53"/>
    <w:rsid w:val="00826522"/>
    <w:rsid w:val="008273D8"/>
    <w:rsid w:val="00827F61"/>
    <w:rsid w:val="0083079B"/>
    <w:rsid w:val="00831117"/>
    <w:rsid w:val="00831BFA"/>
    <w:rsid w:val="00832BB7"/>
    <w:rsid w:val="008335EA"/>
    <w:rsid w:val="008347A3"/>
    <w:rsid w:val="00835305"/>
    <w:rsid w:val="00837136"/>
    <w:rsid w:val="008373B9"/>
    <w:rsid w:val="00837EDE"/>
    <w:rsid w:val="0084315C"/>
    <w:rsid w:val="00844E29"/>
    <w:rsid w:val="00846E5B"/>
    <w:rsid w:val="00847B95"/>
    <w:rsid w:val="008512BE"/>
    <w:rsid w:val="00851E97"/>
    <w:rsid w:val="008528D7"/>
    <w:rsid w:val="00853A00"/>
    <w:rsid w:val="00853B3D"/>
    <w:rsid w:val="0085470E"/>
    <w:rsid w:val="00854DC0"/>
    <w:rsid w:val="008551EB"/>
    <w:rsid w:val="008554A3"/>
    <w:rsid w:val="0085574E"/>
    <w:rsid w:val="00855828"/>
    <w:rsid w:val="008561E0"/>
    <w:rsid w:val="00856B1A"/>
    <w:rsid w:val="00856FD4"/>
    <w:rsid w:val="00857371"/>
    <w:rsid w:val="0086015B"/>
    <w:rsid w:val="008605A8"/>
    <w:rsid w:val="00860A4A"/>
    <w:rsid w:val="00860DAB"/>
    <w:rsid w:val="0086128F"/>
    <w:rsid w:val="00861953"/>
    <w:rsid w:val="008626D4"/>
    <w:rsid w:val="00862B29"/>
    <w:rsid w:val="008631B1"/>
    <w:rsid w:val="008637F2"/>
    <w:rsid w:val="00864CD3"/>
    <w:rsid w:val="00865854"/>
    <w:rsid w:val="00865A80"/>
    <w:rsid w:val="00866D00"/>
    <w:rsid w:val="00867E08"/>
    <w:rsid w:val="008703E9"/>
    <w:rsid w:val="0087294D"/>
    <w:rsid w:val="0087470B"/>
    <w:rsid w:val="008766DC"/>
    <w:rsid w:val="00876C3C"/>
    <w:rsid w:val="00880E09"/>
    <w:rsid w:val="00880F7E"/>
    <w:rsid w:val="00882CAF"/>
    <w:rsid w:val="0088452C"/>
    <w:rsid w:val="008850DA"/>
    <w:rsid w:val="0088607F"/>
    <w:rsid w:val="008903B9"/>
    <w:rsid w:val="008909AF"/>
    <w:rsid w:val="00891462"/>
    <w:rsid w:val="008929CF"/>
    <w:rsid w:val="00893101"/>
    <w:rsid w:val="008950E0"/>
    <w:rsid w:val="0089559C"/>
    <w:rsid w:val="00896437"/>
    <w:rsid w:val="00897FE6"/>
    <w:rsid w:val="008A157E"/>
    <w:rsid w:val="008A1C56"/>
    <w:rsid w:val="008A232E"/>
    <w:rsid w:val="008A2B63"/>
    <w:rsid w:val="008A2E4B"/>
    <w:rsid w:val="008A48ED"/>
    <w:rsid w:val="008A512D"/>
    <w:rsid w:val="008A59C9"/>
    <w:rsid w:val="008A5C6A"/>
    <w:rsid w:val="008A6129"/>
    <w:rsid w:val="008B25A6"/>
    <w:rsid w:val="008B2DEE"/>
    <w:rsid w:val="008B3A3E"/>
    <w:rsid w:val="008B428C"/>
    <w:rsid w:val="008B4307"/>
    <w:rsid w:val="008B4AA4"/>
    <w:rsid w:val="008B5182"/>
    <w:rsid w:val="008B5DFF"/>
    <w:rsid w:val="008B605F"/>
    <w:rsid w:val="008B6D54"/>
    <w:rsid w:val="008B7D15"/>
    <w:rsid w:val="008C0E7E"/>
    <w:rsid w:val="008C0F72"/>
    <w:rsid w:val="008C25E5"/>
    <w:rsid w:val="008C2CAF"/>
    <w:rsid w:val="008C485F"/>
    <w:rsid w:val="008C490B"/>
    <w:rsid w:val="008C5248"/>
    <w:rsid w:val="008C57B3"/>
    <w:rsid w:val="008C7036"/>
    <w:rsid w:val="008C75F0"/>
    <w:rsid w:val="008C790B"/>
    <w:rsid w:val="008D0994"/>
    <w:rsid w:val="008D2124"/>
    <w:rsid w:val="008D2F8A"/>
    <w:rsid w:val="008D3706"/>
    <w:rsid w:val="008D41EC"/>
    <w:rsid w:val="008D487B"/>
    <w:rsid w:val="008D5FD2"/>
    <w:rsid w:val="008D603A"/>
    <w:rsid w:val="008D649A"/>
    <w:rsid w:val="008D64FE"/>
    <w:rsid w:val="008E00AE"/>
    <w:rsid w:val="008E071C"/>
    <w:rsid w:val="008E337A"/>
    <w:rsid w:val="008E4112"/>
    <w:rsid w:val="008E43FE"/>
    <w:rsid w:val="008E4B28"/>
    <w:rsid w:val="008E56F2"/>
    <w:rsid w:val="008E62C1"/>
    <w:rsid w:val="008E66B6"/>
    <w:rsid w:val="008E71EB"/>
    <w:rsid w:val="008F07B6"/>
    <w:rsid w:val="008F0B89"/>
    <w:rsid w:val="008F1282"/>
    <w:rsid w:val="008F134E"/>
    <w:rsid w:val="008F1710"/>
    <w:rsid w:val="008F1D16"/>
    <w:rsid w:val="008F24E8"/>
    <w:rsid w:val="008F4084"/>
    <w:rsid w:val="008F41FA"/>
    <w:rsid w:val="008F44CC"/>
    <w:rsid w:val="008F51CA"/>
    <w:rsid w:val="008F5A64"/>
    <w:rsid w:val="008F5C6E"/>
    <w:rsid w:val="008F7D69"/>
    <w:rsid w:val="00900A84"/>
    <w:rsid w:val="00901722"/>
    <w:rsid w:val="00902F28"/>
    <w:rsid w:val="00903C03"/>
    <w:rsid w:val="009052AB"/>
    <w:rsid w:val="0090592F"/>
    <w:rsid w:val="009064E2"/>
    <w:rsid w:val="009103EF"/>
    <w:rsid w:val="00910631"/>
    <w:rsid w:val="00910EED"/>
    <w:rsid w:val="00911946"/>
    <w:rsid w:val="009132FB"/>
    <w:rsid w:val="00913803"/>
    <w:rsid w:val="00915681"/>
    <w:rsid w:val="00916490"/>
    <w:rsid w:val="009169DC"/>
    <w:rsid w:val="0091719D"/>
    <w:rsid w:val="00917E94"/>
    <w:rsid w:val="00917ECD"/>
    <w:rsid w:val="00917FE3"/>
    <w:rsid w:val="009213C3"/>
    <w:rsid w:val="0092153B"/>
    <w:rsid w:val="009218A1"/>
    <w:rsid w:val="00922312"/>
    <w:rsid w:val="00923610"/>
    <w:rsid w:val="00923979"/>
    <w:rsid w:val="009247A2"/>
    <w:rsid w:val="00924B4F"/>
    <w:rsid w:val="00925A28"/>
    <w:rsid w:val="00925E8B"/>
    <w:rsid w:val="00926671"/>
    <w:rsid w:val="009304FF"/>
    <w:rsid w:val="00932BDE"/>
    <w:rsid w:val="00936D58"/>
    <w:rsid w:val="00937B1F"/>
    <w:rsid w:val="00937C81"/>
    <w:rsid w:val="00941A60"/>
    <w:rsid w:val="00942A8C"/>
    <w:rsid w:val="0094356A"/>
    <w:rsid w:val="00943FF4"/>
    <w:rsid w:val="00945F94"/>
    <w:rsid w:val="00946184"/>
    <w:rsid w:val="009463D8"/>
    <w:rsid w:val="00947970"/>
    <w:rsid w:val="009521C6"/>
    <w:rsid w:val="009527A4"/>
    <w:rsid w:val="00952A34"/>
    <w:rsid w:val="00952E79"/>
    <w:rsid w:val="00954A19"/>
    <w:rsid w:val="00954D5B"/>
    <w:rsid w:val="00955188"/>
    <w:rsid w:val="00955BA0"/>
    <w:rsid w:val="009572DC"/>
    <w:rsid w:val="00960E31"/>
    <w:rsid w:val="00961817"/>
    <w:rsid w:val="00961EA1"/>
    <w:rsid w:val="00962465"/>
    <w:rsid w:val="009627C8"/>
    <w:rsid w:val="009645C3"/>
    <w:rsid w:val="00964C48"/>
    <w:rsid w:val="009667AC"/>
    <w:rsid w:val="00966C5C"/>
    <w:rsid w:val="00966D75"/>
    <w:rsid w:val="0096724F"/>
    <w:rsid w:val="00967E9E"/>
    <w:rsid w:val="0097284B"/>
    <w:rsid w:val="00972F25"/>
    <w:rsid w:val="00972F68"/>
    <w:rsid w:val="00973057"/>
    <w:rsid w:val="00974C33"/>
    <w:rsid w:val="00975075"/>
    <w:rsid w:val="00975927"/>
    <w:rsid w:val="00975AFC"/>
    <w:rsid w:val="0097609A"/>
    <w:rsid w:val="0098001B"/>
    <w:rsid w:val="009811DB"/>
    <w:rsid w:val="00981284"/>
    <w:rsid w:val="00981348"/>
    <w:rsid w:val="00982BE4"/>
    <w:rsid w:val="009833EA"/>
    <w:rsid w:val="009840E0"/>
    <w:rsid w:val="00986509"/>
    <w:rsid w:val="00986CF8"/>
    <w:rsid w:val="009872F4"/>
    <w:rsid w:val="009873FC"/>
    <w:rsid w:val="00987762"/>
    <w:rsid w:val="00987D58"/>
    <w:rsid w:val="0099106D"/>
    <w:rsid w:val="009917FE"/>
    <w:rsid w:val="00991D14"/>
    <w:rsid w:val="00991DD3"/>
    <w:rsid w:val="00991E9E"/>
    <w:rsid w:val="00992100"/>
    <w:rsid w:val="00993625"/>
    <w:rsid w:val="00995565"/>
    <w:rsid w:val="0099702E"/>
    <w:rsid w:val="009975E4"/>
    <w:rsid w:val="00997A6D"/>
    <w:rsid w:val="00997B98"/>
    <w:rsid w:val="009A03D6"/>
    <w:rsid w:val="009A0B5E"/>
    <w:rsid w:val="009A112E"/>
    <w:rsid w:val="009A1235"/>
    <w:rsid w:val="009A1EDD"/>
    <w:rsid w:val="009A2CB8"/>
    <w:rsid w:val="009A2FAD"/>
    <w:rsid w:val="009A33C1"/>
    <w:rsid w:val="009A358B"/>
    <w:rsid w:val="009A3619"/>
    <w:rsid w:val="009A3D03"/>
    <w:rsid w:val="009A4603"/>
    <w:rsid w:val="009A487A"/>
    <w:rsid w:val="009A4B71"/>
    <w:rsid w:val="009A50B0"/>
    <w:rsid w:val="009A590D"/>
    <w:rsid w:val="009A6320"/>
    <w:rsid w:val="009A6C69"/>
    <w:rsid w:val="009A7544"/>
    <w:rsid w:val="009B1DD8"/>
    <w:rsid w:val="009B2452"/>
    <w:rsid w:val="009B4793"/>
    <w:rsid w:val="009B55C9"/>
    <w:rsid w:val="009B5AAF"/>
    <w:rsid w:val="009B70A6"/>
    <w:rsid w:val="009C0340"/>
    <w:rsid w:val="009C1DD4"/>
    <w:rsid w:val="009C3EDC"/>
    <w:rsid w:val="009C55E7"/>
    <w:rsid w:val="009C6A35"/>
    <w:rsid w:val="009C7B8A"/>
    <w:rsid w:val="009D093D"/>
    <w:rsid w:val="009D1DD0"/>
    <w:rsid w:val="009D38CC"/>
    <w:rsid w:val="009D42C5"/>
    <w:rsid w:val="009D67A4"/>
    <w:rsid w:val="009D7403"/>
    <w:rsid w:val="009D7F07"/>
    <w:rsid w:val="009E0306"/>
    <w:rsid w:val="009E17D6"/>
    <w:rsid w:val="009E1A72"/>
    <w:rsid w:val="009E26E9"/>
    <w:rsid w:val="009E5E19"/>
    <w:rsid w:val="009E67BE"/>
    <w:rsid w:val="009E7EFF"/>
    <w:rsid w:val="009F0288"/>
    <w:rsid w:val="009F097C"/>
    <w:rsid w:val="009F1D34"/>
    <w:rsid w:val="009F412D"/>
    <w:rsid w:val="009F600B"/>
    <w:rsid w:val="009F60A6"/>
    <w:rsid w:val="009F694C"/>
    <w:rsid w:val="00A02CBF"/>
    <w:rsid w:val="00A02F31"/>
    <w:rsid w:val="00A0407A"/>
    <w:rsid w:val="00A05048"/>
    <w:rsid w:val="00A06E30"/>
    <w:rsid w:val="00A072B2"/>
    <w:rsid w:val="00A1069B"/>
    <w:rsid w:val="00A11E39"/>
    <w:rsid w:val="00A133D9"/>
    <w:rsid w:val="00A13764"/>
    <w:rsid w:val="00A13AF6"/>
    <w:rsid w:val="00A13C01"/>
    <w:rsid w:val="00A15E3A"/>
    <w:rsid w:val="00A16797"/>
    <w:rsid w:val="00A16CB3"/>
    <w:rsid w:val="00A16FF6"/>
    <w:rsid w:val="00A1769B"/>
    <w:rsid w:val="00A1789F"/>
    <w:rsid w:val="00A17AAC"/>
    <w:rsid w:val="00A201C1"/>
    <w:rsid w:val="00A21458"/>
    <w:rsid w:val="00A214D3"/>
    <w:rsid w:val="00A22C63"/>
    <w:rsid w:val="00A23DB0"/>
    <w:rsid w:val="00A24F58"/>
    <w:rsid w:val="00A25C3A"/>
    <w:rsid w:val="00A265DD"/>
    <w:rsid w:val="00A279D1"/>
    <w:rsid w:val="00A30159"/>
    <w:rsid w:val="00A30388"/>
    <w:rsid w:val="00A31360"/>
    <w:rsid w:val="00A31F05"/>
    <w:rsid w:val="00A35DA3"/>
    <w:rsid w:val="00A367F4"/>
    <w:rsid w:val="00A3719D"/>
    <w:rsid w:val="00A37C45"/>
    <w:rsid w:val="00A4031F"/>
    <w:rsid w:val="00A40BE3"/>
    <w:rsid w:val="00A4112E"/>
    <w:rsid w:val="00A41BC6"/>
    <w:rsid w:val="00A428CD"/>
    <w:rsid w:val="00A43795"/>
    <w:rsid w:val="00A455C5"/>
    <w:rsid w:val="00A469A5"/>
    <w:rsid w:val="00A50233"/>
    <w:rsid w:val="00A51119"/>
    <w:rsid w:val="00A512CA"/>
    <w:rsid w:val="00A52F93"/>
    <w:rsid w:val="00A538DC"/>
    <w:rsid w:val="00A53CE2"/>
    <w:rsid w:val="00A54104"/>
    <w:rsid w:val="00A56AD3"/>
    <w:rsid w:val="00A606E0"/>
    <w:rsid w:val="00A60BA8"/>
    <w:rsid w:val="00A60E83"/>
    <w:rsid w:val="00A61589"/>
    <w:rsid w:val="00A62086"/>
    <w:rsid w:val="00A62968"/>
    <w:rsid w:val="00A64F9A"/>
    <w:rsid w:val="00A65FEC"/>
    <w:rsid w:val="00A66BEC"/>
    <w:rsid w:val="00A66CD0"/>
    <w:rsid w:val="00A67618"/>
    <w:rsid w:val="00A678EB"/>
    <w:rsid w:val="00A72384"/>
    <w:rsid w:val="00A727C6"/>
    <w:rsid w:val="00A738A2"/>
    <w:rsid w:val="00A73D1D"/>
    <w:rsid w:val="00A742AD"/>
    <w:rsid w:val="00A75401"/>
    <w:rsid w:val="00A75F86"/>
    <w:rsid w:val="00A75F9D"/>
    <w:rsid w:val="00A7612F"/>
    <w:rsid w:val="00A76F41"/>
    <w:rsid w:val="00A77127"/>
    <w:rsid w:val="00A77F06"/>
    <w:rsid w:val="00A80D4B"/>
    <w:rsid w:val="00A81127"/>
    <w:rsid w:val="00A8119C"/>
    <w:rsid w:val="00A8369A"/>
    <w:rsid w:val="00A83EFC"/>
    <w:rsid w:val="00A84E48"/>
    <w:rsid w:val="00A87FF5"/>
    <w:rsid w:val="00A91545"/>
    <w:rsid w:val="00A9223B"/>
    <w:rsid w:val="00A92E18"/>
    <w:rsid w:val="00A93220"/>
    <w:rsid w:val="00A93BB9"/>
    <w:rsid w:val="00A94882"/>
    <w:rsid w:val="00A94C67"/>
    <w:rsid w:val="00A94CEA"/>
    <w:rsid w:val="00AA075D"/>
    <w:rsid w:val="00AA1197"/>
    <w:rsid w:val="00AA2184"/>
    <w:rsid w:val="00AA24F5"/>
    <w:rsid w:val="00AA2856"/>
    <w:rsid w:val="00AA3190"/>
    <w:rsid w:val="00AA38CF"/>
    <w:rsid w:val="00AA40BB"/>
    <w:rsid w:val="00AA4E7E"/>
    <w:rsid w:val="00AA4FF5"/>
    <w:rsid w:val="00AA6845"/>
    <w:rsid w:val="00AA7A60"/>
    <w:rsid w:val="00AB0E1B"/>
    <w:rsid w:val="00AB1112"/>
    <w:rsid w:val="00AB243C"/>
    <w:rsid w:val="00AB2D5D"/>
    <w:rsid w:val="00AB3862"/>
    <w:rsid w:val="00AB4824"/>
    <w:rsid w:val="00AB4948"/>
    <w:rsid w:val="00AB51F2"/>
    <w:rsid w:val="00AB53C9"/>
    <w:rsid w:val="00AB5A52"/>
    <w:rsid w:val="00AB620B"/>
    <w:rsid w:val="00AB631D"/>
    <w:rsid w:val="00AB7578"/>
    <w:rsid w:val="00AC06D5"/>
    <w:rsid w:val="00AC081C"/>
    <w:rsid w:val="00AC1713"/>
    <w:rsid w:val="00AC2A13"/>
    <w:rsid w:val="00AC2D0C"/>
    <w:rsid w:val="00AC35EA"/>
    <w:rsid w:val="00AC5093"/>
    <w:rsid w:val="00AC52A4"/>
    <w:rsid w:val="00AC54AC"/>
    <w:rsid w:val="00AC6AC5"/>
    <w:rsid w:val="00AC7953"/>
    <w:rsid w:val="00AC7D24"/>
    <w:rsid w:val="00AC7EFF"/>
    <w:rsid w:val="00AD001E"/>
    <w:rsid w:val="00AD090B"/>
    <w:rsid w:val="00AD1C2C"/>
    <w:rsid w:val="00AD2168"/>
    <w:rsid w:val="00AD5D2B"/>
    <w:rsid w:val="00AD6240"/>
    <w:rsid w:val="00AD727E"/>
    <w:rsid w:val="00AD799D"/>
    <w:rsid w:val="00AE069F"/>
    <w:rsid w:val="00AE161A"/>
    <w:rsid w:val="00AE3162"/>
    <w:rsid w:val="00AE3AF4"/>
    <w:rsid w:val="00AE3C61"/>
    <w:rsid w:val="00AE4B86"/>
    <w:rsid w:val="00AE5FEB"/>
    <w:rsid w:val="00AF02E9"/>
    <w:rsid w:val="00AF15DE"/>
    <w:rsid w:val="00AF1FF1"/>
    <w:rsid w:val="00AF2824"/>
    <w:rsid w:val="00AF47FC"/>
    <w:rsid w:val="00AF6EA0"/>
    <w:rsid w:val="00B01A43"/>
    <w:rsid w:val="00B02CF0"/>
    <w:rsid w:val="00B02DDE"/>
    <w:rsid w:val="00B04247"/>
    <w:rsid w:val="00B04D20"/>
    <w:rsid w:val="00B04FBF"/>
    <w:rsid w:val="00B05312"/>
    <w:rsid w:val="00B0535A"/>
    <w:rsid w:val="00B0685D"/>
    <w:rsid w:val="00B069E0"/>
    <w:rsid w:val="00B07198"/>
    <w:rsid w:val="00B1124F"/>
    <w:rsid w:val="00B1229C"/>
    <w:rsid w:val="00B1261C"/>
    <w:rsid w:val="00B1464F"/>
    <w:rsid w:val="00B16276"/>
    <w:rsid w:val="00B16A65"/>
    <w:rsid w:val="00B17FE5"/>
    <w:rsid w:val="00B2035A"/>
    <w:rsid w:val="00B232C2"/>
    <w:rsid w:val="00B234BE"/>
    <w:rsid w:val="00B24BCB"/>
    <w:rsid w:val="00B26437"/>
    <w:rsid w:val="00B26627"/>
    <w:rsid w:val="00B26CA7"/>
    <w:rsid w:val="00B2707F"/>
    <w:rsid w:val="00B2794A"/>
    <w:rsid w:val="00B27CD8"/>
    <w:rsid w:val="00B30762"/>
    <w:rsid w:val="00B30F66"/>
    <w:rsid w:val="00B32044"/>
    <w:rsid w:val="00B32BBB"/>
    <w:rsid w:val="00B33585"/>
    <w:rsid w:val="00B33761"/>
    <w:rsid w:val="00B33785"/>
    <w:rsid w:val="00B3460B"/>
    <w:rsid w:val="00B34B15"/>
    <w:rsid w:val="00B34FFF"/>
    <w:rsid w:val="00B35B02"/>
    <w:rsid w:val="00B36619"/>
    <w:rsid w:val="00B40CCC"/>
    <w:rsid w:val="00B40CCF"/>
    <w:rsid w:val="00B464A3"/>
    <w:rsid w:val="00B51CCF"/>
    <w:rsid w:val="00B51EE8"/>
    <w:rsid w:val="00B522AC"/>
    <w:rsid w:val="00B527FF"/>
    <w:rsid w:val="00B54C1D"/>
    <w:rsid w:val="00B54EDF"/>
    <w:rsid w:val="00B554E3"/>
    <w:rsid w:val="00B5657E"/>
    <w:rsid w:val="00B619E8"/>
    <w:rsid w:val="00B62613"/>
    <w:rsid w:val="00B62A93"/>
    <w:rsid w:val="00B62D88"/>
    <w:rsid w:val="00B63387"/>
    <w:rsid w:val="00B7076F"/>
    <w:rsid w:val="00B7182D"/>
    <w:rsid w:val="00B71A76"/>
    <w:rsid w:val="00B72CDF"/>
    <w:rsid w:val="00B74CF0"/>
    <w:rsid w:val="00B76805"/>
    <w:rsid w:val="00B769D1"/>
    <w:rsid w:val="00B80C41"/>
    <w:rsid w:val="00B80C97"/>
    <w:rsid w:val="00B81526"/>
    <w:rsid w:val="00B81E85"/>
    <w:rsid w:val="00B82D50"/>
    <w:rsid w:val="00B83EC2"/>
    <w:rsid w:val="00B863E2"/>
    <w:rsid w:val="00B87103"/>
    <w:rsid w:val="00B901CA"/>
    <w:rsid w:val="00B920C1"/>
    <w:rsid w:val="00B92779"/>
    <w:rsid w:val="00B93010"/>
    <w:rsid w:val="00B93B1D"/>
    <w:rsid w:val="00B951A4"/>
    <w:rsid w:val="00B95F08"/>
    <w:rsid w:val="00B96807"/>
    <w:rsid w:val="00B976F4"/>
    <w:rsid w:val="00BA06B2"/>
    <w:rsid w:val="00BA0B12"/>
    <w:rsid w:val="00BA101E"/>
    <w:rsid w:val="00BA1E24"/>
    <w:rsid w:val="00BA3316"/>
    <w:rsid w:val="00BA463D"/>
    <w:rsid w:val="00BA4E69"/>
    <w:rsid w:val="00BA5B34"/>
    <w:rsid w:val="00BA5D9D"/>
    <w:rsid w:val="00BA6AB5"/>
    <w:rsid w:val="00BB071C"/>
    <w:rsid w:val="00BB1059"/>
    <w:rsid w:val="00BB1A6D"/>
    <w:rsid w:val="00BB2138"/>
    <w:rsid w:val="00BB357A"/>
    <w:rsid w:val="00BB4F89"/>
    <w:rsid w:val="00BB6A62"/>
    <w:rsid w:val="00BB763C"/>
    <w:rsid w:val="00BB78A9"/>
    <w:rsid w:val="00BB78F1"/>
    <w:rsid w:val="00BC06F5"/>
    <w:rsid w:val="00BC122E"/>
    <w:rsid w:val="00BC1371"/>
    <w:rsid w:val="00BC1BFC"/>
    <w:rsid w:val="00BC2989"/>
    <w:rsid w:val="00BC313F"/>
    <w:rsid w:val="00BC3846"/>
    <w:rsid w:val="00BC3917"/>
    <w:rsid w:val="00BC458E"/>
    <w:rsid w:val="00BC5316"/>
    <w:rsid w:val="00BC5ECC"/>
    <w:rsid w:val="00BC7491"/>
    <w:rsid w:val="00BC7703"/>
    <w:rsid w:val="00BC78F7"/>
    <w:rsid w:val="00BD08DF"/>
    <w:rsid w:val="00BD1048"/>
    <w:rsid w:val="00BD18FA"/>
    <w:rsid w:val="00BD28A3"/>
    <w:rsid w:val="00BD2DD3"/>
    <w:rsid w:val="00BD2F71"/>
    <w:rsid w:val="00BD3B9F"/>
    <w:rsid w:val="00BD552B"/>
    <w:rsid w:val="00BD6DEB"/>
    <w:rsid w:val="00BE346C"/>
    <w:rsid w:val="00BE42F1"/>
    <w:rsid w:val="00BE7799"/>
    <w:rsid w:val="00BF19F0"/>
    <w:rsid w:val="00BF530D"/>
    <w:rsid w:val="00BF5948"/>
    <w:rsid w:val="00BF5CDC"/>
    <w:rsid w:val="00BF70B3"/>
    <w:rsid w:val="00BF7553"/>
    <w:rsid w:val="00C00565"/>
    <w:rsid w:val="00C019F4"/>
    <w:rsid w:val="00C02A23"/>
    <w:rsid w:val="00C0394E"/>
    <w:rsid w:val="00C03AFE"/>
    <w:rsid w:val="00C05520"/>
    <w:rsid w:val="00C058A0"/>
    <w:rsid w:val="00C068BE"/>
    <w:rsid w:val="00C06CB2"/>
    <w:rsid w:val="00C070BC"/>
    <w:rsid w:val="00C07AE7"/>
    <w:rsid w:val="00C07D03"/>
    <w:rsid w:val="00C101EB"/>
    <w:rsid w:val="00C10871"/>
    <w:rsid w:val="00C1100D"/>
    <w:rsid w:val="00C1130D"/>
    <w:rsid w:val="00C113D2"/>
    <w:rsid w:val="00C1158A"/>
    <w:rsid w:val="00C12A85"/>
    <w:rsid w:val="00C13694"/>
    <w:rsid w:val="00C16534"/>
    <w:rsid w:val="00C17E66"/>
    <w:rsid w:val="00C17ED8"/>
    <w:rsid w:val="00C20000"/>
    <w:rsid w:val="00C20FAB"/>
    <w:rsid w:val="00C213A9"/>
    <w:rsid w:val="00C21A1D"/>
    <w:rsid w:val="00C22537"/>
    <w:rsid w:val="00C234A2"/>
    <w:rsid w:val="00C24553"/>
    <w:rsid w:val="00C24C02"/>
    <w:rsid w:val="00C25A42"/>
    <w:rsid w:val="00C27352"/>
    <w:rsid w:val="00C30599"/>
    <w:rsid w:val="00C30B9F"/>
    <w:rsid w:val="00C32DFF"/>
    <w:rsid w:val="00C339C6"/>
    <w:rsid w:val="00C3554D"/>
    <w:rsid w:val="00C35FFD"/>
    <w:rsid w:val="00C40734"/>
    <w:rsid w:val="00C4279A"/>
    <w:rsid w:val="00C4279C"/>
    <w:rsid w:val="00C434C8"/>
    <w:rsid w:val="00C43A99"/>
    <w:rsid w:val="00C44E47"/>
    <w:rsid w:val="00C51641"/>
    <w:rsid w:val="00C52654"/>
    <w:rsid w:val="00C52A0F"/>
    <w:rsid w:val="00C5449B"/>
    <w:rsid w:val="00C54763"/>
    <w:rsid w:val="00C54AC7"/>
    <w:rsid w:val="00C5525D"/>
    <w:rsid w:val="00C552C6"/>
    <w:rsid w:val="00C56244"/>
    <w:rsid w:val="00C56D08"/>
    <w:rsid w:val="00C571CE"/>
    <w:rsid w:val="00C57894"/>
    <w:rsid w:val="00C60ACD"/>
    <w:rsid w:val="00C6192B"/>
    <w:rsid w:val="00C63308"/>
    <w:rsid w:val="00C64D57"/>
    <w:rsid w:val="00C64E1F"/>
    <w:rsid w:val="00C666D2"/>
    <w:rsid w:val="00C669EC"/>
    <w:rsid w:val="00C66BDD"/>
    <w:rsid w:val="00C6752E"/>
    <w:rsid w:val="00C71931"/>
    <w:rsid w:val="00C735DE"/>
    <w:rsid w:val="00C74511"/>
    <w:rsid w:val="00C80157"/>
    <w:rsid w:val="00C8041E"/>
    <w:rsid w:val="00C8376C"/>
    <w:rsid w:val="00C85309"/>
    <w:rsid w:val="00C8576C"/>
    <w:rsid w:val="00C8615F"/>
    <w:rsid w:val="00C863C0"/>
    <w:rsid w:val="00C87CC8"/>
    <w:rsid w:val="00C90337"/>
    <w:rsid w:val="00C90D32"/>
    <w:rsid w:val="00C910EA"/>
    <w:rsid w:val="00C911B2"/>
    <w:rsid w:val="00C912B7"/>
    <w:rsid w:val="00C92451"/>
    <w:rsid w:val="00C93FB8"/>
    <w:rsid w:val="00C9452E"/>
    <w:rsid w:val="00C957CA"/>
    <w:rsid w:val="00C959C6"/>
    <w:rsid w:val="00C95D0A"/>
    <w:rsid w:val="00C96917"/>
    <w:rsid w:val="00CA01BF"/>
    <w:rsid w:val="00CA0583"/>
    <w:rsid w:val="00CA1591"/>
    <w:rsid w:val="00CA1D4C"/>
    <w:rsid w:val="00CA4E36"/>
    <w:rsid w:val="00CA5AA5"/>
    <w:rsid w:val="00CA6076"/>
    <w:rsid w:val="00CA6288"/>
    <w:rsid w:val="00CA76A9"/>
    <w:rsid w:val="00CB05E5"/>
    <w:rsid w:val="00CB21B7"/>
    <w:rsid w:val="00CB26A3"/>
    <w:rsid w:val="00CB27F4"/>
    <w:rsid w:val="00CB2B24"/>
    <w:rsid w:val="00CB2D05"/>
    <w:rsid w:val="00CB3874"/>
    <w:rsid w:val="00CB42A5"/>
    <w:rsid w:val="00CB4798"/>
    <w:rsid w:val="00CB568B"/>
    <w:rsid w:val="00CB5F14"/>
    <w:rsid w:val="00CB6DD6"/>
    <w:rsid w:val="00CB7CD7"/>
    <w:rsid w:val="00CC09F0"/>
    <w:rsid w:val="00CC1C11"/>
    <w:rsid w:val="00CC2102"/>
    <w:rsid w:val="00CC2679"/>
    <w:rsid w:val="00CC294B"/>
    <w:rsid w:val="00CC38D1"/>
    <w:rsid w:val="00CC4074"/>
    <w:rsid w:val="00CC64B2"/>
    <w:rsid w:val="00CC6C25"/>
    <w:rsid w:val="00CD0445"/>
    <w:rsid w:val="00CD07C9"/>
    <w:rsid w:val="00CD081E"/>
    <w:rsid w:val="00CD1560"/>
    <w:rsid w:val="00CD18CB"/>
    <w:rsid w:val="00CD1B2E"/>
    <w:rsid w:val="00CD2367"/>
    <w:rsid w:val="00CD23EB"/>
    <w:rsid w:val="00CD2B59"/>
    <w:rsid w:val="00CD3B63"/>
    <w:rsid w:val="00CD4372"/>
    <w:rsid w:val="00CD4D0C"/>
    <w:rsid w:val="00CD542E"/>
    <w:rsid w:val="00CD5D52"/>
    <w:rsid w:val="00CE0010"/>
    <w:rsid w:val="00CE0DE6"/>
    <w:rsid w:val="00CE16D0"/>
    <w:rsid w:val="00CE1FBA"/>
    <w:rsid w:val="00CE325B"/>
    <w:rsid w:val="00CE356E"/>
    <w:rsid w:val="00CE408C"/>
    <w:rsid w:val="00CE48D0"/>
    <w:rsid w:val="00CE4CBA"/>
    <w:rsid w:val="00CE5815"/>
    <w:rsid w:val="00CE6BED"/>
    <w:rsid w:val="00CE75C1"/>
    <w:rsid w:val="00CF0F0A"/>
    <w:rsid w:val="00CF1F02"/>
    <w:rsid w:val="00CF3777"/>
    <w:rsid w:val="00CF39E7"/>
    <w:rsid w:val="00CF4B5D"/>
    <w:rsid w:val="00CF4BA4"/>
    <w:rsid w:val="00CF5D52"/>
    <w:rsid w:val="00CF5DF1"/>
    <w:rsid w:val="00CF60D6"/>
    <w:rsid w:val="00CF6208"/>
    <w:rsid w:val="00CF6806"/>
    <w:rsid w:val="00D03B98"/>
    <w:rsid w:val="00D03E82"/>
    <w:rsid w:val="00D04062"/>
    <w:rsid w:val="00D04476"/>
    <w:rsid w:val="00D05784"/>
    <w:rsid w:val="00D05E4C"/>
    <w:rsid w:val="00D07235"/>
    <w:rsid w:val="00D073A3"/>
    <w:rsid w:val="00D11242"/>
    <w:rsid w:val="00D11F54"/>
    <w:rsid w:val="00D126DD"/>
    <w:rsid w:val="00D13DC7"/>
    <w:rsid w:val="00D13FD7"/>
    <w:rsid w:val="00D15A39"/>
    <w:rsid w:val="00D20BDB"/>
    <w:rsid w:val="00D21F60"/>
    <w:rsid w:val="00D21FFB"/>
    <w:rsid w:val="00D2287A"/>
    <w:rsid w:val="00D234B3"/>
    <w:rsid w:val="00D23C78"/>
    <w:rsid w:val="00D24210"/>
    <w:rsid w:val="00D27327"/>
    <w:rsid w:val="00D276FD"/>
    <w:rsid w:val="00D27C89"/>
    <w:rsid w:val="00D301B7"/>
    <w:rsid w:val="00D3074C"/>
    <w:rsid w:val="00D310FB"/>
    <w:rsid w:val="00D3164A"/>
    <w:rsid w:val="00D31D3D"/>
    <w:rsid w:val="00D31F0D"/>
    <w:rsid w:val="00D324BC"/>
    <w:rsid w:val="00D329EC"/>
    <w:rsid w:val="00D32A0C"/>
    <w:rsid w:val="00D32A62"/>
    <w:rsid w:val="00D34851"/>
    <w:rsid w:val="00D34C2D"/>
    <w:rsid w:val="00D35EEA"/>
    <w:rsid w:val="00D36269"/>
    <w:rsid w:val="00D3793F"/>
    <w:rsid w:val="00D40B90"/>
    <w:rsid w:val="00D414AF"/>
    <w:rsid w:val="00D41B66"/>
    <w:rsid w:val="00D41D0F"/>
    <w:rsid w:val="00D4273B"/>
    <w:rsid w:val="00D42FF2"/>
    <w:rsid w:val="00D42FFE"/>
    <w:rsid w:val="00D44F2F"/>
    <w:rsid w:val="00D458C3"/>
    <w:rsid w:val="00D459FE"/>
    <w:rsid w:val="00D4655D"/>
    <w:rsid w:val="00D4718E"/>
    <w:rsid w:val="00D503F4"/>
    <w:rsid w:val="00D50B28"/>
    <w:rsid w:val="00D51033"/>
    <w:rsid w:val="00D533F4"/>
    <w:rsid w:val="00D53A1B"/>
    <w:rsid w:val="00D543B9"/>
    <w:rsid w:val="00D54D6D"/>
    <w:rsid w:val="00D56D5D"/>
    <w:rsid w:val="00D57979"/>
    <w:rsid w:val="00D60F32"/>
    <w:rsid w:val="00D61E17"/>
    <w:rsid w:val="00D6229B"/>
    <w:rsid w:val="00D64178"/>
    <w:rsid w:val="00D65022"/>
    <w:rsid w:val="00D654B2"/>
    <w:rsid w:val="00D71ED0"/>
    <w:rsid w:val="00D73B02"/>
    <w:rsid w:val="00D75AA2"/>
    <w:rsid w:val="00D76169"/>
    <w:rsid w:val="00D76DA0"/>
    <w:rsid w:val="00D7795C"/>
    <w:rsid w:val="00D77E3A"/>
    <w:rsid w:val="00D82CBB"/>
    <w:rsid w:val="00D8332F"/>
    <w:rsid w:val="00D8629E"/>
    <w:rsid w:val="00D86949"/>
    <w:rsid w:val="00D87EC3"/>
    <w:rsid w:val="00D9022D"/>
    <w:rsid w:val="00D905DC"/>
    <w:rsid w:val="00D911AE"/>
    <w:rsid w:val="00D91311"/>
    <w:rsid w:val="00D91A1B"/>
    <w:rsid w:val="00D91DA5"/>
    <w:rsid w:val="00D91E71"/>
    <w:rsid w:val="00D92259"/>
    <w:rsid w:val="00D92BE6"/>
    <w:rsid w:val="00D92ED7"/>
    <w:rsid w:val="00D9304D"/>
    <w:rsid w:val="00D946BB"/>
    <w:rsid w:val="00D949DE"/>
    <w:rsid w:val="00D96616"/>
    <w:rsid w:val="00DA1D66"/>
    <w:rsid w:val="00DA1E06"/>
    <w:rsid w:val="00DA1E3C"/>
    <w:rsid w:val="00DA48A9"/>
    <w:rsid w:val="00DA4D71"/>
    <w:rsid w:val="00DA4EE5"/>
    <w:rsid w:val="00DA587A"/>
    <w:rsid w:val="00DA74DF"/>
    <w:rsid w:val="00DA7F20"/>
    <w:rsid w:val="00DB0233"/>
    <w:rsid w:val="00DB0585"/>
    <w:rsid w:val="00DB4EBF"/>
    <w:rsid w:val="00DB7EB8"/>
    <w:rsid w:val="00DB7EE0"/>
    <w:rsid w:val="00DC034A"/>
    <w:rsid w:val="00DC1300"/>
    <w:rsid w:val="00DC1BF9"/>
    <w:rsid w:val="00DC1CF2"/>
    <w:rsid w:val="00DC22BB"/>
    <w:rsid w:val="00DC4AE4"/>
    <w:rsid w:val="00DC4F27"/>
    <w:rsid w:val="00DC6852"/>
    <w:rsid w:val="00DC7B88"/>
    <w:rsid w:val="00DD005B"/>
    <w:rsid w:val="00DD042C"/>
    <w:rsid w:val="00DD0672"/>
    <w:rsid w:val="00DD0720"/>
    <w:rsid w:val="00DD1F67"/>
    <w:rsid w:val="00DD1FD7"/>
    <w:rsid w:val="00DD28D0"/>
    <w:rsid w:val="00DD3401"/>
    <w:rsid w:val="00DD485F"/>
    <w:rsid w:val="00DD4D6E"/>
    <w:rsid w:val="00DD6CC7"/>
    <w:rsid w:val="00DE0E43"/>
    <w:rsid w:val="00DE0F0F"/>
    <w:rsid w:val="00DE1386"/>
    <w:rsid w:val="00DE33FB"/>
    <w:rsid w:val="00DE3595"/>
    <w:rsid w:val="00DE3E60"/>
    <w:rsid w:val="00DE436D"/>
    <w:rsid w:val="00DE61C1"/>
    <w:rsid w:val="00DE63A9"/>
    <w:rsid w:val="00DE7F04"/>
    <w:rsid w:val="00DF0A2C"/>
    <w:rsid w:val="00DF0BAB"/>
    <w:rsid w:val="00DF11C5"/>
    <w:rsid w:val="00DF2562"/>
    <w:rsid w:val="00DF2C8F"/>
    <w:rsid w:val="00DF3670"/>
    <w:rsid w:val="00DF44BB"/>
    <w:rsid w:val="00DF4E11"/>
    <w:rsid w:val="00DF5CB9"/>
    <w:rsid w:val="00DF6236"/>
    <w:rsid w:val="00DF6589"/>
    <w:rsid w:val="00DF7110"/>
    <w:rsid w:val="00DF733E"/>
    <w:rsid w:val="00E00B89"/>
    <w:rsid w:val="00E00E5C"/>
    <w:rsid w:val="00E02304"/>
    <w:rsid w:val="00E02B43"/>
    <w:rsid w:val="00E04266"/>
    <w:rsid w:val="00E04A2A"/>
    <w:rsid w:val="00E04CA7"/>
    <w:rsid w:val="00E07068"/>
    <w:rsid w:val="00E07666"/>
    <w:rsid w:val="00E10348"/>
    <w:rsid w:val="00E105E4"/>
    <w:rsid w:val="00E1185B"/>
    <w:rsid w:val="00E11A54"/>
    <w:rsid w:val="00E11E8A"/>
    <w:rsid w:val="00E129E0"/>
    <w:rsid w:val="00E13101"/>
    <w:rsid w:val="00E155B0"/>
    <w:rsid w:val="00E1582A"/>
    <w:rsid w:val="00E161F7"/>
    <w:rsid w:val="00E171D1"/>
    <w:rsid w:val="00E22402"/>
    <w:rsid w:val="00E23738"/>
    <w:rsid w:val="00E23783"/>
    <w:rsid w:val="00E2450A"/>
    <w:rsid w:val="00E2601E"/>
    <w:rsid w:val="00E26489"/>
    <w:rsid w:val="00E27252"/>
    <w:rsid w:val="00E2753B"/>
    <w:rsid w:val="00E27BAC"/>
    <w:rsid w:val="00E3096E"/>
    <w:rsid w:val="00E31A98"/>
    <w:rsid w:val="00E33EAA"/>
    <w:rsid w:val="00E3422F"/>
    <w:rsid w:val="00E343D5"/>
    <w:rsid w:val="00E346C6"/>
    <w:rsid w:val="00E34F62"/>
    <w:rsid w:val="00E350FF"/>
    <w:rsid w:val="00E35BA4"/>
    <w:rsid w:val="00E35CD6"/>
    <w:rsid w:val="00E364B9"/>
    <w:rsid w:val="00E371A0"/>
    <w:rsid w:val="00E371B3"/>
    <w:rsid w:val="00E37358"/>
    <w:rsid w:val="00E41F40"/>
    <w:rsid w:val="00E42381"/>
    <w:rsid w:val="00E428D4"/>
    <w:rsid w:val="00E42B91"/>
    <w:rsid w:val="00E4346C"/>
    <w:rsid w:val="00E43729"/>
    <w:rsid w:val="00E43ED9"/>
    <w:rsid w:val="00E441DA"/>
    <w:rsid w:val="00E448BC"/>
    <w:rsid w:val="00E45B7B"/>
    <w:rsid w:val="00E47006"/>
    <w:rsid w:val="00E50B88"/>
    <w:rsid w:val="00E514AF"/>
    <w:rsid w:val="00E51A3E"/>
    <w:rsid w:val="00E52D41"/>
    <w:rsid w:val="00E53650"/>
    <w:rsid w:val="00E5372D"/>
    <w:rsid w:val="00E53903"/>
    <w:rsid w:val="00E55258"/>
    <w:rsid w:val="00E5538B"/>
    <w:rsid w:val="00E56E34"/>
    <w:rsid w:val="00E57569"/>
    <w:rsid w:val="00E603C6"/>
    <w:rsid w:val="00E6218F"/>
    <w:rsid w:val="00E62651"/>
    <w:rsid w:val="00E646D4"/>
    <w:rsid w:val="00E6572E"/>
    <w:rsid w:val="00E661E5"/>
    <w:rsid w:val="00E67095"/>
    <w:rsid w:val="00E67C50"/>
    <w:rsid w:val="00E70EAA"/>
    <w:rsid w:val="00E71281"/>
    <w:rsid w:val="00E73BAA"/>
    <w:rsid w:val="00E74099"/>
    <w:rsid w:val="00E74EEA"/>
    <w:rsid w:val="00E7572A"/>
    <w:rsid w:val="00E75CFB"/>
    <w:rsid w:val="00E76054"/>
    <w:rsid w:val="00E770C2"/>
    <w:rsid w:val="00E77257"/>
    <w:rsid w:val="00E80C67"/>
    <w:rsid w:val="00E815C9"/>
    <w:rsid w:val="00E8177A"/>
    <w:rsid w:val="00E825E7"/>
    <w:rsid w:val="00E82BD4"/>
    <w:rsid w:val="00E82E73"/>
    <w:rsid w:val="00E83A60"/>
    <w:rsid w:val="00E86186"/>
    <w:rsid w:val="00E86863"/>
    <w:rsid w:val="00E86C19"/>
    <w:rsid w:val="00E90023"/>
    <w:rsid w:val="00E9067F"/>
    <w:rsid w:val="00E91576"/>
    <w:rsid w:val="00E918C1"/>
    <w:rsid w:val="00E92E1B"/>
    <w:rsid w:val="00E94E5E"/>
    <w:rsid w:val="00E963A1"/>
    <w:rsid w:val="00E963B9"/>
    <w:rsid w:val="00E96812"/>
    <w:rsid w:val="00E96BD8"/>
    <w:rsid w:val="00E97B7C"/>
    <w:rsid w:val="00EA03F5"/>
    <w:rsid w:val="00EA0C9B"/>
    <w:rsid w:val="00EA16FE"/>
    <w:rsid w:val="00EA2344"/>
    <w:rsid w:val="00EA266A"/>
    <w:rsid w:val="00EA3BF0"/>
    <w:rsid w:val="00EA459A"/>
    <w:rsid w:val="00EA5B2E"/>
    <w:rsid w:val="00EA6010"/>
    <w:rsid w:val="00EA62A0"/>
    <w:rsid w:val="00EA6D00"/>
    <w:rsid w:val="00EA7A3A"/>
    <w:rsid w:val="00EB0D05"/>
    <w:rsid w:val="00EB14C4"/>
    <w:rsid w:val="00EB4E6D"/>
    <w:rsid w:val="00EB61DF"/>
    <w:rsid w:val="00EB6636"/>
    <w:rsid w:val="00EB6A91"/>
    <w:rsid w:val="00EB6BFC"/>
    <w:rsid w:val="00EB78C6"/>
    <w:rsid w:val="00EB7BA4"/>
    <w:rsid w:val="00EC0B0F"/>
    <w:rsid w:val="00EC1A74"/>
    <w:rsid w:val="00EC1DE9"/>
    <w:rsid w:val="00EC28F0"/>
    <w:rsid w:val="00EC4944"/>
    <w:rsid w:val="00EC673B"/>
    <w:rsid w:val="00EC702C"/>
    <w:rsid w:val="00EC70C9"/>
    <w:rsid w:val="00ED0EBB"/>
    <w:rsid w:val="00ED1A5D"/>
    <w:rsid w:val="00ED1F0C"/>
    <w:rsid w:val="00ED21AB"/>
    <w:rsid w:val="00ED269C"/>
    <w:rsid w:val="00ED6180"/>
    <w:rsid w:val="00ED7972"/>
    <w:rsid w:val="00ED7F60"/>
    <w:rsid w:val="00EE0989"/>
    <w:rsid w:val="00EE28EF"/>
    <w:rsid w:val="00EE2B30"/>
    <w:rsid w:val="00EE451C"/>
    <w:rsid w:val="00EE4575"/>
    <w:rsid w:val="00EE4585"/>
    <w:rsid w:val="00EE59F9"/>
    <w:rsid w:val="00EE63DD"/>
    <w:rsid w:val="00EE7026"/>
    <w:rsid w:val="00EE7B8C"/>
    <w:rsid w:val="00EF16F1"/>
    <w:rsid w:val="00EF311D"/>
    <w:rsid w:val="00EF31C8"/>
    <w:rsid w:val="00EF391F"/>
    <w:rsid w:val="00EF4543"/>
    <w:rsid w:val="00EF5317"/>
    <w:rsid w:val="00EF71D1"/>
    <w:rsid w:val="00EF7334"/>
    <w:rsid w:val="00F001C1"/>
    <w:rsid w:val="00F00F72"/>
    <w:rsid w:val="00F030B9"/>
    <w:rsid w:val="00F033A4"/>
    <w:rsid w:val="00F0351C"/>
    <w:rsid w:val="00F03A4B"/>
    <w:rsid w:val="00F04CF1"/>
    <w:rsid w:val="00F06B1D"/>
    <w:rsid w:val="00F07084"/>
    <w:rsid w:val="00F070DD"/>
    <w:rsid w:val="00F078D6"/>
    <w:rsid w:val="00F100EA"/>
    <w:rsid w:val="00F10324"/>
    <w:rsid w:val="00F10651"/>
    <w:rsid w:val="00F125E3"/>
    <w:rsid w:val="00F13695"/>
    <w:rsid w:val="00F14411"/>
    <w:rsid w:val="00F1498A"/>
    <w:rsid w:val="00F15B6E"/>
    <w:rsid w:val="00F16281"/>
    <w:rsid w:val="00F16B39"/>
    <w:rsid w:val="00F16F30"/>
    <w:rsid w:val="00F17DF7"/>
    <w:rsid w:val="00F204F7"/>
    <w:rsid w:val="00F2107A"/>
    <w:rsid w:val="00F218E9"/>
    <w:rsid w:val="00F22C64"/>
    <w:rsid w:val="00F23045"/>
    <w:rsid w:val="00F2507C"/>
    <w:rsid w:val="00F25B2C"/>
    <w:rsid w:val="00F26999"/>
    <w:rsid w:val="00F269E7"/>
    <w:rsid w:val="00F276FD"/>
    <w:rsid w:val="00F27CFE"/>
    <w:rsid w:val="00F30055"/>
    <w:rsid w:val="00F3311A"/>
    <w:rsid w:val="00F331F5"/>
    <w:rsid w:val="00F33229"/>
    <w:rsid w:val="00F33957"/>
    <w:rsid w:val="00F34197"/>
    <w:rsid w:val="00F34D6F"/>
    <w:rsid w:val="00F3732A"/>
    <w:rsid w:val="00F37A86"/>
    <w:rsid w:val="00F402AC"/>
    <w:rsid w:val="00F403B6"/>
    <w:rsid w:val="00F424D1"/>
    <w:rsid w:val="00F42782"/>
    <w:rsid w:val="00F43E1E"/>
    <w:rsid w:val="00F44B99"/>
    <w:rsid w:val="00F467A2"/>
    <w:rsid w:val="00F46E12"/>
    <w:rsid w:val="00F47CEF"/>
    <w:rsid w:val="00F47EF4"/>
    <w:rsid w:val="00F53334"/>
    <w:rsid w:val="00F534DC"/>
    <w:rsid w:val="00F53512"/>
    <w:rsid w:val="00F54758"/>
    <w:rsid w:val="00F54B8B"/>
    <w:rsid w:val="00F5565B"/>
    <w:rsid w:val="00F55B3B"/>
    <w:rsid w:val="00F56643"/>
    <w:rsid w:val="00F566B7"/>
    <w:rsid w:val="00F56742"/>
    <w:rsid w:val="00F57F0F"/>
    <w:rsid w:val="00F6214A"/>
    <w:rsid w:val="00F637DF"/>
    <w:rsid w:val="00F64DF2"/>
    <w:rsid w:val="00F66050"/>
    <w:rsid w:val="00F66677"/>
    <w:rsid w:val="00F678DC"/>
    <w:rsid w:val="00F700CB"/>
    <w:rsid w:val="00F70472"/>
    <w:rsid w:val="00F75577"/>
    <w:rsid w:val="00F7649F"/>
    <w:rsid w:val="00F764DE"/>
    <w:rsid w:val="00F76E4A"/>
    <w:rsid w:val="00F7793C"/>
    <w:rsid w:val="00F80848"/>
    <w:rsid w:val="00F80A5B"/>
    <w:rsid w:val="00F810FB"/>
    <w:rsid w:val="00F81E8B"/>
    <w:rsid w:val="00F82815"/>
    <w:rsid w:val="00F82887"/>
    <w:rsid w:val="00F85B7E"/>
    <w:rsid w:val="00F86C1F"/>
    <w:rsid w:val="00F9111F"/>
    <w:rsid w:val="00F9332C"/>
    <w:rsid w:val="00F93478"/>
    <w:rsid w:val="00F93B76"/>
    <w:rsid w:val="00F95748"/>
    <w:rsid w:val="00F9779A"/>
    <w:rsid w:val="00F97C62"/>
    <w:rsid w:val="00FA157A"/>
    <w:rsid w:val="00FA1771"/>
    <w:rsid w:val="00FA18FC"/>
    <w:rsid w:val="00FA3FAD"/>
    <w:rsid w:val="00FA513E"/>
    <w:rsid w:val="00FA5D5E"/>
    <w:rsid w:val="00FA6897"/>
    <w:rsid w:val="00FA6F75"/>
    <w:rsid w:val="00FA75C3"/>
    <w:rsid w:val="00FB06AE"/>
    <w:rsid w:val="00FB085C"/>
    <w:rsid w:val="00FB3113"/>
    <w:rsid w:val="00FB342A"/>
    <w:rsid w:val="00FB43D8"/>
    <w:rsid w:val="00FB5595"/>
    <w:rsid w:val="00FB5CC1"/>
    <w:rsid w:val="00FB5EAE"/>
    <w:rsid w:val="00FC0C7B"/>
    <w:rsid w:val="00FC0D8B"/>
    <w:rsid w:val="00FC0E91"/>
    <w:rsid w:val="00FC1181"/>
    <w:rsid w:val="00FC134E"/>
    <w:rsid w:val="00FC28A8"/>
    <w:rsid w:val="00FC2A68"/>
    <w:rsid w:val="00FC2A9E"/>
    <w:rsid w:val="00FC33B3"/>
    <w:rsid w:val="00FC410A"/>
    <w:rsid w:val="00FC60D9"/>
    <w:rsid w:val="00FC72F2"/>
    <w:rsid w:val="00FD1BF7"/>
    <w:rsid w:val="00FD1D47"/>
    <w:rsid w:val="00FD2259"/>
    <w:rsid w:val="00FD2394"/>
    <w:rsid w:val="00FD329F"/>
    <w:rsid w:val="00FD4E6E"/>
    <w:rsid w:val="00FD6480"/>
    <w:rsid w:val="00FD6D1B"/>
    <w:rsid w:val="00FD775D"/>
    <w:rsid w:val="00FE0D64"/>
    <w:rsid w:val="00FE15B2"/>
    <w:rsid w:val="00FE30D7"/>
    <w:rsid w:val="00FE5CBA"/>
    <w:rsid w:val="00FE70C9"/>
    <w:rsid w:val="00FE7879"/>
    <w:rsid w:val="00FF30A2"/>
    <w:rsid w:val="00FF30C7"/>
    <w:rsid w:val="00FF32BD"/>
    <w:rsid w:val="00FF34B0"/>
    <w:rsid w:val="00FF3761"/>
    <w:rsid w:val="00FF3FF4"/>
    <w:rsid w:val="00FF428F"/>
    <w:rsid w:val="00FF52DD"/>
    <w:rsid w:val="00FF57E1"/>
    <w:rsid w:val="00FF72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A9F527F"/>
  <w15:chartTrackingRefBased/>
  <w15:docId w15:val="{5DE0C9CB-1D91-4A3B-9FAF-5ABE610A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5538B"/>
    <w:pPr>
      <w:suppressAutoHyphens/>
    </w:pPr>
    <w:rPr>
      <w:sz w:val="24"/>
      <w:szCs w:val="24"/>
      <w:lang w:eastAsia="ar-SA"/>
    </w:rPr>
  </w:style>
  <w:style w:type="paragraph" w:styleId="Nagwek1">
    <w:name w:val="heading 1"/>
    <w:basedOn w:val="Normalny"/>
    <w:next w:val="Normalny"/>
    <w:link w:val="Nagwek1Znak"/>
    <w:qFormat/>
    <w:pPr>
      <w:keepNext/>
      <w:widowControl w:val="0"/>
      <w:numPr>
        <w:numId w:val="1"/>
      </w:numPr>
      <w:snapToGrid w:val="0"/>
      <w:ind w:left="0" w:right="851" w:firstLine="0"/>
      <w:jc w:val="center"/>
      <w:outlineLvl w:val="0"/>
    </w:pPr>
    <w:rPr>
      <w:rFonts w:ascii="Arial" w:eastAsia="Arial Unicode MS" w:hAnsi="Arial"/>
      <w:b/>
      <w:szCs w:val="20"/>
      <w:lang w:val="x-none"/>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unhideWhenUsed/>
    <w:qFormat/>
    <w:rsid w:val="00AA2856"/>
    <w:pPr>
      <w:keepNext/>
      <w:suppressAutoHyphens w:val="0"/>
      <w:spacing w:before="240" w:after="60" w:line="276" w:lineRule="auto"/>
      <w:outlineLvl w:val="2"/>
    </w:pPr>
    <w:rPr>
      <w:rFonts w:ascii="Calibri Light" w:hAnsi="Calibri Light"/>
      <w:b/>
      <w:bCs/>
      <w:sz w:val="26"/>
      <w:szCs w:val="26"/>
      <w:lang w:val="x-none" w:eastAsia="en-US"/>
    </w:rPr>
  </w:style>
  <w:style w:type="paragraph" w:styleId="Nagwek4">
    <w:name w:val="heading 4"/>
    <w:basedOn w:val="Normalny"/>
    <w:next w:val="Normalny"/>
    <w:link w:val="Nagwek4Znak"/>
    <w:semiHidden/>
    <w:unhideWhenUsed/>
    <w:qFormat/>
    <w:rsid w:val="007C2C7E"/>
    <w:pPr>
      <w:keepNext/>
      <w:overflowPunct w:val="0"/>
      <w:autoSpaceDE w:val="0"/>
      <w:ind w:left="864" w:hanging="864"/>
      <w:jc w:val="center"/>
      <w:outlineLvl w:val="3"/>
    </w:pPr>
    <w:rPr>
      <w:rFonts w:ascii="Arial" w:hAnsi="Arial" w:cs="Arial"/>
      <w:b/>
      <w:bCs/>
      <w:sz w:val="20"/>
      <w:szCs w:val="20"/>
    </w:rPr>
  </w:style>
  <w:style w:type="paragraph" w:styleId="Nagwek5">
    <w:name w:val="heading 5"/>
    <w:basedOn w:val="Normalny"/>
    <w:next w:val="Normalny"/>
    <w:link w:val="Nagwek5Znak"/>
    <w:semiHidden/>
    <w:unhideWhenUsed/>
    <w:qFormat/>
    <w:rsid w:val="007C2C7E"/>
    <w:pPr>
      <w:keepNext/>
      <w:overflowPunct w:val="0"/>
      <w:autoSpaceDE w:val="0"/>
      <w:ind w:left="1008" w:hanging="1008"/>
      <w:outlineLvl w:val="4"/>
    </w:pPr>
    <w:rPr>
      <w:rFonts w:ascii="Arial" w:hAnsi="Arial"/>
      <w:b/>
      <w:sz w:val="20"/>
      <w:szCs w:val="20"/>
    </w:rPr>
  </w:style>
  <w:style w:type="paragraph" w:styleId="Nagwek6">
    <w:name w:val="heading 6"/>
    <w:basedOn w:val="Normalny"/>
    <w:next w:val="Normalny"/>
    <w:link w:val="Nagwek6Znak"/>
    <w:unhideWhenUsed/>
    <w:qFormat/>
    <w:rsid w:val="007C2C7E"/>
    <w:pPr>
      <w:keepNext/>
      <w:tabs>
        <w:tab w:val="right" w:pos="7654"/>
      </w:tabs>
      <w:overflowPunct w:val="0"/>
      <w:autoSpaceDE w:val="0"/>
      <w:ind w:left="1152" w:hanging="1152"/>
      <w:jc w:val="both"/>
      <w:outlineLvl w:val="5"/>
    </w:pPr>
    <w:rPr>
      <w:rFonts w:ascii="Arial" w:hAnsi="Arial"/>
      <w:b/>
      <w:sz w:val="20"/>
      <w:szCs w:val="20"/>
      <w:u w:val="single"/>
    </w:rPr>
  </w:style>
  <w:style w:type="paragraph" w:styleId="Nagwek7">
    <w:name w:val="heading 7"/>
    <w:basedOn w:val="Normalny"/>
    <w:next w:val="Normalny"/>
    <w:link w:val="Nagwek7Znak"/>
    <w:semiHidden/>
    <w:unhideWhenUsed/>
    <w:qFormat/>
    <w:rsid w:val="007C2C7E"/>
    <w:pPr>
      <w:keepNext/>
      <w:keepLines/>
      <w:overflowPunct w:val="0"/>
      <w:autoSpaceDE w:val="0"/>
      <w:spacing w:before="200"/>
      <w:ind w:left="1296" w:hanging="1296"/>
      <w:outlineLvl w:val="6"/>
    </w:pPr>
    <w:rPr>
      <w:rFonts w:ascii="Cambria" w:hAnsi="Cambria"/>
      <w:i/>
      <w:iCs/>
      <w:color w:val="404040"/>
      <w:sz w:val="20"/>
      <w:szCs w:val="20"/>
      <w:lang w:val="x-none"/>
    </w:rPr>
  </w:style>
  <w:style w:type="paragraph" w:styleId="Nagwek8">
    <w:name w:val="heading 8"/>
    <w:basedOn w:val="Normalny"/>
    <w:next w:val="Normalny"/>
    <w:link w:val="Nagwek8Znak"/>
    <w:semiHidden/>
    <w:unhideWhenUsed/>
    <w:qFormat/>
    <w:rsid w:val="007C2C7E"/>
    <w:pPr>
      <w:keepNext/>
      <w:keepLines/>
      <w:overflowPunct w:val="0"/>
      <w:autoSpaceDE w:val="0"/>
      <w:spacing w:before="200"/>
      <w:ind w:left="1440" w:hanging="1440"/>
      <w:outlineLvl w:val="7"/>
    </w:pPr>
    <w:rPr>
      <w:rFonts w:ascii="Cambria" w:hAnsi="Cambria"/>
      <w:color w:val="404040"/>
      <w:sz w:val="20"/>
      <w:szCs w:val="20"/>
      <w:lang w:val="x-none"/>
    </w:rPr>
  </w:style>
  <w:style w:type="paragraph" w:styleId="Nagwek9">
    <w:name w:val="heading 9"/>
    <w:basedOn w:val="Normalny"/>
    <w:next w:val="Normalny"/>
    <w:link w:val="Nagwek9Znak"/>
    <w:semiHidden/>
    <w:unhideWhenUsed/>
    <w:qFormat/>
    <w:rsid w:val="007C2C7E"/>
    <w:pPr>
      <w:keepNext/>
      <w:keepLines/>
      <w:overflowPunct w:val="0"/>
      <w:autoSpaceDE w:val="0"/>
      <w:spacing w:before="200"/>
      <w:ind w:left="1584" w:hanging="1584"/>
      <w:outlineLvl w:val="8"/>
    </w:pPr>
    <w:rPr>
      <w:rFonts w:ascii="Cambria" w:hAnsi="Cambria"/>
      <w:i/>
      <w:iCs/>
      <w:color w:val="404040"/>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Symbol" w:hAnsi="Symbol"/>
      <w:b/>
    </w:rPr>
  </w:style>
  <w:style w:type="character" w:customStyle="1" w:styleId="WW8Num8z0">
    <w:name w:val="WW8Num8z0"/>
    <w:rPr>
      <w:rFonts w:ascii="Arial" w:hAnsi="Arial"/>
    </w:rPr>
  </w:style>
  <w:style w:type="character" w:customStyle="1" w:styleId="WW8Num9z0">
    <w:name w:val="WW8Num9z0"/>
    <w:rPr>
      <w:b w:val="0"/>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1z0">
    <w:name w:val="WW8Num1z0"/>
    <w:rPr>
      <w:rFonts w:ascii="Symbol" w:hAnsi="Symbol"/>
      <w:b/>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4z0">
    <w:name w:val="WW8Num4z0"/>
    <w:rPr>
      <w:rFonts w:ascii="Arial" w:hAnsi="Arial" w:cs="Arial"/>
      <w:b/>
    </w:rPr>
  </w:style>
  <w:style w:type="character" w:customStyle="1" w:styleId="WW8Num7z0">
    <w:name w:val="WW8Num7z0"/>
    <w:rPr>
      <w:b/>
    </w:rPr>
  </w:style>
  <w:style w:type="character" w:customStyle="1" w:styleId="WW8Num18z0">
    <w:name w:val="WW8Num18z0"/>
    <w:rPr>
      <w:rFonts w:ascii="Arial" w:eastAsia="Times New Roman" w:hAnsi="Aria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21z0">
    <w:name w:val="WW8Num21z0"/>
    <w:rPr>
      <w:b w:val="0"/>
      <w:i w:val="0"/>
    </w:rPr>
  </w:style>
  <w:style w:type="character" w:customStyle="1" w:styleId="WW8Num21z1">
    <w:name w:val="WW8Num21z1"/>
    <w:rPr>
      <w:rFonts w:ascii="Times New Roman" w:eastAsia="Times New Roman" w:hAnsi="Times New Roman" w:cs="Times New Roman"/>
      <w:b/>
    </w:rPr>
  </w:style>
  <w:style w:type="character" w:customStyle="1" w:styleId="WW8Num21z2">
    <w:name w:val="WW8Num21z2"/>
    <w:rPr>
      <w:rFonts w:ascii="Symbol" w:hAnsi="Symbol"/>
      <w:b/>
    </w:rPr>
  </w:style>
  <w:style w:type="character" w:customStyle="1" w:styleId="WW8Num21z3">
    <w:name w:val="WW8Num21z3"/>
    <w:rPr>
      <w:rFonts w:ascii="Times New Roman" w:eastAsia="Times New Roman" w:hAnsi="Times New Roman" w:cs="Times New Roman"/>
      <w:b/>
      <w:i w:val="0"/>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5z0">
    <w:name w:val="WW8Num25z0"/>
    <w:rPr>
      <w:rFonts w:ascii="Arial" w:hAnsi="Arial" w:cs="Arial"/>
    </w:rPr>
  </w:style>
  <w:style w:type="character" w:customStyle="1" w:styleId="Domylnaczcionkaakapitu1">
    <w:name w:val="Domyślna czcionka akapitu1"/>
  </w:style>
  <w:style w:type="character" w:styleId="Hipercze">
    <w:name w:val="Hyperlink"/>
    <w:uiPriority w:val="99"/>
    <w:rPr>
      <w:color w:val="0000FF"/>
      <w:u w:val="single"/>
    </w:rPr>
  </w:style>
  <w:style w:type="character" w:styleId="Numerstrony">
    <w:name w:val="page number"/>
    <w:basedOn w:val="Domylnaczcionkaakapitu1"/>
  </w:style>
  <w:style w:type="character" w:styleId="UyteHipercze">
    <w:name w:val="FollowedHyperlink"/>
    <w:rPr>
      <w:color w:val="800080"/>
      <w:u w:val="single"/>
    </w:rPr>
  </w:style>
  <w:style w:type="character" w:customStyle="1" w:styleId="NagwekZnak">
    <w:name w:val="Nagłówek Znak"/>
    <w:uiPriority w:val="99"/>
    <w:rPr>
      <w:sz w:val="24"/>
      <w:szCs w:val="24"/>
      <w:lang w:val="en-GB"/>
    </w:rPr>
  </w:style>
  <w:style w:type="character" w:customStyle="1" w:styleId="TekstdymkaZnak">
    <w:name w:val="Tekst dymka Znak"/>
    <w:uiPriority w:val="99"/>
    <w:rPr>
      <w:rFonts w:ascii="Tahoma" w:hAnsi="Tahoma" w:cs="Tahoma"/>
      <w:sz w:val="16"/>
      <w:szCs w:val="16"/>
    </w:rPr>
  </w:style>
  <w:style w:type="character" w:styleId="Pogrubienie">
    <w:name w:val="Strong"/>
    <w:qFormat/>
    <w:rPr>
      <w:b/>
      <w:bCs/>
    </w:rPr>
  </w:style>
  <w:style w:type="character" w:customStyle="1" w:styleId="TekstprzypisukocowegoZnak">
    <w:name w:val="Tekst przypisu końcowego Znak"/>
    <w:rPr>
      <w:rFonts w:ascii="Arial" w:hAnsi="Arial" w:cs="Tahoma"/>
    </w:rPr>
  </w:style>
  <w:style w:type="character" w:customStyle="1" w:styleId="TekstprzypisudolnegoZnak">
    <w:name w:val="Tekst przypisu dolnego Znak"/>
    <w:basedOn w:val="Domylnaczcionkaakapitu1"/>
    <w:uiPriority w:val="99"/>
  </w:style>
  <w:style w:type="character" w:customStyle="1" w:styleId="Znakiprzypiswdolnych">
    <w:name w:val="Znaki przypisów dolnych"/>
    <w:rPr>
      <w:vertAlign w:val="superscript"/>
    </w:rPr>
  </w:style>
  <w:style w:type="character" w:customStyle="1" w:styleId="Znakinumeracji">
    <w:name w:val="Znaki numeracji"/>
  </w:style>
  <w:style w:type="paragraph" w:customStyle="1" w:styleId="Nagwek20">
    <w:name w:val="Nagłówek2"/>
    <w:basedOn w:val="Normalny"/>
    <w:next w:val="Tekstpodstawowy"/>
    <w:pPr>
      <w:keepNext/>
      <w:spacing w:before="240" w:after="120"/>
    </w:pPr>
    <w:rPr>
      <w:rFonts w:ascii="Arial" w:eastAsia="Lucida Sans Unicode" w:hAnsi="Arial" w:cs="Mangal"/>
      <w:sz w:val="28"/>
      <w:szCs w:val="28"/>
    </w:rPr>
  </w:style>
  <w:style w:type="paragraph" w:styleId="Tekstpodstawowy">
    <w:name w:val="Body Text"/>
    <w:basedOn w:val="Normalny"/>
    <w:pPr>
      <w:tabs>
        <w:tab w:val="left" w:pos="9000"/>
      </w:tabs>
      <w:ind w:right="-110"/>
      <w:jc w:val="both"/>
    </w:pPr>
  </w:style>
  <w:style w:type="paragraph" w:styleId="Lista">
    <w:name w:val="List"/>
    <w:basedOn w:val="Tekstpodstawowy"/>
    <w:pPr>
      <w:tabs>
        <w:tab w:val="clear" w:pos="9000"/>
      </w:tabs>
      <w:spacing w:after="120"/>
      <w:ind w:right="0"/>
      <w:jc w:val="left"/>
    </w:pPr>
    <w:rPr>
      <w:szCs w:val="20"/>
    </w:r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styleId="NormalnyWeb">
    <w:name w:val="Normal (Web)"/>
    <w:basedOn w:val="Normalny"/>
    <w:uiPriority w:val="99"/>
    <w:qFormat/>
    <w:pPr>
      <w:spacing w:before="280" w:after="119"/>
    </w:pPr>
  </w:style>
  <w:style w:type="paragraph" w:styleId="Stopka">
    <w:name w:val="footer"/>
    <w:basedOn w:val="Normalny"/>
    <w:link w:val="StopkaZnak"/>
    <w:uiPriority w:val="99"/>
    <w:pPr>
      <w:tabs>
        <w:tab w:val="center" w:pos="4536"/>
        <w:tab w:val="right" w:pos="9072"/>
      </w:tabs>
    </w:pPr>
    <w:rPr>
      <w:lang w:val="x-none"/>
    </w:rPr>
  </w:style>
  <w:style w:type="paragraph" w:customStyle="1" w:styleId="WW-Domylnie">
    <w:name w:val="WW-Domyślnie"/>
    <w:pPr>
      <w:suppressAutoHyphens/>
    </w:pPr>
    <w:rPr>
      <w:rFonts w:eastAsia="Arial"/>
      <w:sz w:val="24"/>
      <w:lang w:eastAsia="ar-SA"/>
    </w:rPr>
  </w:style>
  <w:style w:type="paragraph" w:styleId="Nagwek">
    <w:name w:val="header"/>
    <w:basedOn w:val="Normalny"/>
    <w:uiPriority w:val="99"/>
    <w:pPr>
      <w:tabs>
        <w:tab w:val="center" w:pos="4153"/>
        <w:tab w:val="right" w:pos="8306"/>
      </w:tabs>
    </w:pPr>
    <w:rPr>
      <w:lang w:val="en-GB"/>
    </w:rPr>
  </w:style>
  <w:style w:type="paragraph" w:customStyle="1" w:styleId="Sowowa">
    <w:name w:val="Sowowa"/>
    <w:basedOn w:val="Normalny"/>
    <w:pPr>
      <w:widowControl w:val="0"/>
      <w:spacing w:line="360" w:lineRule="auto"/>
    </w:pPr>
    <w:rPr>
      <w:rFonts w:eastAsia="Tahoma" w:cs="Tahoma"/>
      <w:szCs w:val="20"/>
    </w:rPr>
  </w:style>
  <w:style w:type="paragraph" w:customStyle="1" w:styleId="sowowa0">
    <w:name w:val="sowowa"/>
    <w:basedOn w:val="Normalny"/>
    <w:pPr>
      <w:spacing w:before="280" w:after="280"/>
    </w:pPr>
  </w:style>
  <w:style w:type="paragraph" w:styleId="Tytu">
    <w:name w:val="Title"/>
    <w:basedOn w:val="Normalny"/>
    <w:next w:val="Podtytu"/>
    <w:qFormat/>
    <w:pPr>
      <w:jc w:val="center"/>
    </w:pPr>
    <w:rPr>
      <w:b/>
      <w:bCs/>
      <w:sz w:val="32"/>
      <w:szCs w:val="28"/>
    </w:rPr>
  </w:style>
  <w:style w:type="paragraph" w:styleId="Podtytu">
    <w:name w:val="Subtitle"/>
    <w:basedOn w:val="Nagwek20"/>
    <w:next w:val="Tekstpodstawowy"/>
    <w:qFormat/>
    <w:pPr>
      <w:jc w:val="center"/>
    </w:pPr>
    <w:rPr>
      <w:i/>
      <w:iCs/>
    </w:rPr>
  </w:style>
  <w:style w:type="paragraph" w:customStyle="1" w:styleId="paragraf">
    <w:name w:val="paragraf"/>
    <w:basedOn w:val="Normalny"/>
    <w:pPr>
      <w:spacing w:before="60"/>
    </w:pPr>
    <w:rPr>
      <w:rFonts w:ascii="Arial" w:hAnsi="Arial"/>
      <w:b/>
      <w:sz w:val="16"/>
      <w:szCs w:val="20"/>
    </w:rPr>
  </w:style>
  <w:style w:type="paragraph" w:customStyle="1" w:styleId="ZnakZnakZnakZnakZnakZnak">
    <w:name w:val="Znak Znak Znak Znak Znak Znak"/>
    <w:basedOn w:val="Normalny"/>
  </w:style>
  <w:style w:type="paragraph" w:customStyle="1" w:styleId="Normalny12pt">
    <w:name w:val="Normalny + 12 pt"/>
    <w:basedOn w:val="Normalny"/>
    <w:pPr>
      <w:widowControl w:val="0"/>
      <w:numPr>
        <w:numId w:val="2"/>
      </w:numPr>
      <w:spacing w:before="120" w:after="120"/>
      <w:jc w:val="both"/>
    </w:pPr>
    <w:rPr>
      <w:color w:val="000000"/>
    </w:rPr>
  </w:style>
  <w:style w:type="paragraph" w:customStyle="1" w:styleId="Tekstblokowy1">
    <w:name w:val="Tekst blokowy1"/>
    <w:basedOn w:val="Normalny"/>
    <w:pPr>
      <w:ind w:left="567" w:right="-2" w:hanging="567"/>
      <w:jc w:val="both"/>
    </w:pPr>
  </w:style>
  <w:style w:type="paragraph" w:customStyle="1" w:styleId="Tekstpodstawowy21">
    <w:name w:val="Tekst podstawowy 21"/>
    <w:basedOn w:val="Normalny"/>
    <w:pPr>
      <w:spacing w:after="120" w:line="480" w:lineRule="auto"/>
    </w:pPr>
  </w:style>
  <w:style w:type="paragraph" w:customStyle="1" w:styleId="Tekstpodstawowy31">
    <w:name w:val="Tekst podstawowy 31"/>
    <w:basedOn w:val="Normalny"/>
    <w:pPr>
      <w:spacing w:after="120"/>
    </w:pPr>
    <w:rPr>
      <w:sz w:val="16"/>
      <w:szCs w:val="16"/>
    </w:rPr>
  </w:style>
  <w:style w:type="paragraph" w:styleId="Tekstpodstawowywcity">
    <w:name w:val="Body Text Indent"/>
    <w:basedOn w:val="Normalny"/>
    <w:pPr>
      <w:spacing w:after="120"/>
      <w:ind w:left="283"/>
    </w:pPr>
  </w:style>
  <w:style w:type="paragraph" w:customStyle="1" w:styleId="Tekstpodstawowywcity21">
    <w:name w:val="Tekst podstawowy wcięty 21"/>
    <w:basedOn w:val="Normalny"/>
    <w:pPr>
      <w:spacing w:after="120" w:line="480" w:lineRule="auto"/>
      <w:ind w:left="283"/>
    </w:pPr>
  </w:style>
  <w:style w:type="paragraph" w:customStyle="1" w:styleId="Tekstpodstawowywcity31">
    <w:name w:val="Tekst podstawowy wcięty 31"/>
    <w:basedOn w:val="Normalny"/>
    <w:pPr>
      <w:ind w:left="1260" w:hanging="1260"/>
    </w:pPr>
    <w:rPr>
      <w:rFonts w:ascii="Arial" w:hAnsi="Arial" w:cs="Arial"/>
      <w:szCs w:val="28"/>
    </w:rPr>
  </w:style>
  <w:style w:type="paragraph" w:styleId="Tekstdymka">
    <w:name w:val="Balloon Text"/>
    <w:basedOn w:val="Normalny"/>
    <w:uiPriority w:val="99"/>
    <w:rPr>
      <w:rFonts w:ascii="Tahoma" w:hAnsi="Tahoma" w:cs="Tahoma"/>
      <w:sz w:val="16"/>
      <w:szCs w:val="16"/>
    </w:rPr>
  </w:style>
  <w:style w:type="paragraph" w:styleId="Tekstprzypisukocowego">
    <w:name w:val="endnote text"/>
    <w:basedOn w:val="Normalny"/>
    <w:rPr>
      <w:rFonts w:ascii="Arial" w:hAnsi="Arial" w:cs="Tahoma"/>
      <w:sz w:val="20"/>
      <w:szCs w:val="20"/>
    </w:rPr>
  </w:style>
  <w:style w:type="paragraph" w:customStyle="1" w:styleId="Tekstpodstawowy32">
    <w:name w:val="Tekst podstawowy 32"/>
    <w:basedOn w:val="Normalny"/>
    <w:pPr>
      <w:jc w:val="both"/>
    </w:pPr>
    <w:rPr>
      <w:b/>
      <w:szCs w:val="20"/>
    </w:rPr>
  </w:style>
  <w:style w:type="paragraph" w:customStyle="1" w:styleId="ZnakZnakZnakZnakZnakZnakZnak">
    <w:name w:val="Znak Znak Znak Znak Znak Znak Znak"/>
    <w:basedOn w:val="Normalny"/>
  </w:style>
  <w:style w:type="paragraph" w:customStyle="1" w:styleId="Nagwek10">
    <w:name w:val="Nagłówek1"/>
    <w:basedOn w:val="Normalny"/>
    <w:next w:val="Tekstpodstawowy"/>
    <w:pPr>
      <w:keepNext/>
      <w:spacing w:before="240" w:after="120"/>
    </w:pPr>
    <w:rPr>
      <w:rFonts w:ascii="Arial" w:eastAsia="Calibri" w:hAnsi="Arial" w:cs="Tahoma"/>
      <w:sz w:val="28"/>
      <w:szCs w:val="28"/>
    </w:rPr>
  </w:style>
  <w:style w:type="paragraph" w:styleId="Tekstprzypisudolnego">
    <w:name w:val="footnote text"/>
    <w:basedOn w:val="Normalny"/>
    <w:uiPriority w:val="99"/>
    <w:rPr>
      <w:sz w:val="20"/>
      <w:szCs w:val="20"/>
    </w:rPr>
  </w:style>
  <w:style w:type="paragraph" w:customStyle="1" w:styleId="Zawartotabeli">
    <w:name w:val="Zawartość tabeli"/>
    <w:basedOn w:val="Normalny"/>
    <w:pPr>
      <w:suppressLineNumbers/>
    </w:pPr>
    <w:rPr>
      <w:szCs w:val="20"/>
    </w:rPr>
  </w:style>
  <w:style w:type="paragraph" w:customStyle="1" w:styleId="Nagwektabeli">
    <w:name w:val="Nagłówek tabeli"/>
    <w:basedOn w:val="Zawartotabeli"/>
    <w:pPr>
      <w:jc w:val="center"/>
    </w:pPr>
    <w:rPr>
      <w:b/>
      <w:bCs/>
      <w:i/>
      <w:iCs/>
    </w:rPr>
  </w:style>
  <w:style w:type="paragraph" w:customStyle="1" w:styleId="Zawartoramki">
    <w:name w:val="Zawartość ramki"/>
    <w:basedOn w:val="Tekstpodstawowy"/>
  </w:style>
  <w:style w:type="paragraph" w:customStyle="1" w:styleId="Akapitzlist1">
    <w:name w:val="Akapit z listą1"/>
    <w:basedOn w:val="Normalny"/>
    <w:uiPriority w:val="99"/>
    <w:rsid w:val="00BB78F1"/>
    <w:pPr>
      <w:ind w:left="720"/>
    </w:pPr>
    <w:rPr>
      <w:rFonts w:eastAsia="Calibri"/>
    </w:rPr>
  </w:style>
  <w:style w:type="paragraph" w:customStyle="1" w:styleId="Akapitzlist2">
    <w:name w:val="Akapit z listą2"/>
    <w:basedOn w:val="Normalny"/>
    <w:link w:val="ListParagraphChar"/>
    <w:rsid w:val="00853A00"/>
    <w:pPr>
      <w:suppressAutoHyphens w:val="0"/>
      <w:ind w:left="720"/>
      <w:contextualSpacing/>
    </w:pPr>
    <w:rPr>
      <w:rFonts w:eastAsia="Calibri"/>
      <w:lang w:eastAsia="en-US"/>
    </w:rPr>
  </w:style>
  <w:style w:type="character" w:customStyle="1" w:styleId="ListParagraphChar">
    <w:name w:val="List Paragraph Char"/>
    <w:link w:val="Akapitzlist2"/>
    <w:locked/>
    <w:rsid w:val="00853A00"/>
    <w:rPr>
      <w:rFonts w:eastAsia="Calibri"/>
      <w:sz w:val="24"/>
      <w:szCs w:val="24"/>
      <w:lang w:val="pl-PL" w:eastAsia="en-US" w:bidi="ar-SA"/>
    </w:rPr>
  </w:style>
  <w:style w:type="paragraph" w:styleId="Akapitzlist">
    <w:name w:val="List Paragraph"/>
    <w:aliases w:val="CW_Lista,Numerowanie,Akapit z listą BS,Kolorowa lista — akcent 11,Obiekt,List Paragraph1,Akapit z listą 1,BulletC,Preambuła,L1,Akapit z listą5,T_SZ_List Paragraph,Bulleted list,Odstavec,Podsis rysunku,sw tekst,Akapit z listą4,Normal,lp1"/>
    <w:basedOn w:val="Normalny"/>
    <w:link w:val="AkapitzlistZnak"/>
    <w:uiPriority w:val="34"/>
    <w:qFormat/>
    <w:rsid w:val="000D0A88"/>
    <w:pPr>
      <w:suppressAutoHyphens w:val="0"/>
      <w:spacing w:after="200" w:line="276" w:lineRule="auto"/>
      <w:ind w:left="720"/>
      <w:contextualSpacing/>
    </w:pPr>
    <w:rPr>
      <w:rFonts w:ascii="Calibri" w:eastAsia="Calibri" w:hAnsi="Calibri"/>
      <w:sz w:val="22"/>
      <w:szCs w:val="22"/>
      <w:lang w:val="x-none" w:eastAsia="en-US"/>
    </w:rPr>
  </w:style>
  <w:style w:type="table" w:styleId="Tabela-Siatka">
    <w:name w:val="Table Grid"/>
    <w:basedOn w:val="Standardowy"/>
    <w:uiPriority w:val="59"/>
    <w:rsid w:val="00952A3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99"/>
    <w:qFormat/>
    <w:rsid w:val="006F3560"/>
    <w:pPr>
      <w:jc w:val="both"/>
    </w:pPr>
    <w:rPr>
      <w:rFonts w:eastAsia="Calibri"/>
      <w:sz w:val="24"/>
      <w:szCs w:val="22"/>
      <w:lang w:eastAsia="en-US"/>
    </w:rPr>
  </w:style>
  <w:style w:type="paragraph" w:customStyle="1" w:styleId="Bezodstpw1">
    <w:name w:val="Bez odstępów1"/>
    <w:rsid w:val="00FE0D64"/>
    <w:pPr>
      <w:jc w:val="both"/>
    </w:pPr>
    <w:rPr>
      <w:sz w:val="24"/>
      <w:szCs w:val="22"/>
      <w:lang w:eastAsia="en-US"/>
    </w:rPr>
  </w:style>
  <w:style w:type="paragraph" w:customStyle="1" w:styleId="Standard">
    <w:name w:val="Standard"/>
    <w:rsid w:val="00FE0D64"/>
    <w:pPr>
      <w:suppressAutoHyphens/>
      <w:autoSpaceDN w:val="0"/>
      <w:ind w:left="57" w:right="57" w:firstLine="360"/>
      <w:jc w:val="both"/>
      <w:textAlignment w:val="baseline"/>
    </w:pPr>
    <w:rPr>
      <w:rFonts w:ascii="Calibri" w:eastAsia="SimSun" w:hAnsi="Calibri" w:cs="F"/>
      <w:kern w:val="3"/>
      <w:sz w:val="22"/>
      <w:szCs w:val="22"/>
      <w:lang w:val="en-US" w:eastAsia="en-US" w:bidi="en-US"/>
    </w:rPr>
  </w:style>
  <w:style w:type="character" w:customStyle="1" w:styleId="txt-new">
    <w:name w:val="txt-new"/>
    <w:rsid w:val="001131D5"/>
  </w:style>
  <w:style w:type="paragraph" w:customStyle="1" w:styleId="Bezodstpw10">
    <w:name w:val="Bez odstępów1"/>
    <w:rsid w:val="007571A4"/>
    <w:pPr>
      <w:jc w:val="both"/>
    </w:pPr>
    <w:rPr>
      <w:sz w:val="24"/>
      <w:szCs w:val="22"/>
      <w:lang w:eastAsia="en-US"/>
    </w:rPr>
  </w:style>
  <w:style w:type="character" w:customStyle="1" w:styleId="AkapitzlistZnak">
    <w:name w:val="Akapit z listą Znak"/>
    <w:aliases w:val="CW_Lista Znak,Numerowanie Znak,Akapit z listą BS Znak,Kolorowa lista — akcent 11 Znak,Obiekt Znak,List Paragraph1 Znak,Akapit z listą 1 Znak,BulletC Znak,Preambuła Znak,L1 Znak,Akapit z listą5 Znak,T_SZ_List Paragraph Znak,lp1 Znak"/>
    <w:link w:val="Akapitzlist"/>
    <w:uiPriority w:val="34"/>
    <w:qFormat/>
    <w:locked/>
    <w:rsid w:val="00DD485F"/>
    <w:rPr>
      <w:rFonts w:ascii="Calibri" w:eastAsia="Calibri" w:hAnsi="Calibri"/>
      <w:sz w:val="22"/>
      <w:szCs w:val="22"/>
      <w:lang w:eastAsia="en-US"/>
    </w:rPr>
  </w:style>
  <w:style w:type="character" w:styleId="Odwoanieprzypisudolnego">
    <w:name w:val="footnote reference"/>
    <w:uiPriority w:val="99"/>
    <w:unhideWhenUsed/>
    <w:rsid w:val="00DD485F"/>
    <w:rPr>
      <w:vertAlign w:val="superscript"/>
    </w:rPr>
  </w:style>
  <w:style w:type="character" w:styleId="Odwoaniedokomentarza">
    <w:name w:val="annotation reference"/>
    <w:uiPriority w:val="99"/>
    <w:rsid w:val="00A279D1"/>
    <w:rPr>
      <w:sz w:val="16"/>
      <w:szCs w:val="16"/>
    </w:rPr>
  </w:style>
  <w:style w:type="paragraph" w:styleId="Tekstkomentarza">
    <w:name w:val="annotation text"/>
    <w:basedOn w:val="Normalny"/>
    <w:link w:val="TekstkomentarzaZnak"/>
    <w:uiPriority w:val="99"/>
    <w:rsid w:val="00A279D1"/>
    <w:rPr>
      <w:sz w:val="20"/>
      <w:szCs w:val="20"/>
      <w:lang w:val="x-none"/>
    </w:rPr>
  </w:style>
  <w:style w:type="character" w:customStyle="1" w:styleId="TekstkomentarzaZnak">
    <w:name w:val="Tekst komentarza Znak"/>
    <w:link w:val="Tekstkomentarza"/>
    <w:uiPriority w:val="99"/>
    <w:rsid w:val="00A279D1"/>
    <w:rPr>
      <w:lang w:eastAsia="ar-SA"/>
    </w:rPr>
  </w:style>
  <w:style w:type="paragraph" w:styleId="Tematkomentarza">
    <w:name w:val="annotation subject"/>
    <w:basedOn w:val="Tekstkomentarza"/>
    <w:next w:val="Tekstkomentarza"/>
    <w:link w:val="TematkomentarzaZnak"/>
    <w:uiPriority w:val="99"/>
    <w:rsid w:val="00A279D1"/>
    <w:rPr>
      <w:b/>
      <w:bCs/>
    </w:rPr>
  </w:style>
  <w:style w:type="character" w:customStyle="1" w:styleId="TematkomentarzaZnak">
    <w:name w:val="Temat komentarza Znak"/>
    <w:link w:val="Tematkomentarza"/>
    <w:uiPriority w:val="99"/>
    <w:rsid w:val="00A279D1"/>
    <w:rPr>
      <w:b/>
      <w:bCs/>
      <w:lang w:eastAsia="ar-SA"/>
    </w:rPr>
  </w:style>
  <w:style w:type="character" w:customStyle="1" w:styleId="Nierozpoznanawzmianka1">
    <w:name w:val="Nierozpoznana wzmianka1"/>
    <w:uiPriority w:val="99"/>
    <w:semiHidden/>
    <w:unhideWhenUsed/>
    <w:rsid w:val="0098001B"/>
    <w:rPr>
      <w:color w:val="605E5C"/>
      <w:shd w:val="clear" w:color="auto" w:fill="E1DFDD"/>
    </w:rPr>
  </w:style>
  <w:style w:type="character" w:customStyle="1" w:styleId="Nagwek3Znak">
    <w:name w:val="Nagłówek 3 Znak"/>
    <w:link w:val="Nagwek3"/>
    <w:uiPriority w:val="9"/>
    <w:rsid w:val="00AA2856"/>
    <w:rPr>
      <w:rFonts w:ascii="Calibri Light" w:hAnsi="Calibri Light"/>
      <w:b/>
      <w:bCs/>
      <w:sz w:val="26"/>
      <w:szCs w:val="26"/>
      <w:lang w:eastAsia="en-US"/>
    </w:rPr>
  </w:style>
  <w:style w:type="numbering" w:customStyle="1" w:styleId="WWNum30">
    <w:name w:val="WWNum30"/>
    <w:rsid w:val="00AA2856"/>
    <w:pPr>
      <w:numPr>
        <w:numId w:val="25"/>
      </w:numPr>
    </w:pPr>
  </w:style>
  <w:style w:type="character" w:customStyle="1" w:styleId="StopkaZnak">
    <w:name w:val="Stopka Znak"/>
    <w:link w:val="Stopka"/>
    <w:uiPriority w:val="99"/>
    <w:rsid w:val="00AA2856"/>
    <w:rPr>
      <w:sz w:val="24"/>
      <w:szCs w:val="24"/>
      <w:lang w:eastAsia="ar-SA"/>
    </w:rPr>
  </w:style>
  <w:style w:type="character" w:customStyle="1" w:styleId="Nagwek1Znak">
    <w:name w:val="Nagłówek 1 Znak"/>
    <w:link w:val="Nagwek1"/>
    <w:rsid w:val="00AA2856"/>
    <w:rPr>
      <w:rFonts w:ascii="Arial" w:eastAsia="Arial Unicode MS" w:hAnsi="Arial"/>
      <w:b/>
      <w:sz w:val="24"/>
      <w:lang w:val="x-none" w:eastAsia="ar-SA"/>
    </w:rPr>
  </w:style>
  <w:style w:type="paragraph" w:styleId="Poprawka">
    <w:name w:val="Revision"/>
    <w:hidden/>
    <w:uiPriority w:val="99"/>
    <w:semiHidden/>
    <w:rsid w:val="00AA2856"/>
    <w:rPr>
      <w:rFonts w:ascii="Calibri" w:eastAsia="Calibri" w:hAnsi="Calibri"/>
      <w:sz w:val="22"/>
      <w:szCs w:val="22"/>
      <w:lang w:eastAsia="en-US"/>
    </w:rPr>
  </w:style>
  <w:style w:type="paragraph" w:customStyle="1" w:styleId="Default">
    <w:name w:val="Default"/>
    <w:rsid w:val="00545632"/>
    <w:pPr>
      <w:autoSpaceDE w:val="0"/>
      <w:autoSpaceDN w:val="0"/>
      <w:adjustRightInd w:val="0"/>
    </w:pPr>
    <w:rPr>
      <w:rFonts w:ascii="Arial" w:eastAsia="Calibri" w:hAnsi="Arial" w:cs="Arial"/>
      <w:color w:val="000000"/>
      <w:sz w:val="24"/>
      <w:szCs w:val="24"/>
      <w:lang w:eastAsia="en-US"/>
    </w:rPr>
  </w:style>
  <w:style w:type="character" w:customStyle="1" w:styleId="markedcontent">
    <w:name w:val="markedcontent"/>
    <w:rsid w:val="0070341F"/>
  </w:style>
  <w:style w:type="character" w:customStyle="1" w:styleId="Nagwek4Znak">
    <w:name w:val="Nagłówek 4 Znak"/>
    <w:link w:val="Nagwek4"/>
    <w:semiHidden/>
    <w:rsid w:val="007C2C7E"/>
    <w:rPr>
      <w:rFonts w:ascii="Arial" w:hAnsi="Arial" w:cs="Arial"/>
      <w:b/>
      <w:bCs/>
      <w:lang w:eastAsia="ar-SA"/>
    </w:rPr>
  </w:style>
  <w:style w:type="character" w:customStyle="1" w:styleId="Nagwek5Znak">
    <w:name w:val="Nagłówek 5 Znak"/>
    <w:link w:val="Nagwek5"/>
    <w:semiHidden/>
    <w:rsid w:val="007C2C7E"/>
    <w:rPr>
      <w:rFonts w:ascii="Arial" w:hAnsi="Arial"/>
      <w:b/>
      <w:lang w:eastAsia="ar-SA"/>
    </w:rPr>
  </w:style>
  <w:style w:type="character" w:customStyle="1" w:styleId="Nagwek6Znak">
    <w:name w:val="Nagłówek 6 Znak"/>
    <w:link w:val="Nagwek6"/>
    <w:rsid w:val="007C2C7E"/>
    <w:rPr>
      <w:rFonts w:ascii="Arial" w:hAnsi="Arial"/>
      <w:b/>
      <w:u w:val="single"/>
      <w:lang w:eastAsia="ar-SA"/>
    </w:rPr>
  </w:style>
  <w:style w:type="character" w:customStyle="1" w:styleId="Nagwek7Znak">
    <w:name w:val="Nagłówek 7 Znak"/>
    <w:link w:val="Nagwek7"/>
    <w:semiHidden/>
    <w:rsid w:val="007C2C7E"/>
    <w:rPr>
      <w:rFonts w:ascii="Cambria" w:hAnsi="Cambria"/>
      <w:i/>
      <w:iCs/>
      <w:color w:val="404040"/>
      <w:lang w:val="x-none" w:eastAsia="ar-SA"/>
    </w:rPr>
  </w:style>
  <w:style w:type="character" w:customStyle="1" w:styleId="Nagwek8Znak">
    <w:name w:val="Nagłówek 8 Znak"/>
    <w:link w:val="Nagwek8"/>
    <w:semiHidden/>
    <w:rsid w:val="007C2C7E"/>
    <w:rPr>
      <w:rFonts w:ascii="Cambria" w:hAnsi="Cambria"/>
      <w:color w:val="404040"/>
      <w:lang w:val="x-none" w:eastAsia="ar-SA"/>
    </w:rPr>
  </w:style>
  <w:style w:type="character" w:customStyle="1" w:styleId="Nagwek9Znak">
    <w:name w:val="Nagłówek 9 Znak"/>
    <w:link w:val="Nagwek9"/>
    <w:semiHidden/>
    <w:rsid w:val="007C2C7E"/>
    <w:rPr>
      <w:rFonts w:ascii="Cambria" w:hAnsi="Cambria"/>
      <w:i/>
      <w:iCs/>
      <w:color w:val="404040"/>
      <w:lang w:val="x-none" w:eastAsia="ar-SA"/>
    </w:rPr>
  </w:style>
  <w:style w:type="character" w:customStyle="1" w:styleId="tgc">
    <w:name w:val="_tgc"/>
    <w:basedOn w:val="Domylnaczcionkaakapitu"/>
    <w:rsid w:val="009A3619"/>
  </w:style>
  <w:style w:type="character" w:styleId="Nierozpoznanawzmianka">
    <w:name w:val="Unresolved Mention"/>
    <w:basedOn w:val="Domylnaczcionkaakapitu"/>
    <w:uiPriority w:val="99"/>
    <w:semiHidden/>
    <w:unhideWhenUsed/>
    <w:rsid w:val="00501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9833">
      <w:bodyDiv w:val="1"/>
      <w:marLeft w:val="0"/>
      <w:marRight w:val="0"/>
      <w:marTop w:val="0"/>
      <w:marBottom w:val="0"/>
      <w:divBdr>
        <w:top w:val="none" w:sz="0" w:space="0" w:color="auto"/>
        <w:left w:val="none" w:sz="0" w:space="0" w:color="auto"/>
        <w:bottom w:val="none" w:sz="0" w:space="0" w:color="auto"/>
        <w:right w:val="none" w:sz="0" w:space="0" w:color="auto"/>
      </w:divBdr>
      <w:divsChild>
        <w:div w:id="42600218">
          <w:marLeft w:val="0"/>
          <w:marRight w:val="0"/>
          <w:marTop w:val="0"/>
          <w:marBottom w:val="0"/>
          <w:divBdr>
            <w:top w:val="none" w:sz="0" w:space="0" w:color="auto"/>
            <w:left w:val="none" w:sz="0" w:space="0" w:color="auto"/>
            <w:bottom w:val="none" w:sz="0" w:space="0" w:color="auto"/>
            <w:right w:val="none" w:sz="0" w:space="0" w:color="auto"/>
          </w:divBdr>
        </w:div>
        <w:div w:id="1979457928">
          <w:marLeft w:val="0"/>
          <w:marRight w:val="0"/>
          <w:marTop w:val="0"/>
          <w:marBottom w:val="0"/>
          <w:divBdr>
            <w:top w:val="none" w:sz="0" w:space="0" w:color="auto"/>
            <w:left w:val="none" w:sz="0" w:space="0" w:color="auto"/>
            <w:bottom w:val="none" w:sz="0" w:space="0" w:color="auto"/>
            <w:right w:val="none" w:sz="0" w:space="0" w:color="auto"/>
          </w:divBdr>
        </w:div>
      </w:divsChild>
    </w:div>
    <w:div w:id="40061138">
      <w:bodyDiv w:val="1"/>
      <w:marLeft w:val="0"/>
      <w:marRight w:val="0"/>
      <w:marTop w:val="0"/>
      <w:marBottom w:val="0"/>
      <w:divBdr>
        <w:top w:val="none" w:sz="0" w:space="0" w:color="auto"/>
        <w:left w:val="none" w:sz="0" w:space="0" w:color="auto"/>
        <w:bottom w:val="none" w:sz="0" w:space="0" w:color="auto"/>
        <w:right w:val="none" w:sz="0" w:space="0" w:color="auto"/>
      </w:divBdr>
    </w:div>
    <w:div w:id="73746444">
      <w:bodyDiv w:val="1"/>
      <w:marLeft w:val="0"/>
      <w:marRight w:val="0"/>
      <w:marTop w:val="0"/>
      <w:marBottom w:val="0"/>
      <w:divBdr>
        <w:top w:val="none" w:sz="0" w:space="0" w:color="auto"/>
        <w:left w:val="none" w:sz="0" w:space="0" w:color="auto"/>
        <w:bottom w:val="none" w:sz="0" w:space="0" w:color="auto"/>
        <w:right w:val="none" w:sz="0" w:space="0" w:color="auto"/>
      </w:divBdr>
    </w:div>
    <w:div w:id="117143756">
      <w:bodyDiv w:val="1"/>
      <w:marLeft w:val="0"/>
      <w:marRight w:val="0"/>
      <w:marTop w:val="0"/>
      <w:marBottom w:val="0"/>
      <w:divBdr>
        <w:top w:val="none" w:sz="0" w:space="0" w:color="auto"/>
        <w:left w:val="none" w:sz="0" w:space="0" w:color="auto"/>
        <w:bottom w:val="none" w:sz="0" w:space="0" w:color="auto"/>
        <w:right w:val="none" w:sz="0" w:space="0" w:color="auto"/>
      </w:divBdr>
    </w:div>
    <w:div w:id="130175415">
      <w:bodyDiv w:val="1"/>
      <w:marLeft w:val="0"/>
      <w:marRight w:val="0"/>
      <w:marTop w:val="0"/>
      <w:marBottom w:val="0"/>
      <w:divBdr>
        <w:top w:val="none" w:sz="0" w:space="0" w:color="auto"/>
        <w:left w:val="none" w:sz="0" w:space="0" w:color="auto"/>
        <w:bottom w:val="none" w:sz="0" w:space="0" w:color="auto"/>
        <w:right w:val="none" w:sz="0" w:space="0" w:color="auto"/>
      </w:divBdr>
      <w:divsChild>
        <w:div w:id="1330139843">
          <w:marLeft w:val="0"/>
          <w:marRight w:val="0"/>
          <w:marTop w:val="0"/>
          <w:marBottom w:val="0"/>
          <w:divBdr>
            <w:top w:val="none" w:sz="0" w:space="0" w:color="auto"/>
            <w:left w:val="none" w:sz="0" w:space="0" w:color="auto"/>
            <w:bottom w:val="none" w:sz="0" w:space="0" w:color="auto"/>
            <w:right w:val="none" w:sz="0" w:space="0" w:color="auto"/>
          </w:divBdr>
        </w:div>
        <w:div w:id="637535239">
          <w:marLeft w:val="0"/>
          <w:marRight w:val="0"/>
          <w:marTop w:val="0"/>
          <w:marBottom w:val="0"/>
          <w:divBdr>
            <w:top w:val="none" w:sz="0" w:space="0" w:color="auto"/>
            <w:left w:val="none" w:sz="0" w:space="0" w:color="auto"/>
            <w:bottom w:val="none" w:sz="0" w:space="0" w:color="auto"/>
            <w:right w:val="none" w:sz="0" w:space="0" w:color="auto"/>
          </w:divBdr>
        </w:div>
      </w:divsChild>
    </w:div>
    <w:div w:id="182597098">
      <w:bodyDiv w:val="1"/>
      <w:marLeft w:val="0"/>
      <w:marRight w:val="0"/>
      <w:marTop w:val="0"/>
      <w:marBottom w:val="0"/>
      <w:divBdr>
        <w:top w:val="none" w:sz="0" w:space="0" w:color="auto"/>
        <w:left w:val="none" w:sz="0" w:space="0" w:color="auto"/>
        <w:bottom w:val="none" w:sz="0" w:space="0" w:color="auto"/>
        <w:right w:val="none" w:sz="0" w:space="0" w:color="auto"/>
      </w:divBdr>
      <w:divsChild>
        <w:div w:id="283081544">
          <w:marLeft w:val="0"/>
          <w:marRight w:val="0"/>
          <w:marTop w:val="0"/>
          <w:marBottom w:val="0"/>
          <w:divBdr>
            <w:top w:val="none" w:sz="0" w:space="0" w:color="auto"/>
            <w:left w:val="none" w:sz="0" w:space="0" w:color="auto"/>
            <w:bottom w:val="none" w:sz="0" w:space="0" w:color="auto"/>
            <w:right w:val="none" w:sz="0" w:space="0" w:color="auto"/>
          </w:divBdr>
        </w:div>
        <w:div w:id="484514107">
          <w:marLeft w:val="0"/>
          <w:marRight w:val="0"/>
          <w:marTop w:val="0"/>
          <w:marBottom w:val="0"/>
          <w:divBdr>
            <w:top w:val="none" w:sz="0" w:space="0" w:color="auto"/>
            <w:left w:val="none" w:sz="0" w:space="0" w:color="auto"/>
            <w:bottom w:val="none" w:sz="0" w:space="0" w:color="auto"/>
            <w:right w:val="none" w:sz="0" w:space="0" w:color="auto"/>
          </w:divBdr>
        </w:div>
      </w:divsChild>
    </w:div>
    <w:div w:id="207373773">
      <w:bodyDiv w:val="1"/>
      <w:marLeft w:val="0"/>
      <w:marRight w:val="0"/>
      <w:marTop w:val="0"/>
      <w:marBottom w:val="0"/>
      <w:divBdr>
        <w:top w:val="none" w:sz="0" w:space="0" w:color="auto"/>
        <w:left w:val="none" w:sz="0" w:space="0" w:color="auto"/>
        <w:bottom w:val="none" w:sz="0" w:space="0" w:color="auto"/>
        <w:right w:val="none" w:sz="0" w:space="0" w:color="auto"/>
      </w:divBdr>
    </w:div>
    <w:div w:id="238103531">
      <w:bodyDiv w:val="1"/>
      <w:marLeft w:val="0"/>
      <w:marRight w:val="0"/>
      <w:marTop w:val="0"/>
      <w:marBottom w:val="0"/>
      <w:divBdr>
        <w:top w:val="none" w:sz="0" w:space="0" w:color="auto"/>
        <w:left w:val="none" w:sz="0" w:space="0" w:color="auto"/>
        <w:bottom w:val="none" w:sz="0" w:space="0" w:color="auto"/>
        <w:right w:val="none" w:sz="0" w:space="0" w:color="auto"/>
      </w:divBdr>
    </w:div>
    <w:div w:id="242766930">
      <w:bodyDiv w:val="1"/>
      <w:marLeft w:val="0"/>
      <w:marRight w:val="0"/>
      <w:marTop w:val="0"/>
      <w:marBottom w:val="0"/>
      <w:divBdr>
        <w:top w:val="none" w:sz="0" w:space="0" w:color="auto"/>
        <w:left w:val="none" w:sz="0" w:space="0" w:color="auto"/>
        <w:bottom w:val="none" w:sz="0" w:space="0" w:color="auto"/>
        <w:right w:val="none" w:sz="0" w:space="0" w:color="auto"/>
      </w:divBdr>
    </w:div>
    <w:div w:id="348800687">
      <w:bodyDiv w:val="1"/>
      <w:marLeft w:val="0"/>
      <w:marRight w:val="0"/>
      <w:marTop w:val="0"/>
      <w:marBottom w:val="0"/>
      <w:divBdr>
        <w:top w:val="none" w:sz="0" w:space="0" w:color="auto"/>
        <w:left w:val="none" w:sz="0" w:space="0" w:color="auto"/>
        <w:bottom w:val="none" w:sz="0" w:space="0" w:color="auto"/>
        <w:right w:val="none" w:sz="0" w:space="0" w:color="auto"/>
      </w:divBdr>
    </w:div>
    <w:div w:id="511645494">
      <w:bodyDiv w:val="1"/>
      <w:marLeft w:val="0"/>
      <w:marRight w:val="0"/>
      <w:marTop w:val="0"/>
      <w:marBottom w:val="0"/>
      <w:divBdr>
        <w:top w:val="none" w:sz="0" w:space="0" w:color="auto"/>
        <w:left w:val="none" w:sz="0" w:space="0" w:color="auto"/>
        <w:bottom w:val="none" w:sz="0" w:space="0" w:color="auto"/>
        <w:right w:val="none" w:sz="0" w:space="0" w:color="auto"/>
      </w:divBdr>
    </w:div>
    <w:div w:id="556748516">
      <w:bodyDiv w:val="1"/>
      <w:marLeft w:val="0"/>
      <w:marRight w:val="0"/>
      <w:marTop w:val="0"/>
      <w:marBottom w:val="0"/>
      <w:divBdr>
        <w:top w:val="none" w:sz="0" w:space="0" w:color="auto"/>
        <w:left w:val="none" w:sz="0" w:space="0" w:color="auto"/>
        <w:bottom w:val="none" w:sz="0" w:space="0" w:color="auto"/>
        <w:right w:val="none" w:sz="0" w:space="0" w:color="auto"/>
      </w:divBdr>
    </w:div>
    <w:div w:id="572858669">
      <w:bodyDiv w:val="1"/>
      <w:marLeft w:val="0"/>
      <w:marRight w:val="0"/>
      <w:marTop w:val="0"/>
      <w:marBottom w:val="0"/>
      <w:divBdr>
        <w:top w:val="none" w:sz="0" w:space="0" w:color="auto"/>
        <w:left w:val="none" w:sz="0" w:space="0" w:color="auto"/>
        <w:bottom w:val="none" w:sz="0" w:space="0" w:color="auto"/>
        <w:right w:val="none" w:sz="0" w:space="0" w:color="auto"/>
      </w:divBdr>
      <w:divsChild>
        <w:div w:id="1637026713">
          <w:marLeft w:val="0"/>
          <w:marRight w:val="0"/>
          <w:marTop w:val="0"/>
          <w:marBottom w:val="0"/>
          <w:divBdr>
            <w:top w:val="none" w:sz="0" w:space="0" w:color="auto"/>
            <w:left w:val="none" w:sz="0" w:space="0" w:color="auto"/>
            <w:bottom w:val="none" w:sz="0" w:space="0" w:color="auto"/>
            <w:right w:val="none" w:sz="0" w:space="0" w:color="auto"/>
          </w:divBdr>
        </w:div>
        <w:div w:id="1896115685">
          <w:marLeft w:val="0"/>
          <w:marRight w:val="0"/>
          <w:marTop w:val="0"/>
          <w:marBottom w:val="0"/>
          <w:divBdr>
            <w:top w:val="none" w:sz="0" w:space="0" w:color="auto"/>
            <w:left w:val="none" w:sz="0" w:space="0" w:color="auto"/>
            <w:bottom w:val="none" w:sz="0" w:space="0" w:color="auto"/>
            <w:right w:val="none" w:sz="0" w:space="0" w:color="auto"/>
          </w:divBdr>
        </w:div>
      </w:divsChild>
    </w:div>
    <w:div w:id="592861368">
      <w:bodyDiv w:val="1"/>
      <w:marLeft w:val="0"/>
      <w:marRight w:val="0"/>
      <w:marTop w:val="0"/>
      <w:marBottom w:val="0"/>
      <w:divBdr>
        <w:top w:val="none" w:sz="0" w:space="0" w:color="auto"/>
        <w:left w:val="none" w:sz="0" w:space="0" w:color="auto"/>
        <w:bottom w:val="none" w:sz="0" w:space="0" w:color="auto"/>
        <w:right w:val="none" w:sz="0" w:space="0" w:color="auto"/>
      </w:divBdr>
    </w:div>
    <w:div w:id="622077337">
      <w:bodyDiv w:val="1"/>
      <w:marLeft w:val="0"/>
      <w:marRight w:val="0"/>
      <w:marTop w:val="0"/>
      <w:marBottom w:val="0"/>
      <w:divBdr>
        <w:top w:val="none" w:sz="0" w:space="0" w:color="auto"/>
        <w:left w:val="none" w:sz="0" w:space="0" w:color="auto"/>
        <w:bottom w:val="none" w:sz="0" w:space="0" w:color="auto"/>
        <w:right w:val="none" w:sz="0" w:space="0" w:color="auto"/>
      </w:divBdr>
    </w:div>
    <w:div w:id="624234014">
      <w:bodyDiv w:val="1"/>
      <w:marLeft w:val="0"/>
      <w:marRight w:val="0"/>
      <w:marTop w:val="0"/>
      <w:marBottom w:val="0"/>
      <w:divBdr>
        <w:top w:val="none" w:sz="0" w:space="0" w:color="auto"/>
        <w:left w:val="none" w:sz="0" w:space="0" w:color="auto"/>
        <w:bottom w:val="none" w:sz="0" w:space="0" w:color="auto"/>
        <w:right w:val="none" w:sz="0" w:space="0" w:color="auto"/>
      </w:divBdr>
    </w:div>
    <w:div w:id="705524994">
      <w:bodyDiv w:val="1"/>
      <w:marLeft w:val="0"/>
      <w:marRight w:val="0"/>
      <w:marTop w:val="0"/>
      <w:marBottom w:val="0"/>
      <w:divBdr>
        <w:top w:val="none" w:sz="0" w:space="0" w:color="auto"/>
        <w:left w:val="none" w:sz="0" w:space="0" w:color="auto"/>
        <w:bottom w:val="none" w:sz="0" w:space="0" w:color="auto"/>
        <w:right w:val="none" w:sz="0" w:space="0" w:color="auto"/>
      </w:divBdr>
    </w:div>
    <w:div w:id="724261910">
      <w:bodyDiv w:val="1"/>
      <w:marLeft w:val="0"/>
      <w:marRight w:val="0"/>
      <w:marTop w:val="0"/>
      <w:marBottom w:val="0"/>
      <w:divBdr>
        <w:top w:val="none" w:sz="0" w:space="0" w:color="auto"/>
        <w:left w:val="none" w:sz="0" w:space="0" w:color="auto"/>
        <w:bottom w:val="none" w:sz="0" w:space="0" w:color="auto"/>
        <w:right w:val="none" w:sz="0" w:space="0" w:color="auto"/>
      </w:divBdr>
      <w:divsChild>
        <w:div w:id="1574001927">
          <w:marLeft w:val="0"/>
          <w:marRight w:val="0"/>
          <w:marTop w:val="0"/>
          <w:marBottom w:val="0"/>
          <w:divBdr>
            <w:top w:val="none" w:sz="0" w:space="0" w:color="auto"/>
            <w:left w:val="none" w:sz="0" w:space="0" w:color="auto"/>
            <w:bottom w:val="none" w:sz="0" w:space="0" w:color="auto"/>
            <w:right w:val="none" w:sz="0" w:space="0" w:color="auto"/>
          </w:divBdr>
        </w:div>
        <w:div w:id="1977292759">
          <w:marLeft w:val="0"/>
          <w:marRight w:val="0"/>
          <w:marTop w:val="0"/>
          <w:marBottom w:val="0"/>
          <w:divBdr>
            <w:top w:val="none" w:sz="0" w:space="0" w:color="auto"/>
            <w:left w:val="none" w:sz="0" w:space="0" w:color="auto"/>
            <w:bottom w:val="none" w:sz="0" w:space="0" w:color="auto"/>
            <w:right w:val="none" w:sz="0" w:space="0" w:color="auto"/>
          </w:divBdr>
        </w:div>
      </w:divsChild>
    </w:div>
    <w:div w:id="746194734">
      <w:bodyDiv w:val="1"/>
      <w:marLeft w:val="0"/>
      <w:marRight w:val="0"/>
      <w:marTop w:val="0"/>
      <w:marBottom w:val="0"/>
      <w:divBdr>
        <w:top w:val="none" w:sz="0" w:space="0" w:color="auto"/>
        <w:left w:val="none" w:sz="0" w:space="0" w:color="auto"/>
        <w:bottom w:val="none" w:sz="0" w:space="0" w:color="auto"/>
        <w:right w:val="none" w:sz="0" w:space="0" w:color="auto"/>
      </w:divBdr>
    </w:div>
    <w:div w:id="776410295">
      <w:bodyDiv w:val="1"/>
      <w:marLeft w:val="0"/>
      <w:marRight w:val="0"/>
      <w:marTop w:val="0"/>
      <w:marBottom w:val="0"/>
      <w:divBdr>
        <w:top w:val="none" w:sz="0" w:space="0" w:color="auto"/>
        <w:left w:val="none" w:sz="0" w:space="0" w:color="auto"/>
        <w:bottom w:val="none" w:sz="0" w:space="0" w:color="auto"/>
        <w:right w:val="none" w:sz="0" w:space="0" w:color="auto"/>
      </w:divBdr>
      <w:divsChild>
        <w:div w:id="17707542">
          <w:marLeft w:val="0"/>
          <w:marRight w:val="0"/>
          <w:marTop w:val="0"/>
          <w:marBottom w:val="0"/>
          <w:divBdr>
            <w:top w:val="none" w:sz="0" w:space="0" w:color="auto"/>
            <w:left w:val="none" w:sz="0" w:space="0" w:color="auto"/>
            <w:bottom w:val="none" w:sz="0" w:space="0" w:color="auto"/>
            <w:right w:val="none" w:sz="0" w:space="0" w:color="auto"/>
          </w:divBdr>
        </w:div>
        <w:div w:id="31462579">
          <w:marLeft w:val="0"/>
          <w:marRight w:val="0"/>
          <w:marTop w:val="0"/>
          <w:marBottom w:val="0"/>
          <w:divBdr>
            <w:top w:val="none" w:sz="0" w:space="0" w:color="auto"/>
            <w:left w:val="none" w:sz="0" w:space="0" w:color="auto"/>
            <w:bottom w:val="none" w:sz="0" w:space="0" w:color="auto"/>
            <w:right w:val="none" w:sz="0" w:space="0" w:color="auto"/>
          </w:divBdr>
        </w:div>
        <w:div w:id="178546081">
          <w:marLeft w:val="0"/>
          <w:marRight w:val="0"/>
          <w:marTop w:val="0"/>
          <w:marBottom w:val="0"/>
          <w:divBdr>
            <w:top w:val="none" w:sz="0" w:space="0" w:color="auto"/>
            <w:left w:val="none" w:sz="0" w:space="0" w:color="auto"/>
            <w:bottom w:val="none" w:sz="0" w:space="0" w:color="auto"/>
            <w:right w:val="none" w:sz="0" w:space="0" w:color="auto"/>
          </w:divBdr>
        </w:div>
        <w:div w:id="196629056">
          <w:marLeft w:val="0"/>
          <w:marRight w:val="0"/>
          <w:marTop w:val="0"/>
          <w:marBottom w:val="0"/>
          <w:divBdr>
            <w:top w:val="none" w:sz="0" w:space="0" w:color="auto"/>
            <w:left w:val="none" w:sz="0" w:space="0" w:color="auto"/>
            <w:bottom w:val="none" w:sz="0" w:space="0" w:color="auto"/>
            <w:right w:val="none" w:sz="0" w:space="0" w:color="auto"/>
          </w:divBdr>
        </w:div>
        <w:div w:id="296036460">
          <w:marLeft w:val="0"/>
          <w:marRight w:val="0"/>
          <w:marTop w:val="0"/>
          <w:marBottom w:val="0"/>
          <w:divBdr>
            <w:top w:val="none" w:sz="0" w:space="0" w:color="auto"/>
            <w:left w:val="none" w:sz="0" w:space="0" w:color="auto"/>
            <w:bottom w:val="none" w:sz="0" w:space="0" w:color="auto"/>
            <w:right w:val="none" w:sz="0" w:space="0" w:color="auto"/>
          </w:divBdr>
        </w:div>
        <w:div w:id="329723143">
          <w:marLeft w:val="0"/>
          <w:marRight w:val="0"/>
          <w:marTop w:val="0"/>
          <w:marBottom w:val="0"/>
          <w:divBdr>
            <w:top w:val="none" w:sz="0" w:space="0" w:color="auto"/>
            <w:left w:val="none" w:sz="0" w:space="0" w:color="auto"/>
            <w:bottom w:val="none" w:sz="0" w:space="0" w:color="auto"/>
            <w:right w:val="none" w:sz="0" w:space="0" w:color="auto"/>
          </w:divBdr>
        </w:div>
        <w:div w:id="357704694">
          <w:marLeft w:val="0"/>
          <w:marRight w:val="0"/>
          <w:marTop w:val="0"/>
          <w:marBottom w:val="0"/>
          <w:divBdr>
            <w:top w:val="none" w:sz="0" w:space="0" w:color="auto"/>
            <w:left w:val="none" w:sz="0" w:space="0" w:color="auto"/>
            <w:bottom w:val="none" w:sz="0" w:space="0" w:color="auto"/>
            <w:right w:val="none" w:sz="0" w:space="0" w:color="auto"/>
          </w:divBdr>
        </w:div>
        <w:div w:id="442386073">
          <w:marLeft w:val="0"/>
          <w:marRight w:val="0"/>
          <w:marTop w:val="0"/>
          <w:marBottom w:val="0"/>
          <w:divBdr>
            <w:top w:val="none" w:sz="0" w:space="0" w:color="auto"/>
            <w:left w:val="none" w:sz="0" w:space="0" w:color="auto"/>
            <w:bottom w:val="none" w:sz="0" w:space="0" w:color="auto"/>
            <w:right w:val="none" w:sz="0" w:space="0" w:color="auto"/>
          </w:divBdr>
        </w:div>
        <w:div w:id="449980410">
          <w:marLeft w:val="0"/>
          <w:marRight w:val="0"/>
          <w:marTop w:val="0"/>
          <w:marBottom w:val="0"/>
          <w:divBdr>
            <w:top w:val="none" w:sz="0" w:space="0" w:color="auto"/>
            <w:left w:val="none" w:sz="0" w:space="0" w:color="auto"/>
            <w:bottom w:val="none" w:sz="0" w:space="0" w:color="auto"/>
            <w:right w:val="none" w:sz="0" w:space="0" w:color="auto"/>
          </w:divBdr>
        </w:div>
        <w:div w:id="515775853">
          <w:marLeft w:val="0"/>
          <w:marRight w:val="0"/>
          <w:marTop w:val="0"/>
          <w:marBottom w:val="0"/>
          <w:divBdr>
            <w:top w:val="none" w:sz="0" w:space="0" w:color="auto"/>
            <w:left w:val="none" w:sz="0" w:space="0" w:color="auto"/>
            <w:bottom w:val="none" w:sz="0" w:space="0" w:color="auto"/>
            <w:right w:val="none" w:sz="0" w:space="0" w:color="auto"/>
          </w:divBdr>
        </w:div>
        <w:div w:id="644090755">
          <w:marLeft w:val="0"/>
          <w:marRight w:val="0"/>
          <w:marTop w:val="0"/>
          <w:marBottom w:val="0"/>
          <w:divBdr>
            <w:top w:val="none" w:sz="0" w:space="0" w:color="auto"/>
            <w:left w:val="none" w:sz="0" w:space="0" w:color="auto"/>
            <w:bottom w:val="none" w:sz="0" w:space="0" w:color="auto"/>
            <w:right w:val="none" w:sz="0" w:space="0" w:color="auto"/>
          </w:divBdr>
        </w:div>
        <w:div w:id="652757263">
          <w:marLeft w:val="0"/>
          <w:marRight w:val="0"/>
          <w:marTop w:val="0"/>
          <w:marBottom w:val="0"/>
          <w:divBdr>
            <w:top w:val="none" w:sz="0" w:space="0" w:color="auto"/>
            <w:left w:val="none" w:sz="0" w:space="0" w:color="auto"/>
            <w:bottom w:val="none" w:sz="0" w:space="0" w:color="auto"/>
            <w:right w:val="none" w:sz="0" w:space="0" w:color="auto"/>
          </w:divBdr>
        </w:div>
        <w:div w:id="662241706">
          <w:marLeft w:val="0"/>
          <w:marRight w:val="0"/>
          <w:marTop w:val="0"/>
          <w:marBottom w:val="0"/>
          <w:divBdr>
            <w:top w:val="none" w:sz="0" w:space="0" w:color="auto"/>
            <w:left w:val="none" w:sz="0" w:space="0" w:color="auto"/>
            <w:bottom w:val="none" w:sz="0" w:space="0" w:color="auto"/>
            <w:right w:val="none" w:sz="0" w:space="0" w:color="auto"/>
          </w:divBdr>
        </w:div>
        <w:div w:id="684743553">
          <w:marLeft w:val="0"/>
          <w:marRight w:val="0"/>
          <w:marTop w:val="0"/>
          <w:marBottom w:val="0"/>
          <w:divBdr>
            <w:top w:val="none" w:sz="0" w:space="0" w:color="auto"/>
            <w:left w:val="none" w:sz="0" w:space="0" w:color="auto"/>
            <w:bottom w:val="none" w:sz="0" w:space="0" w:color="auto"/>
            <w:right w:val="none" w:sz="0" w:space="0" w:color="auto"/>
          </w:divBdr>
        </w:div>
        <w:div w:id="747535700">
          <w:marLeft w:val="0"/>
          <w:marRight w:val="0"/>
          <w:marTop w:val="0"/>
          <w:marBottom w:val="0"/>
          <w:divBdr>
            <w:top w:val="none" w:sz="0" w:space="0" w:color="auto"/>
            <w:left w:val="none" w:sz="0" w:space="0" w:color="auto"/>
            <w:bottom w:val="none" w:sz="0" w:space="0" w:color="auto"/>
            <w:right w:val="none" w:sz="0" w:space="0" w:color="auto"/>
          </w:divBdr>
        </w:div>
        <w:div w:id="750276736">
          <w:marLeft w:val="0"/>
          <w:marRight w:val="0"/>
          <w:marTop w:val="0"/>
          <w:marBottom w:val="0"/>
          <w:divBdr>
            <w:top w:val="none" w:sz="0" w:space="0" w:color="auto"/>
            <w:left w:val="none" w:sz="0" w:space="0" w:color="auto"/>
            <w:bottom w:val="none" w:sz="0" w:space="0" w:color="auto"/>
            <w:right w:val="none" w:sz="0" w:space="0" w:color="auto"/>
          </w:divBdr>
        </w:div>
        <w:div w:id="774599583">
          <w:marLeft w:val="0"/>
          <w:marRight w:val="0"/>
          <w:marTop w:val="0"/>
          <w:marBottom w:val="0"/>
          <w:divBdr>
            <w:top w:val="none" w:sz="0" w:space="0" w:color="auto"/>
            <w:left w:val="none" w:sz="0" w:space="0" w:color="auto"/>
            <w:bottom w:val="none" w:sz="0" w:space="0" w:color="auto"/>
            <w:right w:val="none" w:sz="0" w:space="0" w:color="auto"/>
          </w:divBdr>
        </w:div>
        <w:div w:id="847795463">
          <w:marLeft w:val="0"/>
          <w:marRight w:val="0"/>
          <w:marTop w:val="0"/>
          <w:marBottom w:val="0"/>
          <w:divBdr>
            <w:top w:val="none" w:sz="0" w:space="0" w:color="auto"/>
            <w:left w:val="none" w:sz="0" w:space="0" w:color="auto"/>
            <w:bottom w:val="none" w:sz="0" w:space="0" w:color="auto"/>
            <w:right w:val="none" w:sz="0" w:space="0" w:color="auto"/>
          </w:divBdr>
        </w:div>
        <w:div w:id="880747157">
          <w:marLeft w:val="0"/>
          <w:marRight w:val="0"/>
          <w:marTop w:val="0"/>
          <w:marBottom w:val="0"/>
          <w:divBdr>
            <w:top w:val="none" w:sz="0" w:space="0" w:color="auto"/>
            <w:left w:val="none" w:sz="0" w:space="0" w:color="auto"/>
            <w:bottom w:val="none" w:sz="0" w:space="0" w:color="auto"/>
            <w:right w:val="none" w:sz="0" w:space="0" w:color="auto"/>
          </w:divBdr>
        </w:div>
        <w:div w:id="950697544">
          <w:marLeft w:val="0"/>
          <w:marRight w:val="0"/>
          <w:marTop w:val="0"/>
          <w:marBottom w:val="0"/>
          <w:divBdr>
            <w:top w:val="none" w:sz="0" w:space="0" w:color="auto"/>
            <w:left w:val="none" w:sz="0" w:space="0" w:color="auto"/>
            <w:bottom w:val="none" w:sz="0" w:space="0" w:color="auto"/>
            <w:right w:val="none" w:sz="0" w:space="0" w:color="auto"/>
          </w:divBdr>
        </w:div>
        <w:div w:id="1046173535">
          <w:marLeft w:val="0"/>
          <w:marRight w:val="0"/>
          <w:marTop w:val="0"/>
          <w:marBottom w:val="0"/>
          <w:divBdr>
            <w:top w:val="none" w:sz="0" w:space="0" w:color="auto"/>
            <w:left w:val="none" w:sz="0" w:space="0" w:color="auto"/>
            <w:bottom w:val="none" w:sz="0" w:space="0" w:color="auto"/>
            <w:right w:val="none" w:sz="0" w:space="0" w:color="auto"/>
          </w:divBdr>
        </w:div>
        <w:div w:id="1198546333">
          <w:marLeft w:val="0"/>
          <w:marRight w:val="0"/>
          <w:marTop w:val="0"/>
          <w:marBottom w:val="0"/>
          <w:divBdr>
            <w:top w:val="none" w:sz="0" w:space="0" w:color="auto"/>
            <w:left w:val="none" w:sz="0" w:space="0" w:color="auto"/>
            <w:bottom w:val="none" w:sz="0" w:space="0" w:color="auto"/>
            <w:right w:val="none" w:sz="0" w:space="0" w:color="auto"/>
          </w:divBdr>
        </w:div>
        <w:div w:id="1241283553">
          <w:marLeft w:val="0"/>
          <w:marRight w:val="0"/>
          <w:marTop w:val="0"/>
          <w:marBottom w:val="0"/>
          <w:divBdr>
            <w:top w:val="none" w:sz="0" w:space="0" w:color="auto"/>
            <w:left w:val="none" w:sz="0" w:space="0" w:color="auto"/>
            <w:bottom w:val="none" w:sz="0" w:space="0" w:color="auto"/>
            <w:right w:val="none" w:sz="0" w:space="0" w:color="auto"/>
          </w:divBdr>
        </w:div>
        <w:div w:id="1333484388">
          <w:marLeft w:val="0"/>
          <w:marRight w:val="0"/>
          <w:marTop w:val="0"/>
          <w:marBottom w:val="0"/>
          <w:divBdr>
            <w:top w:val="none" w:sz="0" w:space="0" w:color="auto"/>
            <w:left w:val="none" w:sz="0" w:space="0" w:color="auto"/>
            <w:bottom w:val="none" w:sz="0" w:space="0" w:color="auto"/>
            <w:right w:val="none" w:sz="0" w:space="0" w:color="auto"/>
          </w:divBdr>
        </w:div>
        <w:div w:id="1361511563">
          <w:marLeft w:val="0"/>
          <w:marRight w:val="0"/>
          <w:marTop w:val="0"/>
          <w:marBottom w:val="0"/>
          <w:divBdr>
            <w:top w:val="none" w:sz="0" w:space="0" w:color="auto"/>
            <w:left w:val="none" w:sz="0" w:space="0" w:color="auto"/>
            <w:bottom w:val="none" w:sz="0" w:space="0" w:color="auto"/>
            <w:right w:val="none" w:sz="0" w:space="0" w:color="auto"/>
          </w:divBdr>
        </w:div>
        <w:div w:id="1677224218">
          <w:marLeft w:val="0"/>
          <w:marRight w:val="0"/>
          <w:marTop w:val="0"/>
          <w:marBottom w:val="0"/>
          <w:divBdr>
            <w:top w:val="none" w:sz="0" w:space="0" w:color="auto"/>
            <w:left w:val="none" w:sz="0" w:space="0" w:color="auto"/>
            <w:bottom w:val="none" w:sz="0" w:space="0" w:color="auto"/>
            <w:right w:val="none" w:sz="0" w:space="0" w:color="auto"/>
          </w:divBdr>
        </w:div>
        <w:div w:id="1811358146">
          <w:marLeft w:val="0"/>
          <w:marRight w:val="0"/>
          <w:marTop w:val="0"/>
          <w:marBottom w:val="0"/>
          <w:divBdr>
            <w:top w:val="none" w:sz="0" w:space="0" w:color="auto"/>
            <w:left w:val="none" w:sz="0" w:space="0" w:color="auto"/>
            <w:bottom w:val="none" w:sz="0" w:space="0" w:color="auto"/>
            <w:right w:val="none" w:sz="0" w:space="0" w:color="auto"/>
          </w:divBdr>
        </w:div>
        <w:div w:id="1816020003">
          <w:marLeft w:val="0"/>
          <w:marRight w:val="0"/>
          <w:marTop w:val="0"/>
          <w:marBottom w:val="0"/>
          <w:divBdr>
            <w:top w:val="none" w:sz="0" w:space="0" w:color="auto"/>
            <w:left w:val="none" w:sz="0" w:space="0" w:color="auto"/>
            <w:bottom w:val="none" w:sz="0" w:space="0" w:color="auto"/>
            <w:right w:val="none" w:sz="0" w:space="0" w:color="auto"/>
          </w:divBdr>
        </w:div>
        <w:div w:id="1825312192">
          <w:marLeft w:val="0"/>
          <w:marRight w:val="0"/>
          <w:marTop w:val="0"/>
          <w:marBottom w:val="0"/>
          <w:divBdr>
            <w:top w:val="none" w:sz="0" w:space="0" w:color="auto"/>
            <w:left w:val="none" w:sz="0" w:space="0" w:color="auto"/>
            <w:bottom w:val="none" w:sz="0" w:space="0" w:color="auto"/>
            <w:right w:val="none" w:sz="0" w:space="0" w:color="auto"/>
          </w:divBdr>
        </w:div>
        <w:div w:id="1829126215">
          <w:marLeft w:val="0"/>
          <w:marRight w:val="0"/>
          <w:marTop w:val="0"/>
          <w:marBottom w:val="0"/>
          <w:divBdr>
            <w:top w:val="none" w:sz="0" w:space="0" w:color="auto"/>
            <w:left w:val="none" w:sz="0" w:space="0" w:color="auto"/>
            <w:bottom w:val="none" w:sz="0" w:space="0" w:color="auto"/>
            <w:right w:val="none" w:sz="0" w:space="0" w:color="auto"/>
          </w:divBdr>
        </w:div>
        <w:div w:id="1844319623">
          <w:marLeft w:val="0"/>
          <w:marRight w:val="0"/>
          <w:marTop w:val="0"/>
          <w:marBottom w:val="0"/>
          <w:divBdr>
            <w:top w:val="none" w:sz="0" w:space="0" w:color="auto"/>
            <w:left w:val="none" w:sz="0" w:space="0" w:color="auto"/>
            <w:bottom w:val="none" w:sz="0" w:space="0" w:color="auto"/>
            <w:right w:val="none" w:sz="0" w:space="0" w:color="auto"/>
          </w:divBdr>
        </w:div>
        <w:div w:id="1907912786">
          <w:marLeft w:val="0"/>
          <w:marRight w:val="0"/>
          <w:marTop w:val="0"/>
          <w:marBottom w:val="0"/>
          <w:divBdr>
            <w:top w:val="none" w:sz="0" w:space="0" w:color="auto"/>
            <w:left w:val="none" w:sz="0" w:space="0" w:color="auto"/>
            <w:bottom w:val="none" w:sz="0" w:space="0" w:color="auto"/>
            <w:right w:val="none" w:sz="0" w:space="0" w:color="auto"/>
          </w:divBdr>
        </w:div>
        <w:div w:id="1966889141">
          <w:marLeft w:val="0"/>
          <w:marRight w:val="0"/>
          <w:marTop w:val="0"/>
          <w:marBottom w:val="0"/>
          <w:divBdr>
            <w:top w:val="none" w:sz="0" w:space="0" w:color="auto"/>
            <w:left w:val="none" w:sz="0" w:space="0" w:color="auto"/>
            <w:bottom w:val="none" w:sz="0" w:space="0" w:color="auto"/>
            <w:right w:val="none" w:sz="0" w:space="0" w:color="auto"/>
          </w:divBdr>
        </w:div>
        <w:div w:id="1967852672">
          <w:marLeft w:val="0"/>
          <w:marRight w:val="0"/>
          <w:marTop w:val="0"/>
          <w:marBottom w:val="0"/>
          <w:divBdr>
            <w:top w:val="none" w:sz="0" w:space="0" w:color="auto"/>
            <w:left w:val="none" w:sz="0" w:space="0" w:color="auto"/>
            <w:bottom w:val="none" w:sz="0" w:space="0" w:color="auto"/>
            <w:right w:val="none" w:sz="0" w:space="0" w:color="auto"/>
          </w:divBdr>
        </w:div>
        <w:div w:id="1994868004">
          <w:marLeft w:val="0"/>
          <w:marRight w:val="0"/>
          <w:marTop w:val="0"/>
          <w:marBottom w:val="0"/>
          <w:divBdr>
            <w:top w:val="none" w:sz="0" w:space="0" w:color="auto"/>
            <w:left w:val="none" w:sz="0" w:space="0" w:color="auto"/>
            <w:bottom w:val="none" w:sz="0" w:space="0" w:color="auto"/>
            <w:right w:val="none" w:sz="0" w:space="0" w:color="auto"/>
          </w:divBdr>
        </w:div>
        <w:div w:id="2010280524">
          <w:marLeft w:val="0"/>
          <w:marRight w:val="0"/>
          <w:marTop w:val="0"/>
          <w:marBottom w:val="0"/>
          <w:divBdr>
            <w:top w:val="none" w:sz="0" w:space="0" w:color="auto"/>
            <w:left w:val="none" w:sz="0" w:space="0" w:color="auto"/>
            <w:bottom w:val="none" w:sz="0" w:space="0" w:color="auto"/>
            <w:right w:val="none" w:sz="0" w:space="0" w:color="auto"/>
          </w:divBdr>
        </w:div>
        <w:div w:id="2055763029">
          <w:marLeft w:val="0"/>
          <w:marRight w:val="0"/>
          <w:marTop w:val="0"/>
          <w:marBottom w:val="0"/>
          <w:divBdr>
            <w:top w:val="none" w:sz="0" w:space="0" w:color="auto"/>
            <w:left w:val="none" w:sz="0" w:space="0" w:color="auto"/>
            <w:bottom w:val="none" w:sz="0" w:space="0" w:color="auto"/>
            <w:right w:val="none" w:sz="0" w:space="0" w:color="auto"/>
          </w:divBdr>
        </w:div>
        <w:div w:id="2116248460">
          <w:marLeft w:val="0"/>
          <w:marRight w:val="0"/>
          <w:marTop w:val="0"/>
          <w:marBottom w:val="0"/>
          <w:divBdr>
            <w:top w:val="none" w:sz="0" w:space="0" w:color="auto"/>
            <w:left w:val="none" w:sz="0" w:space="0" w:color="auto"/>
            <w:bottom w:val="none" w:sz="0" w:space="0" w:color="auto"/>
            <w:right w:val="none" w:sz="0" w:space="0" w:color="auto"/>
          </w:divBdr>
        </w:div>
        <w:div w:id="2144274439">
          <w:marLeft w:val="0"/>
          <w:marRight w:val="0"/>
          <w:marTop w:val="0"/>
          <w:marBottom w:val="0"/>
          <w:divBdr>
            <w:top w:val="none" w:sz="0" w:space="0" w:color="auto"/>
            <w:left w:val="none" w:sz="0" w:space="0" w:color="auto"/>
            <w:bottom w:val="none" w:sz="0" w:space="0" w:color="auto"/>
            <w:right w:val="none" w:sz="0" w:space="0" w:color="auto"/>
          </w:divBdr>
        </w:div>
      </w:divsChild>
    </w:div>
    <w:div w:id="836652799">
      <w:bodyDiv w:val="1"/>
      <w:marLeft w:val="0"/>
      <w:marRight w:val="0"/>
      <w:marTop w:val="0"/>
      <w:marBottom w:val="0"/>
      <w:divBdr>
        <w:top w:val="none" w:sz="0" w:space="0" w:color="auto"/>
        <w:left w:val="none" w:sz="0" w:space="0" w:color="auto"/>
        <w:bottom w:val="none" w:sz="0" w:space="0" w:color="auto"/>
        <w:right w:val="none" w:sz="0" w:space="0" w:color="auto"/>
      </w:divBdr>
    </w:div>
    <w:div w:id="855004201">
      <w:bodyDiv w:val="1"/>
      <w:marLeft w:val="0"/>
      <w:marRight w:val="0"/>
      <w:marTop w:val="0"/>
      <w:marBottom w:val="0"/>
      <w:divBdr>
        <w:top w:val="none" w:sz="0" w:space="0" w:color="auto"/>
        <w:left w:val="none" w:sz="0" w:space="0" w:color="auto"/>
        <w:bottom w:val="none" w:sz="0" w:space="0" w:color="auto"/>
        <w:right w:val="none" w:sz="0" w:space="0" w:color="auto"/>
      </w:divBdr>
    </w:div>
    <w:div w:id="904412719">
      <w:bodyDiv w:val="1"/>
      <w:marLeft w:val="0"/>
      <w:marRight w:val="0"/>
      <w:marTop w:val="0"/>
      <w:marBottom w:val="0"/>
      <w:divBdr>
        <w:top w:val="none" w:sz="0" w:space="0" w:color="auto"/>
        <w:left w:val="none" w:sz="0" w:space="0" w:color="auto"/>
        <w:bottom w:val="none" w:sz="0" w:space="0" w:color="auto"/>
        <w:right w:val="none" w:sz="0" w:space="0" w:color="auto"/>
      </w:divBdr>
    </w:div>
    <w:div w:id="1078592945">
      <w:bodyDiv w:val="1"/>
      <w:marLeft w:val="0"/>
      <w:marRight w:val="0"/>
      <w:marTop w:val="0"/>
      <w:marBottom w:val="0"/>
      <w:divBdr>
        <w:top w:val="none" w:sz="0" w:space="0" w:color="auto"/>
        <w:left w:val="none" w:sz="0" w:space="0" w:color="auto"/>
        <w:bottom w:val="none" w:sz="0" w:space="0" w:color="auto"/>
        <w:right w:val="none" w:sz="0" w:space="0" w:color="auto"/>
      </w:divBdr>
      <w:divsChild>
        <w:div w:id="297029942">
          <w:marLeft w:val="0"/>
          <w:marRight w:val="0"/>
          <w:marTop w:val="0"/>
          <w:marBottom w:val="0"/>
          <w:divBdr>
            <w:top w:val="none" w:sz="0" w:space="0" w:color="auto"/>
            <w:left w:val="none" w:sz="0" w:space="0" w:color="auto"/>
            <w:bottom w:val="none" w:sz="0" w:space="0" w:color="auto"/>
            <w:right w:val="none" w:sz="0" w:space="0" w:color="auto"/>
          </w:divBdr>
        </w:div>
        <w:div w:id="717045486">
          <w:marLeft w:val="0"/>
          <w:marRight w:val="0"/>
          <w:marTop w:val="0"/>
          <w:marBottom w:val="0"/>
          <w:divBdr>
            <w:top w:val="none" w:sz="0" w:space="0" w:color="auto"/>
            <w:left w:val="none" w:sz="0" w:space="0" w:color="auto"/>
            <w:bottom w:val="none" w:sz="0" w:space="0" w:color="auto"/>
            <w:right w:val="none" w:sz="0" w:space="0" w:color="auto"/>
          </w:divBdr>
        </w:div>
      </w:divsChild>
    </w:div>
    <w:div w:id="1184250374">
      <w:bodyDiv w:val="1"/>
      <w:marLeft w:val="0"/>
      <w:marRight w:val="0"/>
      <w:marTop w:val="0"/>
      <w:marBottom w:val="0"/>
      <w:divBdr>
        <w:top w:val="none" w:sz="0" w:space="0" w:color="auto"/>
        <w:left w:val="none" w:sz="0" w:space="0" w:color="auto"/>
        <w:bottom w:val="none" w:sz="0" w:space="0" w:color="auto"/>
        <w:right w:val="none" w:sz="0" w:space="0" w:color="auto"/>
      </w:divBdr>
    </w:div>
    <w:div w:id="1200823923">
      <w:bodyDiv w:val="1"/>
      <w:marLeft w:val="0"/>
      <w:marRight w:val="0"/>
      <w:marTop w:val="0"/>
      <w:marBottom w:val="0"/>
      <w:divBdr>
        <w:top w:val="none" w:sz="0" w:space="0" w:color="auto"/>
        <w:left w:val="none" w:sz="0" w:space="0" w:color="auto"/>
        <w:bottom w:val="none" w:sz="0" w:space="0" w:color="auto"/>
        <w:right w:val="none" w:sz="0" w:space="0" w:color="auto"/>
      </w:divBdr>
      <w:divsChild>
        <w:div w:id="309554612">
          <w:marLeft w:val="0"/>
          <w:marRight w:val="0"/>
          <w:marTop w:val="0"/>
          <w:marBottom w:val="0"/>
          <w:divBdr>
            <w:top w:val="none" w:sz="0" w:space="0" w:color="auto"/>
            <w:left w:val="none" w:sz="0" w:space="0" w:color="auto"/>
            <w:bottom w:val="none" w:sz="0" w:space="0" w:color="auto"/>
            <w:right w:val="none" w:sz="0" w:space="0" w:color="auto"/>
          </w:divBdr>
        </w:div>
        <w:div w:id="750274363">
          <w:marLeft w:val="0"/>
          <w:marRight w:val="0"/>
          <w:marTop w:val="0"/>
          <w:marBottom w:val="0"/>
          <w:divBdr>
            <w:top w:val="none" w:sz="0" w:space="0" w:color="auto"/>
            <w:left w:val="none" w:sz="0" w:space="0" w:color="auto"/>
            <w:bottom w:val="none" w:sz="0" w:space="0" w:color="auto"/>
            <w:right w:val="none" w:sz="0" w:space="0" w:color="auto"/>
          </w:divBdr>
        </w:div>
        <w:div w:id="1178009699">
          <w:marLeft w:val="0"/>
          <w:marRight w:val="0"/>
          <w:marTop w:val="0"/>
          <w:marBottom w:val="0"/>
          <w:divBdr>
            <w:top w:val="none" w:sz="0" w:space="0" w:color="auto"/>
            <w:left w:val="none" w:sz="0" w:space="0" w:color="auto"/>
            <w:bottom w:val="none" w:sz="0" w:space="0" w:color="auto"/>
            <w:right w:val="none" w:sz="0" w:space="0" w:color="auto"/>
          </w:divBdr>
        </w:div>
        <w:div w:id="1465808374">
          <w:marLeft w:val="0"/>
          <w:marRight w:val="0"/>
          <w:marTop w:val="0"/>
          <w:marBottom w:val="0"/>
          <w:divBdr>
            <w:top w:val="none" w:sz="0" w:space="0" w:color="auto"/>
            <w:left w:val="none" w:sz="0" w:space="0" w:color="auto"/>
            <w:bottom w:val="none" w:sz="0" w:space="0" w:color="auto"/>
            <w:right w:val="none" w:sz="0" w:space="0" w:color="auto"/>
          </w:divBdr>
        </w:div>
        <w:div w:id="1611543611">
          <w:marLeft w:val="0"/>
          <w:marRight w:val="0"/>
          <w:marTop w:val="0"/>
          <w:marBottom w:val="0"/>
          <w:divBdr>
            <w:top w:val="none" w:sz="0" w:space="0" w:color="auto"/>
            <w:left w:val="none" w:sz="0" w:space="0" w:color="auto"/>
            <w:bottom w:val="none" w:sz="0" w:space="0" w:color="auto"/>
            <w:right w:val="none" w:sz="0" w:space="0" w:color="auto"/>
          </w:divBdr>
        </w:div>
        <w:div w:id="1654022967">
          <w:marLeft w:val="0"/>
          <w:marRight w:val="0"/>
          <w:marTop w:val="0"/>
          <w:marBottom w:val="0"/>
          <w:divBdr>
            <w:top w:val="none" w:sz="0" w:space="0" w:color="auto"/>
            <w:left w:val="none" w:sz="0" w:space="0" w:color="auto"/>
            <w:bottom w:val="none" w:sz="0" w:space="0" w:color="auto"/>
            <w:right w:val="none" w:sz="0" w:space="0" w:color="auto"/>
          </w:divBdr>
        </w:div>
      </w:divsChild>
    </w:div>
    <w:div w:id="1295596179">
      <w:bodyDiv w:val="1"/>
      <w:marLeft w:val="0"/>
      <w:marRight w:val="0"/>
      <w:marTop w:val="0"/>
      <w:marBottom w:val="0"/>
      <w:divBdr>
        <w:top w:val="none" w:sz="0" w:space="0" w:color="auto"/>
        <w:left w:val="none" w:sz="0" w:space="0" w:color="auto"/>
        <w:bottom w:val="none" w:sz="0" w:space="0" w:color="auto"/>
        <w:right w:val="none" w:sz="0" w:space="0" w:color="auto"/>
      </w:divBdr>
      <w:divsChild>
        <w:div w:id="1586963090">
          <w:marLeft w:val="0"/>
          <w:marRight w:val="0"/>
          <w:marTop w:val="0"/>
          <w:marBottom w:val="0"/>
          <w:divBdr>
            <w:top w:val="none" w:sz="0" w:space="0" w:color="auto"/>
            <w:left w:val="none" w:sz="0" w:space="0" w:color="auto"/>
            <w:bottom w:val="none" w:sz="0" w:space="0" w:color="auto"/>
            <w:right w:val="none" w:sz="0" w:space="0" w:color="auto"/>
          </w:divBdr>
        </w:div>
        <w:div w:id="1687487087">
          <w:marLeft w:val="0"/>
          <w:marRight w:val="0"/>
          <w:marTop w:val="0"/>
          <w:marBottom w:val="0"/>
          <w:divBdr>
            <w:top w:val="none" w:sz="0" w:space="0" w:color="auto"/>
            <w:left w:val="none" w:sz="0" w:space="0" w:color="auto"/>
            <w:bottom w:val="none" w:sz="0" w:space="0" w:color="auto"/>
            <w:right w:val="none" w:sz="0" w:space="0" w:color="auto"/>
          </w:divBdr>
        </w:div>
      </w:divsChild>
    </w:div>
    <w:div w:id="1356078384">
      <w:bodyDiv w:val="1"/>
      <w:marLeft w:val="0"/>
      <w:marRight w:val="0"/>
      <w:marTop w:val="0"/>
      <w:marBottom w:val="0"/>
      <w:divBdr>
        <w:top w:val="none" w:sz="0" w:space="0" w:color="auto"/>
        <w:left w:val="none" w:sz="0" w:space="0" w:color="auto"/>
        <w:bottom w:val="none" w:sz="0" w:space="0" w:color="auto"/>
        <w:right w:val="none" w:sz="0" w:space="0" w:color="auto"/>
      </w:divBdr>
    </w:div>
    <w:div w:id="1361588093">
      <w:bodyDiv w:val="1"/>
      <w:marLeft w:val="0"/>
      <w:marRight w:val="0"/>
      <w:marTop w:val="0"/>
      <w:marBottom w:val="0"/>
      <w:divBdr>
        <w:top w:val="none" w:sz="0" w:space="0" w:color="auto"/>
        <w:left w:val="none" w:sz="0" w:space="0" w:color="auto"/>
        <w:bottom w:val="none" w:sz="0" w:space="0" w:color="auto"/>
        <w:right w:val="none" w:sz="0" w:space="0" w:color="auto"/>
      </w:divBdr>
      <w:divsChild>
        <w:div w:id="127167950">
          <w:marLeft w:val="0"/>
          <w:marRight w:val="0"/>
          <w:marTop w:val="0"/>
          <w:marBottom w:val="0"/>
          <w:divBdr>
            <w:top w:val="none" w:sz="0" w:space="0" w:color="auto"/>
            <w:left w:val="none" w:sz="0" w:space="0" w:color="auto"/>
            <w:bottom w:val="none" w:sz="0" w:space="0" w:color="auto"/>
            <w:right w:val="none" w:sz="0" w:space="0" w:color="auto"/>
          </w:divBdr>
        </w:div>
        <w:div w:id="303967387">
          <w:marLeft w:val="0"/>
          <w:marRight w:val="0"/>
          <w:marTop w:val="0"/>
          <w:marBottom w:val="0"/>
          <w:divBdr>
            <w:top w:val="none" w:sz="0" w:space="0" w:color="auto"/>
            <w:left w:val="none" w:sz="0" w:space="0" w:color="auto"/>
            <w:bottom w:val="none" w:sz="0" w:space="0" w:color="auto"/>
            <w:right w:val="none" w:sz="0" w:space="0" w:color="auto"/>
          </w:divBdr>
        </w:div>
      </w:divsChild>
    </w:div>
    <w:div w:id="1380088632">
      <w:bodyDiv w:val="1"/>
      <w:marLeft w:val="0"/>
      <w:marRight w:val="0"/>
      <w:marTop w:val="0"/>
      <w:marBottom w:val="0"/>
      <w:divBdr>
        <w:top w:val="none" w:sz="0" w:space="0" w:color="auto"/>
        <w:left w:val="none" w:sz="0" w:space="0" w:color="auto"/>
        <w:bottom w:val="none" w:sz="0" w:space="0" w:color="auto"/>
        <w:right w:val="none" w:sz="0" w:space="0" w:color="auto"/>
      </w:divBdr>
    </w:div>
    <w:div w:id="1476265027">
      <w:bodyDiv w:val="1"/>
      <w:marLeft w:val="0"/>
      <w:marRight w:val="0"/>
      <w:marTop w:val="0"/>
      <w:marBottom w:val="0"/>
      <w:divBdr>
        <w:top w:val="none" w:sz="0" w:space="0" w:color="auto"/>
        <w:left w:val="none" w:sz="0" w:space="0" w:color="auto"/>
        <w:bottom w:val="none" w:sz="0" w:space="0" w:color="auto"/>
        <w:right w:val="none" w:sz="0" w:space="0" w:color="auto"/>
      </w:divBdr>
    </w:div>
    <w:div w:id="1975519534">
      <w:bodyDiv w:val="1"/>
      <w:marLeft w:val="0"/>
      <w:marRight w:val="0"/>
      <w:marTop w:val="0"/>
      <w:marBottom w:val="0"/>
      <w:divBdr>
        <w:top w:val="none" w:sz="0" w:space="0" w:color="auto"/>
        <w:left w:val="none" w:sz="0" w:space="0" w:color="auto"/>
        <w:bottom w:val="none" w:sz="0" w:space="0" w:color="auto"/>
        <w:right w:val="none" w:sz="0" w:space="0" w:color="auto"/>
      </w:divBdr>
    </w:div>
    <w:div w:id="2027905526">
      <w:bodyDiv w:val="1"/>
      <w:marLeft w:val="0"/>
      <w:marRight w:val="0"/>
      <w:marTop w:val="0"/>
      <w:marBottom w:val="0"/>
      <w:divBdr>
        <w:top w:val="none" w:sz="0" w:space="0" w:color="auto"/>
        <w:left w:val="none" w:sz="0" w:space="0" w:color="auto"/>
        <w:bottom w:val="none" w:sz="0" w:space="0" w:color="auto"/>
        <w:right w:val="none" w:sz="0" w:space="0" w:color="auto"/>
      </w:divBdr>
    </w:div>
    <w:div w:id="2037808383">
      <w:bodyDiv w:val="1"/>
      <w:marLeft w:val="0"/>
      <w:marRight w:val="0"/>
      <w:marTop w:val="0"/>
      <w:marBottom w:val="0"/>
      <w:divBdr>
        <w:top w:val="none" w:sz="0" w:space="0" w:color="auto"/>
        <w:left w:val="none" w:sz="0" w:space="0" w:color="auto"/>
        <w:bottom w:val="none" w:sz="0" w:space="0" w:color="auto"/>
        <w:right w:val="none" w:sz="0" w:space="0" w:color="auto"/>
      </w:divBdr>
    </w:div>
    <w:div w:id="2136680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Mail('brzostekzs','onet.pl');" TargetMode="External"/><Relationship Id="rId13" Type="http://schemas.openxmlformats.org/officeDocument/2006/relationships/hyperlink" Target="https://ezamowienia.gov.pl/pl/regulamin/" TargetMode="External"/><Relationship Id="rId18" Type="http://schemas.openxmlformats.org/officeDocument/2006/relationships/hyperlink" Target="http://p&#243;&#378;n.z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zamowienia.gov.pl/pl/komponent-edukacyjny/" TargetMode="External"/><Relationship Id="rId17" Type="http://schemas.openxmlformats.org/officeDocument/2006/relationships/hyperlink" Target="https://ekrs.ms.gov.pl/web/wyszukiwarka-krs/strona-glowna/" TargetMode="External"/><Relationship Id="rId2" Type="http://schemas.openxmlformats.org/officeDocument/2006/relationships/numbering" Target="numbering.xml"/><Relationship Id="rId16" Type="http://schemas.openxmlformats.org/officeDocument/2006/relationships/hyperlink" Target="https://prod.ceidg.gov.pl/CEIDG/CEIDG.Public.UI/Search.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regulamin/" TargetMode="External"/><Relationship Id="rId5" Type="http://schemas.openxmlformats.org/officeDocument/2006/relationships/webSettings" Target="webSettings.xml"/><Relationship Id="rId15" Type="http://schemas.openxmlformats.org/officeDocument/2006/relationships/hyperlink" Target="javascript:openMail('brzostekzs','onet.pl');" TargetMode="External"/><Relationship Id="rId10" Type="http://schemas.openxmlformats.org/officeDocument/2006/relationships/hyperlink" Target="https://ezamowienia.gov.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2" TargetMode="External"/><Relationship Id="rId14" Type="http://schemas.openxmlformats.org/officeDocument/2006/relationships/hyperlink" Target="https://ezamowienia.gov.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CDC94-62CC-478D-AAD5-C1A406B38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27</Pages>
  <Words>13037</Words>
  <Characters>78222</Characters>
  <Application>Microsoft Office Word</Application>
  <DocSecurity>0</DocSecurity>
  <Lines>651</Lines>
  <Paragraphs>182</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UM Rzeszów</Company>
  <LinksUpToDate>false</LinksUpToDate>
  <CharactersWithSpaces>91077</CharactersWithSpaces>
  <SharedDoc>false</SharedDoc>
  <HLinks>
    <vt:vector size="36" baseType="variant">
      <vt:variant>
        <vt:i4>23199982</vt:i4>
      </vt:variant>
      <vt:variant>
        <vt:i4>48</vt:i4>
      </vt:variant>
      <vt:variant>
        <vt:i4>0</vt:i4>
      </vt:variant>
      <vt:variant>
        <vt:i4>5</vt:i4>
      </vt:variant>
      <vt:variant>
        <vt:lpwstr>http://późn.zm/</vt:lpwstr>
      </vt:variant>
      <vt:variant>
        <vt:lpwstr/>
      </vt:variant>
      <vt:variant>
        <vt:i4>2293794</vt:i4>
      </vt:variant>
      <vt:variant>
        <vt:i4>18</vt:i4>
      </vt:variant>
      <vt:variant>
        <vt:i4>0</vt:i4>
      </vt:variant>
      <vt:variant>
        <vt:i4>5</vt:i4>
      </vt:variant>
      <vt:variant>
        <vt:lpwstr>https://ekrs.ms.gov.pl/web/wyszukiwarka-krs/strona-glowna/</vt:lpwstr>
      </vt:variant>
      <vt:variant>
        <vt:lpwstr/>
      </vt:variant>
      <vt:variant>
        <vt:i4>7012451</vt:i4>
      </vt:variant>
      <vt:variant>
        <vt:i4>12</vt:i4>
      </vt:variant>
      <vt:variant>
        <vt:i4>0</vt:i4>
      </vt:variant>
      <vt:variant>
        <vt:i4>5</vt:i4>
      </vt:variant>
      <vt:variant>
        <vt:lpwstr>https://prod.ceidg.gov.pl/CEIDG/CEIDG.Public.UI/Search.aspx</vt:lpwstr>
      </vt:variant>
      <vt:variant>
        <vt:lpwstr/>
      </vt:variant>
      <vt:variant>
        <vt:i4>3145739</vt:i4>
      </vt:variant>
      <vt:variant>
        <vt:i4>6</vt:i4>
      </vt:variant>
      <vt:variant>
        <vt:i4>0</vt:i4>
      </vt:variant>
      <vt:variant>
        <vt:i4>5</vt:i4>
      </vt:variant>
      <vt:variant>
        <vt:lpwstr>mailto:rodo@kulturapodkarpacka.pl</vt:lpwstr>
      </vt:variant>
      <vt:variant>
        <vt:lpwstr/>
      </vt:variant>
      <vt:variant>
        <vt:i4>5177391</vt:i4>
      </vt:variant>
      <vt:variant>
        <vt:i4>3</vt:i4>
      </vt:variant>
      <vt:variant>
        <vt:i4>0</vt:i4>
      </vt:variant>
      <vt:variant>
        <vt:i4>5</vt:i4>
      </vt:variant>
      <vt:variant>
        <vt:lpwstr>mailto:a.wojtowicz@kulturapodkarpacka.pl</vt:lpwstr>
      </vt:variant>
      <vt:variant>
        <vt:lpwstr/>
      </vt:variant>
      <vt:variant>
        <vt:i4>2949239</vt:i4>
      </vt:variant>
      <vt:variant>
        <vt:i4>0</vt:i4>
      </vt:variant>
      <vt:variant>
        <vt:i4>0</vt:i4>
      </vt:variant>
      <vt:variant>
        <vt:i4>5</vt:i4>
      </vt:variant>
      <vt:variant>
        <vt:lpwstr>https://miniportal.uzp.gov.pl/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UM Rzeszów</dc:creator>
  <cp:keywords/>
  <cp:lastModifiedBy>Anna Wójtowicz-Dawid</cp:lastModifiedBy>
  <cp:revision>5</cp:revision>
  <cp:lastPrinted>2026-10-28T04:23:00Z</cp:lastPrinted>
  <dcterms:created xsi:type="dcterms:W3CDTF">2026-10-27T12:45:00Z</dcterms:created>
  <dcterms:modified xsi:type="dcterms:W3CDTF">2026-10-28T04:46:00Z</dcterms:modified>
</cp:coreProperties>
</file>