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FF934" w14:textId="77777777" w:rsidR="00C84CE6" w:rsidRDefault="0026049D">
      <w:pPr>
        <w:spacing w:before="89"/>
        <w:ind w:right="2"/>
        <w:jc w:val="right"/>
        <w:rPr>
          <w:b/>
          <w:sz w:val="20"/>
        </w:rPr>
      </w:pPr>
      <w:r>
        <w:rPr>
          <w:b/>
          <w:sz w:val="20"/>
        </w:rPr>
        <w:t>Załącznik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SWZ</w:t>
      </w:r>
    </w:p>
    <w:p w14:paraId="6367F011" w14:textId="77777777" w:rsidR="00C84CE6" w:rsidRDefault="00C84CE6">
      <w:pPr>
        <w:pStyle w:val="Tekstpodstawowy"/>
        <w:spacing w:before="0"/>
        <w:ind w:left="0" w:firstLine="0"/>
        <w:rPr>
          <w:b/>
          <w:sz w:val="20"/>
        </w:rPr>
      </w:pPr>
    </w:p>
    <w:p w14:paraId="2571B483" w14:textId="77777777" w:rsidR="00C84CE6" w:rsidRDefault="00C84CE6">
      <w:pPr>
        <w:pStyle w:val="Tekstpodstawowy"/>
        <w:spacing w:before="158"/>
        <w:ind w:left="0" w:firstLine="0"/>
        <w:rPr>
          <w:b/>
          <w:sz w:val="20"/>
        </w:rPr>
      </w:pPr>
    </w:p>
    <w:p w14:paraId="1626D47E" w14:textId="216BFC3F" w:rsidR="00C84CE6" w:rsidRDefault="0026049D">
      <w:pPr>
        <w:ind w:left="140"/>
        <w:rPr>
          <w:b/>
          <w:sz w:val="20"/>
        </w:rPr>
      </w:pPr>
      <w:r>
        <w:rPr>
          <w:b/>
          <w:spacing w:val="-2"/>
          <w:sz w:val="20"/>
        </w:rPr>
        <w:t>numer referencyjny:</w:t>
      </w:r>
      <w:r>
        <w:rPr>
          <w:b/>
          <w:spacing w:val="-1"/>
          <w:sz w:val="20"/>
        </w:rPr>
        <w:t xml:space="preserve"> </w:t>
      </w:r>
      <w:r w:rsidR="00ED1364" w:rsidRPr="00ED1364">
        <w:rPr>
          <w:b/>
          <w:spacing w:val="-1"/>
          <w:sz w:val="20"/>
        </w:rPr>
        <w:t>IR.271.</w:t>
      </w:r>
      <w:r w:rsidR="005A4D05">
        <w:rPr>
          <w:b/>
          <w:spacing w:val="-1"/>
          <w:sz w:val="20"/>
        </w:rPr>
        <w:t>9</w:t>
      </w:r>
      <w:r w:rsidR="00ED1364" w:rsidRPr="00ED1364">
        <w:rPr>
          <w:b/>
          <w:spacing w:val="-1"/>
          <w:sz w:val="20"/>
        </w:rPr>
        <w:t>.2026</w:t>
      </w:r>
    </w:p>
    <w:p w14:paraId="6AB2A383" w14:textId="77777777" w:rsidR="00C84CE6" w:rsidRDefault="00C84CE6">
      <w:pPr>
        <w:pStyle w:val="Tekstpodstawowy"/>
        <w:spacing w:before="0"/>
        <w:ind w:left="0" w:firstLine="0"/>
        <w:rPr>
          <w:b/>
          <w:sz w:val="20"/>
        </w:rPr>
      </w:pPr>
    </w:p>
    <w:p w14:paraId="6237CC34" w14:textId="77777777" w:rsidR="00C84CE6" w:rsidRDefault="00C84CE6">
      <w:pPr>
        <w:pStyle w:val="Tekstpodstawowy"/>
        <w:spacing w:before="231"/>
        <w:ind w:left="0" w:firstLine="0"/>
        <w:rPr>
          <w:b/>
          <w:sz w:val="20"/>
        </w:rPr>
      </w:pPr>
    </w:p>
    <w:p w14:paraId="11A1CB26" w14:textId="77777777" w:rsidR="00C84CE6" w:rsidRDefault="0026049D">
      <w:pPr>
        <w:pStyle w:val="Nagwek1"/>
      </w:pPr>
      <w:r>
        <w:t>OPIS</w:t>
      </w:r>
      <w:r>
        <w:rPr>
          <w:spacing w:val="-11"/>
        </w:rPr>
        <w:t xml:space="preserve"> </w:t>
      </w:r>
      <w:r>
        <w:t>PRZEDMIOTU</w:t>
      </w:r>
      <w:r>
        <w:rPr>
          <w:spacing w:val="-11"/>
        </w:rPr>
        <w:t xml:space="preserve"> </w:t>
      </w:r>
      <w:r>
        <w:rPr>
          <w:spacing w:val="-2"/>
        </w:rPr>
        <w:t>ZAMÓWIENIA</w:t>
      </w:r>
    </w:p>
    <w:p w14:paraId="06FB25A2" w14:textId="77777777" w:rsidR="00C84CE6" w:rsidRDefault="00C84CE6">
      <w:pPr>
        <w:pStyle w:val="Tekstpodstawowy"/>
        <w:spacing w:before="0"/>
        <w:ind w:left="0" w:firstLine="0"/>
        <w:rPr>
          <w:rFonts w:ascii="Calibri"/>
          <w:b/>
          <w:sz w:val="28"/>
        </w:rPr>
      </w:pPr>
    </w:p>
    <w:p w14:paraId="1A75C76A" w14:textId="77777777" w:rsidR="00ED1364" w:rsidRDefault="00ED1364" w:rsidP="00ED1364">
      <w:pPr>
        <w:rPr>
          <w:b/>
          <w:bCs/>
        </w:rPr>
      </w:pPr>
      <w:r>
        <w:rPr>
          <w:b/>
          <w:bCs/>
        </w:rPr>
        <w:t>Maszyna fabrycznie nowa</w:t>
      </w:r>
    </w:p>
    <w:p w14:paraId="336FEEB2" w14:textId="77777777" w:rsidR="00ED1364" w:rsidRDefault="00ED1364" w:rsidP="00ED1364">
      <w:pPr>
        <w:rPr>
          <w:b/>
          <w:bCs/>
        </w:rPr>
      </w:pPr>
      <w:r>
        <w:rPr>
          <w:b/>
          <w:bCs/>
        </w:rPr>
        <w:t>Rok produkcji nie starszy niż 2025</w:t>
      </w:r>
    </w:p>
    <w:p w14:paraId="6824FD8D" w14:textId="77777777" w:rsidR="00ED1364" w:rsidRPr="00016F0E" w:rsidRDefault="00ED1364" w:rsidP="00ED1364">
      <w:pPr>
        <w:rPr>
          <w:b/>
          <w:bCs/>
        </w:rPr>
      </w:pPr>
    </w:p>
    <w:p w14:paraId="6E1FF0B9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t>1. Silnik i układ zasilania</w:t>
      </w:r>
    </w:p>
    <w:p w14:paraId="5A62D5A1" w14:textId="77777777" w:rsidR="00ED1364" w:rsidRPr="00ED1364" w:rsidRDefault="00ED1364" w:rsidP="00ED1364">
      <w:pPr>
        <w:widowControl/>
        <w:numPr>
          <w:ilvl w:val="0"/>
          <w:numId w:val="2"/>
        </w:numPr>
        <w:autoSpaceDE/>
        <w:autoSpaceDN/>
        <w:spacing w:after="160" w:line="259" w:lineRule="auto"/>
      </w:pPr>
      <w:r w:rsidRPr="00ED1364">
        <w:rPr>
          <w:b/>
          <w:bCs/>
        </w:rPr>
        <w:t>Typ silnika:</w:t>
      </w:r>
      <w:r w:rsidRPr="00ED1364">
        <w:t xml:space="preserve"> 4-cylindrowy z turbodoładowaniem i </w:t>
      </w:r>
      <w:proofErr w:type="spellStart"/>
      <w:r w:rsidRPr="00ED1364">
        <w:t>intercoolerem</w:t>
      </w:r>
      <w:proofErr w:type="spellEnd"/>
      <w:r w:rsidRPr="00ED1364">
        <w:t xml:space="preserve">, spełniający normę emisji spalin </w:t>
      </w:r>
      <w:proofErr w:type="spellStart"/>
      <w:r w:rsidRPr="00ED1364">
        <w:rPr>
          <w:b/>
          <w:bCs/>
        </w:rPr>
        <w:t>Stage</w:t>
      </w:r>
      <w:proofErr w:type="spellEnd"/>
      <w:r w:rsidRPr="00ED1364">
        <w:rPr>
          <w:b/>
          <w:bCs/>
        </w:rPr>
        <w:t xml:space="preserve"> V</w:t>
      </w:r>
      <w:r w:rsidRPr="00ED1364">
        <w:t xml:space="preserve"> </w:t>
      </w:r>
    </w:p>
    <w:p w14:paraId="1CAA5509" w14:textId="77777777" w:rsidR="00ED1364" w:rsidRPr="00ED1364" w:rsidRDefault="00ED1364" w:rsidP="00ED1364">
      <w:pPr>
        <w:widowControl/>
        <w:numPr>
          <w:ilvl w:val="0"/>
          <w:numId w:val="2"/>
        </w:numPr>
        <w:autoSpaceDE/>
        <w:autoSpaceDN/>
        <w:spacing w:after="160" w:line="259" w:lineRule="auto"/>
      </w:pPr>
      <w:r w:rsidRPr="00ED1364">
        <w:rPr>
          <w:b/>
          <w:bCs/>
        </w:rPr>
        <w:t>Pojemność skokowa silnika:</w:t>
      </w:r>
      <w:r w:rsidRPr="00ED1364">
        <w:t xml:space="preserve"> W przedziale od </w:t>
      </w:r>
      <w:r w:rsidRPr="00ED1364">
        <w:rPr>
          <w:b/>
          <w:bCs/>
        </w:rPr>
        <w:t>4 000 cm³ do 4 500 cm³</w:t>
      </w:r>
      <w:r w:rsidRPr="00ED1364">
        <w:t xml:space="preserve">. </w:t>
      </w:r>
    </w:p>
    <w:p w14:paraId="4D8D020D" w14:textId="77777777" w:rsidR="00ED1364" w:rsidRPr="00ED1364" w:rsidRDefault="00ED1364" w:rsidP="00ED1364">
      <w:pPr>
        <w:widowControl/>
        <w:numPr>
          <w:ilvl w:val="0"/>
          <w:numId w:val="2"/>
        </w:numPr>
        <w:autoSpaceDE/>
        <w:autoSpaceDN/>
        <w:spacing w:after="160" w:line="259" w:lineRule="auto"/>
      </w:pPr>
      <w:r w:rsidRPr="00ED1364">
        <w:rPr>
          <w:b/>
          <w:bCs/>
        </w:rPr>
        <w:t xml:space="preserve">Podgrzewacz rozruchowy powietrza dolotowego – wspomaganie przy odpalaniu przy niskich temp powietrza </w:t>
      </w:r>
    </w:p>
    <w:p w14:paraId="35948703" w14:textId="77777777" w:rsidR="00ED1364" w:rsidRPr="00ED1364" w:rsidRDefault="00ED1364" w:rsidP="00ED1364">
      <w:pPr>
        <w:widowControl/>
        <w:numPr>
          <w:ilvl w:val="0"/>
          <w:numId w:val="2"/>
        </w:numPr>
        <w:autoSpaceDE/>
        <w:autoSpaceDN/>
        <w:spacing w:after="160" w:line="259" w:lineRule="auto"/>
      </w:pPr>
      <w:r w:rsidRPr="00ED1364">
        <w:rPr>
          <w:b/>
          <w:bCs/>
        </w:rPr>
        <w:t xml:space="preserve">Moc znamionowa silnika </w:t>
      </w:r>
      <w:r w:rsidRPr="00ED1364">
        <w:t xml:space="preserve">: </w:t>
      </w:r>
      <w:r w:rsidRPr="00ED1364">
        <w:rPr>
          <w:b/>
          <w:bCs/>
        </w:rPr>
        <w:t>120 KM</w:t>
      </w:r>
      <w:r w:rsidRPr="00ED1364">
        <w:t xml:space="preserve"> - </w:t>
      </w:r>
      <w:r w:rsidRPr="00ED1364">
        <w:rPr>
          <w:b/>
        </w:rPr>
        <w:t>125KM</w:t>
      </w:r>
    </w:p>
    <w:p w14:paraId="1E0C5336" w14:textId="77777777" w:rsidR="00ED1364" w:rsidRPr="00ED1364" w:rsidRDefault="00ED1364" w:rsidP="00ED1364">
      <w:pPr>
        <w:widowControl/>
        <w:numPr>
          <w:ilvl w:val="0"/>
          <w:numId w:val="2"/>
        </w:numPr>
        <w:autoSpaceDE/>
        <w:autoSpaceDN/>
        <w:spacing w:after="160" w:line="259" w:lineRule="auto"/>
      </w:pPr>
      <w:r w:rsidRPr="00ED1364">
        <w:rPr>
          <w:b/>
          <w:bCs/>
        </w:rPr>
        <w:t>Układ elektryczny:</w:t>
      </w:r>
      <w:r w:rsidRPr="00ED1364">
        <w:t xml:space="preserve"> Alternator o wydajności minimum </w:t>
      </w:r>
      <w:r w:rsidRPr="00ED1364">
        <w:rPr>
          <w:b/>
          <w:bCs/>
        </w:rPr>
        <w:t>170A</w:t>
      </w:r>
    </w:p>
    <w:p w14:paraId="59E0FF47" w14:textId="77777777" w:rsidR="00ED1364" w:rsidRPr="00ED1364" w:rsidRDefault="00ED1364" w:rsidP="00ED1364">
      <w:pPr>
        <w:widowControl/>
        <w:numPr>
          <w:ilvl w:val="0"/>
          <w:numId w:val="2"/>
        </w:numPr>
        <w:autoSpaceDE/>
        <w:autoSpaceDN/>
        <w:spacing w:after="160" w:line="259" w:lineRule="auto"/>
      </w:pPr>
      <w:proofErr w:type="gramStart"/>
      <w:r w:rsidRPr="00ED1364">
        <w:rPr>
          <w:b/>
          <w:bCs/>
        </w:rPr>
        <w:t>Zbiorniki:</w:t>
      </w:r>
      <w:r w:rsidRPr="00ED1364">
        <w:t>,</w:t>
      </w:r>
      <w:proofErr w:type="gramEnd"/>
      <w:r w:rsidRPr="00ED1364">
        <w:t xml:space="preserve"> zbiornik o pojemności min 240l, zbiornik na </w:t>
      </w:r>
      <w:proofErr w:type="spellStart"/>
      <w:r w:rsidRPr="00ED1364">
        <w:t>adblue</w:t>
      </w:r>
      <w:proofErr w:type="spellEnd"/>
      <w:r w:rsidRPr="00ED1364">
        <w:t xml:space="preserve"> min 38l</w:t>
      </w:r>
      <w:r w:rsidRPr="00ED1364">
        <w:rPr>
          <w:b/>
          <w:bCs/>
        </w:rPr>
        <w:t xml:space="preserve"> , </w:t>
      </w:r>
      <w:r w:rsidRPr="00ED1364">
        <w:t>dodatkowa osłona zbiornika na paliwo</w:t>
      </w:r>
    </w:p>
    <w:p w14:paraId="27AE3DA2" w14:textId="77777777" w:rsidR="00ED1364" w:rsidRPr="00ED1364" w:rsidRDefault="00ED1364" w:rsidP="00ED1364">
      <w:pPr>
        <w:widowControl/>
        <w:numPr>
          <w:ilvl w:val="0"/>
          <w:numId w:val="2"/>
        </w:numPr>
        <w:autoSpaceDE/>
        <w:autoSpaceDN/>
        <w:spacing w:after="160" w:line="259" w:lineRule="auto"/>
      </w:pPr>
      <w:r w:rsidRPr="00ED1364">
        <w:rPr>
          <w:b/>
          <w:bCs/>
        </w:rPr>
        <w:t>Zarzadzanie obrotami –</w:t>
      </w:r>
      <w:r w:rsidRPr="00ED1364">
        <w:t xml:space="preserve"> tempomat obrotów, min 2 prędkości </w:t>
      </w:r>
    </w:p>
    <w:p w14:paraId="627F2679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t>2. Układ napędowy i osie</w:t>
      </w:r>
    </w:p>
    <w:p w14:paraId="42F3D9C2" w14:textId="77777777" w:rsidR="00ED1364" w:rsidRPr="00ED1364" w:rsidRDefault="00ED1364" w:rsidP="00ED1364">
      <w:pPr>
        <w:widowControl/>
        <w:numPr>
          <w:ilvl w:val="0"/>
          <w:numId w:val="3"/>
        </w:numPr>
        <w:autoSpaceDE/>
        <w:autoSpaceDN/>
        <w:spacing w:after="160" w:line="259" w:lineRule="auto"/>
      </w:pPr>
      <w:r w:rsidRPr="00ED1364">
        <w:rPr>
          <w:b/>
          <w:bCs/>
        </w:rPr>
        <w:t xml:space="preserve">Przekładnia: min </w:t>
      </w:r>
      <w:r w:rsidRPr="00ED1364">
        <w:t xml:space="preserve"> </w:t>
      </w:r>
      <w:r w:rsidRPr="00ED1364">
        <w:rPr>
          <w:b/>
          <w:bCs/>
        </w:rPr>
        <w:t xml:space="preserve">24 przód x 24 tył , </w:t>
      </w:r>
      <w:r w:rsidRPr="00ED1364">
        <w:t xml:space="preserve"> </w:t>
      </w:r>
      <w:r w:rsidRPr="00ED1364">
        <w:rPr>
          <w:b/>
          <w:bCs/>
        </w:rPr>
        <w:t xml:space="preserve">MIN 8 BIEGÓW POD OBCIĄŻENIEM lub Bezstopniowa </w:t>
      </w:r>
      <w:r w:rsidRPr="00ED1364">
        <w:t xml:space="preserve"> </w:t>
      </w:r>
    </w:p>
    <w:p w14:paraId="1FF5AD3D" w14:textId="77777777" w:rsidR="00ED1364" w:rsidRPr="00ED1364" w:rsidRDefault="00ED1364" w:rsidP="00ED1364">
      <w:pPr>
        <w:widowControl/>
        <w:numPr>
          <w:ilvl w:val="0"/>
          <w:numId w:val="3"/>
        </w:numPr>
        <w:autoSpaceDE/>
        <w:autoSpaceDN/>
        <w:spacing w:after="160" w:line="259" w:lineRule="auto"/>
      </w:pPr>
      <w:r w:rsidRPr="00ED1364">
        <w:rPr>
          <w:b/>
          <w:bCs/>
        </w:rPr>
        <w:t>Prędkość maksymalna:</w:t>
      </w:r>
      <w:r w:rsidRPr="00ED1364">
        <w:t xml:space="preserve"> Minimum </w:t>
      </w:r>
      <w:r w:rsidRPr="00ED1364">
        <w:rPr>
          <w:b/>
          <w:bCs/>
        </w:rPr>
        <w:t>40 km/h</w:t>
      </w:r>
      <w:r w:rsidRPr="00ED1364">
        <w:t xml:space="preserve"> osiągane przy obniżonych (ekonomicznych) obrotach silnika (funkcja ECO).</w:t>
      </w:r>
    </w:p>
    <w:p w14:paraId="2F03B4C2" w14:textId="77777777" w:rsidR="00ED1364" w:rsidRPr="00ED1364" w:rsidRDefault="00ED1364" w:rsidP="00ED1364">
      <w:pPr>
        <w:widowControl/>
        <w:numPr>
          <w:ilvl w:val="0"/>
          <w:numId w:val="3"/>
        </w:numPr>
        <w:autoSpaceDE/>
        <w:autoSpaceDN/>
        <w:spacing w:after="160" w:line="259" w:lineRule="auto"/>
      </w:pPr>
      <w:r w:rsidRPr="00ED1364">
        <w:rPr>
          <w:b/>
          <w:bCs/>
        </w:rPr>
        <w:t>Oś przednia:</w:t>
      </w:r>
      <w:r w:rsidRPr="00ED1364">
        <w:t xml:space="preserve"> </w:t>
      </w:r>
      <w:r w:rsidRPr="00ED1364">
        <w:rPr>
          <w:b/>
          <w:bCs/>
        </w:rPr>
        <w:t>Amortyzowana</w:t>
      </w:r>
      <w:r w:rsidRPr="00ED1364">
        <w:t xml:space="preserve"> </w:t>
      </w:r>
    </w:p>
    <w:p w14:paraId="3C3A47C6" w14:textId="77777777" w:rsidR="00ED1364" w:rsidRPr="00ED1364" w:rsidRDefault="00ED1364" w:rsidP="00ED1364">
      <w:pPr>
        <w:widowControl/>
        <w:numPr>
          <w:ilvl w:val="0"/>
          <w:numId w:val="3"/>
        </w:numPr>
        <w:autoSpaceDE/>
        <w:autoSpaceDN/>
        <w:spacing w:after="160" w:line="259" w:lineRule="auto"/>
      </w:pPr>
      <w:r w:rsidRPr="00ED1364">
        <w:rPr>
          <w:b/>
          <w:bCs/>
        </w:rPr>
        <w:t xml:space="preserve">Funkcja sprzęgła w hamulcu </w:t>
      </w:r>
      <w:r w:rsidRPr="00ED1364">
        <w:t xml:space="preserve">. </w:t>
      </w:r>
    </w:p>
    <w:p w14:paraId="22E053D8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t>3. Układ hydrauliczny i tylny podnośnik (TUZ)</w:t>
      </w:r>
    </w:p>
    <w:p w14:paraId="12FD41F0" w14:textId="77777777" w:rsidR="00ED1364" w:rsidRPr="00ED1364" w:rsidRDefault="00ED1364" w:rsidP="00ED1364">
      <w:pPr>
        <w:widowControl/>
        <w:numPr>
          <w:ilvl w:val="0"/>
          <w:numId w:val="4"/>
        </w:numPr>
        <w:autoSpaceDE/>
        <w:autoSpaceDN/>
        <w:spacing w:after="160" w:line="259" w:lineRule="auto"/>
      </w:pPr>
      <w:r w:rsidRPr="00ED1364">
        <w:rPr>
          <w:b/>
          <w:bCs/>
        </w:rPr>
        <w:t>Pompa hydrauliczna:</w:t>
      </w:r>
      <w:r w:rsidRPr="00ED1364">
        <w:t xml:space="preserve"> Układ zamknięty, z pompą o zmiennym wydatku o wydajności minimum </w:t>
      </w:r>
      <w:r w:rsidRPr="00ED1364">
        <w:rPr>
          <w:b/>
          <w:bCs/>
        </w:rPr>
        <w:t>145 l/min</w:t>
      </w:r>
      <w:r w:rsidRPr="00ED1364">
        <w:t xml:space="preserve">. </w:t>
      </w:r>
    </w:p>
    <w:p w14:paraId="18D75E12" w14:textId="77777777" w:rsidR="00ED1364" w:rsidRPr="00ED1364" w:rsidRDefault="00ED1364" w:rsidP="00ED1364">
      <w:pPr>
        <w:widowControl/>
        <w:numPr>
          <w:ilvl w:val="0"/>
          <w:numId w:val="4"/>
        </w:numPr>
        <w:autoSpaceDE/>
        <w:autoSpaceDN/>
        <w:spacing w:after="160" w:line="259" w:lineRule="auto"/>
      </w:pPr>
      <w:r w:rsidRPr="00ED1364">
        <w:rPr>
          <w:b/>
          <w:bCs/>
        </w:rPr>
        <w:t>Zawory hydrauliki zewnętrznej:</w:t>
      </w:r>
      <w:r w:rsidRPr="00ED1364">
        <w:t xml:space="preserve"> Minimum </w:t>
      </w:r>
      <w:r w:rsidRPr="00ED1364">
        <w:rPr>
          <w:b/>
          <w:bCs/>
        </w:rPr>
        <w:t>3 pary 6 gniazd) z tyłu</w:t>
      </w:r>
      <w:r w:rsidRPr="00ED1364">
        <w:t>, 1 para z przodu ciągnika   sterowane elektronicznie.</w:t>
      </w:r>
    </w:p>
    <w:p w14:paraId="19408FC4" w14:textId="77777777" w:rsidR="00ED1364" w:rsidRPr="00ED1364" w:rsidRDefault="00ED1364" w:rsidP="00ED1364">
      <w:pPr>
        <w:widowControl/>
        <w:numPr>
          <w:ilvl w:val="0"/>
          <w:numId w:val="4"/>
        </w:numPr>
        <w:autoSpaceDE/>
        <w:autoSpaceDN/>
        <w:spacing w:after="160" w:line="259" w:lineRule="auto"/>
      </w:pPr>
      <w:proofErr w:type="spellStart"/>
      <w:r w:rsidRPr="00ED1364">
        <w:rPr>
          <w:b/>
          <w:bCs/>
        </w:rPr>
        <w:t>Zawóry</w:t>
      </w:r>
      <w:proofErr w:type="spellEnd"/>
      <w:r w:rsidRPr="00ED1364">
        <w:rPr>
          <w:b/>
          <w:bCs/>
        </w:rPr>
        <w:t xml:space="preserve"> </w:t>
      </w:r>
      <w:proofErr w:type="spellStart"/>
      <w:r w:rsidRPr="00ED1364">
        <w:rPr>
          <w:b/>
          <w:bCs/>
        </w:rPr>
        <w:t>miedzyosiowe</w:t>
      </w:r>
      <w:proofErr w:type="spellEnd"/>
      <w:r w:rsidRPr="00ED1364">
        <w:rPr>
          <w:b/>
          <w:bCs/>
        </w:rPr>
        <w:t xml:space="preserve"> :</w:t>
      </w:r>
      <w:r w:rsidRPr="00ED1364">
        <w:t xml:space="preserve"> </w:t>
      </w:r>
      <w:r w:rsidRPr="00ED1364">
        <w:rPr>
          <w:b/>
          <w:bCs/>
        </w:rPr>
        <w:t>min 1 elektroniczny</w:t>
      </w:r>
      <w:r w:rsidRPr="00ED1364">
        <w:t xml:space="preserve"> </w:t>
      </w:r>
    </w:p>
    <w:p w14:paraId="5CD800A8" w14:textId="77777777" w:rsidR="00ED1364" w:rsidRPr="00ED1364" w:rsidRDefault="00ED1364" w:rsidP="00ED1364">
      <w:pPr>
        <w:widowControl/>
        <w:numPr>
          <w:ilvl w:val="0"/>
          <w:numId w:val="4"/>
        </w:numPr>
        <w:autoSpaceDE/>
        <w:autoSpaceDN/>
        <w:spacing w:after="160" w:line="259" w:lineRule="auto"/>
      </w:pPr>
      <w:r w:rsidRPr="00ED1364">
        <w:rPr>
          <w:b/>
          <w:bCs/>
        </w:rPr>
        <w:t>Tylny podnośnik (TUZ):</w:t>
      </w:r>
      <w:r w:rsidRPr="00ED1364">
        <w:t xml:space="preserve"> Sterowany elektrohydraulicznie , wyposażony w łącznik górny oraz mechaniczne stabilizatory boczne. O </w:t>
      </w:r>
      <w:proofErr w:type="spellStart"/>
      <w:r w:rsidRPr="00ED1364">
        <w:t>udzwigu</w:t>
      </w:r>
      <w:proofErr w:type="spellEnd"/>
      <w:r w:rsidRPr="00ED1364">
        <w:t xml:space="preserve"> min. 7700 kg </w:t>
      </w:r>
    </w:p>
    <w:p w14:paraId="659E1E8C" w14:textId="77777777" w:rsidR="00ED1364" w:rsidRPr="00ED1364" w:rsidRDefault="00ED1364" w:rsidP="00ED1364">
      <w:pPr>
        <w:widowControl/>
        <w:numPr>
          <w:ilvl w:val="0"/>
          <w:numId w:val="4"/>
        </w:numPr>
        <w:autoSpaceDE/>
        <w:autoSpaceDN/>
        <w:spacing w:after="160" w:line="259" w:lineRule="auto"/>
      </w:pPr>
      <w:r w:rsidRPr="00ED1364">
        <w:rPr>
          <w:b/>
          <w:bCs/>
        </w:rPr>
        <w:t>Sterowanie zewnętrzne:</w:t>
      </w:r>
      <w:r w:rsidRPr="00ED1364">
        <w:t xml:space="preserve"> Przyciski sterowania tylnym TUZ, wałkiem WOM oraz minimum </w:t>
      </w:r>
      <w:r w:rsidRPr="00ED1364">
        <w:rPr>
          <w:b/>
          <w:bCs/>
        </w:rPr>
        <w:t xml:space="preserve">jedną parą elektronicznych zaworów hydraulicznych </w:t>
      </w:r>
      <w:r w:rsidRPr="00ED1364">
        <w:t>(EHR) umieszczone na tylnych błotnikach.</w:t>
      </w:r>
    </w:p>
    <w:p w14:paraId="7E06C1D0" w14:textId="77777777" w:rsidR="00ED1364" w:rsidRPr="00ED1364" w:rsidRDefault="00ED1364" w:rsidP="00ED1364">
      <w:pPr>
        <w:widowControl/>
        <w:numPr>
          <w:ilvl w:val="0"/>
          <w:numId w:val="4"/>
        </w:numPr>
        <w:autoSpaceDE/>
        <w:autoSpaceDN/>
        <w:spacing w:after="160" w:line="259" w:lineRule="auto"/>
      </w:pPr>
      <w:r w:rsidRPr="00ED1364">
        <w:rPr>
          <w:b/>
          <w:bCs/>
        </w:rPr>
        <w:t xml:space="preserve">Złącze powrotne niskiego ciśnienia </w:t>
      </w:r>
    </w:p>
    <w:p w14:paraId="64464A69" w14:textId="77777777" w:rsidR="00ED1364" w:rsidRPr="00ED1364" w:rsidRDefault="00ED1364" w:rsidP="00ED1364">
      <w:pPr>
        <w:rPr>
          <w:b/>
          <w:bCs/>
        </w:rPr>
      </w:pPr>
    </w:p>
    <w:p w14:paraId="77A1961A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lastRenderedPageBreak/>
        <w:t>4. Wał odbioru mocy (WOM)</w:t>
      </w:r>
    </w:p>
    <w:p w14:paraId="0D085C3C" w14:textId="77777777" w:rsidR="00ED1364" w:rsidRPr="00ED1364" w:rsidRDefault="00ED1364" w:rsidP="00ED1364">
      <w:pPr>
        <w:widowControl/>
        <w:numPr>
          <w:ilvl w:val="0"/>
          <w:numId w:val="5"/>
        </w:numPr>
        <w:autoSpaceDE/>
        <w:autoSpaceDN/>
        <w:spacing w:after="160" w:line="259" w:lineRule="auto"/>
      </w:pPr>
      <w:r w:rsidRPr="00ED1364">
        <w:rPr>
          <w:b/>
          <w:bCs/>
        </w:rPr>
        <w:t>Prędkości wałka:</w:t>
      </w:r>
      <w:r w:rsidRPr="00ED1364">
        <w:t xml:space="preserve"> Trzy prędkości pracy realizowane z wnętrza kabiny: </w:t>
      </w:r>
      <w:r w:rsidRPr="00ED1364">
        <w:rPr>
          <w:b/>
          <w:bCs/>
        </w:rPr>
        <w:t>540 / 540E / 1000</w:t>
      </w:r>
      <w:r w:rsidRPr="00ED1364">
        <w:t xml:space="preserve"> </w:t>
      </w:r>
      <w:proofErr w:type="spellStart"/>
      <w:r w:rsidRPr="00ED1364">
        <w:t>obr</w:t>
      </w:r>
      <w:proofErr w:type="spellEnd"/>
      <w:r w:rsidRPr="00ED1364">
        <w:t>./min.</w:t>
      </w:r>
    </w:p>
    <w:p w14:paraId="14C715C8" w14:textId="77777777" w:rsidR="00ED1364" w:rsidRPr="00ED1364" w:rsidRDefault="00ED1364" w:rsidP="00ED1364">
      <w:pPr>
        <w:widowControl/>
        <w:numPr>
          <w:ilvl w:val="0"/>
          <w:numId w:val="5"/>
        </w:numPr>
        <w:autoSpaceDE/>
        <w:autoSpaceDN/>
        <w:spacing w:after="160" w:line="259" w:lineRule="auto"/>
      </w:pPr>
      <w:r w:rsidRPr="00ED1364">
        <w:rPr>
          <w:b/>
          <w:bCs/>
        </w:rPr>
        <w:t>Funkcja AUTO WOM –</w:t>
      </w:r>
      <w:r w:rsidRPr="00ED1364">
        <w:t xml:space="preserve"> </w:t>
      </w:r>
      <w:proofErr w:type="spellStart"/>
      <w:r w:rsidRPr="00ED1364">
        <w:t>właczanie</w:t>
      </w:r>
      <w:proofErr w:type="spellEnd"/>
      <w:r w:rsidRPr="00ED1364">
        <w:t xml:space="preserve">/ wyłączanie WOM powiązane z pozycją tylnych ramion </w:t>
      </w:r>
    </w:p>
    <w:p w14:paraId="349B6509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t>5. Przedni podnośnik (TUZ) i osprzęt przedni</w:t>
      </w:r>
    </w:p>
    <w:p w14:paraId="487FD9C5" w14:textId="77777777" w:rsidR="00ED1364" w:rsidRPr="00ED1364" w:rsidRDefault="00ED1364" w:rsidP="00ED1364">
      <w:pPr>
        <w:widowControl/>
        <w:numPr>
          <w:ilvl w:val="0"/>
          <w:numId w:val="6"/>
        </w:numPr>
        <w:autoSpaceDE/>
        <w:autoSpaceDN/>
        <w:spacing w:after="160" w:line="259" w:lineRule="auto"/>
      </w:pPr>
      <w:r w:rsidRPr="00ED1364">
        <w:rPr>
          <w:b/>
          <w:bCs/>
        </w:rPr>
        <w:t>Przedni TUZ:</w:t>
      </w:r>
      <w:r w:rsidRPr="00ED1364">
        <w:t xml:space="preserve"> Podnośnik przedni fabryczny z hakiem holowniczym z przyciskami do podnoszenia i opuszczania , podłączony konstrukcyjnie pod zawory międzyosiowe </w:t>
      </w:r>
      <w:proofErr w:type="spellStart"/>
      <w:r w:rsidRPr="00ED1364">
        <w:t>hydrauliczne,.o</w:t>
      </w:r>
      <w:proofErr w:type="spellEnd"/>
      <w:r w:rsidRPr="00ED1364">
        <w:t xml:space="preserve"> </w:t>
      </w:r>
      <w:proofErr w:type="spellStart"/>
      <w:r w:rsidRPr="00ED1364">
        <w:t>udzwigu</w:t>
      </w:r>
      <w:proofErr w:type="spellEnd"/>
      <w:r w:rsidRPr="00ED1364">
        <w:t xml:space="preserve"> min. 3000kg sterowany za pomocą joysticka, </w:t>
      </w:r>
    </w:p>
    <w:p w14:paraId="6BD229B0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t>6. Kabina i komfort operatora</w:t>
      </w:r>
    </w:p>
    <w:p w14:paraId="78963DF2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Typ kabiny:</w:t>
      </w:r>
      <w:r w:rsidRPr="00ED1364">
        <w:t xml:space="preserve"> bezpieczna, z panelem/oknem w dachu zapewniającym widoczność do góry, </w:t>
      </w:r>
      <w:r w:rsidRPr="00ED1364">
        <w:rPr>
          <w:b/>
          <w:bCs/>
        </w:rPr>
        <w:t>amortyzowana mechanicznie lub pneumatycznie</w:t>
      </w:r>
      <w:r w:rsidRPr="00ED1364">
        <w:t xml:space="preserve">, poziom hałasu wewnątrz kabiny nie większy niż 70 </w:t>
      </w:r>
      <w:proofErr w:type="spellStart"/>
      <w:r w:rsidRPr="00ED1364">
        <w:t>dB</w:t>
      </w:r>
      <w:proofErr w:type="spellEnd"/>
      <w:r w:rsidRPr="00ED1364">
        <w:t>(A).</w:t>
      </w:r>
    </w:p>
    <w:p w14:paraId="36D3543E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Fotel operatora:</w:t>
      </w:r>
      <w:r w:rsidRPr="00ED1364">
        <w:t xml:space="preserve"> Pneumatyczny, z amortyzacją </w:t>
      </w:r>
    </w:p>
    <w:p w14:paraId="64539494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Sterowanie ciągnikiem:</w:t>
      </w:r>
      <w:r w:rsidRPr="00ED1364">
        <w:t xml:space="preserve">  </w:t>
      </w:r>
      <w:r w:rsidRPr="00ED1364">
        <w:rPr>
          <w:b/>
          <w:bCs/>
        </w:rPr>
        <w:t>joystick</w:t>
      </w:r>
      <w:r w:rsidRPr="00ED1364">
        <w:t xml:space="preserve"> zintegrowany z podłokietnikiem wielofunkcyjnym, umożliwiający zmianę kierunku jazdy (rewers) oraz zmianę prędkości/zakresów pracy przekładni, obsługę min 1 pary hydrauliki oraz tylnego podnośnika .</w:t>
      </w:r>
    </w:p>
    <w:p w14:paraId="7577EB99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Wskaźniki:</w:t>
      </w:r>
      <w:r w:rsidRPr="00ED1364">
        <w:t xml:space="preserve"> wyświetlacz parametrów pracy ( m.in. temp. silnika, prędkość jazdy, stan układu hydraulicznego)  umieszczony na przednim słupku kabiny (słupek A).</w:t>
      </w:r>
    </w:p>
    <w:p w14:paraId="149633C3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Klimatyzacja:</w:t>
      </w:r>
      <w:r w:rsidRPr="00ED1364">
        <w:t xml:space="preserve"> Manualna, fabryczna.</w:t>
      </w:r>
    </w:p>
    <w:p w14:paraId="614C77F6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Oświetlenie robocze:</w:t>
      </w:r>
      <w:r w:rsidRPr="00ED1364">
        <w:t xml:space="preserve"> Pełny pakiet oświetlenia roboczego w technologii </w:t>
      </w:r>
      <w:r w:rsidRPr="00ED1364">
        <w:rPr>
          <w:b/>
          <w:bCs/>
        </w:rPr>
        <w:t>LED – minimum 8 reflektorów</w:t>
      </w:r>
      <w:r w:rsidRPr="00ED1364">
        <w:t xml:space="preserve"> zamontowanych na dachu. Dodatkowo wysokie światła drogowe zamontowane na słupkach kabiny (do pracy z przednim osprzętem).</w:t>
      </w:r>
    </w:p>
    <w:p w14:paraId="4DA2F414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Bezpieczeństwo:</w:t>
      </w:r>
      <w:r w:rsidRPr="00ED1364">
        <w:t xml:space="preserve"> Fabryczna lampa ostrzegawcza (tzw. kogut) w technologii LED, </w:t>
      </w:r>
      <w:proofErr w:type="spellStart"/>
      <w:r w:rsidRPr="00ED1364">
        <w:t>samowyłączające</w:t>
      </w:r>
      <w:proofErr w:type="spellEnd"/>
      <w:r w:rsidRPr="00ED1364">
        <w:t xml:space="preserve"> się kierunkowskazy z alarmem dźwiękowym, zestaw bezpieczeństwa (młotek do szyb, uchwyt na gaśnicę). Gaśnica  oraz trójkąt ostrzegawczy </w:t>
      </w:r>
    </w:p>
    <w:p w14:paraId="7F7A89B0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rPr>
          <w:b/>
          <w:bCs/>
        </w:rPr>
        <w:t>Kabina:</w:t>
      </w:r>
      <w:r w:rsidRPr="00ED1364">
        <w:t xml:space="preserve"> </w:t>
      </w:r>
      <w:r w:rsidRPr="00ED1364">
        <w:rPr>
          <w:b/>
          <w:bCs/>
        </w:rPr>
        <w:t>4 słupkowa</w:t>
      </w:r>
    </w:p>
    <w:p w14:paraId="1B0130C2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t xml:space="preserve">Radio: fabryczne radio z </w:t>
      </w:r>
      <w:proofErr w:type="spellStart"/>
      <w:r w:rsidRPr="00ED1364">
        <w:t>bluetooth</w:t>
      </w:r>
      <w:proofErr w:type="spellEnd"/>
      <w:r w:rsidRPr="00ED1364">
        <w:t xml:space="preserve"> </w:t>
      </w:r>
    </w:p>
    <w:p w14:paraId="17B833DB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t xml:space="preserve">Fotel pasażera  - homologacja kabiny na 2 osoby </w:t>
      </w:r>
    </w:p>
    <w:p w14:paraId="10AA26F0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t xml:space="preserve">Skórzana kierownica  </w:t>
      </w:r>
    </w:p>
    <w:p w14:paraId="6AA47883" w14:textId="77777777" w:rsidR="00ED1364" w:rsidRPr="00ED1364" w:rsidRDefault="00ED1364" w:rsidP="00ED1364">
      <w:pPr>
        <w:widowControl/>
        <w:numPr>
          <w:ilvl w:val="0"/>
          <w:numId w:val="7"/>
        </w:numPr>
        <w:autoSpaceDE/>
        <w:autoSpaceDN/>
        <w:spacing w:after="160" w:line="259" w:lineRule="auto"/>
      </w:pPr>
      <w:r w:rsidRPr="00ED1364">
        <w:t xml:space="preserve">Wycieraczka szyby tylnej i przedniej </w:t>
      </w:r>
    </w:p>
    <w:p w14:paraId="42B023B0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t>7. Układ hamulcowy i zaczepy transportowe</w:t>
      </w:r>
    </w:p>
    <w:p w14:paraId="7A55F891" w14:textId="77777777" w:rsidR="00ED1364" w:rsidRPr="00ED1364" w:rsidRDefault="00ED1364" w:rsidP="00ED1364">
      <w:pPr>
        <w:widowControl/>
        <w:numPr>
          <w:ilvl w:val="0"/>
          <w:numId w:val="8"/>
        </w:numPr>
        <w:autoSpaceDE/>
        <w:autoSpaceDN/>
        <w:spacing w:after="160" w:line="259" w:lineRule="auto"/>
      </w:pPr>
      <w:r w:rsidRPr="00ED1364">
        <w:rPr>
          <w:b/>
          <w:bCs/>
        </w:rPr>
        <w:t>Hamulce przyczep:</w:t>
      </w:r>
      <w:r w:rsidRPr="00ED1364">
        <w:t xml:space="preserve"> Instalacja hamulcowa </w:t>
      </w:r>
      <w:r w:rsidRPr="00ED1364">
        <w:rPr>
          <w:b/>
          <w:bCs/>
        </w:rPr>
        <w:t>pneumatyczna</w:t>
      </w:r>
      <w:r w:rsidRPr="00ED1364">
        <w:t xml:space="preserve"> dwuobwodowa </w:t>
      </w:r>
    </w:p>
    <w:p w14:paraId="4F2DC684" w14:textId="77777777" w:rsidR="00ED1364" w:rsidRPr="00ED1364" w:rsidRDefault="00ED1364" w:rsidP="00ED1364">
      <w:pPr>
        <w:widowControl/>
        <w:numPr>
          <w:ilvl w:val="0"/>
          <w:numId w:val="8"/>
        </w:numPr>
        <w:autoSpaceDE/>
        <w:autoSpaceDN/>
        <w:spacing w:after="160" w:line="259" w:lineRule="auto"/>
      </w:pPr>
      <w:r w:rsidRPr="00ED1364">
        <w:rPr>
          <w:b/>
          <w:bCs/>
        </w:rPr>
        <w:t>Zaczepy:</w:t>
      </w:r>
      <w:r w:rsidRPr="00ED1364">
        <w:t xml:space="preserve"> Zestaw zaczepów transportowych montowany na szynie przesuwnej pionowej: zaczep automatyczny oraz dolny zaczep polowy (rolniczy) sworzniowy </w:t>
      </w:r>
    </w:p>
    <w:p w14:paraId="2A2588E7" w14:textId="77777777" w:rsidR="00ED1364" w:rsidRPr="00ED1364" w:rsidRDefault="00ED1364" w:rsidP="00ED1364">
      <w:pPr>
        <w:rPr>
          <w:b/>
          <w:bCs/>
        </w:rPr>
      </w:pPr>
      <w:r w:rsidRPr="00ED1364">
        <w:rPr>
          <w:b/>
          <w:bCs/>
        </w:rPr>
        <w:t>8. Koła i ogumienie</w:t>
      </w:r>
    </w:p>
    <w:p w14:paraId="7D01BC50" w14:textId="77777777" w:rsidR="00ED1364" w:rsidRPr="00ED1364" w:rsidRDefault="00ED1364" w:rsidP="00ED1364">
      <w:pPr>
        <w:widowControl/>
        <w:numPr>
          <w:ilvl w:val="0"/>
          <w:numId w:val="9"/>
        </w:numPr>
        <w:autoSpaceDE/>
        <w:autoSpaceDN/>
        <w:spacing w:after="160" w:line="259" w:lineRule="auto"/>
      </w:pPr>
      <w:r w:rsidRPr="00ED1364">
        <w:rPr>
          <w:b/>
          <w:bCs/>
        </w:rPr>
        <w:t>Koła przednie:</w:t>
      </w:r>
      <w:r w:rsidRPr="00ED1364">
        <w:t xml:space="preserve"> Opony rolnicze bezdętkowe o profilu minimum </w:t>
      </w:r>
      <w:r w:rsidRPr="00ED1364">
        <w:rPr>
          <w:b/>
          <w:bCs/>
        </w:rPr>
        <w:t>460/65 R28</w:t>
      </w:r>
      <w:r w:rsidRPr="00ED1364">
        <w:t xml:space="preserve"> montowane na felgach stałych.</w:t>
      </w:r>
    </w:p>
    <w:p w14:paraId="46A24452" w14:textId="77777777" w:rsidR="00ED1364" w:rsidRPr="00ED1364" w:rsidRDefault="00ED1364" w:rsidP="00ED1364">
      <w:pPr>
        <w:widowControl/>
        <w:numPr>
          <w:ilvl w:val="0"/>
          <w:numId w:val="9"/>
        </w:numPr>
        <w:autoSpaceDE/>
        <w:autoSpaceDN/>
        <w:spacing w:after="160" w:line="259" w:lineRule="auto"/>
      </w:pPr>
      <w:r w:rsidRPr="00ED1364">
        <w:rPr>
          <w:b/>
          <w:bCs/>
        </w:rPr>
        <w:t>Koła tylne:</w:t>
      </w:r>
      <w:r w:rsidRPr="00ED1364">
        <w:t xml:space="preserve"> Opony rolnicze bezdętkowe o profilu minimum </w:t>
      </w:r>
      <w:r w:rsidRPr="00ED1364">
        <w:rPr>
          <w:b/>
          <w:bCs/>
        </w:rPr>
        <w:t>600/65 R38</w:t>
      </w:r>
      <w:r w:rsidRPr="00ED1364">
        <w:t xml:space="preserve"> montowane na felgach stałych. </w:t>
      </w:r>
    </w:p>
    <w:p w14:paraId="5A23CFFC" w14:textId="77777777" w:rsidR="00ED1364" w:rsidRPr="00ED1364" w:rsidRDefault="00ED1364" w:rsidP="00ED1364">
      <w:pPr>
        <w:widowControl/>
        <w:numPr>
          <w:ilvl w:val="0"/>
          <w:numId w:val="9"/>
        </w:numPr>
        <w:autoSpaceDE/>
        <w:autoSpaceDN/>
        <w:spacing w:after="160" w:line="259" w:lineRule="auto"/>
      </w:pPr>
      <w:r w:rsidRPr="00ED1364">
        <w:rPr>
          <w:b/>
          <w:bCs/>
        </w:rPr>
        <w:t>Błotniki przednie dynamiczne :</w:t>
      </w:r>
      <w:r w:rsidRPr="00ED1364">
        <w:t xml:space="preserve"> min 460mm</w:t>
      </w:r>
    </w:p>
    <w:p w14:paraId="2AEEDA5A" w14:textId="77777777" w:rsidR="00ED1364" w:rsidRPr="00ED1364" w:rsidRDefault="00ED1364" w:rsidP="00ED1364">
      <w:r w:rsidRPr="00ED1364">
        <w:rPr>
          <w:b/>
          <w:bCs/>
        </w:rPr>
        <w:t xml:space="preserve">     9.</w:t>
      </w:r>
      <w:r w:rsidRPr="00ED1364">
        <w:t xml:space="preserve"> </w:t>
      </w:r>
      <w:r w:rsidRPr="00ED1364">
        <w:rPr>
          <w:b/>
        </w:rPr>
        <w:t>Masy I wymiary</w:t>
      </w:r>
      <w:r w:rsidRPr="00ED1364">
        <w:t xml:space="preserve"> </w:t>
      </w:r>
    </w:p>
    <w:p w14:paraId="283B8670" w14:textId="77777777" w:rsidR="00ED1364" w:rsidRPr="00ED1364" w:rsidRDefault="00ED1364" w:rsidP="00ED1364">
      <w:pPr>
        <w:pStyle w:val="Akapitzlist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</w:pPr>
      <w:r w:rsidRPr="00ED1364">
        <w:t xml:space="preserve">Rozstaw osi min. 2620 mm max 2700mm </w:t>
      </w:r>
    </w:p>
    <w:p w14:paraId="0EA14511" w14:textId="77777777" w:rsidR="00ED1364" w:rsidRPr="00ED1364" w:rsidRDefault="00ED1364" w:rsidP="00ED1364">
      <w:pPr>
        <w:pStyle w:val="Akapitzlist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</w:pPr>
      <w:r w:rsidRPr="00ED1364">
        <w:lastRenderedPageBreak/>
        <w:t xml:space="preserve">Dopuszczalna masa całkowita:  min 9500kg </w:t>
      </w:r>
    </w:p>
    <w:p w14:paraId="5BE35080" w14:textId="77777777" w:rsidR="00ED1364" w:rsidRDefault="00ED1364" w:rsidP="00ED1364">
      <w:pPr>
        <w:pStyle w:val="Akapitzlist"/>
        <w:widowControl/>
        <w:numPr>
          <w:ilvl w:val="0"/>
          <w:numId w:val="10"/>
        </w:numPr>
        <w:autoSpaceDE/>
        <w:autoSpaceDN/>
        <w:spacing w:before="0" w:after="160" w:line="259" w:lineRule="auto"/>
        <w:contextualSpacing/>
      </w:pPr>
      <w:r w:rsidRPr="00ED1364">
        <w:t>Długość maksymalna z opuszczonymi cięgłami przód oraz tył – max 5200mm</w:t>
      </w:r>
    </w:p>
    <w:p w14:paraId="6756338B" w14:textId="5CF1431F" w:rsidR="00E22220" w:rsidRDefault="00E22220" w:rsidP="00E22220">
      <w:pPr>
        <w:widowControl/>
        <w:autoSpaceDE/>
        <w:autoSpaceDN/>
        <w:spacing w:after="160" w:line="259" w:lineRule="auto"/>
        <w:contextualSpacing/>
        <w:rPr>
          <w:b/>
          <w:bCs/>
        </w:rPr>
      </w:pPr>
      <w:r w:rsidRPr="00E22220">
        <w:rPr>
          <w:b/>
          <w:bCs/>
        </w:rPr>
        <w:t>10. Pozostałe wymagania</w:t>
      </w:r>
      <w:r w:rsidR="00924D79">
        <w:rPr>
          <w:b/>
          <w:bCs/>
        </w:rPr>
        <w:t>/wyposażenie</w:t>
      </w:r>
    </w:p>
    <w:p w14:paraId="4F47447C" w14:textId="77777777" w:rsidR="00924D79" w:rsidRPr="00924D79" w:rsidRDefault="00924D79" w:rsidP="00E22220">
      <w:pPr>
        <w:widowControl/>
        <w:autoSpaceDE/>
        <w:autoSpaceDN/>
        <w:spacing w:after="160" w:line="259" w:lineRule="auto"/>
        <w:contextualSpacing/>
        <w:rPr>
          <w:b/>
          <w:bCs/>
        </w:rPr>
      </w:pPr>
    </w:p>
    <w:p w14:paraId="6BDF6D7F" w14:textId="55CC9F9A" w:rsidR="00C84CE6" w:rsidRDefault="00E22220" w:rsidP="00E22220">
      <w:pPr>
        <w:widowControl/>
        <w:autoSpaceDE/>
        <w:autoSpaceDN/>
        <w:spacing w:after="160" w:line="259" w:lineRule="auto"/>
        <w:contextualSpacing/>
      </w:pPr>
      <w:r w:rsidRPr="00E22220">
        <w:t>•</w:t>
      </w:r>
      <w:r w:rsidRPr="00E22220">
        <w:tab/>
      </w:r>
      <w:r w:rsidR="003312AB">
        <w:t>Autoryzowany s</w:t>
      </w:r>
      <w:r w:rsidRPr="00E22220">
        <w:t xml:space="preserve">erwis stacjonarny w promieniu </w:t>
      </w:r>
      <w:r w:rsidR="00D92423">
        <w:t>8</w:t>
      </w:r>
      <w:r w:rsidRPr="00E22220">
        <w:t>0 km od siedziby Zamawiającego</w:t>
      </w:r>
    </w:p>
    <w:p w14:paraId="017EB842" w14:textId="0867DBA8" w:rsidR="00924D79" w:rsidRPr="00924D79" w:rsidRDefault="00924D79" w:rsidP="00924D79">
      <w:r w:rsidRPr="00924D79">
        <w:t>•</w:t>
      </w:r>
      <w:r w:rsidRPr="00924D79">
        <w:tab/>
      </w:r>
      <w:r>
        <w:t>obciążniki przód min. 750 kg.</w:t>
      </w:r>
    </w:p>
    <w:p w14:paraId="407A9EAD" w14:textId="77777777" w:rsidR="00924D79" w:rsidRDefault="00924D79" w:rsidP="00E22220">
      <w:pPr>
        <w:widowControl/>
        <w:autoSpaceDE/>
        <w:autoSpaceDN/>
        <w:spacing w:after="160" w:line="259" w:lineRule="auto"/>
        <w:contextualSpacing/>
      </w:pPr>
    </w:p>
    <w:p w14:paraId="291D8B0B" w14:textId="77777777" w:rsidR="00924D79" w:rsidRDefault="00924D79" w:rsidP="00E22220">
      <w:pPr>
        <w:widowControl/>
        <w:autoSpaceDE/>
        <w:autoSpaceDN/>
        <w:spacing w:after="160" w:line="259" w:lineRule="auto"/>
        <w:contextualSpacing/>
      </w:pPr>
    </w:p>
    <w:p w14:paraId="6019CC12" w14:textId="77777777" w:rsidR="00924D79" w:rsidRPr="00E22220" w:rsidRDefault="00924D79" w:rsidP="00E22220">
      <w:pPr>
        <w:widowControl/>
        <w:autoSpaceDE/>
        <w:autoSpaceDN/>
        <w:spacing w:after="160" w:line="259" w:lineRule="auto"/>
        <w:contextualSpacing/>
      </w:pPr>
    </w:p>
    <w:p w14:paraId="0ED5BFFD" w14:textId="0827686B" w:rsidR="00C84CE6" w:rsidRPr="00ED1364" w:rsidRDefault="00C84CE6" w:rsidP="00ED1364">
      <w:pPr>
        <w:pStyle w:val="Akapitzlist"/>
        <w:tabs>
          <w:tab w:val="left" w:pos="1863"/>
        </w:tabs>
        <w:ind w:left="1863" w:firstLine="0"/>
        <w:jc w:val="both"/>
        <w:rPr>
          <w:sz w:val="24"/>
        </w:rPr>
      </w:pPr>
    </w:p>
    <w:sectPr w:rsidR="00C84CE6" w:rsidRPr="00ED1364">
      <w:headerReference w:type="default" r:id="rId7"/>
      <w:pgSz w:w="11910" w:h="16840"/>
      <w:pgMar w:top="1780" w:right="1417" w:bottom="280" w:left="992" w:header="62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F5FB2" w14:textId="77777777" w:rsidR="00096826" w:rsidRDefault="00096826">
      <w:r>
        <w:separator/>
      </w:r>
    </w:p>
  </w:endnote>
  <w:endnote w:type="continuationSeparator" w:id="0">
    <w:p w14:paraId="65ACDFA3" w14:textId="77777777" w:rsidR="00096826" w:rsidRDefault="0009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F162" w14:textId="77777777" w:rsidR="00096826" w:rsidRDefault="00096826">
      <w:r>
        <w:separator/>
      </w:r>
    </w:p>
  </w:footnote>
  <w:footnote w:type="continuationSeparator" w:id="0">
    <w:p w14:paraId="7AFA3D1C" w14:textId="77777777" w:rsidR="00096826" w:rsidRDefault="00096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70166" w14:textId="77777777" w:rsidR="00C84CE6" w:rsidRDefault="0026049D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520256" behindDoc="1" locked="0" layoutInCell="1" allowOverlap="1" wp14:anchorId="79D0F032" wp14:editId="5F9B9557">
          <wp:simplePos x="0" y="0"/>
          <wp:positionH relativeFrom="page">
            <wp:posOffset>2632641</wp:posOffset>
          </wp:positionH>
          <wp:positionV relativeFrom="page">
            <wp:posOffset>395498</wp:posOffset>
          </wp:positionV>
          <wp:extent cx="2295026" cy="5712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95026" cy="5712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580"/>
    <w:multiLevelType w:val="multilevel"/>
    <w:tmpl w:val="5A062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67F7A"/>
    <w:multiLevelType w:val="multilevel"/>
    <w:tmpl w:val="69C6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F4CD1"/>
    <w:multiLevelType w:val="multilevel"/>
    <w:tmpl w:val="67EAD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F2D3E"/>
    <w:multiLevelType w:val="multilevel"/>
    <w:tmpl w:val="DFD4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F7897"/>
    <w:multiLevelType w:val="multilevel"/>
    <w:tmpl w:val="2CFC3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9D1DC0"/>
    <w:multiLevelType w:val="hybridMultilevel"/>
    <w:tmpl w:val="EF6C816C"/>
    <w:lvl w:ilvl="0" w:tplc="8B2A599A">
      <w:start w:val="1"/>
      <w:numFmt w:val="decimal"/>
      <w:lvlText w:val="%1."/>
      <w:lvlJc w:val="left"/>
      <w:pPr>
        <w:ind w:left="1144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250CE0C">
      <w:start w:val="1"/>
      <w:numFmt w:val="lowerLetter"/>
      <w:lvlText w:val="%2."/>
      <w:lvlJc w:val="left"/>
      <w:pPr>
        <w:ind w:left="1864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692744C">
      <w:numFmt w:val="bullet"/>
      <w:lvlText w:val="•"/>
      <w:lvlJc w:val="left"/>
      <w:pPr>
        <w:ind w:left="2708" w:hanging="360"/>
      </w:pPr>
      <w:rPr>
        <w:rFonts w:hint="default"/>
        <w:lang w:val="pl-PL" w:eastAsia="en-US" w:bidi="ar-SA"/>
      </w:rPr>
    </w:lvl>
    <w:lvl w:ilvl="3" w:tplc="28C46EA4">
      <w:numFmt w:val="bullet"/>
      <w:lvlText w:val="•"/>
      <w:lvlJc w:val="left"/>
      <w:pPr>
        <w:ind w:left="3557" w:hanging="360"/>
      </w:pPr>
      <w:rPr>
        <w:rFonts w:hint="default"/>
        <w:lang w:val="pl-PL" w:eastAsia="en-US" w:bidi="ar-SA"/>
      </w:rPr>
    </w:lvl>
    <w:lvl w:ilvl="4" w:tplc="F6DAD1C6">
      <w:numFmt w:val="bullet"/>
      <w:lvlText w:val="•"/>
      <w:lvlJc w:val="left"/>
      <w:pPr>
        <w:ind w:left="4405" w:hanging="360"/>
      </w:pPr>
      <w:rPr>
        <w:rFonts w:hint="default"/>
        <w:lang w:val="pl-PL" w:eastAsia="en-US" w:bidi="ar-SA"/>
      </w:rPr>
    </w:lvl>
    <w:lvl w:ilvl="5" w:tplc="35BE02AC">
      <w:numFmt w:val="bullet"/>
      <w:lvlText w:val="•"/>
      <w:lvlJc w:val="left"/>
      <w:pPr>
        <w:ind w:left="5254" w:hanging="360"/>
      </w:pPr>
      <w:rPr>
        <w:rFonts w:hint="default"/>
        <w:lang w:val="pl-PL" w:eastAsia="en-US" w:bidi="ar-SA"/>
      </w:rPr>
    </w:lvl>
    <w:lvl w:ilvl="6" w:tplc="B9488E92">
      <w:numFmt w:val="bullet"/>
      <w:lvlText w:val="•"/>
      <w:lvlJc w:val="left"/>
      <w:pPr>
        <w:ind w:left="6103" w:hanging="360"/>
      </w:pPr>
      <w:rPr>
        <w:rFonts w:hint="default"/>
        <w:lang w:val="pl-PL" w:eastAsia="en-US" w:bidi="ar-SA"/>
      </w:rPr>
    </w:lvl>
    <w:lvl w:ilvl="7" w:tplc="176A9ED6">
      <w:numFmt w:val="bullet"/>
      <w:lvlText w:val="•"/>
      <w:lvlJc w:val="left"/>
      <w:pPr>
        <w:ind w:left="6951" w:hanging="360"/>
      </w:pPr>
      <w:rPr>
        <w:rFonts w:hint="default"/>
        <w:lang w:val="pl-PL" w:eastAsia="en-US" w:bidi="ar-SA"/>
      </w:rPr>
    </w:lvl>
    <w:lvl w:ilvl="8" w:tplc="EB4C5C4E">
      <w:numFmt w:val="bullet"/>
      <w:lvlText w:val="•"/>
      <w:lvlJc w:val="left"/>
      <w:pPr>
        <w:ind w:left="7800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68184052"/>
    <w:multiLevelType w:val="hybridMultilevel"/>
    <w:tmpl w:val="93D4B4D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3D6B52"/>
    <w:multiLevelType w:val="multilevel"/>
    <w:tmpl w:val="0620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E22FD"/>
    <w:multiLevelType w:val="multilevel"/>
    <w:tmpl w:val="EA14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4D6C10"/>
    <w:multiLevelType w:val="multilevel"/>
    <w:tmpl w:val="C4160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7145566">
    <w:abstractNumId w:val="5"/>
  </w:num>
  <w:num w:numId="2" w16cid:durableId="1614168824">
    <w:abstractNumId w:val="8"/>
  </w:num>
  <w:num w:numId="3" w16cid:durableId="917131049">
    <w:abstractNumId w:val="9"/>
  </w:num>
  <w:num w:numId="4" w16cid:durableId="1990283362">
    <w:abstractNumId w:val="2"/>
  </w:num>
  <w:num w:numId="5" w16cid:durableId="916016303">
    <w:abstractNumId w:val="7"/>
  </w:num>
  <w:num w:numId="6" w16cid:durableId="1559439321">
    <w:abstractNumId w:val="3"/>
  </w:num>
  <w:num w:numId="7" w16cid:durableId="2014604673">
    <w:abstractNumId w:val="4"/>
  </w:num>
  <w:num w:numId="8" w16cid:durableId="441804648">
    <w:abstractNumId w:val="1"/>
  </w:num>
  <w:num w:numId="9" w16cid:durableId="1744528666">
    <w:abstractNumId w:val="0"/>
  </w:num>
  <w:num w:numId="10" w16cid:durableId="4678667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E6"/>
    <w:rsid w:val="00037592"/>
    <w:rsid w:val="00096826"/>
    <w:rsid w:val="001219ED"/>
    <w:rsid w:val="001537B6"/>
    <w:rsid w:val="0026049D"/>
    <w:rsid w:val="003312AB"/>
    <w:rsid w:val="00543EE1"/>
    <w:rsid w:val="005A4D05"/>
    <w:rsid w:val="006D2E92"/>
    <w:rsid w:val="00717D37"/>
    <w:rsid w:val="00767BB2"/>
    <w:rsid w:val="008B3569"/>
    <w:rsid w:val="00924D79"/>
    <w:rsid w:val="0099710C"/>
    <w:rsid w:val="00A37E63"/>
    <w:rsid w:val="00B66F6C"/>
    <w:rsid w:val="00C84CE6"/>
    <w:rsid w:val="00D336E6"/>
    <w:rsid w:val="00D6604E"/>
    <w:rsid w:val="00D92423"/>
    <w:rsid w:val="00E22220"/>
    <w:rsid w:val="00ED1364"/>
    <w:rsid w:val="00FD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CE65"/>
  <w15:docId w15:val="{70C51D9F-F8EB-4560-BBB1-33F2937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ind w:left="424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5"/>
      <w:ind w:left="1862" w:hanging="359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spacing w:before="45"/>
      <w:ind w:left="1862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219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19ED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219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19ED"/>
    <w:rPr>
      <w:rFonts w:ascii="Cambria" w:eastAsia="Cambria" w:hAnsi="Cambria" w:cs="Cambri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Czajka</dc:creator>
  <cp:lastModifiedBy>Jarosław</cp:lastModifiedBy>
  <cp:revision>2</cp:revision>
  <dcterms:created xsi:type="dcterms:W3CDTF">2026-10-28T07:22:00Z</dcterms:created>
  <dcterms:modified xsi:type="dcterms:W3CDTF">2026-10-28T07:22:00Z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2019</vt:lpwstr>
  </property>
</Properties>
</file>