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648F" w14:textId="01C06531" w:rsidR="00BC3ECE" w:rsidRDefault="002E6109">
      <w:pPr>
        <w:pStyle w:val="Standard"/>
        <w:spacing w:line="276" w:lineRule="auto"/>
        <w:jc w:val="right"/>
      </w:pPr>
      <w:r w:rsidRPr="002E6109">
        <w:rPr>
          <w:rFonts w:ascii="Arial" w:hAnsi="Arial" w:cs="Arial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6D018" wp14:editId="0FEBDE83">
                <wp:simplePos x="0" y="0"/>
                <wp:positionH relativeFrom="column">
                  <wp:posOffset>-68580</wp:posOffset>
                </wp:positionH>
                <wp:positionV relativeFrom="paragraph">
                  <wp:posOffset>73660</wp:posOffset>
                </wp:positionV>
                <wp:extent cx="2085975" cy="75247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89705" w14:textId="2E163365" w:rsidR="002E6109" w:rsidRDefault="002E6109">
                            <w:r>
                              <w:t>Dane Wykonawcy</w:t>
                            </w:r>
                          </w:p>
                          <w:p w14:paraId="0E0E6450" w14:textId="77777777" w:rsidR="002E6109" w:rsidRDefault="002E61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6D01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5.4pt;margin-top:5.8pt;width:164.2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">
                <v:textbox>
                  <w:txbxContent>
                    <w:p w14:paraId="6D489705" w14:textId="2E163365" w:rsidR="002E6109" w:rsidRDefault="002E6109">
                      <w:r>
                        <w:t>Dane Wykonawcy</w:t>
                      </w:r>
                    </w:p>
                    <w:p w14:paraId="0E0E6450" w14:textId="77777777" w:rsidR="002E6109" w:rsidRDefault="002E6109"/>
                  </w:txbxContent>
                </v:textbox>
              </v:shape>
            </w:pict>
          </mc:Fallback>
        </mc:AlternateContent>
      </w:r>
      <w:r w:rsidR="00B4589C">
        <w:rPr>
          <w:rFonts w:ascii="Arial" w:hAnsi="Arial" w:cs="Arial"/>
          <w:b/>
          <w:i/>
          <w:iCs/>
          <w:sz w:val="20"/>
          <w:szCs w:val="20"/>
        </w:rPr>
        <w:t>Załącznik nr 2 do SWZ</w:t>
      </w:r>
      <w:r w:rsidR="00B4589C">
        <w:rPr>
          <w:rFonts w:ascii="Arial" w:hAnsi="Arial" w:cs="Arial"/>
          <w:iCs/>
          <w:sz w:val="20"/>
          <w:szCs w:val="20"/>
        </w:rPr>
        <w:t xml:space="preserve">  </w:t>
      </w:r>
    </w:p>
    <w:p w14:paraId="5822B796" w14:textId="536236E8" w:rsidR="00BC3ECE" w:rsidRPr="00AF634A" w:rsidRDefault="00E85AD3">
      <w:pPr>
        <w:pStyle w:val="Nagwek6"/>
        <w:spacing w:before="120" w:after="0" w:line="276" w:lineRule="auto"/>
        <w:jc w:val="right"/>
        <w:rPr>
          <w:color w:val="auto"/>
        </w:rPr>
      </w:pPr>
      <w:r w:rsidRPr="00AF634A">
        <w:rPr>
          <w:rFonts w:ascii="Arial" w:hAnsi="Arial" w:cs="Arial"/>
          <w:i/>
          <w:color w:val="auto"/>
          <w:sz w:val="20"/>
          <w:szCs w:val="20"/>
        </w:rPr>
        <w:t xml:space="preserve">Znak </w:t>
      </w:r>
      <w:r w:rsidRPr="00235EB3">
        <w:rPr>
          <w:rFonts w:ascii="Arial" w:hAnsi="Arial" w:cs="Arial"/>
          <w:i/>
          <w:color w:val="auto"/>
          <w:sz w:val="20"/>
          <w:szCs w:val="20"/>
        </w:rPr>
        <w:t xml:space="preserve">sprawy: </w:t>
      </w:r>
      <w:r w:rsidR="003701ED" w:rsidRPr="003701ED">
        <w:rPr>
          <w:rFonts w:ascii="Arial" w:hAnsi="Arial" w:cs="Arial"/>
          <w:i/>
          <w:color w:val="auto"/>
          <w:sz w:val="20"/>
          <w:szCs w:val="20"/>
        </w:rPr>
        <w:t>A-381/16/2026</w:t>
      </w:r>
      <w:r w:rsidR="00B4589C" w:rsidRPr="00235EB3">
        <w:rPr>
          <w:rFonts w:ascii="Arial" w:hAnsi="Arial" w:cs="Arial"/>
          <w:iCs/>
          <w:color w:val="auto"/>
          <w:sz w:val="20"/>
          <w:szCs w:val="20"/>
        </w:rPr>
        <w:t xml:space="preserve">  </w:t>
      </w:r>
    </w:p>
    <w:p w14:paraId="46E9D639" w14:textId="18EA8045" w:rsidR="00BC3ECE" w:rsidRDefault="00B4589C">
      <w:pPr>
        <w:pStyle w:val="Textbody"/>
        <w:spacing w:line="240" w:lineRule="auto"/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                </w:t>
      </w:r>
    </w:p>
    <w:p w14:paraId="592B06DC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  <w:bookmarkStart w:id="0" w:name="_Hlk63843892"/>
      <w:r>
        <w:rPr>
          <w:rFonts w:ascii="Arial" w:hAnsi="Arial" w:cs="Arial"/>
          <w:sz w:val="18"/>
          <w:szCs w:val="18"/>
        </w:rPr>
        <w:t xml:space="preserve">   </w:t>
      </w:r>
    </w:p>
    <w:p w14:paraId="0A71D1D7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</w:p>
    <w:p w14:paraId="13CC35A8" w14:textId="66C41357" w:rsidR="00BC3ECE" w:rsidRDefault="002E6109">
      <w:pPr>
        <w:pStyle w:val="Textbody"/>
        <w:spacing w:line="240" w:lineRule="auto"/>
      </w:pPr>
      <w:r>
        <w:rPr>
          <w:rFonts w:ascii="Arial" w:hAnsi="Arial" w:cs="Arial"/>
          <w:sz w:val="18"/>
          <w:szCs w:val="18"/>
        </w:rPr>
        <w:t xml:space="preserve">      </w:t>
      </w:r>
      <w:r w:rsidR="00B4589C">
        <w:rPr>
          <w:rFonts w:ascii="Arial" w:hAnsi="Arial" w:cs="Arial"/>
          <w:sz w:val="18"/>
          <w:szCs w:val="18"/>
        </w:rPr>
        <w:t>(</w:t>
      </w:r>
      <w:r w:rsidR="00CB4A1D">
        <w:rPr>
          <w:rFonts w:ascii="Arial" w:hAnsi="Arial" w:cs="Arial"/>
          <w:sz w:val="18"/>
          <w:szCs w:val="18"/>
        </w:rPr>
        <w:t>Nazwa i adres</w:t>
      </w:r>
      <w:r w:rsidR="00B4589C">
        <w:rPr>
          <w:rFonts w:ascii="Arial" w:hAnsi="Arial" w:cs="Arial"/>
          <w:sz w:val="18"/>
          <w:szCs w:val="18"/>
        </w:rPr>
        <w:t xml:space="preserve"> Wykonawcy</w:t>
      </w:r>
      <w:r w:rsidR="00CB4A1D">
        <w:rPr>
          <w:rFonts w:ascii="Arial" w:hAnsi="Arial" w:cs="Arial"/>
          <w:sz w:val="18"/>
          <w:szCs w:val="18"/>
        </w:rPr>
        <w:t>)</w:t>
      </w:r>
      <w:bookmarkEnd w:id="0"/>
    </w:p>
    <w:p w14:paraId="3715D454" w14:textId="77777777" w:rsidR="00622E2A" w:rsidRDefault="00622E2A" w:rsidP="00622E2A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</w:p>
    <w:p w14:paraId="5B7F673E" w14:textId="77777777" w:rsidR="00622E2A" w:rsidRDefault="00622E2A" w:rsidP="00622E2A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  <w:r>
        <w:rPr>
          <w:rFonts w:ascii="Arial Black" w:hAnsi="Arial Black" w:cs="Arial"/>
          <w:b/>
          <w:bCs/>
          <w:i/>
          <w:sz w:val="20"/>
          <w:szCs w:val="20"/>
          <w:u w:val="single"/>
        </w:rPr>
        <w:t>OŚWIADCZENIE</w:t>
      </w:r>
    </w:p>
    <w:p w14:paraId="41A88F5D" w14:textId="77777777" w:rsidR="00622E2A" w:rsidRDefault="00622E2A" w:rsidP="00622E2A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o niepodleganiu wykluczeniu oraz spełnianiu warunków udziału w postępowaniu</w:t>
      </w:r>
    </w:p>
    <w:p w14:paraId="1C67C5E5" w14:textId="3D0AEEA2" w:rsidR="00622E2A" w:rsidRPr="00051239" w:rsidRDefault="00622E2A" w:rsidP="00BD7BE5">
      <w:pPr>
        <w:autoSpaceDE w:val="0"/>
        <w:jc w:val="both"/>
        <w:rPr>
          <w:rFonts w:ascii="Arial" w:hAnsi="Arial" w:cs="Arial"/>
          <w:b/>
          <w:i/>
          <w:kern w:val="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Wykonawca, którego reprezentuj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, przyst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puj</w:t>
      </w:r>
      <w:r>
        <w:rPr>
          <w:rFonts w:ascii="Arial" w:eastAsia="TimesNewRoman" w:hAnsi="Arial" w:cs="Arial"/>
          <w:sz w:val="22"/>
          <w:szCs w:val="22"/>
        </w:rPr>
        <w:t>ą</w:t>
      </w:r>
      <w:r>
        <w:rPr>
          <w:rFonts w:ascii="Arial" w:hAnsi="Arial" w:cs="Arial"/>
          <w:sz w:val="22"/>
          <w:szCs w:val="22"/>
        </w:rPr>
        <w:t>c do udziału w post</w:t>
      </w:r>
      <w:r>
        <w:rPr>
          <w:rFonts w:ascii="Arial" w:eastAsia="TimesNewRoman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powaniu o udzielenie zamówienia publicznego prowadzonego pn. </w:t>
      </w:r>
      <w:r w:rsidR="0026590C" w:rsidRPr="0026590C">
        <w:rPr>
          <w:rFonts w:ascii="Arial" w:hAnsi="Arial" w:cs="Arial"/>
          <w:b/>
          <w:i/>
          <w:kern w:val="3"/>
          <w:sz w:val="22"/>
          <w:szCs w:val="22"/>
        </w:rPr>
        <w:t>Usługa ochrony fizycznej osób i mienia oraz ochrony w formie monitorowania systemu alarmowego obiektu Dworca kolejowego w Kartuzach</w:t>
      </w:r>
      <w:r w:rsidR="00051239">
        <w:rPr>
          <w:rFonts w:ascii="Arial" w:hAnsi="Arial" w:cs="Arial"/>
          <w:b/>
          <w:i/>
          <w:kern w:val="3"/>
          <w:sz w:val="22"/>
          <w:szCs w:val="22"/>
        </w:rPr>
        <w:t xml:space="preserve"> </w:t>
      </w:r>
      <w:r w:rsidRPr="006C7FCD">
        <w:rPr>
          <w:rFonts w:ascii="Arial" w:hAnsi="Arial" w:cs="Arial"/>
          <w:iCs/>
          <w:sz w:val="22"/>
          <w:szCs w:val="22"/>
        </w:rPr>
        <w:t>o</w:t>
      </w:r>
      <w:r w:rsidRPr="006C7FCD">
        <w:rPr>
          <w:rFonts w:ascii="Arial" w:eastAsia="TimesNewRoman" w:hAnsi="Arial" w:cs="Arial"/>
          <w:iCs/>
          <w:sz w:val="22"/>
          <w:szCs w:val="22"/>
        </w:rPr>
        <w:t>ś</w:t>
      </w:r>
      <w:r w:rsidRPr="006C7FCD">
        <w:rPr>
          <w:rFonts w:ascii="Arial" w:hAnsi="Arial" w:cs="Arial"/>
          <w:iCs/>
          <w:sz w:val="22"/>
          <w:szCs w:val="22"/>
        </w:rPr>
        <w:t xml:space="preserve">wiadcza, </w:t>
      </w:r>
      <w:r w:rsidRPr="006C7FCD">
        <w:rPr>
          <w:rFonts w:ascii="Arial" w:eastAsia="TimesNewRoman" w:hAnsi="Arial" w:cs="Arial"/>
          <w:iCs/>
          <w:sz w:val="22"/>
          <w:szCs w:val="22"/>
        </w:rPr>
        <w:t>ż</w:t>
      </w:r>
      <w:r w:rsidRPr="006C7FCD">
        <w:rPr>
          <w:rFonts w:ascii="Arial" w:hAnsi="Arial" w:cs="Arial"/>
          <w:iCs/>
          <w:sz w:val="22"/>
          <w:szCs w:val="22"/>
        </w:rPr>
        <w:t>e</w:t>
      </w:r>
      <w:r w:rsidR="007342F3">
        <w:rPr>
          <w:rFonts w:ascii="Arial" w:hAnsi="Arial" w:cs="Arial"/>
          <w:iCs/>
          <w:sz w:val="22"/>
          <w:szCs w:val="22"/>
        </w:rPr>
        <w:t>:</w:t>
      </w:r>
      <w:r w:rsidR="002737B8">
        <w:rPr>
          <w:rFonts w:ascii="Arial" w:hAnsi="Arial" w:cs="Arial"/>
          <w:iCs/>
          <w:sz w:val="22"/>
          <w:szCs w:val="22"/>
        </w:rPr>
        <w:t xml:space="preserve"> *</w:t>
      </w:r>
      <w:r w:rsidR="002737B8" w:rsidRPr="002737B8">
        <w:rPr>
          <w:rFonts w:ascii="Arial" w:hAnsi="Arial" w:cs="Arial"/>
          <w:iCs/>
          <w:sz w:val="22"/>
          <w:szCs w:val="22"/>
          <w:vertAlign w:val="superscript"/>
        </w:rPr>
        <w:t>)</w:t>
      </w:r>
    </w:p>
    <w:p w14:paraId="541FB07E" w14:textId="3FCF3AC6" w:rsidR="00622E2A" w:rsidRDefault="00D33C5A" w:rsidP="002737B8">
      <w:pPr>
        <w:tabs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="002737B8">
        <w:rPr>
          <w:rFonts w:ascii="Arial" w:hAnsi="Arial" w:cs="Arial"/>
          <w:b/>
        </w:rPr>
        <w:t xml:space="preserve"> </w:t>
      </w:r>
      <w:r w:rsidR="002737B8">
        <w:rPr>
          <w:rFonts w:ascii="Arial" w:hAnsi="Arial" w:cs="Arial"/>
          <w:b/>
        </w:rPr>
        <w:tab/>
      </w:r>
      <w:r w:rsidR="008D5593" w:rsidRPr="008D5593">
        <w:rPr>
          <w:rFonts w:ascii="Arial" w:hAnsi="Arial" w:cs="Arial"/>
        </w:rPr>
        <w:t>nie podlega wykluczeniu z postępowania o udzielenie zamówienia na podstawie</w:t>
      </w:r>
      <w:r w:rsidR="008D5593" w:rsidRPr="008D5593">
        <w:rPr>
          <w:rFonts w:ascii="Arial" w:hAnsi="Arial" w:cs="Arial"/>
          <w:b/>
        </w:rPr>
        <w:t xml:space="preserve"> </w:t>
      </w:r>
      <w:r w:rsidR="00EC0AF0">
        <w:rPr>
          <w:rFonts w:ascii="Arial" w:hAnsi="Arial" w:cs="Arial"/>
          <w:sz w:val="22"/>
          <w:szCs w:val="22"/>
        </w:rPr>
        <w:t xml:space="preserve">art. 108 </w:t>
      </w:r>
      <w:r w:rsidR="0078578C">
        <w:rPr>
          <w:rFonts w:ascii="Arial" w:hAnsi="Arial" w:cs="Arial"/>
          <w:sz w:val="22"/>
          <w:szCs w:val="22"/>
        </w:rPr>
        <w:br/>
      </w:r>
      <w:r w:rsidR="00EC0AF0">
        <w:rPr>
          <w:rFonts w:ascii="Arial" w:hAnsi="Arial" w:cs="Arial"/>
          <w:sz w:val="22"/>
          <w:szCs w:val="22"/>
        </w:rPr>
        <w:t>ust. 1 ustawy z dnia 11 września 2019 r. - Prawo Zamówie</w:t>
      </w:r>
      <w:r w:rsidR="00EC0AF0">
        <w:rPr>
          <w:rFonts w:ascii="Arial" w:eastAsia="TimesNewRoman" w:hAnsi="Arial" w:cs="Arial"/>
          <w:sz w:val="22"/>
          <w:szCs w:val="22"/>
        </w:rPr>
        <w:t xml:space="preserve">ń </w:t>
      </w:r>
      <w:r w:rsidR="00EC0AF0">
        <w:rPr>
          <w:rFonts w:ascii="Arial" w:hAnsi="Arial" w:cs="Arial"/>
          <w:sz w:val="22"/>
          <w:szCs w:val="22"/>
        </w:rPr>
        <w:t>Publicznych (</w:t>
      </w:r>
      <w:proofErr w:type="spellStart"/>
      <w:r w:rsidR="00EC0AF0">
        <w:rPr>
          <w:rFonts w:ascii="Arial" w:hAnsi="Arial" w:cs="Arial"/>
          <w:sz w:val="22"/>
          <w:szCs w:val="22"/>
        </w:rPr>
        <w:t>t.j</w:t>
      </w:r>
      <w:proofErr w:type="spellEnd"/>
      <w:r w:rsidR="00EC0AF0">
        <w:rPr>
          <w:rFonts w:ascii="Arial" w:hAnsi="Arial" w:cs="Arial"/>
          <w:sz w:val="22"/>
          <w:szCs w:val="22"/>
        </w:rPr>
        <w:t xml:space="preserve">. Dz. U z 2026 </w:t>
      </w:r>
      <w:r w:rsidR="0078578C">
        <w:rPr>
          <w:rFonts w:ascii="Arial" w:hAnsi="Arial" w:cs="Arial"/>
          <w:sz w:val="22"/>
          <w:szCs w:val="22"/>
        </w:rPr>
        <w:br/>
      </w:r>
      <w:r w:rsidR="00EC0AF0">
        <w:rPr>
          <w:rFonts w:ascii="Arial" w:hAnsi="Arial" w:cs="Arial"/>
          <w:sz w:val="22"/>
          <w:szCs w:val="22"/>
        </w:rPr>
        <w:t>poz. 793)</w:t>
      </w:r>
      <w:r w:rsidR="00622E2A">
        <w:rPr>
          <w:rFonts w:ascii="Arial" w:hAnsi="Arial" w:cs="Arial"/>
          <w:sz w:val="22"/>
          <w:szCs w:val="22"/>
        </w:rPr>
        <w:t xml:space="preserve">. </w:t>
      </w:r>
    </w:p>
    <w:p w14:paraId="5EC2A47E" w14:textId="2E5D2C9C" w:rsidR="00622E2A" w:rsidRDefault="002737B8" w:rsidP="002737B8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622E2A">
        <w:rPr>
          <w:rFonts w:ascii="Arial" w:hAnsi="Arial" w:cs="Arial"/>
          <w:sz w:val="22"/>
          <w:szCs w:val="22"/>
        </w:rPr>
        <w:t xml:space="preserve">zachodzą podstawy wykluczenia z postępowania na podstawie art. …………. ustawy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 xml:space="preserve"> </w:t>
      </w:r>
      <w:r w:rsidR="00622E2A">
        <w:rPr>
          <w:rFonts w:ascii="Arial" w:hAnsi="Arial" w:cs="Arial"/>
          <w:i/>
          <w:sz w:val="22"/>
          <w:szCs w:val="22"/>
        </w:rPr>
        <w:t>(podać mającą zastosowanie podstawę wykluczenia spośród w/w wymienionych).</w:t>
      </w:r>
      <w:r w:rsidR="00622E2A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 xml:space="preserve"> podjąłem następujące środki naprawcze:</w:t>
      </w:r>
      <w:r w:rsidR="00622E2A">
        <w:rPr>
          <w:rFonts w:ascii="Arial" w:hAnsi="Arial" w:cs="Arial"/>
          <w:sz w:val="20"/>
          <w:szCs w:val="20"/>
        </w:rPr>
        <w:t xml:space="preserve"> </w:t>
      </w:r>
      <w:r w:rsidR="00622E2A">
        <w:rPr>
          <w:rFonts w:ascii="Arial" w:hAnsi="Arial" w:cs="Arial"/>
          <w:sz w:val="22"/>
          <w:szCs w:val="22"/>
        </w:rPr>
        <w:t>…………...........................................................…………………………</w:t>
      </w:r>
    </w:p>
    <w:p w14:paraId="2461E888" w14:textId="22BCAEDA" w:rsidR="00622E2A" w:rsidRDefault="00622E2A" w:rsidP="007342F3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5B227A8D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54C4688F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0DEC2106" w14:textId="77777777" w:rsidR="00622E2A" w:rsidRDefault="00622E2A" w:rsidP="00622E2A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36BBAC50" w14:textId="024B82E8" w:rsidR="00622E2A" w:rsidRDefault="002737B8" w:rsidP="002737B8">
      <w:pPr>
        <w:tabs>
          <w:tab w:val="left" w:pos="426"/>
        </w:tabs>
        <w:suppressAutoHyphens w:val="0"/>
        <w:ind w:left="426" w:hanging="426"/>
        <w:jc w:val="both"/>
        <w:rPr>
          <w:rFonts w:ascii="Arial" w:hAnsi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>
        <w:rPr>
          <w:rFonts w:ascii="Arial" w:hAnsi="Arial"/>
          <w:sz w:val="22"/>
          <w:szCs w:val="22"/>
        </w:rPr>
        <w:t xml:space="preserve">nie podlega wykluczeniu z postępowania na podstawie </w:t>
      </w:r>
      <w:r w:rsidR="00622E2A">
        <w:rPr>
          <w:rFonts w:ascii="Arial" w:hAnsi="Arial"/>
          <w:color w:val="000000"/>
          <w:sz w:val="22"/>
          <w:szCs w:val="22"/>
        </w:rPr>
        <w:t xml:space="preserve">w art. 7 ust. 1 ustawy z dnia 13 kwietnia </w:t>
      </w:r>
      <w:r>
        <w:rPr>
          <w:rFonts w:ascii="Arial" w:hAnsi="Arial"/>
          <w:color w:val="000000"/>
          <w:sz w:val="22"/>
          <w:szCs w:val="22"/>
        </w:rPr>
        <w:br/>
      </w:r>
      <w:r w:rsidR="00622E2A">
        <w:rPr>
          <w:rFonts w:ascii="Arial" w:hAnsi="Arial"/>
          <w:color w:val="000000"/>
          <w:sz w:val="22"/>
          <w:szCs w:val="22"/>
        </w:rPr>
        <w:t>2022 r. o szczególnych rozwiązaniach w zakresie przeciwdziałania wspieraniu agresji na Ukrainę oraz służących ochronie bezpieczeństwa narodowego.</w:t>
      </w:r>
    </w:p>
    <w:p w14:paraId="38B01A30" w14:textId="130ECA46" w:rsidR="00774969" w:rsidRPr="00774969" w:rsidRDefault="002737B8" w:rsidP="002737B8">
      <w:pPr>
        <w:tabs>
          <w:tab w:val="num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>
        <w:rPr>
          <w:rFonts w:ascii="Arial" w:hAnsi="Arial" w:cs="Arial"/>
          <w:sz w:val="22"/>
          <w:szCs w:val="22"/>
        </w:rPr>
        <w:t xml:space="preserve">spełnia warunki udziału w postępowaniu, zgodnie z  art. 112 ust. 2 </w:t>
      </w:r>
      <w:proofErr w:type="spellStart"/>
      <w:r w:rsidR="00622E2A">
        <w:rPr>
          <w:rFonts w:ascii="Arial" w:hAnsi="Arial" w:cs="Arial"/>
          <w:sz w:val="22"/>
          <w:szCs w:val="22"/>
        </w:rPr>
        <w:t>Pzp</w:t>
      </w:r>
      <w:proofErr w:type="spellEnd"/>
      <w:r w:rsidR="00622E2A">
        <w:rPr>
          <w:rFonts w:ascii="Arial" w:hAnsi="Arial" w:cs="Arial"/>
          <w:sz w:val="22"/>
          <w:szCs w:val="22"/>
        </w:rPr>
        <w:t>, tj. określone przez Zamawiającego w Dziale IV SWZ.</w:t>
      </w:r>
    </w:p>
    <w:p w14:paraId="6A42BB82" w14:textId="77777777" w:rsidR="00774969" w:rsidRPr="002737B8" w:rsidRDefault="00622E2A" w:rsidP="00774969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Dokumenty na potwierdzenie spełniania warunków udziału w postępowaniu i niepodleganiu </w:t>
      </w:r>
      <w:r w:rsidRPr="002737B8">
        <w:rPr>
          <w:rFonts w:ascii="Arial" w:hAnsi="Arial" w:cs="Arial"/>
          <w:sz w:val="22"/>
          <w:szCs w:val="22"/>
        </w:rPr>
        <w:t>wykluczeniu, Wykonawca przedłoży na wezwanie zgodnie z pkt 4 Dziale V SWZ.</w:t>
      </w:r>
    </w:p>
    <w:p w14:paraId="5EA5AA4D" w14:textId="2F41DC25" w:rsidR="00281802" w:rsidRDefault="008A05A3" w:rsidP="002737B8">
      <w:p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bookmarkEnd w:id="1"/>
      <w:r w:rsidRPr="002737B8">
        <w:rPr>
          <w:rFonts w:ascii="Arial" w:hAnsi="Arial" w:cs="Arial"/>
          <w:b/>
        </w:rPr>
        <w:t xml:space="preserve"> </w:t>
      </w:r>
      <w:r w:rsidR="002737B8">
        <w:rPr>
          <w:rFonts w:ascii="Arial" w:hAnsi="Arial" w:cs="Arial"/>
          <w:b/>
        </w:rPr>
        <w:tab/>
      </w:r>
      <w:r w:rsidRPr="002737B8">
        <w:rPr>
          <w:rFonts w:ascii="Arial" w:hAnsi="Arial" w:cs="Arial"/>
          <w:sz w:val="22"/>
          <w:szCs w:val="22"/>
        </w:rPr>
        <w:t>celu potwierdzenia</w:t>
      </w:r>
      <w:r w:rsidR="00FF28D5">
        <w:rPr>
          <w:rFonts w:ascii="Arial" w:hAnsi="Arial" w:cs="Arial"/>
          <w:sz w:val="22"/>
          <w:szCs w:val="22"/>
        </w:rPr>
        <w:t xml:space="preserve"> wykazania </w:t>
      </w:r>
      <w:r w:rsidR="00FF28D5" w:rsidRPr="00281802">
        <w:rPr>
          <w:rFonts w:ascii="Arial" w:hAnsi="Arial" w:cs="Arial"/>
          <w:sz w:val="22"/>
          <w:szCs w:val="22"/>
        </w:rPr>
        <w:t xml:space="preserve">braku podstaw do wykluczenia </w:t>
      </w:r>
      <w:r w:rsidR="00FF28D5">
        <w:rPr>
          <w:rFonts w:ascii="Arial" w:hAnsi="Arial" w:cs="Arial"/>
          <w:sz w:val="22"/>
          <w:szCs w:val="22"/>
        </w:rPr>
        <w:t>lub</w:t>
      </w:r>
      <w:r w:rsidR="00FF28D5" w:rsidRPr="00281802">
        <w:rPr>
          <w:rFonts w:ascii="Arial" w:hAnsi="Arial" w:cs="Arial"/>
          <w:sz w:val="22"/>
          <w:szCs w:val="22"/>
        </w:rPr>
        <w:t xml:space="preserve"> spełniania warunków udziału </w:t>
      </w:r>
      <w:r w:rsidR="00FF28D5">
        <w:rPr>
          <w:rFonts w:ascii="Arial" w:hAnsi="Arial" w:cs="Arial"/>
          <w:sz w:val="22"/>
          <w:szCs w:val="22"/>
        </w:rPr>
        <w:br/>
      </w:r>
      <w:r w:rsidR="00FF28D5" w:rsidRPr="00281802">
        <w:rPr>
          <w:rFonts w:ascii="Arial" w:hAnsi="Arial" w:cs="Arial"/>
          <w:sz w:val="22"/>
          <w:szCs w:val="22"/>
        </w:rPr>
        <w:t>w postępowaniu</w:t>
      </w:r>
      <w:r w:rsidR="00FF28D5">
        <w:rPr>
          <w:rFonts w:ascii="Arial" w:hAnsi="Arial" w:cs="Arial"/>
          <w:sz w:val="22"/>
          <w:szCs w:val="22"/>
        </w:rPr>
        <w:t xml:space="preserve"> będę się posługiwał </w:t>
      </w:r>
      <w:r w:rsidR="0038758A">
        <w:rPr>
          <w:rFonts w:ascii="Arial" w:hAnsi="Arial" w:cs="Arial"/>
          <w:sz w:val="22"/>
          <w:szCs w:val="22"/>
        </w:rPr>
        <w:t xml:space="preserve">następującym </w:t>
      </w:r>
      <w:r w:rsidR="00FF28D5">
        <w:rPr>
          <w:rFonts w:ascii="Arial" w:hAnsi="Arial" w:cs="Arial"/>
          <w:sz w:val="22"/>
          <w:szCs w:val="22"/>
        </w:rPr>
        <w:t>certyfikatem</w:t>
      </w:r>
      <w:r w:rsidR="0038758A">
        <w:rPr>
          <w:rFonts w:ascii="Arial" w:hAnsi="Arial" w:cs="Arial"/>
          <w:sz w:val="22"/>
          <w:szCs w:val="22"/>
        </w:rPr>
        <w:t xml:space="preserve"> </w:t>
      </w:r>
      <w:r w:rsidR="0038758A" w:rsidRPr="0038758A">
        <w:rPr>
          <w:rFonts w:ascii="Arial" w:hAnsi="Arial" w:cs="Arial"/>
          <w:sz w:val="22"/>
          <w:szCs w:val="22"/>
        </w:rPr>
        <w:t>potwierdzający</w:t>
      </w:r>
      <w:r w:rsidR="0038758A">
        <w:rPr>
          <w:rFonts w:ascii="Arial" w:hAnsi="Arial" w:cs="Arial"/>
          <w:sz w:val="22"/>
          <w:szCs w:val="22"/>
        </w:rPr>
        <w:t>m</w:t>
      </w:r>
      <w:r w:rsidR="0038758A" w:rsidRPr="0038758A">
        <w:rPr>
          <w:rFonts w:ascii="Arial" w:hAnsi="Arial" w:cs="Arial"/>
          <w:sz w:val="22"/>
          <w:szCs w:val="22"/>
        </w:rPr>
        <w:t xml:space="preserve"> udzielenie certyfikacji wykonawców zamówień publicznych</w:t>
      </w:r>
      <w:r w:rsidR="00FF28D5">
        <w:rPr>
          <w:rFonts w:ascii="Arial" w:hAnsi="Arial" w:cs="Arial"/>
          <w:sz w:val="22"/>
          <w:szCs w:val="22"/>
        </w:rPr>
        <w:t>,</w:t>
      </w:r>
      <w:r w:rsidR="00FF28D5" w:rsidRPr="00FF28D5">
        <w:t xml:space="preserve"> </w:t>
      </w:r>
      <w:r w:rsidR="00FF28D5" w:rsidRPr="00FF28D5">
        <w:rPr>
          <w:rFonts w:ascii="Arial" w:hAnsi="Arial" w:cs="Arial"/>
          <w:sz w:val="22"/>
          <w:szCs w:val="22"/>
        </w:rPr>
        <w:t>o któr</w:t>
      </w:r>
      <w:r w:rsidR="0038758A">
        <w:rPr>
          <w:rFonts w:ascii="Arial" w:hAnsi="Arial" w:cs="Arial"/>
          <w:sz w:val="22"/>
          <w:szCs w:val="22"/>
        </w:rPr>
        <w:t>ej</w:t>
      </w:r>
      <w:r w:rsidR="00FF28D5" w:rsidRPr="00FF28D5">
        <w:rPr>
          <w:rFonts w:ascii="Arial" w:hAnsi="Arial" w:cs="Arial"/>
          <w:sz w:val="22"/>
          <w:szCs w:val="22"/>
        </w:rPr>
        <w:t xml:space="preserve"> mowa w art. 3 ustawy z dnia 5 sierpnia </w:t>
      </w:r>
      <w:r w:rsidR="0038758A">
        <w:rPr>
          <w:rFonts w:ascii="Arial" w:hAnsi="Arial" w:cs="Arial"/>
          <w:sz w:val="22"/>
          <w:szCs w:val="22"/>
        </w:rPr>
        <w:br/>
      </w:r>
      <w:r w:rsidR="00FF28D5" w:rsidRPr="00FF28D5">
        <w:rPr>
          <w:rFonts w:ascii="Arial" w:hAnsi="Arial" w:cs="Arial"/>
          <w:sz w:val="22"/>
          <w:szCs w:val="22"/>
        </w:rPr>
        <w:t>2025 r. o certyfikacji wykonawców zamówień publicznych</w:t>
      </w:r>
      <w:r w:rsidR="00FF28D5">
        <w:rPr>
          <w:rFonts w:ascii="Arial" w:hAnsi="Arial" w:cs="Arial"/>
          <w:sz w:val="22"/>
          <w:szCs w:val="22"/>
        </w:rPr>
        <w:t xml:space="preserve"> (Dz. U. z 2025 r. poz. 1235 z </w:t>
      </w:r>
      <w:proofErr w:type="spellStart"/>
      <w:r w:rsidR="00FF28D5">
        <w:rPr>
          <w:rFonts w:ascii="Arial" w:hAnsi="Arial" w:cs="Arial"/>
          <w:sz w:val="22"/>
          <w:szCs w:val="22"/>
        </w:rPr>
        <w:t>późn</w:t>
      </w:r>
      <w:proofErr w:type="spellEnd"/>
      <w:r w:rsidR="00FF28D5">
        <w:rPr>
          <w:rFonts w:ascii="Arial" w:hAnsi="Arial" w:cs="Arial"/>
          <w:sz w:val="22"/>
          <w:szCs w:val="22"/>
        </w:rPr>
        <w:t>. zm.)</w:t>
      </w:r>
    </w:p>
    <w:p w14:paraId="0A8DF7CB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numer i oznaczenie tego certyfikatu</w:t>
      </w:r>
      <w:r w:rsidR="0038758A" w:rsidRPr="00121E03">
        <w:rPr>
          <w:rFonts w:ascii="Arial" w:hAnsi="Arial" w:cs="Arial"/>
          <w:sz w:val="22"/>
          <w:szCs w:val="22"/>
        </w:rPr>
        <w:t>: …………………</w:t>
      </w:r>
    </w:p>
    <w:p w14:paraId="0EB53899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nazw</w:t>
      </w:r>
      <w:r w:rsidR="0038758A" w:rsidRPr="00121E03">
        <w:rPr>
          <w:rFonts w:ascii="Arial" w:hAnsi="Arial" w:cs="Arial"/>
          <w:sz w:val="22"/>
          <w:szCs w:val="22"/>
        </w:rPr>
        <w:t>a</w:t>
      </w:r>
      <w:r w:rsidRPr="00121E03">
        <w:rPr>
          <w:rFonts w:ascii="Arial" w:hAnsi="Arial" w:cs="Arial"/>
          <w:sz w:val="22"/>
          <w:szCs w:val="22"/>
        </w:rPr>
        <w:t xml:space="preserve"> podmiotu certyfikującego, który wydał ten certyfikat</w:t>
      </w:r>
      <w:r w:rsidR="0038758A" w:rsidRPr="00121E03">
        <w:rPr>
          <w:rFonts w:ascii="Arial" w:hAnsi="Arial" w:cs="Arial"/>
          <w:sz w:val="22"/>
          <w:szCs w:val="22"/>
        </w:rPr>
        <w:t>: …………………………………..</w:t>
      </w:r>
    </w:p>
    <w:p w14:paraId="63016D3F" w14:textId="77777777" w:rsidR="0038758A" w:rsidRPr="00121E0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okres ważności certyfikacji</w:t>
      </w:r>
      <w:r w:rsidR="0038758A" w:rsidRPr="00121E03">
        <w:rPr>
          <w:rFonts w:ascii="Arial" w:hAnsi="Arial" w:cs="Arial"/>
          <w:sz w:val="22"/>
          <w:szCs w:val="22"/>
        </w:rPr>
        <w:t>: ……………………</w:t>
      </w:r>
    </w:p>
    <w:p w14:paraId="708DD286" w14:textId="3E9BF3ED" w:rsidR="005942A3" w:rsidRPr="005942A3" w:rsidRDefault="00281802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 xml:space="preserve">zakres podstaw wykluczenia </w:t>
      </w:r>
      <w:r w:rsidR="005942A3" w:rsidRPr="00121E03">
        <w:rPr>
          <w:rFonts w:ascii="Arial" w:hAnsi="Arial" w:cs="Arial"/>
          <w:sz w:val="22"/>
          <w:szCs w:val="22"/>
        </w:rPr>
        <w:t>z postępowania objętych posiadaną certyfikacją, którą będę się posługiwał: …………….</w:t>
      </w:r>
      <w:r w:rsidR="00C778B9" w:rsidRPr="00121E03">
        <w:rPr>
          <w:rFonts w:ascii="Arial" w:hAnsi="Arial" w:cs="Arial"/>
          <w:sz w:val="22"/>
          <w:szCs w:val="22"/>
        </w:rPr>
        <w:t xml:space="preserve"> 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="00C778B9"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 w:rsidR="00C778B9">
        <w:rPr>
          <w:rFonts w:ascii="Arial" w:hAnsi="Arial" w:cs="Arial"/>
          <w:color w:val="EE0000"/>
          <w:sz w:val="18"/>
          <w:szCs w:val="18"/>
        </w:rPr>
        <w:t>)</w:t>
      </w:r>
    </w:p>
    <w:p w14:paraId="75118A7E" w14:textId="7D1AFE0E" w:rsidR="00281802" w:rsidRPr="00A22DAC" w:rsidRDefault="005942A3" w:rsidP="0038758A">
      <w:pPr>
        <w:pStyle w:val="Akapitzlist"/>
        <w:numPr>
          <w:ilvl w:val="0"/>
          <w:numId w:val="13"/>
        </w:numPr>
        <w:tabs>
          <w:tab w:val="left" w:pos="426"/>
        </w:tabs>
        <w:spacing w:before="120" w:after="120"/>
        <w:ind w:left="127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 xml:space="preserve">zakres </w:t>
      </w:r>
      <w:r w:rsidR="00281802" w:rsidRPr="00121E03">
        <w:rPr>
          <w:rFonts w:ascii="Arial" w:hAnsi="Arial" w:cs="Arial"/>
          <w:sz w:val="22"/>
          <w:szCs w:val="22"/>
        </w:rPr>
        <w:t xml:space="preserve">warunków udziału w postępowaniu </w:t>
      </w:r>
      <w:r w:rsidR="0018074A" w:rsidRPr="00121E03">
        <w:rPr>
          <w:rFonts w:ascii="Arial" w:hAnsi="Arial" w:cs="Arial"/>
          <w:sz w:val="22"/>
          <w:szCs w:val="22"/>
        </w:rPr>
        <w:t>objętych posiadaną certyfikacją, którą będę się posługiwał: …………….</w:t>
      </w:r>
      <w:r w:rsidR="00C778B9" w:rsidRPr="00121E03">
        <w:rPr>
          <w:rFonts w:ascii="Arial" w:hAnsi="Arial" w:cs="Arial"/>
          <w:sz w:val="22"/>
          <w:szCs w:val="22"/>
        </w:rPr>
        <w:t xml:space="preserve"> 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 xml:space="preserve">(wpisać </w:t>
      </w:r>
      <w:r w:rsidR="00C778B9" w:rsidRPr="00C778B9">
        <w:rPr>
          <w:rFonts w:ascii="Arial" w:hAnsi="Arial" w:cs="Arial"/>
          <w:i/>
          <w:iCs/>
          <w:color w:val="EE0000"/>
          <w:sz w:val="18"/>
          <w:szCs w:val="18"/>
        </w:rPr>
        <w:t>„NIE DOTYCZY”</w:t>
      </w:r>
      <w:r w:rsidR="00C778B9" w:rsidRPr="00C778B9">
        <w:rPr>
          <w:rFonts w:ascii="Arial" w:hAnsi="Arial" w:cs="Arial"/>
          <w:color w:val="EE0000"/>
          <w:sz w:val="18"/>
          <w:szCs w:val="18"/>
        </w:rPr>
        <w:t>, jeżeli zakres certyfikacji nie obejmuje tego zakresu</w:t>
      </w:r>
      <w:r w:rsidR="00C778B9">
        <w:rPr>
          <w:rFonts w:ascii="Arial" w:hAnsi="Arial" w:cs="Arial"/>
          <w:color w:val="EE0000"/>
          <w:sz w:val="18"/>
          <w:szCs w:val="18"/>
        </w:rPr>
        <w:t>)</w:t>
      </w:r>
    </w:p>
    <w:p w14:paraId="0E2C509E" w14:textId="40878113" w:rsidR="00A22DAC" w:rsidRPr="00121E03" w:rsidRDefault="00A22DAC" w:rsidP="00A22DAC">
      <w:pPr>
        <w:tabs>
          <w:tab w:val="left" w:pos="426"/>
        </w:tabs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 w:rsidRPr="00121E03">
        <w:rPr>
          <w:rFonts w:ascii="Arial" w:hAnsi="Arial" w:cs="Arial"/>
          <w:sz w:val="22"/>
          <w:szCs w:val="22"/>
        </w:rPr>
        <w:t>Oświadczam, że certyfikat obejmuje wyłącznie wskazany wyżej zakres, a pozostałe wymagane okoliczności wykażę zgodnie z wymaganiami SWZ</w:t>
      </w:r>
      <w:r w:rsidR="00392B5A" w:rsidRPr="00121E03">
        <w:rPr>
          <w:rFonts w:ascii="Arial" w:hAnsi="Arial" w:cs="Arial"/>
          <w:sz w:val="22"/>
          <w:szCs w:val="22"/>
        </w:rPr>
        <w:t xml:space="preserve"> za pomocą podmiotowych środków dowodowych</w:t>
      </w:r>
      <w:r w:rsidRPr="00121E03">
        <w:rPr>
          <w:rFonts w:ascii="Arial" w:hAnsi="Arial" w:cs="Arial"/>
          <w:sz w:val="22"/>
          <w:szCs w:val="22"/>
        </w:rPr>
        <w:t>.</w:t>
      </w:r>
    </w:p>
    <w:p w14:paraId="3B28F77B" w14:textId="51A56322" w:rsidR="00622E2A" w:rsidRPr="002737B8" w:rsidRDefault="002737B8" w:rsidP="002737B8">
      <w:p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737B8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737B8">
        <w:rPr>
          <w:rFonts w:ascii="Arial" w:hAnsi="Arial" w:cs="Arial"/>
          <w:b/>
        </w:rPr>
        <w:instrText xml:space="preserve"> FORMCHECKBOX </w:instrText>
      </w:r>
      <w:r w:rsidRPr="002737B8">
        <w:rPr>
          <w:rFonts w:ascii="Arial" w:hAnsi="Arial" w:cs="Arial"/>
          <w:b/>
        </w:rPr>
      </w:r>
      <w:r w:rsidRPr="002737B8">
        <w:rPr>
          <w:rFonts w:ascii="Arial" w:hAnsi="Arial" w:cs="Arial"/>
          <w:b/>
        </w:rPr>
        <w:fldChar w:fldCharType="separate"/>
      </w:r>
      <w:r w:rsidRPr="002737B8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="00622E2A" w:rsidRPr="002737B8">
        <w:rPr>
          <w:rFonts w:ascii="Arial" w:hAnsi="Arial" w:cs="Arial"/>
          <w:sz w:val="22"/>
          <w:szCs w:val="22"/>
        </w:rPr>
        <w:t>w celu potwierdzenia spełniania warunku udziału w niniejszym postępowaniu korzysta z zasobów udostępnionych przez następujące podmioty trzecie:</w:t>
      </w:r>
    </w:p>
    <w:p w14:paraId="2DAB0792" w14:textId="77777777" w:rsidR="00622E2A" w:rsidRPr="00281802" w:rsidRDefault="00622E2A" w:rsidP="00281802">
      <w:pPr>
        <w:pStyle w:val="Akapitzlist"/>
        <w:numPr>
          <w:ilvl w:val="0"/>
          <w:numId w:val="13"/>
        </w:numPr>
        <w:ind w:left="1276"/>
        <w:jc w:val="both"/>
        <w:rPr>
          <w:rFonts w:ascii="Arial" w:hAnsi="Arial" w:cs="Arial"/>
          <w:sz w:val="20"/>
          <w:szCs w:val="20"/>
        </w:rPr>
      </w:pPr>
      <w:r w:rsidRPr="00281802">
        <w:rPr>
          <w:rFonts w:ascii="Arial" w:hAnsi="Arial" w:cs="Arial"/>
          <w:sz w:val="20"/>
          <w:szCs w:val="20"/>
        </w:rPr>
        <w:t>…………………………………………………….…… w zakresie ……………........................</w:t>
      </w:r>
    </w:p>
    <w:p w14:paraId="154E365F" w14:textId="05BECE78" w:rsidR="00622E2A" w:rsidRDefault="00622E2A" w:rsidP="00622E2A">
      <w:pPr>
        <w:ind w:left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(Nazwa i adres podmiotu)</w:t>
      </w:r>
    </w:p>
    <w:p w14:paraId="7488952D" w14:textId="77777777" w:rsidR="00622E2A" w:rsidRDefault="00622E2A" w:rsidP="00622E2A">
      <w:pPr>
        <w:ind w:left="1418"/>
        <w:jc w:val="both"/>
        <w:rPr>
          <w:rFonts w:ascii="Arial" w:hAnsi="Arial" w:cs="Arial"/>
          <w:sz w:val="20"/>
          <w:szCs w:val="20"/>
        </w:rPr>
      </w:pPr>
    </w:p>
    <w:p w14:paraId="36CFE82B" w14:textId="77777777" w:rsidR="00622E2A" w:rsidRDefault="00622E2A" w:rsidP="00281802">
      <w:pPr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610A872C" w14:textId="77777777" w:rsidR="00622E2A" w:rsidRDefault="00622E2A" w:rsidP="00622E2A">
      <w:pPr>
        <w:spacing w:after="120"/>
        <w:ind w:left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(należy wskazać zakres udostępnionego potencjału)</w:t>
      </w:r>
    </w:p>
    <w:p w14:paraId="6BF07CBF" w14:textId="77777777" w:rsidR="00622E2A" w:rsidRDefault="00622E2A" w:rsidP="00622E2A">
      <w:pPr>
        <w:spacing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czego potwierdzeniem są załączone do niniejszego oświadczenia zobowiązania w/w podmiotów do udostępnienia swoich zasobów w celu potwierdzenia spełniania warunków udziału w niniejszym postępowaniu.</w:t>
      </w:r>
    </w:p>
    <w:p w14:paraId="03EE9C75" w14:textId="5D1ED10F" w:rsidR="00622E2A" w:rsidRDefault="00622E2A" w:rsidP="00622E2A">
      <w:pPr>
        <w:spacing w:after="12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stosunku do w/w następującego/</w:t>
      </w:r>
      <w:proofErr w:type="spellStart"/>
      <w:r>
        <w:rPr>
          <w:rFonts w:ascii="Arial" w:hAnsi="Arial" w:cs="Arial"/>
          <w:sz w:val="22"/>
          <w:szCs w:val="22"/>
        </w:rPr>
        <w:t>ych</w:t>
      </w:r>
      <w:proofErr w:type="spellEnd"/>
      <w:r>
        <w:rPr>
          <w:rFonts w:ascii="Arial" w:hAnsi="Arial" w:cs="Arial"/>
          <w:sz w:val="22"/>
          <w:szCs w:val="22"/>
        </w:rPr>
        <w:t xml:space="preserve"> podmiotu/</w:t>
      </w:r>
      <w:proofErr w:type="spellStart"/>
      <w:r>
        <w:rPr>
          <w:rFonts w:ascii="Arial" w:hAnsi="Arial" w:cs="Arial"/>
          <w:sz w:val="22"/>
          <w:szCs w:val="22"/>
        </w:rPr>
        <w:t>tów</w:t>
      </w:r>
      <w:proofErr w:type="spellEnd"/>
      <w:r>
        <w:rPr>
          <w:rFonts w:ascii="Arial" w:hAnsi="Arial" w:cs="Arial"/>
          <w:sz w:val="22"/>
          <w:szCs w:val="22"/>
        </w:rPr>
        <w:t>, na którego/</w:t>
      </w:r>
      <w:proofErr w:type="spellStart"/>
      <w:r>
        <w:rPr>
          <w:rFonts w:ascii="Arial" w:hAnsi="Arial" w:cs="Arial"/>
          <w:sz w:val="22"/>
          <w:szCs w:val="22"/>
        </w:rPr>
        <w:t>ych</w:t>
      </w:r>
      <w:proofErr w:type="spellEnd"/>
      <w:r>
        <w:rPr>
          <w:rFonts w:ascii="Arial" w:hAnsi="Arial" w:cs="Arial"/>
          <w:sz w:val="22"/>
          <w:szCs w:val="22"/>
        </w:rPr>
        <w:t xml:space="preserve"> zasoby</w:t>
      </w:r>
      <w:r w:rsidR="00B24D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powołuję się w niniejszym postępowaniu nie zachodzą podstawy wykluczenia z postępowania </w:t>
      </w:r>
      <w:r>
        <w:rPr>
          <w:rFonts w:ascii="Arial" w:hAnsi="Arial" w:cs="Arial"/>
          <w:sz w:val="22"/>
          <w:szCs w:val="22"/>
        </w:rPr>
        <w:br/>
        <w:t>o udzielenie zamówienia.</w:t>
      </w:r>
    </w:p>
    <w:p w14:paraId="0460705E" w14:textId="77777777" w:rsidR="00952601" w:rsidRDefault="00952601" w:rsidP="002737B8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0BFA85A5" w14:textId="176B2468" w:rsidR="00622E2A" w:rsidRPr="00622E2A" w:rsidRDefault="002737B8" w:rsidP="002737B8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622E2A">
        <w:rPr>
          <w:rFonts w:ascii="Arial" w:hAnsi="Arial" w:cs="Arial"/>
          <w:sz w:val="22"/>
          <w:szCs w:val="22"/>
        </w:rPr>
        <w:t>szystkie informacje podane w powyższych oświadczeniach są aktualne i zgodne z prawdą oraz zostały przedstawione z pełną świadomością konsekwencji wprowadzenia Zamawiającego w błąd przy przedstawianiu informacji.</w:t>
      </w:r>
    </w:p>
    <w:p w14:paraId="3606745B" w14:textId="733EFE2C" w:rsidR="006C7FCD" w:rsidRPr="007342F3" w:rsidRDefault="007342F3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i/>
          <w:color w:val="EE0000"/>
          <w:sz w:val="14"/>
          <w:szCs w:val="14"/>
          <w:u w:val="single"/>
        </w:rPr>
      </w:pPr>
      <w:r w:rsidRPr="007342F3">
        <w:rPr>
          <w:rFonts w:ascii="Arial" w:hAnsi="Arial" w:cs="Arial"/>
          <w:iCs/>
          <w:color w:val="EE0000"/>
          <w:sz w:val="22"/>
          <w:szCs w:val="22"/>
        </w:rPr>
        <w:t>*</w:t>
      </w:r>
      <w:r w:rsidRPr="007342F3">
        <w:rPr>
          <w:rFonts w:ascii="Arial" w:hAnsi="Arial" w:cs="Arial"/>
          <w:iCs/>
          <w:color w:val="EE0000"/>
          <w:sz w:val="22"/>
          <w:szCs w:val="22"/>
          <w:vertAlign w:val="superscript"/>
        </w:rPr>
        <w:t>)</w:t>
      </w:r>
      <w:r w:rsidRPr="007342F3">
        <w:rPr>
          <w:rFonts w:ascii="Arial" w:hAnsi="Arial" w:cs="Arial"/>
          <w:iCs/>
          <w:color w:val="EE0000"/>
          <w:sz w:val="22"/>
          <w:szCs w:val="22"/>
        </w:rPr>
        <w:t xml:space="preserve"> </w:t>
      </w:r>
      <w:r w:rsidRPr="00952601">
        <w:rPr>
          <w:rFonts w:ascii="Arial" w:hAnsi="Arial" w:cs="Arial"/>
          <w:i/>
          <w:color w:val="EE0000"/>
          <w:sz w:val="18"/>
          <w:szCs w:val="18"/>
        </w:rPr>
        <w:t>Zaznaczyć właściwe pola wyboru</w:t>
      </w:r>
    </w:p>
    <w:p w14:paraId="7E99F453" w14:textId="77777777" w:rsidR="007342F3" w:rsidRDefault="007342F3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7E98B3B" w14:textId="77777777" w:rsidR="00952601" w:rsidRDefault="00952601" w:rsidP="00622E2A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48351381" w14:textId="77777777" w:rsidR="00913FC1" w:rsidRPr="000918A9" w:rsidRDefault="00913FC1" w:rsidP="00913FC1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0918A9">
        <w:rPr>
          <w:rFonts w:ascii="Arial" w:hAnsi="Arial" w:cs="Arial"/>
          <w:b/>
          <w:sz w:val="16"/>
          <w:szCs w:val="16"/>
          <w:u w:val="single"/>
        </w:rPr>
        <w:t>Pouczenie:</w:t>
      </w:r>
    </w:p>
    <w:p w14:paraId="373A1315" w14:textId="77777777" w:rsidR="00913FC1" w:rsidRPr="00B92B9E" w:rsidRDefault="00913FC1" w:rsidP="00913FC1">
      <w:pPr>
        <w:pStyle w:val="Default"/>
        <w:rPr>
          <w:rFonts w:ascii="Arial" w:hAnsi="Arial" w:cs="Arial"/>
          <w:sz w:val="18"/>
          <w:szCs w:val="18"/>
        </w:rPr>
      </w:pPr>
      <w:r w:rsidRPr="001C0DD0">
        <w:rPr>
          <w:rFonts w:ascii="Arial" w:hAnsi="Arial" w:cs="Arial"/>
          <w:bCs/>
          <w:sz w:val="18"/>
          <w:szCs w:val="18"/>
        </w:rPr>
        <w:t>Zgodnie z treścią art. 108 ust. 1</w:t>
      </w:r>
      <w:r w:rsidRPr="00B92B9E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>, z</w:t>
      </w:r>
      <w:r w:rsidRPr="00B92B9E">
        <w:rPr>
          <w:rFonts w:ascii="Arial" w:hAnsi="Arial" w:cs="Arial"/>
          <w:sz w:val="18"/>
          <w:szCs w:val="18"/>
        </w:rPr>
        <w:t xml:space="preserve"> postępowania o udzielenie zamówienia wyklucza się wykonawcę: </w:t>
      </w:r>
    </w:p>
    <w:p w14:paraId="49FAD097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B92B9E">
        <w:rPr>
          <w:rFonts w:ascii="Arial" w:hAnsi="Arial" w:cs="Arial"/>
          <w:sz w:val="18"/>
          <w:szCs w:val="18"/>
        </w:rPr>
        <w:t xml:space="preserve">będącego osobą fizyczną, którego prawomocnie skazano za przestępstwo: </w:t>
      </w:r>
    </w:p>
    <w:p w14:paraId="36210108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udziału w zorganizowanej grupie przestępczej albo związku m</w:t>
      </w:r>
      <w:r>
        <w:rPr>
          <w:rFonts w:ascii="Arial" w:hAnsi="Arial" w:cs="Arial"/>
          <w:sz w:val="18"/>
          <w:szCs w:val="18"/>
        </w:rPr>
        <w:t>ającym na celu popełnienie prze</w:t>
      </w:r>
      <w:r w:rsidRPr="000918A9">
        <w:rPr>
          <w:rFonts w:ascii="Arial" w:hAnsi="Arial" w:cs="Arial"/>
          <w:sz w:val="18"/>
          <w:szCs w:val="18"/>
        </w:rPr>
        <w:t xml:space="preserve">stępstwa lub </w:t>
      </w:r>
      <w:r w:rsidRPr="00121E03">
        <w:rPr>
          <w:rFonts w:ascii="Arial" w:hAnsi="Arial" w:cs="Arial"/>
          <w:color w:val="auto"/>
          <w:sz w:val="18"/>
          <w:szCs w:val="18"/>
        </w:rPr>
        <w:t>przestępstwa skarbowego, o którym mowa w art. 258 Kodeksu karnego,</w:t>
      </w:r>
    </w:p>
    <w:p w14:paraId="2B315105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handlu ludźmi, o którym mowa w art. 189a Kodeksu karnego,</w:t>
      </w:r>
    </w:p>
    <w:p w14:paraId="1DFE00BD" w14:textId="0FF0A44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o którym mowa w art. 228–230a, art. 250a Kodeksu karnego, w art. 46–48 ustawy z dnia 25 czerwca 2010 r. </w:t>
      </w:r>
      <w:r w:rsidR="00392B5A" w:rsidRPr="00121E03">
        <w:rPr>
          <w:rFonts w:ascii="Arial" w:hAnsi="Arial" w:cs="Arial"/>
          <w:color w:val="auto"/>
          <w:sz w:val="18"/>
          <w:szCs w:val="18"/>
        </w:rPr>
        <w:br/>
      </w:r>
      <w:r w:rsidRPr="00121E03">
        <w:rPr>
          <w:rFonts w:ascii="Arial" w:hAnsi="Arial" w:cs="Arial"/>
          <w:color w:val="auto"/>
          <w:sz w:val="18"/>
          <w:szCs w:val="18"/>
        </w:rPr>
        <w:t>o sporcie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92B5A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92B5A" w:rsidRPr="00121E03">
        <w:rPr>
          <w:rFonts w:ascii="Arial" w:hAnsi="Arial" w:cs="Arial"/>
          <w:color w:val="auto"/>
          <w:sz w:val="18"/>
          <w:szCs w:val="18"/>
        </w:rPr>
        <w:t>95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z 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zm.) lub w art. 54 ust. 1–4 ustawy z dnia 12 maja 2011 r. </w:t>
      </w:r>
      <w:r w:rsidRPr="00121E03">
        <w:rPr>
          <w:rFonts w:ascii="Arial" w:hAnsi="Arial" w:cs="Arial"/>
          <w:color w:val="auto"/>
          <w:sz w:val="18"/>
          <w:szCs w:val="18"/>
        </w:rPr>
        <w:br/>
        <w:t>o refundacji leków, środków spożywczych specjalnego przeznaczenia żywieniowego oraz wyrobów medycznych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92B5A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92B5A" w:rsidRPr="00121E03">
        <w:rPr>
          <w:rFonts w:ascii="Arial" w:hAnsi="Arial" w:cs="Arial"/>
          <w:color w:val="auto"/>
          <w:sz w:val="18"/>
          <w:szCs w:val="18"/>
        </w:rPr>
        <w:t xml:space="preserve">253 z </w:t>
      </w:r>
      <w:proofErr w:type="spellStart"/>
      <w:r w:rsidR="00392B5A"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="00392B5A" w:rsidRPr="00121E03">
        <w:rPr>
          <w:rFonts w:ascii="Arial" w:hAnsi="Arial" w:cs="Arial"/>
          <w:color w:val="auto"/>
          <w:sz w:val="18"/>
          <w:szCs w:val="18"/>
        </w:rPr>
        <w:t>. zm.</w:t>
      </w:r>
      <w:r w:rsidRPr="00121E03">
        <w:rPr>
          <w:rFonts w:ascii="Arial" w:hAnsi="Arial" w:cs="Arial"/>
          <w:color w:val="auto"/>
          <w:sz w:val="18"/>
          <w:szCs w:val="18"/>
        </w:rPr>
        <w:t>),</w:t>
      </w:r>
    </w:p>
    <w:p w14:paraId="346F16EC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24CF216B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>o charakterze terrorystycznym, o którym mowa w art. 115 § 20 Kodeksu karnego, lub mające na celu popełnienie tego przestępstwa,</w:t>
      </w:r>
    </w:p>
    <w:p w14:paraId="3941DCDD" w14:textId="11053DCC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bCs/>
          <w:color w:val="auto"/>
          <w:sz w:val="18"/>
          <w:szCs w:val="18"/>
        </w:rPr>
        <w:t>powierzenia wykonywania pracy małoletniemu cudzoziemcowi,</w:t>
      </w:r>
      <w:r w:rsidRPr="00121E03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121E03">
        <w:rPr>
          <w:rFonts w:ascii="Arial" w:hAnsi="Arial" w:cs="Arial"/>
          <w:color w:val="auto"/>
          <w:sz w:val="18"/>
          <w:szCs w:val="18"/>
        </w:rPr>
        <w:t>o którym mowa w art. 9 ust. 2 ustawy z dnia 15 czerwca 2012 r. o skutkach powierzania wykonywania pracy cudzoziemcom przebywającym wbrew przepisom na terytorium Rzeczypospolitej Polskiej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F51ACA" w:rsidRPr="00121E03">
        <w:rPr>
          <w:rFonts w:ascii="Arial" w:hAnsi="Arial" w:cs="Arial"/>
          <w:color w:val="auto"/>
          <w:sz w:val="18"/>
          <w:szCs w:val="18"/>
        </w:rPr>
        <w:t>5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1</w:t>
      </w:r>
      <w:r w:rsidR="00F51ACA" w:rsidRPr="00121E03">
        <w:rPr>
          <w:rFonts w:ascii="Arial" w:hAnsi="Arial" w:cs="Arial"/>
          <w:color w:val="auto"/>
          <w:sz w:val="18"/>
          <w:szCs w:val="18"/>
        </w:rPr>
        <w:t>576</w:t>
      </w:r>
      <w:r w:rsidRPr="00121E03">
        <w:rPr>
          <w:rFonts w:ascii="Arial" w:hAnsi="Arial" w:cs="Arial"/>
          <w:color w:val="auto"/>
          <w:sz w:val="18"/>
          <w:szCs w:val="18"/>
        </w:rPr>
        <w:t>),</w:t>
      </w:r>
    </w:p>
    <w:p w14:paraId="2EC2DFB4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przeciwko obrotowi gospodarczemu, o których mowa w art. 296–307 Kodeksu karnego, przestępstwo oszustwa, o którym mowa w art. 286 Kodeksu karnego, przestępstwo przeciwko wiarygodności dokumentów, </w:t>
      </w:r>
      <w:r w:rsidRPr="00121E03">
        <w:rPr>
          <w:rFonts w:ascii="Arial" w:hAnsi="Arial" w:cs="Arial"/>
          <w:color w:val="auto"/>
          <w:sz w:val="18"/>
          <w:szCs w:val="18"/>
        </w:rPr>
        <w:br/>
        <w:t xml:space="preserve">o których mowa w art. 270–277d Kodeksu karnego, lub przestępstwo skarbowe, </w:t>
      </w:r>
    </w:p>
    <w:p w14:paraId="050CD8EE" w14:textId="77777777" w:rsidR="00913FC1" w:rsidRPr="00121E03" w:rsidRDefault="00913FC1" w:rsidP="00913FC1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58EAE273" w14:textId="77777777" w:rsidR="00913FC1" w:rsidRPr="00121E03" w:rsidRDefault="00913FC1" w:rsidP="00913FC1">
      <w:pPr>
        <w:pStyle w:val="Default"/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– lub za odpowiedni czyn zabroniony określony w przepisach prawa obcego; </w:t>
      </w:r>
    </w:p>
    <w:p w14:paraId="45FE3443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jeżeli urzędującego członka jego organu zarządzającego lub nadzorczego, wspólnika spółki w spółce jawnej lub </w:t>
      </w:r>
      <w:r w:rsidRPr="00121E03">
        <w:rPr>
          <w:rFonts w:ascii="Arial" w:hAnsi="Arial" w:cs="Arial"/>
          <w:color w:val="auto"/>
          <w:sz w:val="18"/>
          <w:szCs w:val="18"/>
        </w:rPr>
        <w:br/>
        <w:t>partnerskiej albo komplementariusza w spółce komandytowej lub komandytowo-akcyjnej lub prokurenta prawomocnie skazano za przestępstwo, o którym mowa w pkt 1</w:t>
      </w:r>
      <w:r>
        <w:rPr>
          <w:rFonts w:ascii="Arial" w:hAnsi="Arial" w:cs="Arial"/>
          <w:sz w:val="18"/>
          <w:szCs w:val="18"/>
        </w:rPr>
        <w:t>;</w:t>
      </w:r>
    </w:p>
    <w:p w14:paraId="4427CA0D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wobec którego wydano prawomocny wyrok sądu lub ostateczną decyzję administracyjną o zale</w:t>
      </w:r>
      <w:r>
        <w:rPr>
          <w:rFonts w:ascii="Arial" w:hAnsi="Arial" w:cs="Arial"/>
          <w:sz w:val="18"/>
          <w:szCs w:val="18"/>
        </w:rPr>
        <w:t>ga</w:t>
      </w:r>
      <w:r w:rsidRPr="000918A9">
        <w:rPr>
          <w:rFonts w:ascii="Arial" w:hAnsi="Arial" w:cs="Arial"/>
          <w:sz w:val="18"/>
          <w:szCs w:val="18"/>
        </w:rPr>
        <w:t xml:space="preserve">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457F3B26" w14:textId="77777777" w:rsidR="00913FC1" w:rsidRPr="000918A9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 xml:space="preserve">wobec którego </w:t>
      </w:r>
      <w:r w:rsidRPr="000918A9">
        <w:rPr>
          <w:rFonts w:ascii="Arial" w:hAnsi="Arial" w:cs="Arial"/>
          <w:bCs/>
          <w:sz w:val="18"/>
          <w:szCs w:val="18"/>
        </w:rPr>
        <w:t xml:space="preserve">prawomocnie </w:t>
      </w:r>
      <w:r w:rsidRPr="000918A9">
        <w:rPr>
          <w:rFonts w:ascii="Arial" w:hAnsi="Arial" w:cs="Arial"/>
          <w:sz w:val="18"/>
          <w:szCs w:val="18"/>
        </w:rPr>
        <w:t>orzeczono zakaz ubiegania się o zamówienia publiczne;</w:t>
      </w:r>
    </w:p>
    <w:p w14:paraId="3D0D0642" w14:textId="77777777" w:rsidR="00913FC1" w:rsidRPr="000918A9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 zamawiający może stwierdzić, na podstawie wiarygodn</w:t>
      </w:r>
      <w:r>
        <w:rPr>
          <w:rFonts w:ascii="Arial" w:hAnsi="Arial" w:cs="Arial"/>
          <w:sz w:val="18"/>
          <w:szCs w:val="18"/>
        </w:rPr>
        <w:t>ych przesłanek, że wykonawca za</w:t>
      </w:r>
      <w:r w:rsidRPr="000918A9">
        <w:rPr>
          <w:rFonts w:ascii="Arial" w:hAnsi="Arial" w:cs="Arial"/>
          <w:sz w:val="18"/>
          <w:szCs w:val="18"/>
        </w:rPr>
        <w:t>warł z innymi wykonawcami porozumienie mające na celu zakłó</w:t>
      </w:r>
      <w:r>
        <w:rPr>
          <w:rFonts w:ascii="Arial" w:hAnsi="Arial" w:cs="Arial"/>
          <w:sz w:val="18"/>
          <w:szCs w:val="18"/>
        </w:rPr>
        <w:t>cenie konkurencji, w szczególno</w:t>
      </w:r>
      <w:r w:rsidRPr="000918A9">
        <w:rPr>
          <w:rFonts w:ascii="Arial" w:hAnsi="Arial" w:cs="Arial"/>
          <w:sz w:val="18"/>
          <w:szCs w:val="18"/>
        </w:rPr>
        <w:t>ści jeżeli należąc do tej samej grupy kapitałowej w rozumieniu ustawy z dnia 16 lutego 2007 r. o ochronie konkurencji i konsumentów, złożyli odrębne oferty, oferty częściowe lub wnioski o do-puszczenie do udziału w postępowaniu, chyba że wykażą, że przygotowali te oferty lub wnioski niezależnie od siebie;</w:t>
      </w:r>
    </w:p>
    <w:p w14:paraId="37B5E992" w14:textId="77777777" w:rsidR="00913FC1" w:rsidRDefault="00913FC1" w:rsidP="00913FC1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 w:rsidRPr="000918A9">
        <w:rPr>
          <w:rFonts w:ascii="Arial" w:hAnsi="Arial" w:cs="Arial"/>
          <w:sz w:val="18"/>
          <w:szCs w:val="18"/>
        </w:rPr>
        <w:t>jeżeli, w przypadkach, o których mowa w art. 85 ust. 1, doszło do zakłócenia konkurencji wy</w:t>
      </w:r>
      <w:r>
        <w:rPr>
          <w:rFonts w:ascii="Arial" w:hAnsi="Arial" w:cs="Arial"/>
          <w:sz w:val="18"/>
          <w:szCs w:val="18"/>
        </w:rPr>
        <w:t>nika</w:t>
      </w:r>
      <w:r w:rsidRPr="000918A9">
        <w:rPr>
          <w:rFonts w:ascii="Arial" w:hAnsi="Arial" w:cs="Arial"/>
          <w:sz w:val="18"/>
          <w:szCs w:val="18"/>
        </w:rPr>
        <w:t>jącego z wcześniejszego zaangażowania tego wykonawcy lu</w:t>
      </w:r>
      <w:r>
        <w:rPr>
          <w:rFonts w:ascii="Arial" w:hAnsi="Arial" w:cs="Arial"/>
          <w:sz w:val="18"/>
          <w:szCs w:val="18"/>
        </w:rPr>
        <w:t>b podmiotu, który należy z wyko</w:t>
      </w:r>
      <w:r w:rsidRPr="000918A9">
        <w:rPr>
          <w:rFonts w:ascii="Arial" w:hAnsi="Arial" w:cs="Arial"/>
          <w:sz w:val="18"/>
          <w:szCs w:val="18"/>
        </w:rPr>
        <w:t>nawcą do tej samej grupy kapitałowej w rozumieniu ustawy z dnia 16 lutego 2007 r. o ochronie konkurencji i konsumentów, chyba że spowodowane tym zakłóce</w:t>
      </w:r>
      <w:r>
        <w:rPr>
          <w:rFonts w:ascii="Arial" w:hAnsi="Arial" w:cs="Arial"/>
          <w:sz w:val="18"/>
          <w:szCs w:val="18"/>
        </w:rPr>
        <w:t>nie konkurencji może być wyeli</w:t>
      </w:r>
      <w:r w:rsidRPr="000918A9">
        <w:rPr>
          <w:rFonts w:ascii="Arial" w:hAnsi="Arial" w:cs="Arial"/>
          <w:sz w:val="18"/>
          <w:szCs w:val="18"/>
        </w:rPr>
        <w:t>minowane w inny sposób niż przez wykluczenie wykonawcy z udziału w po</w:t>
      </w:r>
      <w:r>
        <w:rPr>
          <w:rFonts w:ascii="Arial" w:hAnsi="Arial" w:cs="Arial"/>
          <w:sz w:val="18"/>
          <w:szCs w:val="18"/>
        </w:rPr>
        <w:t>stępowaniu o udziele</w:t>
      </w:r>
      <w:r w:rsidRPr="000918A9">
        <w:rPr>
          <w:rFonts w:ascii="Arial" w:hAnsi="Arial" w:cs="Arial"/>
          <w:sz w:val="18"/>
          <w:szCs w:val="18"/>
        </w:rPr>
        <w:t>nie zamówienia.</w:t>
      </w:r>
    </w:p>
    <w:p w14:paraId="689E335F" w14:textId="77777777" w:rsidR="00F16722" w:rsidRDefault="00F16722" w:rsidP="00913FC1">
      <w:pPr>
        <w:pStyle w:val="Default"/>
        <w:spacing w:before="240"/>
        <w:jc w:val="both"/>
        <w:rPr>
          <w:rFonts w:ascii="Arial" w:hAnsi="Arial" w:cs="Arial"/>
          <w:bCs/>
          <w:sz w:val="18"/>
          <w:szCs w:val="18"/>
        </w:rPr>
      </w:pPr>
    </w:p>
    <w:p w14:paraId="7AC1016F" w14:textId="77777777" w:rsidR="00F16722" w:rsidRDefault="00F16722" w:rsidP="00913FC1">
      <w:pPr>
        <w:pStyle w:val="Default"/>
        <w:spacing w:before="240"/>
        <w:jc w:val="both"/>
        <w:rPr>
          <w:rFonts w:ascii="Arial" w:hAnsi="Arial" w:cs="Arial"/>
          <w:bCs/>
          <w:sz w:val="18"/>
          <w:szCs w:val="18"/>
        </w:rPr>
      </w:pPr>
    </w:p>
    <w:p w14:paraId="2BE46CBA" w14:textId="1285E698" w:rsidR="00913FC1" w:rsidRPr="00121E03" w:rsidRDefault="00913FC1" w:rsidP="00913FC1">
      <w:pPr>
        <w:pStyle w:val="Default"/>
        <w:spacing w:before="240"/>
        <w:jc w:val="both"/>
        <w:rPr>
          <w:rFonts w:ascii="Arial" w:hAnsi="Arial" w:cs="Arial"/>
          <w:color w:val="auto"/>
          <w:sz w:val="18"/>
          <w:szCs w:val="18"/>
        </w:rPr>
      </w:pPr>
      <w:r w:rsidRPr="000B34E1">
        <w:rPr>
          <w:rFonts w:ascii="Arial" w:hAnsi="Arial" w:cs="Arial"/>
          <w:bCs/>
          <w:sz w:val="18"/>
          <w:szCs w:val="18"/>
        </w:rPr>
        <w:lastRenderedPageBreak/>
        <w:t xml:space="preserve">Zgodnie z </w:t>
      </w:r>
      <w:r w:rsidRPr="00121E03">
        <w:rPr>
          <w:rFonts w:ascii="Arial" w:hAnsi="Arial" w:cs="Arial"/>
          <w:bCs/>
          <w:color w:val="auto"/>
          <w:sz w:val="18"/>
          <w:szCs w:val="18"/>
        </w:rPr>
        <w:t>treścią art. 7 ust. 1</w:t>
      </w:r>
      <w:r w:rsidRPr="00121E03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121E03">
        <w:rPr>
          <w:rFonts w:ascii="Arial" w:hAnsi="Arial" w:cs="Arial"/>
          <w:color w:val="auto"/>
          <w:sz w:val="18"/>
          <w:szCs w:val="18"/>
        </w:rPr>
        <w:t>ustawy z dnia 13 kwietnia 2022 r. o szczególnych rozwiązaniach w zakresie przeciwdziałania wspieraniu agresji na Ukrainę oraz służących ochronie bezpieczeństwa narodowego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Dz. U. z 2025 r. poz. 514), z postępowania o udzielenie zamówienia wyklucza się wykonawcę: </w:t>
      </w:r>
    </w:p>
    <w:p w14:paraId="752BF7F4" w14:textId="77777777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 wymienionego w wykazach określonych w rozporządzeniu 765/2006 i rozporządzeniu 269/2014 albo wpisanego na listę na podstawie decyzji w sprawie wpisu na listę rozstrzygającej </w:t>
      </w:r>
      <w:r w:rsidRPr="00121E03">
        <w:rPr>
          <w:rFonts w:ascii="Arial" w:hAnsi="Arial" w:cs="Arial"/>
          <w:color w:val="auto"/>
          <w:sz w:val="18"/>
          <w:szCs w:val="18"/>
        </w:rPr>
        <w:br/>
        <w:t>o zastosowaniu środka, o którym mowa w art. 1 pkt 3 tej ustawy;</w:t>
      </w:r>
    </w:p>
    <w:p w14:paraId="32D44A6C" w14:textId="592E3512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konkursu, którego beneficjentem rzeczywistym w rozumieniu ustawy z dnia 1 marca </w:t>
      </w:r>
      <w:r w:rsidRPr="00121E03">
        <w:rPr>
          <w:rFonts w:ascii="Arial" w:hAnsi="Arial" w:cs="Arial"/>
          <w:color w:val="auto"/>
          <w:sz w:val="18"/>
          <w:szCs w:val="18"/>
        </w:rPr>
        <w:br/>
        <w:t>2018 r. o przeciwdziałaniu praniu pieniędzy oraz finansowaniu terroryzmu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2025 r. poz. 644</w:t>
      </w:r>
      <w:r w:rsidR="003C7603" w:rsidRPr="00121E03">
        <w:rPr>
          <w:rFonts w:ascii="Arial" w:hAnsi="Arial" w:cs="Arial"/>
          <w:color w:val="auto"/>
          <w:sz w:val="18"/>
          <w:szCs w:val="18"/>
        </w:rPr>
        <w:t xml:space="preserve"> </w:t>
      </w:r>
      <w:r w:rsidR="003C7603" w:rsidRPr="00121E03">
        <w:rPr>
          <w:rFonts w:ascii="Arial" w:hAnsi="Arial" w:cs="Arial"/>
          <w:color w:val="auto"/>
          <w:sz w:val="18"/>
          <w:szCs w:val="18"/>
        </w:rPr>
        <w:br/>
        <w:t xml:space="preserve">z </w:t>
      </w:r>
      <w:proofErr w:type="spellStart"/>
      <w:r w:rsidR="003C7603"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="003C7603" w:rsidRPr="00121E03">
        <w:rPr>
          <w:rFonts w:ascii="Arial" w:hAnsi="Arial" w:cs="Arial"/>
          <w:color w:val="auto"/>
          <w:sz w:val="18"/>
          <w:szCs w:val="18"/>
        </w:rPr>
        <w:t>. zm.</w:t>
      </w:r>
      <w:r w:rsidRPr="00121E03">
        <w:rPr>
          <w:rFonts w:ascii="Arial" w:hAnsi="Arial" w:cs="Arial"/>
          <w:color w:val="auto"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tej ustawy;</w:t>
      </w:r>
    </w:p>
    <w:p w14:paraId="1537D19A" w14:textId="4370066E" w:rsidR="00913FC1" w:rsidRPr="00121E03" w:rsidRDefault="00913FC1" w:rsidP="00913FC1">
      <w:pPr>
        <w:pStyle w:val="Default"/>
        <w:numPr>
          <w:ilvl w:val="0"/>
          <w:numId w:val="6"/>
        </w:numPr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wykonawcę oraz uczestnika konkursu, którego jednostką dominującą w rozumieniu art. 3 ust. 1 pkt 37 ustawy </w:t>
      </w:r>
      <w:r w:rsidRPr="00121E03">
        <w:rPr>
          <w:rFonts w:ascii="Arial" w:hAnsi="Arial" w:cs="Arial"/>
          <w:color w:val="auto"/>
          <w:sz w:val="18"/>
          <w:szCs w:val="18"/>
        </w:rPr>
        <w:br/>
        <w:t>z dnia 29 września 1994 r. o rachunkowości (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>. Dz. U. z 202</w:t>
      </w:r>
      <w:r w:rsidR="003C7603" w:rsidRPr="00121E03">
        <w:rPr>
          <w:rFonts w:ascii="Arial" w:hAnsi="Arial" w:cs="Arial"/>
          <w:color w:val="auto"/>
          <w:sz w:val="18"/>
          <w:szCs w:val="18"/>
        </w:rPr>
        <w:t>6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r. poz. </w:t>
      </w:r>
      <w:r w:rsidR="003C7603" w:rsidRPr="00121E03">
        <w:rPr>
          <w:rFonts w:ascii="Arial" w:hAnsi="Arial" w:cs="Arial"/>
          <w:color w:val="auto"/>
          <w:sz w:val="18"/>
          <w:szCs w:val="18"/>
        </w:rPr>
        <w:t>522</w:t>
      </w:r>
      <w:r w:rsidRPr="00121E03">
        <w:rPr>
          <w:rFonts w:ascii="Arial" w:hAnsi="Arial" w:cs="Arial"/>
          <w:color w:val="auto"/>
          <w:sz w:val="18"/>
          <w:szCs w:val="18"/>
        </w:rPr>
        <w:t xml:space="preserve"> z </w:t>
      </w:r>
      <w:proofErr w:type="spellStart"/>
      <w:r w:rsidRPr="00121E03"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 w:rsidRPr="00121E03">
        <w:rPr>
          <w:rFonts w:ascii="Arial" w:hAnsi="Arial" w:cs="Arial"/>
          <w:color w:val="auto"/>
          <w:sz w:val="18"/>
          <w:szCs w:val="18"/>
        </w:rPr>
        <w:t xml:space="preserve">. zm.) jest podmiot wymieniony </w:t>
      </w:r>
      <w:r w:rsidRPr="00121E03">
        <w:rPr>
          <w:rFonts w:ascii="Arial" w:hAnsi="Arial" w:cs="Arial"/>
          <w:color w:val="auto"/>
          <w:sz w:val="18"/>
          <w:szCs w:val="18"/>
        </w:rPr>
        <w:br/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ustawy.</w:t>
      </w:r>
    </w:p>
    <w:p w14:paraId="1970B58C" w14:textId="77777777" w:rsidR="00913FC1" w:rsidRPr="00121E03" w:rsidRDefault="00913FC1" w:rsidP="00913FC1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7441F3C" w14:textId="13F182F8" w:rsidR="00622E2A" w:rsidRDefault="00913FC1" w:rsidP="00913FC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121E03">
        <w:rPr>
          <w:rFonts w:ascii="Arial" w:hAnsi="Arial" w:cs="Arial"/>
          <w:color w:val="auto"/>
          <w:sz w:val="18"/>
          <w:szCs w:val="18"/>
        </w:rPr>
        <w:t xml:space="preserve">Ponadto, zgodnie z art. 7 ust. 6 w/w ustawy Osoba lub podmiot podlegające wykluczeniu na podstawie ust. 1, które w okresie tego wykluczenia ubiegają się o udzielenie zamówienia publicznego lub dopuszczenie do udziału w konkursie lub biorą udział </w:t>
      </w:r>
      <w:r w:rsidRPr="00121E03">
        <w:rPr>
          <w:rFonts w:ascii="Arial" w:hAnsi="Arial" w:cs="Arial"/>
          <w:color w:val="auto"/>
          <w:sz w:val="18"/>
          <w:szCs w:val="18"/>
        </w:rPr>
        <w:br/>
        <w:t xml:space="preserve">w postępowaniu o udzielenie zamówienia publicznego </w:t>
      </w:r>
      <w:r w:rsidRPr="000B34E1">
        <w:rPr>
          <w:rFonts w:ascii="Arial" w:hAnsi="Arial" w:cs="Arial"/>
          <w:sz w:val="18"/>
          <w:szCs w:val="18"/>
        </w:rPr>
        <w:t xml:space="preserve">lub w konkursie, podlegają karze pieniężnej w wysokości do </w:t>
      </w:r>
      <w:r w:rsidRPr="000B34E1">
        <w:rPr>
          <w:rFonts w:ascii="Arial" w:hAnsi="Arial" w:cs="Arial"/>
          <w:sz w:val="18"/>
          <w:szCs w:val="18"/>
        </w:rPr>
        <w:br/>
        <w:t>20 000 000 zł.</w:t>
      </w:r>
    </w:p>
    <w:p w14:paraId="4741636A" w14:textId="2BBAA897" w:rsidR="00E85AD3" w:rsidRDefault="00E85AD3" w:rsidP="00622E2A">
      <w:pPr>
        <w:jc w:val="center"/>
        <w:rPr>
          <w:rFonts w:ascii="Arial" w:hAnsi="Arial" w:cs="Arial"/>
          <w:sz w:val="18"/>
          <w:szCs w:val="18"/>
        </w:rPr>
      </w:pPr>
    </w:p>
    <w:sectPr w:rsidR="00E85A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851" w:left="993" w:header="426" w:footer="66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251B" w14:textId="77777777" w:rsidR="00FD4F22" w:rsidRDefault="00FD4F22">
      <w:r>
        <w:separator/>
      </w:r>
    </w:p>
  </w:endnote>
  <w:endnote w:type="continuationSeparator" w:id="0">
    <w:p w14:paraId="219A8F89" w14:textId="77777777" w:rsidR="00FD4F22" w:rsidRDefault="00FD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Mincho"/>
    <w:charset w:val="80"/>
    <w:family w:val="auto"/>
    <w:pitch w:val="default"/>
    <w:sig w:usb0="00000000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ayout w:type="fixed"/>
      <w:tblLook w:val="01E0" w:firstRow="1" w:lastRow="1" w:firstColumn="1" w:lastColumn="1" w:noHBand="0" w:noVBand="0"/>
    </w:tblPr>
    <w:tblGrid>
      <w:gridCol w:w="9290"/>
      <w:gridCol w:w="538"/>
    </w:tblGrid>
    <w:tr w:rsidR="00BC3ECE" w14:paraId="4778E5D2" w14:textId="77777777">
      <w:tc>
        <w:tcPr>
          <w:tcW w:w="9289" w:type="dxa"/>
        </w:tcPr>
        <w:p w14:paraId="18EABFE2" w14:textId="77777777" w:rsidR="00BC3ECE" w:rsidRDefault="00BC3ECE">
          <w:pPr>
            <w:widowControl w:val="0"/>
            <w:tabs>
              <w:tab w:val="left" w:pos="9180"/>
            </w:tabs>
            <w:spacing w:before="120"/>
            <w:ind w:left="902" w:right="357" w:hanging="902"/>
            <w:jc w:val="center"/>
            <w:rPr>
              <w:rFonts w:ascii="Arial" w:hAnsi="Arial" w:cs="Arial"/>
              <w:color w:val="000080"/>
              <w:sz w:val="16"/>
              <w:szCs w:val="16"/>
            </w:rPr>
          </w:pPr>
        </w:p>
      </w:tc>
      <w:tc>
        <w:tcPr>
          <w:tcW w:w="538" w:type="dxa"/>
        </w:tcPr>
        <w:p w14:paraId="00D005BD" w14:textId="77777777" w:rsidR="00BC3ECE" w:rsidRDefault="00BC3ECE">
          <w:pPr>
            <w:pStyle w:val="Stopka"/>
            <w:widowControl w:val="0"/>
          </w:pPr>
        </w:p>
      </w:tc>
    </w:tr>
  </w:tbl>
  <w:p w14:paraId="0415920B" w14:textId="77777777" w:rsidR="00BC3ECE" w:rsidRDefault="00BC3E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9705"/>
      <w:gridCol w:w="501"/>
    </w:tblGrid>
    <w:tr w:rsidR="00BC3ECE" w14:paraId="47FE5232" w14:textId="77777777">
      <w:tc>
        <w:tcPr>
          <w:tcW w:w="9704" w:type="dxa"/>
        </w:tcPr>
        <w:p w14:paraId="36073D77" w14:textId="7D2057C5" w:rsidR="00BC3ECE" w:rsidRDefault="00B4589C" w:rsidP="00EE5072">
          <w:pPr>
            <w:widowControl w:val="0"/>
            <w:tabs>
              <w:tab w:val="left" w:pos="9180"/>
            </w:tabs>
            <w:rPr>
              <w:rFonts w:ascii="Arial" w:hAnsi="Arial"/>
              <w:color w:val="000080"/>
              <w:sz w:val="16"/>
            </w:rPr>
          </w:pPr>
          <w:r>
            <w:t xml:space="preserve">  </w:t>
          </w:r>
        </w:p>
      </w:tc>
      <w:tc>
        <w:tcPr>
          <w:tcW w:w="501" w:type="dxa"/>
          <w:vAlign w:val="center"/>
        </w:tcPr>
        <w:p w14:paraId="4ECDCB55" w14:textId="77777777" w:rsidR="00BC3ECE" w:rsidRDefault="00BC3ECE">
          <w:pPr>
            <w:pStyle w:val="Stopka"/>
            <w:widowControl w:val="0"/>
          </w:pPr>
        </w:p>
      </w:tc>
    </w:tr>
  </w:tbl>
  <w:p w14:paraId="02A42B99" w14:textId="77777777" w:rsidR="00BC3ECE" w:rsidRDefault="00BC3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E00C" w14:textId="77777777" w:rsidR="00FD4F22" w:rsidRDefault="00FD4F22">
      <w:r>
        <w:separator/>
      </w:r>
    </w:p>
  </w:footnote>
  <w:footnote w:type="continuationSeparator" w:id="0">
    <w:p w14:paraId="78F8AB62" w14:textId="77777777" w:rsidR="00FD4F22" w:rsidRDefault="00FD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ayout w:type="fixed"/>
      <w:tblLook w:val="01E0" w:firstRow="1" w:lastRow="1" w:firstColumn="1" w:lastColumn="1" w:noHBand="0" w:noVBand="0"/>
    </w:tblPr>
    <w:tblGrid>
      <w:gridCol w:w="9828"/>
    </w:tblGrid>
    <w:tr w:rsidR="00BC3ECE" w14:paraId="4F65EB12" w14:textId="77777777" w:rsidTr="00F50E79">
      <w:tc>
        <w:tcPr>
          <w:tcW w:w="9828" w:type="dxa"/>
        </w:tcPr>
        <w:p w14:paraId="630C6DEE" w14:textId="77777777" w:rsidR="00BC3ECE" w:rsidRDefault="00BC3ECE">
          <w:pPr>
            <w:pStyle w:val="Nagwek"/>
            <w:widowControl w:val="0"/>
            <w:rPr>
              <w:rFonts w:ascii="Arial" w:hAnsi="Arial" w:cs="Arial"/>
              <w:i/>
              <w:color w:val="000080"/>
              <w:sz w:val="18"/>
              <w:szCs w:val="18"/>
            </w:rPr>
          </w:pPr>
        </w:p>
        <w:tbl>
          <w:tblPr>
            <w:tblW w:w="9598" w:type="dxa"/>
            <w:tblLayout w:type="fixed"/>
            <w:tblLook w:val="04A0" w:firstRow="1" w:lastRow="0" w:firstColumn="1" w:lastColumn="0" w:noHBand="0" w:noVBand="1"/>
          </w:tblPr>
          <w:tblGrid>
            <w:gridCol w:w="3199"/>
            <w:gridCol w:w="3199"/>
            <w:gridCol w:w="3200"/>
          </w:tblGrid>
          <w:tr w:rsidR="00BC3ECE" w14:paraId="15228F24" w14:textId="77777777" w:rsidTr="00F50E79">
            <w:tc>
              <w:tcPr>
                <w:tcW w:w="3199" w:type="dxa"/>
              </w:tcPr>
              <w:p w14:paraId="6EE23E44" w14:textId="1325C312" w:rsidR="00BC3ECE" w:rsidRPr="0026590C" w:rsidRDefault="002E6109">
                <w:pPr>
                  <w:pStyle w:val="Nagwek"/>
                  <w:widowControl w:val="0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>Załącznik Nr 2 do S</w:t>
                </w:r>
                <w:r w:rsidR="00B4589C"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WZ          </w:t>
                </w:r>
                <w:r w:rsidR="00B4589C" w:rsidRPr="0026590C">
                  <w:rPr>
                    <w:rFonts w:ascii="Arial" w:hAnsi="Arial"/>
                    <w:i/>
                    <w:sz w:val="18"/>
                    <w:szCs w:val="18"/>
                  </w:rPr>
                  <w:t xml:space="preserve">           </w:t>
                </w:r>
                <w:r w:rsidR="00B4589C"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  </w:t>
                </w:r>
              </w:p>
            </w:tc>
            <w:tc>
              <w:tcPr>
                <w:tcW w:w="3199" w:type="dxa"/>
              </w:tcPr>
              <w:p w14:paraId="787BABBD" w14:textId="77777777" w:rsidR="00BC3ECE" w:rsidRPr="0026590C" w:rsidRDefault="00BC3ECE">
                <w:pPr>
                  <w:pStyle w:val="Nagwek"/>
                  <w:widowControl w:val="0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</w:p>
            </w:tc>
            <w:tc>
              <w:tcPr>
                <w:tcW w:w="3200" w:type="dxa"/>
              </w:tcPr>
              <w:p w14:paraId="3B786760" w14:textId="5E30D780" w:rsidR="00BC3ECE" w:rsidRPr="0026590C" w:rsidRDefault="00B4589C" w:rsidP="00B24D3A">
                <w:pPr>
                  <w:pStyle w:val="Nagwek"/>
                  <w:widowControl w:val="0"/>
                  <w:jc w:val="right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Znak sprawy: </w:t>
                </w:r>
                <w:r w:rsidR="003701ED" w:rsidRPr="003701ED">
                  <w:rPr>
                    <w:rFonts w:ascii="Arial" w:hAnsi="Arial" w:cs="Arial"/>
                    <w:i/>
                    <w:sz w:val="18"/>
                    <w:szCs w:val="18"/>
                  </w:rPr>
                  <w:t>A-381/16/2026</w:t>
                </w:r>
              </w:p>
            </w:tc>
          </w:tr>
          <w:tr w:rsidR="00BC3ECE" w14:paraId="6E2DAA6B" w14:textId="77777777" w:rsidTr="00F50E79">
            <w:tc>
              <w:tcPr>
                <w:tcW w:w="9598" w:type="dxa"/>
                <w:gridSpan w:val="3"/>
                <w:tcBorders>
                  <w:bottom w:val="single" w:sz="4" w:space="0" w:color="auto"/>
                </w:tcBorders>
              </w:tcPr>
              <w:p w14:paraId="69DA1392" w14:textId="41F879CD" w:rsidR="00BC3ECE" w:rsidRPr="0026590C" w:rsidRDefault="00B4589C" w:rsidP="00E85AD3">
                <w:pPr>
                  <w:pStyle w:val="Nagwek"/>
                  <w:widowControl w:val="0"/>
                  <w:spacing w:before="60"/>
                  <w:jc w:val="center"/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</w:pPr>
                <w:r w:rsidRPr="0026590C"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  <w:t xml:space="preserve">Formularz oświadczenia </w:t>
                </w:r>
                <w:r w:rsidR="002E6109" w:rsidRPr="0026590C"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  <w:t>o niepodleganiu wykluczeniu oraz spełnianiu warunków udziału w postępowaniu</w:t>
                </w:r>
              </w:p>
            </w:tc>
          </w:tr>
        </w:tbl>
        <w:p w14:paraId="68EFB7AA" w14:textId="77777777" w:rsidR="00BC3ECE" w:rsidRDefault="00BC3ECE">
          <w:pPr>
            <w:pStyle w:val="Nagwek"/>
            <w:widowControl w:val="0"/>
            <w:rPr>
              <w:rFonts w:ascii="Arial" w:hAnsi="Arial" w:cs="Arial"/>
              <w:i/>
              <w:color w:val="000080"/>
              <w:sz w:val="18"/>
              <w:szCs w:val="18"/>
            </w:rPr>
          </w:pPr>
        </w:p>
      </w:tc>
    </w:tr>
  </w:tbl>
  <w:p w14:paraId="13F7E41D" w14:textId="77777777" w:rsidR="00BC3ECE" w:rsidRDefault="00BC3ECE">
    <w:pPr>
      <w:pStyle w:val="Nagwek"/>
      <w:jc w:val="center"/>
      <w:rPr>
        <w:rFonts w:ascii="Arial" w:hAnsi="Arial" w:cs="Arial"/>
        <w:b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10206"/>
    </w:tblGrid>
    <w:tr w:rsidR="00BC3ECE" w14:paraId="51A534DE" w14:textId="77777777">
      <w:tc>
        <w:tcPr>
          <w:tcW w:w="10206" w:type="dxa"/>
        </w:tcPr>
        <w:p w14:paraId="219AFB3E" w14:textId="77777777" w:rsidR="00BC3ECE" w:rsidRDefault="00BC3ECE">
          <w:pPr>
            <w:pStyle w:val="Nagwek"/>
            <w:widowControl w:val="0"/>
            <w:jc w:val="center"/>
            <w:rPr>
              <w:sz w:val="18"/>
              <w:szCs w:val="18"/>
            </w:rPr>
          </w:pPr>
        </w:p>
      </w:tc>
    </w:tr>
  </w:tbl>
  <w:p w14:paraId="49E9FD18" w14:textId="77777777" w:rsidR="00BC3ECE" w:rsidRDefault="00BC3ECE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BE"/>
    <w:multiLevelType w:val="hybridMultilevel"/>
    <w:tmpl w:val="7A5C8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B6E74"/>
    <w:multiLevelType w:val="hybridMultilevel"/>
    <w:tmpl w:val="6B8AFF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17D5"/>
    <w:multiLevelType w:val="multilevel"/>
    <w:tmpl w:val="D75682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F01E67"/>
    <w:multiLevelType w:val="hybridMultilevel"/>
    <w:tmpl w:val="B1DC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34488"/>
    <w:multiLevelType w:val="multilevel"/>
    <w:tmpl w:val="BF1875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055077C"/>
    <w:multiLevelType w:val="hybridMultilevel"/>
    <w:tmpl w:val="9DFA2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E580B"/>
    <w:multiLevelType w:val="multilevel"/>
    <w:tmpl w:val="B6C2BBC4"/>
    <w:lvl w:ilvl="0">
      <w:start w:val="1"/>
      <w:numFmt w:val="bullet"/>
      <w:lvlText w:val="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DE224DA"/>
    <w:multiLevelType w:val="hybridMultilevel"/>
    <w:tmpl w:val="71EAB8AE"/>
    <w:lvl w:ilvl="0" w:tplc="600E8BD8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78415501">
    <w:abstractNumId w:val="2"/>
  </w:num>
  <w:num w:numId="2" w16cid:durableId="1165822012">
    <w:abstractNumId w:val="6"/>
  </w:num>
  <w:num w:numId="3" w16cid:durableId="1407342223">
    <w:abstractNumId w:val="4"/>
  </w:num>
  <w:num w:numId="4" w16cid:durableId="650790469">
    <w:abstractNumId w:val="3"/>
  </w:num>
  <w:num w:numId="5" w16cid:durableId="1197353521">
    <w:abstractNumId w:val="0"/>
  </w:num>
  <w:num w:numId="6" w16cid:durableId="552469088">
    <w:abstractNumId w:val="1"/>
  </w:num>
  <w:num w:numId="7" w16cid:durableId="158757189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74183201">
    <w:abstractNumId w:val="6"/>
  </w:num>
  <w:num w:numId="9" w16cid:durableId="6697903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5733313">
    <w:abstractNumId w:val="0"/>
  </w:num>
  <w:num w:numId="11" w16cid:durableId="1711563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6894625">
    <w:abstractNumId w:val="7"/>
  </w:num>
  <w:num w:numId="13" w16cid:durableId="115178062">
    <w:abstractNumId w:val="5"/>
  </w:num>
  <w:num w:numId="14" w16cid:durableId="1047949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CE"/>
    <w:rsid w:val="000037A1"/>
    <w:rsid w:val="00036CFD"/>
    <w:rsid w:val="000453DD"/>
    <w:rsid w:val="00051239"/>
    <w:rsid w:val="0006004E"/>
    <w:rsid w:val="0007036A"/>
    <w:rsid w:val="00070D82"/>
    <w:rsid w:val="000C4F26"/>
    <w:rsid w:val="000D75C5"/>
    <w:rsid w:val="00121E03"/>
    <w:rsid w:val="001246B1"/>
    <w:rsid w:val="001264F1"/>
    <w:rsid w:val="00134813"/>
    <w:rsid w:val="00151BA5"/>
    <w:rsid w:val="0018074A"/>
    <w:rsid w:val="00185706"/>
    <w:rsid w:val="00187B4D"/>
    <w:rsid w:val="001B57D4"/>
    <w:rsid w:val="001E0686"/>
    <w:rsid w:val="0021196E"/>
    <w:rsid w:val="00214F58"/>
    <w:rsid w:val="002253E7"/>
    <w:rsid w:val="00235EB3"/>
    <w:rsid w:val="00254F5E"/>
    <w:rsid w:val="00263FAF"/>
    <w:rsid w:val="0026590C"/>
    <w:rsid w:val="00265DC8"/>
    <w:rsid w:val="002674BE"/>
    <w:rsid w:val="00267C0D"/>
    <w:rsid w:val="00270F91"/>
    <w:rsid w:val="002737B8"/>
    <w:rsid w:val="00281802"/>
    <w:rsid w:val="002B1E87"/>
    <w:rsid w:val="002B3DFA"/>
    <w:rsid w:val="002E6109"/>
    <w:rsid w:val="002F0D12"/>
    <w:rsid w:val="0031399E"/>
    <w:rsid w:val="00351E68"/>
    <w:rsid w:val="00362249"/>
    <w:rsid w:val="003701ED"/>
    <w:rsid w:val="00383118"/>
    <w:rsid w:val="0038758A"/>
    <w:rsid w:val="00392B5A"/>
    <w:rsid w:val="003A0FAC"/>
    <w:rsid w:val="003C7603"/>
    <w:rsid w:val="00430554"/>
    <w:rsid w:val="00444B75"/>
    <w:rsid w:val="004474ED"/>
    <w:rsid w:val="00484B4E"/>
    <w:rsid w:val="004908E5"/>
    <w:rsid w:val="004A0F1C"/>
    <w:rsid w:val="004C1162"/>
    <w:rsid w:val="004D6930"/>
    <w:rsid w:val="0055100E"/>
    <w:rsid w:val="00562498"/>
    <w:rsid w:val="00564230"/>
    <w:rsid w:val="005942A3"/>
    <w:rsid w:val="005A53E3"/>
    <w:rsid w:val="00605B9D"/>
    <w:rsid w:val="00622E2A"/>
    <w:rsid w:val="006371E7"/>
    <w:rsid w:val="0065128F"/>
    <w:rsid w:val="006608B1"/>
    <w:rsid w:val="006704F3"/>
    <w:rsid w:val="006A15CA"/>
    <w:rsid w:val="006C2731"/>
    <w:rsid w:val="006C7FCD"/>
    <w:rsid w:val="006F1191"/>
    <w:rsid w:val="007342F3"/>
    <w:rsid w:val="00774969"/>
    <w:rsid w:val="0078457A"/>
    <w:rsid w:val="0078578C"/>
    <w:rsid w:val="00813907"/>
    <w:rsid w:val="00835335"/>
    <w:rsid w:val="00890703"/>
    <w:rsid w:val="008A05A3"/>
    <w:rsid w:val="008C006C"/>
    <w:rsid w:val="008D5593"/>
    <w:rsid w:val="008F0F56"/>
    <w:rsid w:val="008F16BC"/>
    <w:rsid w:val="00913FC1"/>
    <w:rsid w:val="009246E7"/>
    <w:rsid w:val="00952601"/>
    <w:rsid w:val="009B1D69"/>
    <w:rsid w:val="00A22391"/>
    <w:rsid w:val="00A22DAC"/>
    <w:rsid w:val="00A25425"/>
    <w:rsid w:val="00A36639"/>
    <w:rsid w:val="00A91E54"/>
    <w:rsid w:val="00A927AB"/>
    <w:rsid w:val="00AD58F3"/>
    <w:rsid w:val="00AE68D8"/>
    <w:rsid w:val="00AF61B8"/>
    <w:rsid w:val="00AF634A"/>
    <w:rsid w:val="00B24D3A"/>
    <w:rsid w:val="00B32929"/>
    <w:rsid w:val="00B349C1"/>
    <w:rsid w:val="00B4589C"/>
    <w:rsid w:val="00B64EFA"/>
    <w:rsid w:val="00B908EE"/>
    <w:rsid w:val="00B96DA5"/>
    <w:rsid w:val="00BC3ECE"/>
    <w:rsid w:val="00BC619A"/>
    <w:rsid w:val="00BD7BE5"/>
    <w:rsid w:val="00C10E8C"/>
    <w:rsid w:val="00C41E6F"/>
    <w:rsid w:val="00C778B9"/>
    <w:rsid w:val="00C906BC"/>
    <w:rsid w:val="00CA1C73"/>
    <w:rsid w:val="00CA5E5D"/>
    <w:rsid w:val="00CB4A1D"/>
    <w:rsid w:val="00CD00AB"/>
    <w:rsid w:val="00D025C8"/>
    <w:rsid w:val="00D118C0"/>
    <w:rsid w:val="00D22993"/>
    <w:rsid w:val="00D2659C"/>
    <w:rsid w:val="00D26E2F"/>
    <w:rsid w:val="00D33C5A"/>
    <w:rsid w:val="00D41B20"/>
    <w:rsid w:val="00D866E6"/>
    <w:rsid w:val="00DC346D"/>
    <w:rsid w:val="00DE2D3A"/>
    <w:rsid w:val="00DF1EA3"/>
    <w:rsid w:val="00E0501A"/>
    <w:rsid w:val="00E85AD3"/>
    <w:rsid w:val="00EC0AF0"/>
    <w:rsid w:val="00EC234D"/>
    <w:rsid w:val="00EE5072"/>
    <w:rsid w:val="00F076A4"/>
    <w:rsid w:val="00F11C73"/>
    <w:rsid w:val="00F16722"/>
    <w:rsid w:val="00F25D2E"/>
    <w:rsid w:val="00F50E79"/>
    <w:rsid w:val="00F51ACA"/>
    <w:rsid w:val="00F57502"/>
    <w:rsid w:val="00F632D0"/>
    <w:rsid w:val="00F75A6C"/>
    <w:rsid w:val="00F824C9"/>
    <w:rsid w:val="00F946F5"/>
    <w:rsid w:val="00FA718E"/>
    <w:rsid w:val="00FB1099"/>
    <w:rsid w:val="00FD4F22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383A4"/>
  <w15:docId w15:val="{23D914E4-612A-464E-856F-C9B837A0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Standard"/>
    <w:next w:val="Textbody"/>
    <w:link w:val="Nagwek6Znak"/>
    <w:qFormat/>
    <w:rsid w:val="00F548D5"/>
    <w:pPr>
      <w:keepNext/>
      <w:keepLines/>
      <w:spacing w:before="40" w:after="120"/>
      <w:outlineLvl w:val="5"/>
    </w:pPr>
    <w:rPr>
      <w:rFonts w:ascii="Calibri Light" w:hAnsi="Calibri Light" w:cs="F"/>
      <w:color w:val="1F3763"/>
    </w:rPr>
  </w:style>
  <w:style w:type="paragraph" w:styleId="Nagwek9">
    <w:name w:val="heading 9"/>
    <w:basedOn w:val="Standard"/>
    <w:next w:val="Textbody"/>
    <w:link w:val="Nagwek9Znak"/>
    <w:qFormat/>
    <w:rsid w:val="00F548D5"/>
    <w:pPr>
      <w:keepNext/>
      <w:tabs>
        <w:tab w:val="left" w:pos="360"/>
      </w:tabs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DF1462"/>
  </w:style>
  <w:style w:type="character" w:styleId="Odwoaniedokomentarza">
    <w:name w:val="annotation reference"/>
    <w:uiPriority w:val="99"/>
    <w:semiHidden/>
    <w:unhideWhenUsed/>
    <w:qFormat/>
    <w:rsid w:val="0081577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15771"/>
  </w:style>
  <w:style w:type="character" w:customStyle="1" w:styleId="TematkomentarzaZnak">
    <w:name w:val="Temat komentarza Znak"/>
    <w:link w:val="Tematkomentarza"/>
    <w:uiPriority w:val="99"/>
    <w:semiHidden/>
    <w:qFormat/>
    <w:rsid w:val="00815771"/>
    <w:rPr>
      <w:b/>
      <w:bCs/>
    </w:rPr>
  </w:style>
  <w:style w:type="character" w:customStyle="1" w:styleId="Nagwek6Znak">
    <w:name w:val="Nagłówek 6 Znak"/>
    <w:basedOn w:val="Domylnaczcionkaakapitu"/>
    <w:link w:val="Nagwek6"/>
    <w:qFormat/>
    <w:rsid w:val="00F548D5"/>
    <w:rPr>
      <w:rFonts w:ascii="Calibri Light" w:hAnsi="Calibri Light" w:cs="F"/>
      <w:color w:val="1F3763"/>
      <w:kern w:val="2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qFormat/>
    <w:rsid w:val="00F548D5"/>
    <w:rPr>
      <w:b/>
      <w:kern w:val="2"/>
      <w:sz w:val="24"/>
      <w:szCs w:val="24"/>
    </w:rPr>
  </w:style>
  <w:style w:type="paragraph" w:styleId="Nagwek">
    <w:name w:val="header"/>
    <w:basedOn w:val="Normalny"/>
    <w:next w:val="Tekstpodstawowy"/>
    <w:rsid w:val="00DF146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DF1462"/>
    <w:pPr>
      <w:tabs>
        <w:tab w:val="center" w:pos="4536"/>
        <w:tab w:val="right" w:pos="9072"/>
      </w:tabs>
    </w:pPr>
  </w:style>
  <w:style w:type="paragraph" w:customStyle="1" w:styleId="ZnakZnak1">
    <w:name w:val="Znak Znak1"/>
    <w:basedOn w:val="Normalny"/>
    <w:qFormat/>
    <w:rsid w:val="009673B6"/>
    <w:rPr>
      <w:rFonts w:ascii="Arial" w:hAnsi="Arial" w:cs="Arial"/>
    </w:rPr>
  </w:style>
  <w:style w:type="paragraph" w:styleId="Tekstdymka">
    <w:name w:val="Balloon Text"/>
    <w:basedOn w:val="Normalny"/>
    <w:semiHidden/>
    <w:qFormat/>
    <w:rsid w:val="004106E8"/>
    <w:rPr>
      <w:rFonts w:ascii="Tahoma" w:hAnsi="Tahoma" w:cs="Tahoma"/>
      <w:sz w:val="16"/>
      <w:szCs w:val="16"/>
    </w:rPr>
  </w:style>
  <w:style w:type="paragraph" w:customStyle="1" w:styleId="ZnakZnakZnakZnakZnakZnakZnakZnak1">
    <w:name w:val="Znak Znak Znak Znak Znak Znak Znak Znak1"/>
    <w:basedOn w:val="Normalny"/>
    <w:qFormat/>
    <w:rsid w:val="0047515B"/>
    <w:rPr>
      <w:rFonts w:ascii="Arial" w:hAnsi="Arial" w:cs="Arial"/>
    </w:rPr>
  </w:style>
  <w:style w:type="paragraph" w:customStyle="1" w:styleId="ZnakZnakZnakZnakZnakZnakZnakZnak">
    <w:name w:val="Znak Znak Znak Znak Znak Znak Znak Znak"/>
    <w:basedOn w:val="Normalny"/>
    <w:qFormat/>
    <w:rsid w:val="00561399"/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15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15771"/>
    <w:rPr>
      <w:b/>
      <w:bCs/>
      <w:lang w:val="x-none" w:eastAsia="x-none"/>
    </w:rPr>
  </w:style>
  <w:style w:type="paragraph" w:styleId="Akapitzlist">
    <w:name w:val="List Paragraph"/>
    <w:basedOn w:val="Normalny"/>
    <w:uiPriority w:val="34"/>
    <w:qFormat/>
    <w:rsid w:val="00815771"/>
    <w:pPr>
      <w:ind w:left="708"/>
    </w:pPr>
  </w:style>
  <w:style w:type="paragraph" w:customStyle="1" w:styleId="Standard">
    <w:name w:val="Standard"/>
    <w:qFormat/>
    <w:rsid w:val="00F548D5"/>
    <w:pPr>
      <w:textAlignment w:val="baseline"/>
    </w:pPr>
    <w:rPr>
      <w:kern w:val="2"/>
      <w:sz w:val="24"/>
      <w:szCs w:val="24"/>
    </w:rPr>
  </w:style>
  <w:style w:type="paragraph" w:customStyle="1" w:styleId="Textbody">
    <w:name w:val="Text body"/>
    <w:basedOn w:val="Standard"/>
    <w:qFormat/>
    <w:rsid w:val="00F548D5"/>
    <w:pPr>
      <w:spacing w:line="360" w:lineRule="auto"/>
      <w:jc w:val="both"/>
    </w:pPr>
    <w:rPr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DF1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37A1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2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1D3D-9B90-4A89-BF88-B8118478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1414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1strona 1/2 Formularz oferty znak sprawy:1/09</vt:lpstr>
    </vt:vector>
  </TitlesOfParts>
  <Company>Urząd Gminy Kartuzy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1strona 1/2 Formularz oferty znak sprawy:1/09</dc:title>
  <dc:creator>Skrobotowicz</dc:creator>
  <cp:lastModifiedBy>k.keller</cp:lastModifiedBy>
  <cp:revision>4</cp:revision>
  <cp:lastPrinted>2026-08-06T08:32:00Z</cp:lastPrinted>
  <dcterms:created xsi:type="dcterms:W3CDTF">2026-10-02T10:35:00Z</dcterms:created>
  <dcterms:modified xsi:type="dcterms:W3CDTF">2026-10-16T12:32:00Z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Urząd Gminy Kartuzy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